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BF2FD" w14:textId="37065B8A" w:rsidR="00F62DAE" w:rsidRDefault="00F62DAE" w:rsidP="00F62DAE">
      <w:pPr>
        <w:pStyle w:val="Heading1"/>
      </w:pPr>
      <w:r>
        <w:t>T</w:t>
      </w:r>
      <w:r w:rsidRPr="00F62DAE">
        <w:t xml:space="preserve">he words of the </w:t>
      </w:r>
      <w:r>
        <w:t>C</w:t>
      </w:r>
      <w:r w:rsidRPr="00F62DAE">
        <w:t>ovenant</w:t>
      </w:r>
      <w:r w:rsidRPr="00F62DAE">
        <w:t xml:space="preserve"> </w:t>
      </w:r>
    </w:p>
    <w:p w14:paraId="1677542F" w14:textId="4FB53ACC" w:rsidR="00F62DAE" w:rsidRPr="00F62DAE" w:rsidRDefault="00F62DAE" w:rsidP="005221C2">
      <w:pPr>
        <w:pStyle w:val="Scripture"/>
      </w:pPr>
      <w:r w:rsidRPr="00F62DAE">
        <w:t xml:space="preserve">These </w:t>
      </w:r>
      <w:r w:rsidRPr="00F62DAE">
        <w:rPr>
          <w:i/>
          <w:iCs/>
        </w:rPr>
        <w:t>are</w:t>
      </w:r>
      <w:r w:rsidRPr="00F62DAE">
        <w:t xml:space="preserve"> </w:t>
      </w:r>
      <w:r w:rsidRPr="00F62DAE">
        <w:rPr>
          <w:b/>
          <w:bCs/>
        </w:rPr>
        <w:t>the words of the covenant</w:t>
      </w:r>
      <w:r w:rsidRPr="00F62DAE">
        <w:t>, which the L</w:t>
      </w:r>
      <w:r>
        <w:t>ord</w:t>
      </w:r>
      <w:r w:rsidRPr="00F62DAE">
        <w:t xml:space="preserve"> commanded Moses to make with the children of Israel in the land of Moab, </w:t>
      </w:r>
      <w:r w:rsidRPr="00F62DAE">
        <w:rPr>
          <w:b/>
          <w:bCs/>
        </w:rPr>
        <w:t>beside the covenant which he made with them in Horeb</w:t>
      </w:r>
      <w:r w:rsidRPr="00F62DAE">
        <w:t>. And Moses called unto all Israel, and said unto them, Ye have seen all that the L</w:t>
      </w:r>
      <w:r>
        <w:t>ord</w:t>
      </w:r>
      <w:r w:rsidRPr="00F62DAE">
        <w:t xml:space="preserve"> did before your eyes in the land of Egypt unto Pharaoh, and unto all his servants, and unto all his land; The great temptations which thine eyes have seen, the signs, and those great miracles: Yet the L</w:t>
      </w:r>
      <w:r>
        <w:t>ord</w:t>
      </w:r>
      <w:r w:rsidRPr="00F62DAE">
        <w:t xml:space="preserve"> hath not given you </w:t>
      </w:r>
      <w:r w:rsidRPr="00F62DAE">
        <w:rPr>
          <w:b/>
          <w:bCs/>
        </w:rPr>
        <w:t>an heart to perceive, and eyes to see, and ears to hear</w:t>
      </w:r>
      <w:r w:rsidRPr="00F62DAE">
        <w:t>, unto this day. </w:t>
      </w:r>
    </w:p>
    <w:p w14:paraId="484FBFC6" w14:textId="77777777" w:rsidR="00F62DAE" w:rsidRDefault="00F62DAE" w:rsidP="005221C2">
      <w:pPr>
        <w:pStyle w:val="Scripture"/>
      </w:pPr>
      <w:r w:rsidRPr="00F62DAE">
        <w:t xml:space="preserve">And I have led you forty years in the wilderness: your clothes are not waxen old upon you, and thy shoe is not waxen old upon thy foot. Ye have not eaten bread, neither have ye drunk wine or strong drink: that ye might know that I </w:t>
      </w:r>
      <w:r w:rsidRPr="00F62DAE">
        <w:rPr>
          <w:i/>
          <w:iCs/>
        </w:rPr>
        <w:t>am</w:t>
      </w:r>
      <w:r w:rsidRPr="00F62DAE">
        <w:t xml:space="preserve"> the L</w:t>
      </w:r>
      <w:r>
        <w:t>ord</w:t>
      </w:r>
      <w:r w:rsidRPr="00F62DAE">
        <w:t xml:space="preserve"> your God. </w:t>
      </w:r>
    </w:p>
    <w:p w14:paraId="230BB43A" w14:textId="4B7450E2" w:rsidR="00F62DAE" w:rsidRPr="00F62DAE" w:rsidRDefault="00F62DAE" w:rsidP="005221C2">
      <w:pPr>
        <w:pStyle w:val="Scripture"/>
      </w:pPr>
      <w:r w:rsidRPr="00F62DAE">
        <w:t xml:space="preserve">And when ye came unto this place, Sihon the king of Heshbon, and Og the king of Bashan, came out against us unto battle, and we smote them: And we took their land, and gave it for an inheritance unto the </w:t>
      </w:r>
      <w:proofErr w:type="spellStart"/>
      <w:r w:rsidRPr="00F62DAE">
        <w:t>Reubenites</w:t>
      </w:r>
      <w:proofErr w:type="spellEnd"/>
      <w:r w:rsidRPr="00F62DAE">
        <w:t>, and to the Gadites, and to the half tribe of Manasseh. </w:t>
      </w:r>
    </w:p>
    <w:p w14:paraId="4E7CB3A1" w14:textId="602477C9" w:rsidR="00F62DAE" w:rsidRDefault="00F62DAE" w:rsidP="005221C2">
      <w:pPr>
        <w:pStyle w:val="Scripture"/>
      </w:pPr>
      <w:r w:rsidRPr="00F62DAE">
        <w:t>Keep therefore the words of this covenant, and do them, that ye may prosper in all that ye do. Ye stand this day all of you before the L</w:t>
      </w:r>
      <w:r>
        <w:t>ord</w:t>
      </w:r>
      <w:r w:rsidRPr="00F62DAE">
        <w:t xml:space="preserve"> your God; your captains of your tribes, your elders, and your officers, </w:t>
      </w:r>
      <w:r w:rsidRPr="00F62DAE">
        <w:rPr>
          <w:i/>
          <w:iCs/>
        </w:rPr>
        <w:t>with</w:t>
      </w:r>
      <w:r w:rsidRPr="00F62DAE">
        <w:t xml:space="preserve"> all the men of Israel, Your little ones, your wives, and thy stranger that </w:t>
      </w:r>
      <w:r w:rsidRPr="00F62DAE">
        <w:rPr>
          <w:i/>
          <w:iCs/>
        </w:rPr>
        <w:t>is</w:t>
      </w:r>
      <w:r w:rsidRPr="00F62DAE">
        <w:t xml:space="preserve"> in thy camp, from the hewer of thy wood unto the drawer of thy water: That thou shouldest enter </w:t>
      </w:r>
      <w:r w:rsidRPr="00F62DAE">
        <w:rPr>
          <w:b/>
          <w:bCs/>
        </w:rPr>
        <w:t>into covenant with the L</w:t>
      </w:r>
      <w:r w:rsidRPr="00F62DAE">
        <w:rPr>
          <w:b/>
          <w:bCs/>
        </w:rPr>
        <w:t>ord</w:t>
      </w:r>
      <w:r w:rsidRPr="00F62DAE">
        <w:rPr>
          <w:b/>
          <w:bCs/>
        </w:rPr>
        <w:t xml:space="preserve"> thy God, and into his oath</w:t>
      </w:r>
      <w:r w:rsidRPr="00F62DAE">
        <w:t>, which the L</w:t>
      </w:r>
      <w:r>
        <w:t>ord</w:t>
      </w:r>
      <w:r w:rsidRPr="00F62DAE">
        <w:t xml:space="preserve"> thy God maketh with thee this day: That he may establish thee today for a people unto himself, and </w:t>
      </w:r>
      <w:r w:rsidRPr="00F62DAE">
        <w:rPr>
          <w:i/>
          <w:iCs/>
        </w:rPr>
        <w:t>that</w:t>
      </w:r>
      <w:r w:rsidRPr="00F62DAE">
        <w:t xml:space="preserve"> he may be unto thee a God, as he hath said unto thee, and as he hath sworn unto thy fathers, to Abraham, to Isaac, and to Jacob.</w:t>
      </w:r>
    </w:p>
    <w:p w14:paraId="318DF4AF" w14:textId="393AAD6E" w:rsidR="00F62DAE" w:rsidRPr="00F62DAE" w:rsidRDefault="00F62DAE" w:rsidP="005221C2">
      <w:pPr>
        <w:pStyle w:val="Scripture"/>
      </w:pPr>
      <w:r w:rsidRPr="00F62DAE">
        <w:t xml:space="preserve">Neither with you only do I </w:t>
      </w:r>
      <w:r w:rsidRPr="00F62DAE">
        <w:rPr>
          <w:b/>
          <w:bCs/>
        </w:rPr>
        <w:t>make this covenant and this oath</w:t>
      </w:r>
      <w:r w:rsidRPr="00F62DAE">
        <w:t xml:space="preserve">; But with </w:t>
      </w:r>
      <w:r w:rsidRPr="00F62DAE">
        <w:rPr>
          <w:i/>
          <w:iCs/>
        </w:rPr>
        <w:t>him</w:t>
      </w:r>
      <w:r w:rsidRPr="00F62DAE">
        <w:t xml:space="preserve"> that </w:t>
      </w:r>
      <w:proofErr w:type="spellStart"/>
      <w:r w:rsidRPr="00F62DAE">
        <w:t>standeth</w:t>
      </w:r>
      <w:proofErr w:type="spellEnd"/>
      <w:r w:rsidRPr="00F62DAE">
        <w:t xml:space="preserve"> here with us this day before the L</w:t>
      </w:r>
      <w:r>
        <w:t>ord</w:t>
      </w:r>
      <w:r w:rsidRPr="00F62DAE">
        <w:t xml:space="preserve"> our God, and also with </w:t>
      </w:r>
      <w:r w:rsidRPr="00F62DAE">
        <w:rPr>
          <w:i/>
          <w:iCs/>
        </w:rPr>
        <w:t>him</w:t>
      </w:r>
      <w:r w:rsidRPr="00F62DAE">
        <w:t xml:space="preserve"> that </w:t>
      </w:r>
      <w:r w:rsidRPr="00F62DAE">
        <w:rPr>
          <w:i/>
          <w:iCs/>
        </w:rPr>
        <w:t>is</w:t>
      </w:r>
      <w:r w:rsidRPr="00F62DAE">
        <w:t xml:space="preserve"> not here with us this day: (For ye know how we have dwelt in the land of Egypt; and how we came through the nations which ye passed by; And ye have seen their abominations, and their idols, wood and stone, silver and gold, which </w:t>
      </w:r>
      <w:r w:rsidRPr="00F62DAE">
        <w:rPr>
          <w:i/>
          <w:iCs/>
        </w:rPr>
        <w:t>were</w:t>
      </w:r>
      <w:r w:rsidRPr="00F62DAE">
        <w:t xml:space="preserve"> among them:) Lest there should be among you man, or woman, or family, or tribe, whose heart </w:t>
      </w:r>
      <w:proofErr w:type="spellStart"/>
      <w:r w:rsidRPr="00F62DAE">
        <w:t>turneth</w:t>
      </w:r>
      <w:proofErr w:type="spellEnd"/>
      <w:r w:rsidRPr="00F62DAE">
        <w:t xml:space="preserve"> away this day from the L</w:t>
      </w:r>
      <w:r>
        <w:t>ord</w:t>
      </w:r>
      <w:r w:rsidRPr="00F62DAE">
        <w:t xml:space="preserve"> our God, to go </w:t>
      </w:r>
      <w:r w:rsidRPr="00F62DAE">
        <w:rPr>
          <w:i/>
          <w:iCs/>
        </w:rPr>
        <w:t>and</w:t>
      </w:r>
      <w:r w:rsidRPr="00F62DAE">
        <w:t xml:space="preserve"> serve the gods of these nations; lest there should be among you a root that </w:t>
      </w:r>
      <w:proofErr w:type="spellStart"/>
      <w:r w:rsidRPr="00F62DAE">
        <w:t>beareth</w:t>
      </w:r>
      <w:proofErr w:type="spellEnd"/>
      <w:r w:rsidRPr="00F62DAE">
        <w:t xml:space="preserve"> gall and wormwood; And it come to pass, </w:t>
      </w:r>
      <w:r w:rsidRPr="00F62DAE">
        <w:rPr>
          <w:b/>
          <w:bCs/>
        </w:rPr>
        <w:t xml:space="preserve">when he heareth the words of this </w:t>
      </w:r>
      <w:proofErr w:type="spellStart"/>
      <w:r w:rsidRPr="00F62DAE">
        <w:rPr>
          <w:b/>
          <w:bCs/>
        </w:rPr>
        <w:t>curse</w:t>
      </w:r>
      <w:proofErr w:type="spellEnd"/>
      <w:r w:rsidRPr="00F62DAE">
        <w:rPr>
          <w:b/>
          <w:bCs/>
        </w:rPr>
        <w:t>, that he bless himself in his heart, saying, I shall have peace, though I walk in the imagination of mine heart, to add drunkenness to thirst</w:t>
      </w:r>
      <w:r w:rsidRPr="00F62DAE">
        <w:t>: The L</w:t>
      </w:r>
      <w:r>
        <w:t>ord</w:t>
      </w:r>
      <w:r w:rsidRPr="00F62DAE">
        <w:t xml:space="preserve"> will not spare him, but </w:t>
      </w:r>
      <w:r w:rsidRPr="00F62DAE">
        <w:rPr>
          <w:b/>
          <w:bCs/>
        </w:rPr>
        <w:t>then the anger of the L</w:t>
      </w:r>
      <w:r w:rsidRPr="00F62DAE">
        <w:rPr>
          <w:b/>
          <w:bCs/>
        </w:rPr>
        <w:t>ord</w:t>
      </w:r>
      <w:r w:rsidRPr="00F62DAE">
        <w:rPr>
          <w:b/>
          <w:bCs/>
        </w:rPr>
        <w:t xml:space="preserve"> and his jealousy shall smoke against that man, and all the curses that are written in this book shall lie upon him, and the L</w:t>
      </w:r>
      <w:r w:rsidRPr="00F62DAE">
        <w:rPr>
          <w:b/>
          <w:bCs/>
        </w:rPr>
        <w:t>ord</w:t>
      </w:r>
      <w:r w:rsidRPr="00F62DAE">
        <w:rPr>
          <w:b/>
          <w:bCs/>
        </w:rPr>
        <w:t xml:space="preserve"> shall blot out his name from under heaven. And the L</w:t>
      </w:r>
      <w:r>
        <w:rPr>
          <w:b/>
          <w:bCs/>
        </w:rPr>
        <w:t>ord</w:t>
      </w:r>
      <w:r w:rsidRPr="00F62DAE">
        <w:rPr>
          <w:b/>
          <w:bCs/>
        </w:rPr>
        <w:t xml:space="preserve"> shall separate him unto evil out of all the tribes of Israel, according to all the curses of the covenant that are written in this book of the law</w:t>
      </w:r>
      <w:r w:rsidRPr="00F62DAE">
        <w:t>: </w:t>
      </w:r>
    </w:p>
    <w:p w14:paraId="3EBA377F" w14:textId="5918C941" w:rsidR="00F62DAE" w:rsidRPr="00F62DAE" w:rsidRDefault="00F62DAE" w:rsidP="005221C2">
      <w:pPr>
        <w:pStyle w:val="Scripture"/>
      </w:pPr>
      <w:r w:rsidRPr="00F62DAE">
        <w:t>So that the generation to come of your children that shall rise up after you, and the stranger that shall come from a far land, shall say, when they see the plagues of that land, and the sicknesses which the L</w:t>
      </w:r>
      <w:r>
        <w:t>ord</w:t>
      </w:r>
      <w:r w:rsidRPr="00F62DAE">
        <w:t xml:space="preserve"> hath laid upon it; </w:t>
      </w:r>
      <w:r w:rsidRPr="00F62DAE">
        <w:rPr>
          <w:i/>
          <w:iCs/>
        </w:rPr>
        <w:t>And that</w:t>
      </w:r>
      <w:r w:rsidRPr="00F62DAE">
        <w:t xml:space="preserve"> the whole land thereof </w:t>
      </w:r>
      <w:r w:rsidRPr="00F62DAE">
        <w:rPr>
          <w:i/>
          <w:iCs/>
        </w:rPr>
        <w:t>is</w:t>
      </w:r>
      <w:r w:rsidRPr="00F62DAE">
        <w:t xml:space="preserve"> brimstone, and salt, </w:t>
      </w:r>
      <w:r w:rsidRPr="00F62DAE">
        <w:rPr>
          <w:i/>
          <w:iCs/>
        </w:rPr>
        <w:t>and</w:t>
      </w:r>
      <w:r w:rsidRPr="00F62DAE">
        <w:t xml:space="preserve"> burning, </w:t>
      </w:r>
      <w:r w:rsidRPr="00F62DAE">
        <w:rPr>
          <w:i/>
          <w:iCs/>
        </w:rPr>
        <w:t>that</w:t>
      </w:r>
      <w:r w:rsidRPr="00F62DAE">
        <w:t xml:space="preserve"> it is not sown, nor </w:t>
      </w:r>
      <w:proofErr w:type="spellStart"/>
      <w:r w:rsidRPr="00F62DAE">
        <w:t>beareth</w:t>
      </w:r>
      <w:proofErr w:type="spellEnd"/>
      <w:r w:rsidRPr="00F62DAE">
        <w:t xml:space="preserve">, nor any grass </w:t>
      </w:r>
      <w:proofErr w:type="spellStart"/>
      <w:r w:rsidRPr="00F62DAE">
        <w:t>groweth</w:t>
      </w:r>
      <w:proofErr w:type="spellEnd"/>
      <w:r w:rsidRPr="00F62DAE">
        <w:t xml:space="preserve"> therein, like the overthrow of Sodom, and Gomorrah, Admah, and Zeboim, which the L</w:t>
      </w:r>
      <w:r>
        <w:t>ord</w:t>
      </w:r>
      <w:r w:rsidRPr="00F62DAE">
        <w:t xml:space="preserve"> overthrew in his anger, and in his wrath: Even </w:t>
      </w:r>
      <w:r w:rsidRPr="00F62DAE">
        <w:rPr>
          <w:b/>
          <w:bCs/>
        </w:rPr>
        <w:t>all nations shall say</w:t>
      </w:r>
      <w:r w:rsidRPr="00F62DAE">
        <w:t xml:space="preserve">, </w:t>
      </w:r>
      <w:r w:rsidRPr="00F62DAE">
        <w:rPr>
          <w:b/>
          <w:bCs/>
        </w:rPr>
        <w:t>Wherefore hath the L</w:t>
      </w:r>
      <w:r w:rsidRPr="00F62DAE">
        <w:rPr>
          <w:b/>
          <w:bCs/>
        </w:rPr>
        <w:t>ord</w:t>
      </w:r>
      <w:r w:rsidRPr="00F62DAE">
        <w:rPr>
          <w:b/>
          <w:bCs/>
        </w:rPr>
        <w:t xml:space="preserve"> done thus unto this land? what </w:t>
      </w:r>
      <w:proofErr w:type="spellStart"/>
      <w:r w:rsidRPr="00F62DAE">
        <w:rPr>
          <w:b/>
          <w:bCs/>
          <w:i/>
          <w:iCs/>
        </w:rPr>
        <w:t>meaneth</w:t>
      </w:r>
      <w:proofErr w:type="spellEnd"/>
      <w:r w:rsidRPr="00F62DAE">
        <w:rPr>
          <w:b/>
          <w:bCs/>
        </w:rPr>
        <w:t xml:space="preserve"> the heat of this great anger? </w:t>
      </w:r>
      <w:r w:rsidRPr="00F62DAE">
        <w:t xml:space="preserve">Then men shall say, </w:t>
      </w:r>
      <w:r w:rsidRPr="00F62DAE">
        <w:rPr>
          <w:b/>
          <w:bCs/>
        </w:rPr>
        <w:t>Because they have forsaken the covenant of the L</w:t>
      </w:r>
      <w:r w:rsidRPr="00F62DAE">
        <w:rPr>
          <w:b/>
          <w:bCs/>
        </w:rPr>
        <w:t>ord</w:t>
      </w:r>
      <w:r w:rsidRPr="00F62DAE">
        <w:rPr>
          <w:b/>
          <w:bCs/>
        </w:rPr>
        <w:t xml:space="preserve"> God of their fathers</w:t>
      </w:r>
      <w:r w:rsidRPr="00F62DAE">
        <w:t xml:space="preserve">, </w:t>
      </w:r>
      <w:r w:rsidRPr="00F62DAE">
        <w:lastRenderedPageBreak/>
        <w:t xml:space="preserve">which he made with them when </w:t>
      </w:r>
      <w:r w:rsidRPr="005221C2">
        <w:rPr>
          <w:b/>
          <w:bCs/>
        </w:rPr>
        <w:t>he brought them forth out of the land of Egypt</w:t>
      </w:r>
      <w:r w:rsidRPr="00F62DAE">
        <w:t xml:space="preserve">: For they went and served other gods, and worshipped them, gods whom they knew not, and </w:t>
      </w:r>
      <w:r w:rsidRPr="00F62DAE">
        <w:rPr>
          <w:i/>
          <w:iCs/>
        </w:rPr>
        <w:t>whom</w:t>
      </w:r>
      <w:r w:rsidRPr="00F62DAE">
        <w:t xml:space="preserve"> he had not given unto them: And the anger of the L</w:t>
      </w:r>
      <w:r>
        <w:t>ord</w:t>
      </w:r>
      <w:r w:rsidRPr="00F62DAE">
        <w:t xml:space="preserve"> was kindled against this land, to bring upon it all the curses that are written in this book: And the L</w:t>
      </w:r>
      <w:r>
        <w:t>ord</w:t>
      </w:r>
      <w:r w:rsidRPr="00F62DAE">
        <w:t xml:space="preserve"> rooted them out of their land in anger, and in wrath, and in great indignation, and </w:t>
      </w:r>
      <w:r w:rsidRPr="00F62DAE">
        <w:rPr>
          <w:b/>
          <w:bCs/>
        </w:rPr>
        <w:t>cast them into another land</w:t>
      </w:r>
      <w:r w:rsidRPr="00F62DAE">
        <w:t xml:space="preserve">, as </w:t>
      </w:r>
      <w:r w:rsidRPr="00F62DAE">
        <w:rPr>
          <w:i/>
          <w:iCs/>
        </w:rPr>
        <w:t>it is</w:t>
      </w:r>
      <w:r w:rsidRPr="00F62DAE">
        <w:t xml:space="preserve"> this day. </w:t>
      </w:r>
    </w:p>
    <w:p w14:paraId="1C1CB2DB" w14:textId="62A6B83B" w:rsidR="006D7A42" w:rsidRDefault="00F62DAE" w:rsidP="005221C2">
      <w:pPr>
        <w:pStyle w:val="Scripture"/>
      </w:pPr>
      <w:r w:rsidRPr="00F62DAE">
        <w:t xml:space="preserve">The secret </w:t>
      </w:r>
      <w:r w:rsidRPr="00F62DAE">
        <w:rPr>
          <w:i/>
          <w:iCs/>
        </w:rPr>
        <w:t>things belong</w:t>
      </w:r>
      <w:r w:rsidRPr="00F62DAE">
        <w:t xml:space="preserve"> unto the L</w:t>
      </w:r>
      <w:r>
        <w:t>ord</w:t>
      </w:r>
      <w:r w:rsidRPr="00F62DAE">
        <w:t xml:space="preserve"> our God: but those </w:t>
      </w:r>
      <w:r w:rsidRPr="00F62DAE">
        <w:rPr>
          <w:i/>
          <w:iCs/>
        </w:rPr>
        <w:t>things which are</w:t>
      </w:r>
      <w:r w:rsidRPr="00F62DAE">
        <w:t xml:space="preserve"> revealed </w:t>
      </w:r>
      <w:r w:rsidRPr="00F62DAE">
        <w:rPr>
          <w:i/>
          <w:iCs/>
        </w:rPr>
        <w:t>belong</w:t>
      </w:r>
      <w:r w:rsidRPr="00F62DAE">
        <w:t xml:space="preserve"> unto us and to our children forever, that </w:t>
      </w:r>
      <w:r w:rsidRPr="00F62DAE">
        <w:rPr>
          <w:i/>
          <w:iCs/>
        </w:rPr>
        <w:t>we</w:t>
      </w:r>
      <w:r w:rsidRPr="00F62DAE">
        <w:t xml:space="preserve"> may do all the words of this law. </w:t>
      </w:r>
      <w:r w:rsidR="00400EED">
        <w:t>Deuteronomy 29:</w:t>
      </w:r>
      <w:r>
        <w:t>1–29.</w:t>
      </w:r>
    </w:p>
    <w:p w14:paraId="3AFBBCF8" w14:textId="77777777" w:rsidR="00F62DAE" w:rsidRDefault="00F62DAE" w:rsidP="005221C2">
      <w:pPr>
        <w:pStyle w:val="Scripture"/>
      </w:pPr>
    </w:p>
    <w:p w14:paraId="5440AC84" w14:textId="1C8CCC4A" w:rsidR="00F62DAE" w:rsidRDefault="00F62DAE" w:rsidP="005221C2">
      <w:pPr>
        <w:pStyle w:val="Scripture"/>
      </w:pPr>
      <w:r>
        <w:t>“</w:t>
      </w:r>
      <w:r w:rsidRPr="00F62DAE">
        <w:t xml:space="preserve">God intends that to the earnest seeker the truths of His word shall be ever unfolding. While </w:t>
      </w:r>
      <w:r>
        <w:t>‘</w:t>
      </w:r>
      <w:r w:rsidRPr="00F62DAE">
        <w:t>the secret things belong unto the Lord our God,</w:t>
      </w:r>
      <w:r>
        <w:t>’</w:t>
      </w:r>
      <w:r w:rsidRPr="00F62DAE">
        <w:t xml:space="preserve"> </w:t>
      </w:r>
      <w:r>
        <w:t>‘</w:t>
      </w:r>
      <w:r w:rsidRPr="00F62DAE">
        <w:t>those things which are revealed belong unto us and to our children.</w:t>
      </w:r>
      <w:r>
        <w:t>’</w:t>
      </w:r>
      <w:r w:rsidRPr="00F62DAE">
        <w:t xml:space="preserve"> Deuteronomy 29:29. The idea that certain portions of the Bible cannot be understood has led to neglect of some of its most important truths. The fact needs to be emphasized, and often repeated, that the mysteries of the Bible are not such because God has sought to conceal truth, but because our own weakness or ignorance makes us incapable of comprehending or appropriating truth. The limitation is not in His purpose, but in our capacity. Of those very portions of Scripture often passed by as impossible to be understood, God desires us to understand as much as our minds are capable of receiving. </w:t>
      </w:r>
      <w:r>
        <w:t>‘</w:t>
      </w:r>
      <w:r w:rsidRPr="00F62DAE">
        <w:t>All Scripture is given by inspiration of God,</w:t>
      </w:r>
      <w:r>
        <w:t>’</w:t>
      </w:r>
      <w:r w:rsidRPr="00F62DAE">
        <w:t xml:space="preserve"> that we may be </w:t>
      </w:r>
      <w:r>
        <w:t>‘</w:t>
      </w:r>
      <w:r w:rsidRPr="00F62DAE">
        <w:t>thoroughly furnished unto all good works.</w:t>
      </w:r>
      <w:r>
        <w:t>’</w:t>
      </w:r>
      <w:r w:rsidRPr="00F62DAE">
        <w:t xml:space="preserve"> 2 Timothy 3:16, 17.</w:t>
      </w:r>
      <w:r>
        <w:t xml:space="preserve">” </w:t>
      </w:r>
      <w:r>
        <w:rPr>
          <w:i/>
          <w:iCs/>
        </w:rPr>
        <w:t>Education</w:t>
      </w:r>
      <w:r>
        <w:t>, 171.</w:t>
      </w:r>
    </w:p>
    <w:p w14:paraId="0F10A47F" w14:textId="77777777" w:rsidR="00F62DAE" w:rsidRDefault="00F62DAE" w:rsidP="005221C2">
      <w:pPr>
        <w:pStyle w:val="Scripture"/>
      </w:pPr>
    </w:p>
    <w:p w14:paraId="4C26C677" w14:textId="6832209A" w:rsidR="00D22D83" w:rsidRDefault="00D22D83" w:rsidP="005221C2">
      <w:pPr>
        <w:pStyle w:val="Scripture"/>
      </w:pPr>
      <w:r w:rsidRPr="00D22D83">
        <w:t>The word of the L</w:t>
      </w:r>
      <w:r>
        <w:t>ord</w:t>
      </w:r>
      <w:r w:rsidRPr="00D22D83">
        <w:t xml:space="preserve"> that came to Joel the son of Pethuel.</w:t>
      </w:r>
    </w:p>
    <w:p w14:paraId="46D798EF" w14:textId="0DDDF781" w:rsidR="00D22D83" w:rsidRDefault="00D22D83" w:rsidP="005221C2">
      <w:pPr>
        <w:pStyle w:val="Scripture"/>
      </w:pPr>
      <w:r w:rsidRPr="00D22D83">
        <w:t xml:space="preserve">Hear this, ye old men, and give ear, all ye inhabitants of the land. Hath this been in your days, or even in the days of your fathers? Tell ye your children of it, and </w:t>
      </w:r>
      <w:r w:rsidRPr="00D22D83">
        <w:rPr>
          <w:i/>
          <w:iCs/>
        </w:rPr>
        <w:t>let</w:t>
      </w:r>
      <w:r w:rsidRPr="00D22D83">
        <w:t xml:space="preserve"> your children </w:t>
      </w:r>
      <w:r w:rsidRPr="00D22D83">
        <w:rPr>
          <w:i/>
          <w:iCs/>
        </w:rPr>
        <w:t>tell</w:t>
      </w:r>
      <w:r w:rsidRPr="00D22D83">
        <w:t xml:space="preserve"> their children, and their children another generation. That which the palmerworm hath left hath the locust eaten; and that which the locust hath left hath the cankerworm eaten; and that which the cankerworm hath left hath the </w:t>
      </w:r>
      <w:proofErr w:type="spellStart"/>
      <w:r w:rsidRPr="00D22D83">
        <w:t>caterpiller</w:t>
      </w:r>
      <w:proofErr w:type="spellEnd"/>
      <w:r w:rsidRPr="00D22D83">
        <w:t xml:space="preserve"> eaten.</w:t>
      </w:r>
    </w:p>
    <w:p w14:paraId="5812E150" w14:textId="47A40FFE" w:rsidR="00D22D83" w:rsidRDefault="00D22D83" w:rsidP="005221C2">
      <w:pPr>
        <w:pStyle w:val="Scripture"/>
      </w:pPr>
      <w:r w:rsidRPr="00D22D83">
        <w:t xml:space="preserve">Awake, ye drunkards, and weep; and howl, all ye drinkers of wine, because of </w:t>
      </w:r>
      <w:r w:rsidRPr="00D22D83">
        <w:rPr>
          <w:b/>
          <w:bCs/>
        </w:rPr>
        <w:t>the new wine</w:t>
      </w:r>
      <w:r w:rsidRPr="00D22D83">
        <w:t xml:space="preserve">; for </w:t>
      </w:r>
      <w:r w:rsidRPr="00D22D83">
        <w:rPr>
          <w:b/>
          <w:bCs/>
        </w:rPr>
        <w:t>it is cut off from your mouth</w:t>
      </w:r>
      <w:r w:rsidRPr="00D22D83">
        <w:t>. </w:t>
      </w:r>
      <w:r>
        <w:t>Joel 1:1–5.</w:t>
      </w:r>
    </w:p>
    <w:p w14:paraId="18D59F24" w14:textId="77777777" w:rsidR="00D22D83" w:rsidRDefault="00D22D83" w:rsidP="005221C2">
      <w:pPr>
        <w:pStyle w:val="Scripture"/>
      </w:pPr>
    </w:p>
    <w:p w14:paraId="257665E8" w14:textId="3FE12F62" w:rsidR="00D22D83" w:rsidRDefault="00D22D83" w:rsidP="005221C2">
      <w:pPr>
        <w:pStyle w:val="Scripture"/>
      </w:pPr>
      <w:r>
        <w:t>“</w:t>
      </w:r>
      <w:r w:rsidRPr="00B0700D">
        <w:t xml:space="preserve">When I was at Nashville, I had been speaking to the people, and in the night season, there was </w:t>
      </w:r>
      <w:r w:rsidRPr="00B0700D">
        <w:rPr>
          <w:b/>
          <w:bCs/>
        </w:rPr>
        <w:t>an immense ball of fire that came right from heaven and settled in Nashville</w:t>
      </w:r>
      <w:r w:rsidRPr="00B0700D">
        <w:t>. There were flames going out like arrows from that ball; houses were being consumed; houses were tottering and falling. Some of our people were standing there. ‘It is just as we expected,’ they said, ‘we expected this.’ Others were wringing their hands in agony and crying unto God for mercy. ‘You knew it,’ said they, ‘you knew that this was coming, and never said a word to warn us!’ They seemed as though they would almost tear them to pieces, to think they had never told them or given them any warning at all.</w:t>
      </w:r>
      <w:r>
        <w:t xml:space="preserve">” </w:t>
      </w:r>
      <w:r>
        <w:rPr>
          <w:i/>
          <w:iCs/>
        </w:rPr>
        <w:t xml:space="preserve">Manuscript 188, </w:t>
      </w:r>
      <w:r w:rsidRPr="00D22D83">
        <w:t>1905.</w:t>
      </w:r>
    </w:p>
    <w:p w14:paraId="0371072A" w14:textId="77777777" w:rsidR="00D22D83" w:rsidRDefault="00D22D83" w:rsidP="005221C2">
      <w:pPr>
        <w:pStyle w:val="Scripture"/>
      </w:pPr>
    </w:p>
    <w:p w14:paraId="19E323E7" w14:textId="5BE93F32" w:rsidR="00D22D83" w:rsidRPr="00D22D83" w:rsidRDefault="00D22D83" w:rsidP="005221C2">
      <w:pPr>
        <w:pStyle w:val="Scripture"/>
      </w:pPr>
      <w:r w:rsidRPr="00D22D83">
        <w:t>And if thou wilt walk before me, as David thy father walked, in integrity of heart, and in uprightness, to do according to all that I have commanded thee, and wilt keep my statutes and my judgments: Then I will establish the throne of thy kingdom upon Israel forever, as I promised to David thy father, saying, There shall not fail thee a man upon the throne of Israel. </w:t>
      </w:r>
    </w:p>
    <w:p w14:paraId="649F992F" w14:textId="1F76A6B5" w:rsidR="00D22D83" w:rsidRPr="00D22D83" w:rsidRDefault="00D22D83" w:rsidP="005221C2">
      <w:pPr>
        <w:pStyle w:val="Scripture"/>
      </w:pPr>
      <w:r w:rsidRPr="00D22D83">
        <w:lastRenderedPageBreak/>
        <w:t>But if ye shall at all turn from following me, ye or your children, and will not keep my commandments and my statutes which I have set before you, but go and serve other gods, and worship them: </w:t>
      </w:r>
      <w:r w:rsidRPr="005221C2">
        <w:rPr>
          <w:b/>
          <w:bCs/>
        </w:rPr>
        <w:t>Then</w:t>
      </w:r>
      <w:r w:rsidRPr="00D22D83">
        <w:t xml:space="preserve"> will I cut off Israel out of the land which I have given them; and this house, which I have hallowed for my name, </w:t>
      </w:r>
      <w:r w:rsidRPr="005221C2">
        <w:rPr>
          <w:b/>
          <w:bCs/>
        </w:rPr>
        <w:t>will I cast out of my sight</w:t>
      </w:r>
      <w:r w:rsidRPr="00D22D83">
        <w:t xml:space="preserve">; and Israel shall be a proverb and a byword among all people: And at this house, which is high, </w:t>
      </w:r>
      <w:r w:rsidRPr="005221C2">
        <w:rPr>
          <w:b/>
          <w:bCs/>
        </w:rPr>
        <w:t xml:space="preserve">every one that </w:t>
      </w:r>
      <w:proofErr w:type="spellStart"/>
      <w:r w:rsidRPr="005221C2">
        <w:rPr>
          <w:b/>
          <w:bCs/>
        </w:rPr>
        <w:t>passeth</w:t>
      </w:r>
      <w:proofErr w:type="spellEnd"/>
      <w:r w:rsidRPr="005221C2">
        <w:rPr>
          <w:b/>
          <w:bCs/>
        </w:rPr>
        <w:t xml:space="preserve"> by it shall be astonished, and shall hiss; and they shall say, Why hath the L</w:t>
      </w:r>
      <w:r w:rsidR="005221C2">
        <w:rPr>
          <w:b/>
          <w:bCs/>
        </w:rPr>
        <w:t>ord</w:t>
      </w:r>
      <w:r w:rsidRPr="005221C2">
        <w:rPr>
          <w:b/>
          <w:bCs/>
        </w:rPr>
        <w:t xml:space="preserve"> done thus unto this land, and to this house?</w:t>
      </w:r>
      <w:r w:rsidRPr="00D22D83">
        <w:t> </w:t>
      </w:r>
    </w:p>
    <w:p w14:paraId="3932E27E" w14:textId="6B6F2B7A" w:rsidR="00D22D83" w:rsidRDefault="00D22D83" w:rsidP="005221C2">
      <w:pPr>
        <w:pStyle w:val="Scripture"/>
      </w:pPr>
      <w:r w:rsidRPr="00D22D83">
        <w:t xml:space="preserve">And they shall answer, </w:t>
      </w:r>
      <w:r w:rsidRPr="005221C2">
        <w:rPr>
          <w:b/>
          <w:bCs/>
        </w:rPr>
        <w:t>Because</w:t>
      </w:r>
      <w:r w:rsidRPr="005221C2">
        <w:t xml:space="preserve"> they forsook the L</w:t>
      </w:r>
      <w:r w:rsidR="005221C2" w:rsidRPr="005221C2">
        <w:t>ord</w:t>
      </w:r>
      <w:r w:rsidRPr="005221C2">
        <w:t xml:space="preserve"> their God, who brought forth their fathers out of the land of Egypt, and have taken hold upon other gods, and have worshipped them, and served them: therefore hath the L</w:t>
      </w:r>
      <w:r w:rsidR="005221C2">
        <w:t>ord</w:t>
      </w:r>
      <w:r w:rsidRPr="005221C2">
        <w:t xml:space="preserve"> brought upon them all this evil. </w:t>
      </w:r>
      <w:r>
        <w:t>1 Kings 9:4–9.</w:t>
      </w:r>
    </w:p>
    <w:p w14:paraId="1BBA36EA" w14:textId="77777777" w:rsidR="005221C2" w:rsidRDefault="005221C2" w:rsidP="005221C2">
      <w:pPr>
        <w:pStyle w:val="Scripture"/>
      </w:pPr>
    </w:p>
    <w:p w14:paraId="42B8CD3C" w14:textId="4828DEDA" w:rsidR="005221C2" w:rsidRDefault="005221C2" w:rsidP="005221C2">
      <w:pPr>
        <w:pStyle w:val="Scripture"/>
      </w:pPr>
      <w:r w:rsidRPr="005221C2">
        <w:t>Now all these things happened unto them for ensamples: and they are written for our admonition, upon whom the ends of the world are come. </w:t>
      </w:r>
      <w:r>
        <w:t>1 Corinthians 10:11.</w:t>
      </w:r>
    </w:p>
    <w:p w14:paraId="2C109C70" w14:textId="77777777" w:rsidR="005221C2" w:rsidRDefault="005221C2" w:rsidP="005221C2">
      <w:pPr>
        <w:pStyle w:val="Scripture"/>
      </w:pPr>
    </w:p>
    <w:p w14:paraId="79126485" w14:textId="5F1E5762" w:rsidR="005221C2" w:rsidRDefault="005221C2" w:rsidP="005221C2">
      <w:pPr>
        <w:pStyle w:val="Scripture"/>
      </w:pPr>
      <w:r w:rsidRPr="005221C2">
        <w:t xml:space="preserve">And </w:t>
      </w:r>
      <w:r w:rsidRPr="005221C2">
        <w:rPr>
          <w:b/>
          <w:bCs/>
        </w:rPr>
        <w:t>many nations shall pass by this city, and they shall say</w:t>
      </w:r>
      <w:r w:rsidRPr="005221C2">
        <w:t xml:space="preserve"> every man to his </w:t>
      </w:r>
      <w:proofErr w:type="spellStart"/>
      <w:r w:rsidRPr="005221C2">
        <w:t>neighbour</w:t>
      </w:r>
      <w:proofErr w:type="spellEnd"/>
      <w:r w:rsidRPr="005221C2">
        <w:t xml:space="preserve">, </w:t>
      </w:r>
      <w:r w:rsidRPr="005221C2">
        <w:rPr>
          <w:b/>
          <w:bCs/>
        </w:rPr>
        <w:t>Wherefore hath the L</w:t>
      </w:r>
      <w:r w:rsidRPr="005221C2">
        <w:rPr>
          <w:b/>
          <w:bCs/>
        </w:rPr>
        <w:t>ord</w:t>
      </w:r>
      <w:r w:rsidRPr="005221C2">
        <w:rPr>
          <w:b/>
          <w:bCs/>
        </w:rPr>
        <w:t xml:space="preserve"> done thus unto this great city</w:t>
      </w:r>
      <w:r w:rsidRPr="005221C2">
        <w:t xml:space="preserve">? Then they shall answer, Because </w:t>
      </w:r>
      <w:r w:rsidRPr="005221C2">
        <w:rPr>
          <w:b/>
          <w:bCs/>
        </w:rPr>
        <w:t>they have forsaken the covenant of the L</w:t>
      </w:r>
      <w:r w:rsidRPr="005221C2">
        <w:rPr>
          <w:b/>
          <w:bCs/>
        </w:rPr>
        <w:t>ord</w:t>
      </w:r>
      <w:r w:rsidRPr="005221C2">
        <w:rPr>
          <w:b/>
          <w:bCs/>
        </w:rPr>
        <w:t xml:space="preserve"> their God</w:t>
      </w:r>
      <w:r w:rsidRPr="005221C2">
        <w:t>, and worshipped other gods, and served them. </w:t>
      </w:r>
      <w:r>
        <w:t>Jeremiah 22:8, 9.</w:t>
      </w:r>
    </w:p>
    <w:p w14:paraId="09568B28" w14:textId="77777777" w:rsidR="005221C2" w:rsidRDefault="005221C2" w:rsidP="005221C2">
      <w:pPr>
        <w:pStyle w:val="Scripture"/>
      </w:pPr>
    </w:p>
    <w:p w14:paraId="6085E216" w14:textId="116B075C" w:rsidR="005221C2" w:rsidRPr="005221C2" w:rsidRDefault="005221C2" w:rsidP="005221C2">
      <w:pPr>
        <w:pStyle w:val="Scripture"/>
      </w:pPr>
      <w:r w:rsidRPr="005221C2">
        <w:t>Thus saith the L</w:t>
      </w:r>
      <w:r>
        <w:t>ord</w:t>
      </w:r>
      <w:r w:rsidRPr="005221C2">
        <w:t xml:space="preserve">, The heaven </w:t>
      </w:r>
      <w:r w:rsidRPr="005221C2">
        <w:rPr>
          <w:i/>
          <w:iCs/>
        </w:rPr>
        <w:t>is</w:t>
      </w:r>
      <w:r w:rsidRPr="005221C2">
        <w:t xml:space="preserve"> my throne, and the earth </w:t>
      </w:r>
      <w:r w:rsidRPr="005221C2">
        <w:rPr>
          <w:i/>
          <w:iCs/>
        </w:rPr>
        <w:t>is</w:t>
      </w:r>
      <w:r w:rsidRPr="005221C2">
        <w:t xml:space="preserve"> my footstool: where </w:t>
      </w:r>
      <w:r w:rsidRPr="005221C2">
        <w:rPr>
          <w:i/>
          <w:iCs/>
        </w:rPr>
        <w:t>is</w:t>
      </w:r>
      <w:r w:rsidRPr="005221C2">
        <w:t xml:space="preserve"> the house that ye build unto me? and where </w:t>
      </w:r>
      <w:r w:rsidRPr="005221C2">
        <w:rPr>
          <w:i/>
          <w:iCs/>
        </w:rPr>
        <w:t>is</w:t>
      </w:r>
      <w:r w:rsidRPr="005221C2">
        <w:t xml:space="preserve"> the place of my rest? For all those </w:t>
      </w:r>
      <w:r w:rsidRPr="005221C2">
        <w:rPr>
          <w:i/>
          <w:iCs/>
        </w:rPr>
        <w:t>things</w:t>
      </w:r>
      <w:r w:rsidRPr="005221C2">
        <w:t xml:space="preserve"> hath mine hand made, and all those </w:t>
      </w:r>
      <w:r w:rsidRPr="005221C2">
        <w:rPr>
          <w:i/>
          <w:iCs/>
        </w:rPr>
        <w:t>things</w:t>
      </w:r>
      <w:r w:rsidRPr="005221C2">
        <w:t xml:space="preserve"> have been, saith the L</w:t>
      </w:r>
      <w:r>
        <w:t>ord</w:t>
      </w:r>
      <w:r w:rsidRPr="005221C2">
        <w:t xml:space="preserve">: but to this </w:t>
      </w:r>
      <w:r w:rsidRPr="005221C2">
        <w:rPr>
          <w:i/>
          <w:iCs/>
        </w:rPr>
        <w:t>man</w:t>
      </w:r>
      <w:r w:rsidRPr="005221C2">
        <w:t xml:space="preserve"> will I look, </w:t>
      </w:r>
      <w:r w:rsidRPr="005221C2">
        <w:rPr>
          <w:i/>
          <w:iCs/>
        </w:rPr>
        <w:t>even</w:t>
      </w:r>
      <w:r w:rsidRPr="005221C2">
        <w:t xml:space="preserve"> to </w:t>
      </w:r>
      <w:r w:rsidRPr="005221C2">
        <w:rPr>
          <w:i/>
          <w:iCs/>
        </w:rPr>
        <w:t>him that is</w:t>
      </w:r>
      <w:r w:rsidRPr="005221C2">
        <w:t xml:space="preserve"> poor and of a contrite spirit, and </w:t>
      </w:r>
      <w:proofErr w:type="spellStart"/>
      <w:r w:rsidRPr="005221C2">
        <w:t>trembleth</w:t>
      </w:r>
      <w:proofErr w:type="spellEnd"/>
      <w:r w:rsidRPr="005221C2">
        <w:t xml:space="preserve"> at my word. </w:t>
      </w:r>
    </w:p>
    <w:p w14:paraId="18C4EEE9" w14:textId="7F7580BE" w:rsidR="005221C2" w:rsidRDefault="005221C2" w:rsidP="005221C2">
      <w:pPr>
        <w:pStyle w:val="Scripture"/>
      </w:pPr>
      <w:r w:rsidRPr="005221C2">
        <w:t xml:space="preserve">He that </w:t>
      </w:r>
      <w:proofErr w:type="spellStart"/>
      <w:r w:rsidRPr="005221C2">
        <w:t>killeth</w:t>
      </w:r>
      <w:proofErr w:type="spellEnd"/>
      <w:r w:rsidRPr="005221C2">
        <w:t xml:space="preserve"> an ox </w:t>
      </w:r>
      <w:r w:rsidRPr="005221C2">
        <w:rPr>
          <w:i/>
          <w:iCs/>
        </w:rPr>
        <w:t>is as if</w:t>
      </w:r>
      <w:r w:rsidRPr="005221C2">
        <w:t xml:space="preserve"> he slew a man; he that </w:t>
      </w:r>
      <w:proofErr w:type="spellStart"/>
      <w:r w:rsidRPr="005221C2">
        <w:t>sacrificeth</w:t>
      </w:r>
      <w:proofErr w:type="spellEnd"/>
      <w:r w:rsidRPr="005221C2">
        <w:t xml:space="preserve"> a lamb, </w:t>
      </w:r>
      <w:r w:rsidRPr="005221C2">
        <w:rPr>
          <w:i/>
          <w:iCs/>
        </w:rPr>
        <w:t>as if</w:t>
      </w:r>
      <w:r w:rsidRPr="005221C2">
        <w:t xml:space="preserve"> he cut off a dog's neck; he that </w:t>
      </w:r>
      <w:proofErr w:type="spellStart"/>
      <w:r w:rsidRPr="005221C2">
        <w:t>offereth</w:t>
      </w:r>
      <w:proofErr w:type="spellEnd"/>
      <w:r w:rsidRPr="005221C2">
        <w:t xml:space="preserve"> an oblation, </w:t>
      </w:r>
      <w:r w:rsidRPr="005221C2">
        <w:rPr>
          <w:i/>
          <w:iCs/>
        </w:rPr>
        <w:t>as if he offered</w:t>
      </w:r>
      <w:r w:rsidRPr="005221C2">
        <w:t xml:space="preserve"> swine's blood; he that </w:t>
      </w:r>
      <w:proofErr w:type="spellStart"/>
      <w:r w:rsidRPr="005221C2">
        <w:t>burneth</w:t>
      </w:r>
      <w:proofErr w:type="spellEnd"/>
      <w:r w:rsidRPr="005221C2">
        <w:t xml:space="preserve"> incense, </w:t>
      </w:r>
      <w:r w:rsidRPr="005221C2">
        <w:rPr>
          <w:i/>
          <w:iCs/>
        </w:rPr>
        <w:t>as if</w:t>
      </w:r>
      <w:r w:rsidRPr="005221C2">
        <w:t xml:space="preserve"> he blessed an idol. Yea, they have chosen their own ways, and their soul </w:t>
      </w:r>
      <w:proofErr w:type="spellStart"/>
      <w:r w:rsidRPr="005221C2">
        <w:t>delighteth</w:t>
      </w:r>
      <w:proofErr w:type="spellEnd"/>
      <w:r w:rsidRPr="005221C2">
        <w:t xml:space="preserve"> in their abominations. I also will choose their delusions, and will bring their fears upon them; because when I called, none did answer; when I </w:t>
      </w:r>
      <w:proofErr w:type="spellStart"/>
      <w:r w:rsidRPr="005221C2">
        <w:t>spake</w:t>
      </w:r>
      <w:proofErr w:type="spellEnd"/>
      <w:r w:rsidRPr="005221C2">
        <w:t xml:space="preserve">, they did not hear: but they did evil before mine eyes, and chose </w:t>
      </w:r>
      <w:r w:rsidRPr="005221C2">
        <w:rPr>
          <w:i/>
          <w:iCs/>
        </w:rPr>
        <w:t>that</w:t>
      </w:r>
      <w:r w:rsidRPr="005221C2">
        <w:t xml:space="preserve"> in which I delighted not.</w:t>
      </w:r>
    </w:p>
    <w:p w14:paraId="560E1A90" w14:textId="7ADD7E5D" w:rsidR="005221C2" w:rsidRDefault="005221C2" w:rsidP="005221C2">
      <w:pPr>
        <w:pStyle w:val="Scripture"/>
      </w:pPr>
      <w:r w:rsidRPr="005221C2">
        <w:t>Hear the word of the L</w:t>
      </w:r>
      <w:r w:rsidR="000A51D7">
        <w:t>ord</w:t>
      </w:r>
      <w:r w:rsidRPr="005221C2">
        <w:t xml:space="preserve">, ye that tremble at his word; </w:t>
      </w:r>
      <w:r w:rsidRPr="005221C2">
        <w:rPr>
          <w:b/>
          <w:bCs/>
        </w:rPr>
        <w:t>Your brethren that hated you, that cast you out for my name</w:t>
      </w:r>
      <w:r w:rsidR="000A51D7" w:rsidRPr="000A51D7">
        <w:rPr>
          <w:b/>
          <w:bCs/>
        </w:rPr>
        <w:t>’</w:t>
      </w:r>
      <w:r w:rsidRPr="005221C2">
        <w:rPr>
          <w:b/>
          <w:bCs/>
        </w:rPr>
        <w:t>s sake</w:t>
      </w:r>
      <w:r w:rsidRPr="005221C2">
        <w:t>, said, Let the L</w:t>
      </w:r>
      <w:r w:rsidR="000A51D7">
        <w:t>ord</w:t>
      </w:r>
      <w:r w:rsidRPr="005221C2">
        <w:t xml:space="preserve"> be glorified: but he shall appear to your joy, and they shall be ashamed. </w:t>
      </w:r>
      <w:r>
        <w:t>Isaiah 66:1–5.</w:t>
      </w:r>
    </w:p>
    <w:p w14:paraId="701C226B" w14:textId="77777777" w:rsidR="000A51D7" w:rsidRDefault="000A51D7" w:rsidP="005221C2">
      <w:pPr>
        <w:pStyle w:val="Scripture"/>
      </w:pPr>
    </w:p>
    <w:p w14:paraId="6A79605F" w14:textId="7E9E35CC" w:rsidR="000A51D7" w:rsidRDefault="000A51D7" w:rsidP="005221C2">
      <w:pPr>
        <w:pStyle w:val="Scripture"/>
      </w:pPr>
      <w:r w:rsidRPr="000A51D7">
        <w:t xml:space="preserve">I know thy works, and tribulation, and poverty, (but thou art rich) and </w:t>
      </w:r>
      <w:r w:rsidRPr="000A51D7">
        <w:rPr>
          <w:i/>
          <w:iCs/>
        </w:rPr>
        <w:t>I know</w:t>
      </w:r>
      <w:r w:rsidRPr="000A51D7">
        <w:t xml:space="preserve"> </w:t>
      </w:r>
      <w:r w:rsidRPr="000A51D7">
        <w:rPr>
          <w:b/>
          <w:bCs/>
        </w:rPr>
        <w:t>the blasphemy of them which say they are Jews</w:t>
      </w:r>
      <w:r w:rsidRPr="000A51D7">
        <w:t xml:space="preserve">, and are not, but </w:t>
      </w:r>
      <w:r w:rsidRPr="000A51D7">
        <w:rPr>
          <w:i/>
          <w:iCs/>
        </w:rPr>
        <w:t>are</w:t>
      </w:r>
      <w:r w:rsidRPr="000A51D7">
        <w:t xml:space="preserve"> </w:t>
      </w:r>
      <w:r w:rsidRPr="000A51D7">
        <w:rPr>
          <w:b/>
          <w:bCs/>
        </w:rPr>
        <w:t>the synagogue of Satan</w:t>
      </w:r>
      <w:r w:rsidRPr="000A51D7">
        <w:t xml:space="preserve">. </w:t>
      </w:r>
      <w:r>
        <w:t>Revelation 2:9.</w:t>
      </w:r>
    </w:p>
    <w:p w14:paraId="31313592" w14:textId="77777777" w:rsidR="000A51D7" w:rsidRDefault="000A51D7" w:rsidP="005221C2">
      <w:pPr>
        <w:pStyle w:val="Scripture"/>
      </w:pPr>
    </w:p>
    <w:p w14:paraId="1B45EE45" w14:textId="2A0233F6" w:rsidR="000A51D7" w:rsidRDefault="000A51D7" w:rsidP="005221C2">
      <w:pPr>
        <w:pStyle w:val="Scripture"/>
      </w:pPr>
      <w:r w:rsidRPr="000A51D7">
        <w:t xml:space="preserve">Behold, I will make them of the synagogue of Satan, which say they are Jews, and are not, but do lie; behold, </w:t>
      </w:r>
      <w:r w:rsidRPr="000A51D7">
        <w:rPr>
          <w:b/>
          <w:bCs/>
        </w:rPr>
        <w:t>I will make them to come and worship before thy feet</w:t>
      </w:r>
      <w:r w:rsidRPr="000A51D7">
        <w:t xml:space="preserve">, and to know that I have loved thee. </w:t>
      </w:r>
      <w:r>
        <w:t>Revelation 3:9.</w:t>
      </w:r>
    </w:p>
    <w:p w14:paraId="2C9C8C7A" w14:textId="77777777" w:rsidR="000A51D7" w:rsidRDefault="000A51D7" w:rsidP="005221C2">
      <w:pPr>
        <w:pStyle w:val="Scripture"/>
      </w:pPr>
    </w:p>
    <w:p w14:paraId="136C5DA3" w14:textId="57F03673" w:rsidR="000F72E8" w:rsidRDefault="000F72E8" w:rsidP="000A51D7">
      <w:pPr>
        <w:pStyle w:val="Scripture"/>
      </w:pPr>
      <w:r>
        <w:t>“</w:t>
      </w:r>
      <w:r w:rsidRPr="000F72E8">
        <w:t xml:space="preserve">You think, that those who worship before the saint’s feet, ( Revelation 3:9), will at last be saved. Here I must differ with you; for God shew me that this class were professed Adventists, who had fallen away, and </w:t>
      </w:r>
      <w:r>
        <w:t>‘</w:t>
      </w:r>
      <w:r w:rsidRPr="000F72E8">
        <w:t>crucified to themselves the Son of God afresh, and put him to an open shame.</w:t>
      </w:r>
      <w:r>
        <w:t>’</w:t>
      </w:r>
      <w:r w:rsidRPr="000F72E8">
        <w:t xml:space="preserve"> And in the </w:t>
      </w:r>
      <w:r>
        <w:t>‘</w:t>
      </w:r>
      <w:r w:rsidRPr="000F72E8">
        <w:t>hour of temptation,</w:t>
      </w:r>
      <w:r>
        <w:t>’</w:t>
      </w:r>
      <w:r w:rsidRPr="000F72E8">
        <w:t xml:space="preserve"> which is yet to come, to show </w:t>
      </w:r>
      <w:r w:rsidRPr="000F72E8">
        <w:lastRenderedPageBreak/>
        <w:t>out every one’s true character, they will know that they are forever lost; and overwhelmed with anguish of spirit, they will bow at the saint’s feet.</w:t>
      </w:r>
      <w:r>
        <w:t xml:space="preserve">” </w:t>
      </w:r>
      <w:r>
        <w:rPr>
          <w:i/>
          <w:iCs/>
        </w:rPr>
        <w:t>A Word to the Little Flock</w:t>
      </w:r>
      <w:r>
        <w:t>, 12.</w:t>
      </w:r>
    </w:p>
    <w:p w14:paraId="189A523B" w14:textId="77777777" w:rsidR="000F72E8" w:rsidRDefault="000F72E8" w:rsidP="000A51D7">
      <w:pPr>
        <w:pStyle w:val="Scripture"/>
      </w:pPr>
    </w:p>
    <w:p w14:paraId="693D36C7" w14:textId="77777777" w:rsidR="000F72E8" w:rsidRDefault="000F72E8" w:rsidP="000F72E8">
      <w:pPr>
        <w:pStyle w:val="Scripture"/>
      </w:pPr>
      <w:r>
        <w:t>“</w:t>
      </w:r>
      <w:r>
        <w:t xml:space="preserve">And I saw that if God had changed the Sabbath from the seventh to the first day, He would have changed the writing of the Sabbath commandment, written on the tables of stone, which are now in the ark in the most holy place of the temple in heaven; and it would read thus: The first day is the Sabbath of the Lord thy God. But I saw that it read the same as when written on the tables of stone by the finger of God, and delivered to Moses on Sinai, </w:t>
      </w:r>
      <w:r>
        <w:t>‘</w:t>
      </w:r>
      <w:r>
        <w:t>But the seventh day is the Sabbath of the Lord thy God.</w:t>
      </w:r>
      <w:r>
        <w:t>’</w:t>
      </w:r>
      <w:r>
        <w:t xml:space="preserve"> </w:t>
      </w:r>
      <w:r w:rsidRPr="000F72E8">
        <w:rPr>
          <w:b/>
          <w:bCs/>
        </w:rPr>
        <w:t>I saw that the holy Sabbath is, and will be, the separating wall between the true Israel of God and unbelievers; and that the Sabbath is the great question to unite the hearts of God’s dear, waiting saints</w:t>
      </w:r>
      <w:r>
        <w:t>.</w:t>
      </w:r>
    </w:p>
    <w:p w14:paraId="12B1BAA1" w14:textId="313AD9F6" w:rsidR="000F72E8" w:rsidRDefault="000F72E8" w:rsidP="000F72E8">
      <w:pPr>
        <w:pStyle w:val="Scripture"/>
      </w:pPr>
      <w:r>
        <w:t>“</w:t>
      </w:r>
      <w:r>
        <w:t xml:space="preserve">I saw that God had children who do not see and keep the Sabbath. They have not rejected the light upon it. And at the commencement of the time of trouble, we were filled with the Holy Ghost as we went forth and proclaimed the Sabbath more fully. This enraged </w:t>
      </w:r>
      <w:r w:rsidRPr="000F72E8">
        <w:rPr>
          <w:b/>
          <w:bCs/>
        </w:rPr>
        <w:t>the churches and nominal Adventists</w:t>
      </w:r>
      <w:r>
        <w:t xml:space="preserve">, as </w:t>
      </w:r>
      <w:r w:rsidRPr="000F72E8">
        <w:rPr>
          <w:b/>
          <w:bCs/>
        </w:rPr>
        <w:t>they could not refute the Sabbath truth</w:t>
      </w:r>
      <w:r>
        <w:t>. And at this time God’s chosen all saw clearly that we had the truth, and they came out and endured the persecution</w:t>
      </w:r>
      <w:r>
        <w:t xml:space="preserve"> </w:t>
      </w:r>
      <w:r>
        <w:t>with us. I saw the sword, famine, pestilence, and great confusion in the land. The wicked thought that we had brought the judgments upon them, and they rose up and took counsel to rid the earth of us, thinking that then the evil would be stayed.</w:t>
      </w:r>
      <w:r>
        <w:t xml:space="preserve">” </w:t>
      </w:r>
      <w:r>
        <w:rPr>
          <w:i/>
          <w:iCs/>
        </w:rPr>
        <w:t>Experience and Teachings</w:t>
      </w:r>
      <w:r>
        <w:t xml:space="preserve">, </w:t>
      </w:r>
      <w:r>
        <w:t>93.</w:t>
      </w:r>
    </w:p>
    <w:p w14:paraId="57A52B49" w14:textId="77777777" w:rsidR="000F72E8" w:rsidRDefault="000F72E8" w:rsidP="000F72E8">
      <w:pPr>
        <w:pStyle w:val="Scripture"/>
      </w:pPr>
    </w:p>
    <w:p w14:paraId="53FD1F81" w14:textId="5CC3DF68" w:rsidR="000F72E8" w:rsidRDefault="000F72E8" w:rsidP="000F72E8">
      <w:pPr>
        <w:pStyle w:val="Scripture"/>
      </w:pPr>
      <w:r w:rsidRPr="000F72E8">
        <w:t xml:space="preserve">Woe to the crown of pride, to </w:t>
      </w:r>
      <w:r w:rsidRPr="000F72E8">
        <w:rPr>
          <w:b/>
          <w:bCs/>
        </w:rPr>
        <w:t>the drunkards of Ephraim</w:t>
      </w:r>
      <w:r w:rsidRPr="000F72E8">
        <w:t xml:space="preserve">, whose glorious beauty </w:t>
      </w:r>
      <w:r w:rsidRPr="000F72E8">
        <w:rPr>
          <w:i/>
          <w:iCs/>
        </w:rPr>
        <w:t>is</w:t>
      </w:r>
      <w:r w:rsidRPr="000F72E8">
        <w:t xml:space="preserve"> a fading flower, which </w:t>
      </w:r>
      <w:r w:rsidRPr="000F72E8">
        <w:rPr>
          <w:i/>
          <w:iCs/>
        </w:rPr>
        <w:t>are</w:t>
      </w:r>
      <w:r w:rsidRPr="000F72E8">
        <w:t xml:space="preserve"> on the head of the fat valleys of them that are overcome with wine! </w:t>
      </w:r>
      <w:r>
        <w:t xml:space="preserve">… </w:t>
      </w:r>
      <w:r w:rsidRPr="000F72E8">
        <w:t xml:space="preserve">But they also have erred through wine, and </w:t>
      </w:r>
      <w:r w:rsidRPr="000F72E8">
        <w:rPr>
          <w:b/>
          <w:bCs/>
        </w:rPr>
        <w:t>through strong drink are out of the way</w:t>
      </w:r>
      <w:r w:rsidRPr="000F72E8">
        <w:t xml:space="preserve">; </w:t>
      </w:r>
      <w:r w:rsidRPr="000F72E8">
        <w:rPr>
          <w:b/>
          <w:bCs/>
        </w:rPr>
        <w:t>the priest and the prophet</w:t>
      </w:r>
      <w:r w:rsidRPr="000F72E8">
        <w:t xml:space="preserve"> have erred through strong drink, they are swallowed up of wine, they are out of the way through strong drink; they err in vision, they stumble </w:t>
      </w:r>
      <w:r w:rsidRPr="000F72E8">
        <w:rPr>
          <w:i/>
          <w:iCs/>
        </w:rPr>
        <w:t>in</w:t>
      </w:r>
      <w:r w:rsidRPr="000F72E8">
        <w:t xml:space="preserve"> judgment.</w:t>
      </w:r>
      <w:r>
        <w:t xml:space="preserve"> ..  </w:t>
      </w:r>
      <w:r>
        <w:t>Wherefore hear the word of the L</w:t>
      </w:r>
      <w:r>
        <w:t>ord</w:t>
      </w:r>
      <w:r>
        <w:t xml:space="preserve">, ye scornful men, </w:t>
      </w:r>
      <w:r w:rsidRPr="000F72E8">
        <w:rPr>
          <w:b/>
          <w:bCs/>
        </w:rPr>
        <w:t xml:space="preserve">that rule this people which </w:t>
      </w:r>
      <w:r w:rsidRPr="000F72E8">
        <w:rPr>
          <w:b/>
          <w:bCs/>
          <w:i/>
          <w:iCs/>
        </w:rPr>
        <w:t>is</w:t>
      </w:r>
      <w:r w:rsidRPr="000F72E8">
        <w:rPr>
          <w:b/>
          <w:bCs/>
        </w:rPr>
        <w:t xml:space="preserve"> in Jerusalem</w:t>
      </w:r>
      <w:r>
        <w:t>. Because ye have said, We have made a covenant with death, and with hell are we at agreement; when the overflowing scourge shall pass through, it shall not come unto us: for we have made lies our refuge, and under falsehood have we hid ourselves</w:t>
      </w:r>
      <w:r>
        <w:t>. Isaiah 28:1, 7, 14, 15.</w:t>
      </w:r>
    </w:p>
    <w:p w14:paraId="5461CBDA" w14:textId="77777777" w:rsidR="000F72E8" w:rsidRDefault="000F72E8" w:rsidP="000A51D7">
      <w:pPr>
        <w:pStyle w:val="Scripture"/>
      </w:pPr>
    </w:p>
    <w:p w14:paraId="03372335" w14:textId="77777777" w:rsidR="000F72E8" w:rsidRDefault="000F72E8" w:rsidP="000A51D7">
      <w:pPr>
        <w:pStyle w:val="Scripture"/>
      </w:pPr>
      <w:r>
        <w:t>“</w:t>
      </w:r>
      <w:r w:rsidR="000A51D7">
        <w:t xml:space="preserve">I have been shown that </w:t>
      </w:r>
      <w:r w:rsidR="000A51D7" w:rsidRPr="000F72E8">
        <w:rPr>
          <w:b/>
          <w:bCs/>
        </w:rPr>
        <w:t>the false shepherds</w:t>
      </w:r>
      <w:r w:rsidR="000A51D7">
        <w:t xml:space="preserve"> were drunk, but not with wine; </w:t>
      </w:r>
      <w:r w:rsidR="000A51D7" w:rsidRPr="000F72E8">
        <w:rPr>
          <w:b/>
          <w:bCs/>
        </w:rPr>
        <w:t>they stagger, but not with strong drink</w:t>
      </w:r>
      <w:r w:rsidR="000A51D7">
        <w:t xml:space="preserve">. The truth of God is sealed up to them; they cannot read it. When they are interrogated as to what the seventh-day Sabbath is, whether or not it is the true Sabbath of the Bible, they lead the mind to fables. I saw that these prophets were like the foxes of the desert. They have not gone up into the gaps, they have not made up the hedge that the people of God may stand in the battle in the day of the Lord. When the minds of any get stirred up, and they begin to inquire of these false shepherds about the truth, they take the easiest and best manner to </w:t>
      </w:r>
      <w:proofErr w:type="spellStart"/>
      <w:r w:rsidR="000A51D7">
        <w:t>effect</w:t>
      </w:r>
      <w:proofErr w:type="spellEnd"/>
      <w:r w:rsidR="000A51D7">
        <w:t xml:space="preserve"> their object and quiet the minds of the inquiring ones, even changing their own position to do it. Light has shone on many of these shepherds, but they would not acknowledge it and have changed their position a number of times to evade the truth and get away from the conclusions that they must come to if they continued in their former position. The power of truth tore up their foundation, but instead of yielding to it they would get up another platform that they were not satisfied with themselves.</w:t>
      </w:r>
    </w:p>
    <w:p w14:paraId="199CDB96" w14:textId="77777777" w:rsidR="000F72E8" w:rsidRDefault="000F72E8" w:rsidP="000A51D7">
      <w:pPr>
        <w:pStyle w:val="Scripture"/>
      </w:pPr>
      <w:r>
        <w:lastRenderedPageBreak/>
        <w:t>“</w:t>
      </w:r>
      <w:r w:rsidR="000A51D7">
        <w:t xml:space="preserve">I saw that many of these shepherds had </w:t>
      </w:r>
      <w:r w:rsidR="000A51D7" w:rsidRPr="000F72E8">
        <w:rPr>
          <w:b/>
          <w:bCs/>
        </w:rPr>
        <w:t>denied the past teachings of God</w:t>
      </w:r>
      <w:r w:rsidR="000A51D7">
        <w:t xml:space="preserve">; they had denied and </w:t>
      </w:r>
      <w:r w:rsidR="000A51D7" w:rsidRPr="000F72E8">
        <w:rPr>
          <w:b/>
          <w:bCs/>
        </w:rPr>
        <w:t>rejected the glorious truths which they once zealously advocated</w:t>
      </w:r>
      <w:r w:rsidR="000A51D7">
        <w:t xml:space="preserve"> and had covered themselves with mesmerism and all kinds of delusions. I saw that they were drunken with error and were leading on their flock to death. Many of the opposers of God’s truth devise mischief in their heads upon their beds, and in the day they carry out their wicked devices to put down the truth and to</w:t>
      </w:r>
      <w:r>
        <w:t xml:space="preserve"> </w:t>
      </w:r>
      <w:r w:rsidR="000A51D7">
        <w:t>get something new to interest the people and divert their minds from the precious, all-important truth.</w:t>
      </w:r>
    </w:p>
    <w:p w14:paraId="53D29286" w14:textId="77777777" w:rsidR="001B714F" w:rsidRDefault="000F72E8" w:rsidP="000A51D7">
      <w:pPr>
        <w:pStyle w:val="Scripture"/>
      </w:pPr>
      <w:r>
        <w:t>“</w:t>
      </w:r>
      <w:r w:rsidR="000A51D7">
        <w:t>I saw that the priests who are leading on their flock to death are soon to be arrested in their dreadful career. The plagues of God are coming, but it will not be sufficient for the false shepherds to be tormented with one or two of these plagues. God’s hand at that time will be stretched out still in wrath and justice and will not be brought to Himself again until His purposes are fully accomplished, and the hireling priests are led to worship at the feet of the saints, and to acknowledge that God has loved them because they held fast the truth and kept God’s commandments, and until all the unrighteous ones are destroyed from the earth.</w:t>
      </w:r>
    </w:p>
    <w:p w14:paraId="4A0CC4C2" w14:textId="77777777" w:rsidR="001B714F" w:rsidRDefault="001B714F" w:rsidP="000A51D7">
      <w:pPr>
        <w:pStyle w:val="Scripture"/>
      </w:pPr>
      <w:r>
        <w:t>“</w:t>
      </w:r>
      <w:r w:rsidR="000A51D7" w:rsidRPr="001B714F">
        <w:rPr>
          <w:b/>
          <w:bCs/>
        </w:rPr>
        <w:t>The different parties of professed Advent believers</w:t>
      </w:r>
      <w:r w:rsidR="000A51D7">
        <w:t xml:space="preserve"> have each a little truth, but God has given </w:t>
      </w:r>
      <w:r w:rsidR="000A51D7" w:rsidRPr="001B714F">
        <w:rPr>
          <w:b/>
          <w:bCs/>
        </w:rPr>
        <w:t>all these truths</w:t>
      </w:r>
      <w:r w:rsidR="000A51D7">
        <w:t xml:space="preserve"> to His children who are being prepared for the day of God. </w:t>
      </w:r>
      <w:r w:rsidR="000A51D7" w:rsidRPr="001B714F">
        <w:rPr>
          <w:b/>
          <w:bCs/>
        </w:rPr>
        <w:t>He has also given them truths that none of these parties know, neither will they understand</w:t>
      </w:r>
      <w:r w:rsidR="000A51D7">
        <w:t>. Things which are sealed up to them, the Lord has opened to those who will see and are ready to understand. If God has any new light to communicate, He will let His chosen and beloved understand it, without their going to have their minds enlightened by hearing those who are in darkness and error.</w:t>
      </w:r>
    </w:p>
    <w:p w14:paraId="2ABB2579" w14:textId="77777777" w:rsidR="001B714F" w:rsidRDefault="001B714F" w:rsidP="000A51D7">
      <w:pPr>
        <w:pStyle w:val="Scripture"/>
      </w:pPr>
      <w:r>
        <w:t>“</w:t>
      </w:r>
      <w:r w:rsidR="000A51D7" w:rsidRPr="001B714F">
        <w:rPr>
          <w:b/>
          <w:bCs/>
        </w:rPr>
        <w:t>I was shown the necessity of those who believe that we are having the last message of mercy, being separate from those who are daily imbibing new errors</w:t>
      </w:r>
      <w:r w:rsidR="000A51D7">
        <w:t>. I saw that neither young nor old should attend their meetings; for it is wrong to thus encourage them while they teach error that is a deadly poison to the soul and teach for doctrines the commandments of men. The influence of such gatherings is not good. If God has delivered us from such darkness and error, we should stand fast in the liberty wherewith He has set us free</w:t>
      </w:r>
      <w:r>
        <w:t xml:space="preserve"> </w:t>
      </w:r>
      <w:r w:rsidR="000A51D7">
        <w:t>and rejoice in the truth. God is displeased with us when we go to listen to error, without being obliged to go; for unless He sends us to those meetings where error is forced home to the people by the power of the will, He will not keep us. The angels cease their watchful care over us, and we are left to the buffetings of the enemy, to be darkened and weakened by him and the power of his evil angels; and the light around us becomes contaminated with the darkness.</w:t>
      </w:r>
    </w:p>
    <w:p w14:paraId="1F8C80E9" w14:textId="73B9E56D" w:rsidR="000A51D7" w:rsidRDefault="001B714F" w:rsidP="000A51D7">
      <w:pPr>
        <w:pStyle w:val="Scripture"/>
      </w:pPr>
      <w:r>
        <w:t>“</w:t>
      </w:r>
      <w:r w:rsidR="000A51D7">
        <w:t>I saw that we have no time to throw away in listening to fables. Our minds should not be thus diverted, but should be occupied with the present truth, and seeking wisdom that we may obtain a more thorough knowledge of our position, that with meekness we may be able to give a reason of our hope from the Scriptures. While false doctrines and dangerous errors are pressed upon the mind, it cannot be dwelling upon the truth which is to fit and prepare the house of Israel to stand in the day of the Lord.</w:t>
      </w:r>
      <w:r>
        <w:t xml:space="preserve">” </w:t>
      </w:r>
      <w:r>
        <w:rPr>
          <w:i/>
          <w:iCs/>
        </w:rPr>
        <w:t>Early Writings</w:t>
      </w:r>
      <w:r>
        <w:t>, 124, 125.</w:t>
      </w:r>
    </w:p>
    <w:p w14:paraId="450B6D08" w14:textId="77777777" w:rsidR="001B714F" w:rsidRDefault="001B714F" w:rsidP="000A51D7">
      <w:pPr>
        <w:pStyle w:val="Scripture"/>
      </w:pPr>
    </w:p>
    <w:p w14:paraId="76CB288D" w14:textId="70A55D67" w:rsidR="001B714F" w:rsidRPr="001B714F" w:rsidRDefault="001B714F" w:rsidP="001B714F">
      <w:pPr>
        <w:pStyle w:val="Scripture"/>
      </w:pPr>
      <w:r w:rsidRPr="001B714F">
        <w:t xml:space="preserve">Moreover also I gave them my </w:t>
      </w:r>
      <w:r w:rsidRPr="001B714F">
        <w:rPr>
          <w:b/>
          <w:bCs/>
        </w:rPr>
        <w:t>sabbaths</w:t>
      </w:r>
      <w:r w:rsidRPr="001B714F">
        <w:t xml:space="preserve">, to be </w:t>
      </w:r>
      <w:r w:rsidRPr="001B714F">
        <w:rPr>
          <w:b/>
          <w:bCs/>
        </w:rPr>
        <w:t>a sign between me and them</w:t>
      </w:r>
      <w:r w:rsidRPr="001B714F">
        <w:t xml:space="preserve">, that they might know that I </w:t>
      </w:r>
      <w:r w:rsidRPr="001B714F">
        <w:rPr>
          <w:i/>
          <w:iCs/>
        </w:rPr>
        <w:t>am</w:t>
      </w:r>
      <w:r w:rsidRPr="001B714F">
        <w:t xml:space="preserve"> the L</w:t>
      </w:r>
      <w:r>
        <w:t>ord</w:t>
      </w:r>
      <w:r w:rsidRPr="001B714F">
        <w:t xml:space="preserve"> that sanctify them. </w:t>
      </w:r>
    </w:p>
    <w:p w14:paraId="29C85B6F" w14:textId="0D7045EE" w:rsidR="001B714F" w:rsidRPr="001B714F" w:rsidRDefault="001B714F" w:rsidP="001B714F">
      <w:pPr>
        <w:pStyle w:val="Scripture"/>
      </w:pPr>
      <w:r w:rsidRPr="001B714F">
        <w:t xml:space="preserve">But the house of Israel rebelled against me in the wilderness: they walked not in my statutes, and they despised my judgments, which </w:t>
      </w:r>
      <w:r w:rsidRPr="001B714F">
        <w:rPr>
          <w:i/>
          <w:iCs/>
        </w:rPr>
        <w:t>if</w:t>
      </w:r>
      <w:r w:rsidRPr="001B714F">
        <w:t xml:space="preserve"> a man do, he shall even live in them; and my </w:t>
      </w:r>
      <w:r w:rsidRPr="001B714F">
        <w:rPr>
          <w:b/>
          <w:bCs/>
        </w:rPr>
        <w:t>sabbaths</w:t>
      </w:r>
      <w:r w:rsidRPr="001B714F">
        <w:t xml:space="preserve"> they greatly polluted: then I said, I would pour out my fury upon them in the wilderness, to consume them. But I wrought for my name</w:t>
      </w:r>
      <w:r>
        <w:t>’</w:t>
      </w:r>
      <w:r w:rsidRPr="001B714F">
        <w:t xml:space="preserve">s sake, that it should not be </w:t>
      </w:r>
      <w:r w:rsidRPr="001B714F">
        <w:lastRenderedPageBreak/>
        <w:t xml:space="preserve">polluted before the heathen, in whose sight I brought them out. Yet also I lifted up my hand unto them in the wilderness, that I would not bring them into the land which I had given </w:t>
      </w:r>
      <w:r w:rsidRPr="001B714F">
        <w:rPr>
          <w:i/>
          <w:iCs/>
        </w:rPr>
        <w:t>them,</w:t>
      </w:r>
      <w:r w:rsidRPr="001B714F">
        <w:t xml:space="preserve"> flowing with milk and honey, which </w:t>
      </w:r>
      <w:r w:rsidRPr="001B714F">
        <w:rPr>
          <w:i/>
          <w:iCs/>
        </w:rPr>
        <w:t>is</w:t>
      </w:r>
      <w:r w:rsidRPr="001B714F">
        <w:t xml:space="preserve"> the glory of all lands; Because they despised my judgments, and walked not in my statutes, but polluted my </w:t>
      </w:r>
      <w:r w:rsidRPr="001B714F">
        <w:rPr>
          <w:b/>
          <w:bCs/>
        </w:rPr>
        <w:t>sabbaths</w:t>
      </w:r>
      <w:r w:rsidRPr="001B714F">
        <w:t xml:space="preserve">: for their heart went after their idols. Nevertheless mine eye spared them from destroying them, neither did I make an end of them in the wilderness. But I said unto their children in the wilderness, Walk ye not in the statutes of your fathers, neither observe their judgments, nor defile yourselves with their idols: I </w:t>
      </w:r>
      <w:r w:rsidRPr="001B714F">
        <w:rPr>
          <w:i/>
          <w:iCs/>
        </w:rPr>
        <w:t>am</w:t>
      </w:r>
      <w:r w:rsidRPr="001B714F">
        <w:t xml:space="preserve"> the L</w:t>
      </w:r>
      <w:r>
        <w:t>ord</w:t>
      </w:r>
      <w:r w:rsidRPr="001B714F">
        <w:t xml:space="preserve"> your God; walk in my statutes, and keep my judgments, and do them; And hallow my </w:t>
      </w:r>
      <w:r w:rsidRPr="001B714F">
        <w:rPr>
          <w:b/>
          <w:bCs/>
        </w:rPr>
        <w:t>sabbaths</w:t>
      </w:r>
      <w:r w:rsidRPr="001B714F">
        <w:t xml:space="preserve">; and they shall be </w:t>
      </w:r>
      <w:r w:rsidRPr="001B714F">
        <w:rPr>
          <w:b/>
          <w:bCs/>
        </w:rPr>
        <w:t>a sign</w:t>
      </w:r>
      <w:r w:rsidRPr="001B714F">
        <w:t xml:space="preserve"> between me and you, that ye may know that I </w:t>
      </w:r>
      <w:r w:rsidRPr="001B714F">
        <w:rPr>
          <w:i/>
          <w:iCs/>
        </w:rPr>
        <w:t>am</w:t>
      </w:r>
      <w:r w:rsidRPr="001B714F">
        <w:t xml:space="preserve"> the L</w:t>
      </w:r>
      <w:r>
        <w:t>ord</w:t>
      </w:r>
      <w:r w:rsidRPr="001B714F">
        <w:t xml:space="preserve"> your God. Notwithstanding the children rebelled against me: they walked not in my statutes, neither kept my judgments to do them, which </w:t>
      </w:r>
      <w:r w:rsidRPr="001B714F">
        <w:rPr>
          <w:i/>
          <w:iCs/>
        </w:rPr>
        <w:t>if</w:t>
      </w:r>
      <w:r w:rsidRPr="001B714F">
        <w:t xml:space="preserve"> a man do, he shall even live in them; they polluted my </w:t>
      </w:r>
      <w:r w:rsidRPr="001B714F">
        <w:rPr>
          <w:b/>
          <w:bCs/>
        </w:rPr>
        <w:t>sabbaths</w:t>
      </w:r>
      <w:r w:rsidRPr="001B714F">
        <w:t>: then I said, I would pour out my fury upon them, to accomplish my anger against them in the wilderness. </w:t>
      </w:r>
      <w:r>
        <w:t>Ezekiel 20:12–21.</w:t>
      </w:r>
    </w:p>
    <w:p w14:paraId="7E1B7AF1" w14:textId="77777777" w:rsidR="001B714F" w:rsidRDefault="001B714F" w:rsidP="000A51D7">
      <w:pPr>
        <w:pStyle w:val="Scripture"/>
      </w:pPr>
    </w:p>
    <w:p w14:paraId="05842ADF" w14:textId="77777777" w:rsidR="000A51D7" w:rsidRDefault="000A51D7" w:rsidP="005221C2">
      <w:pPr>
        <w:pStyle w:val="Scripture"/>
      </w:pPr>
    </w:p>
    <w:p w14:paraId="0ECE2799" w14:textId="77777777" w:rsidR="000A51D7" w:rsidRDefault="000A51D7" w:rsidP="005221C2">
      <w:pPr>
        <w:pStyle w:val="Scripture"/>
      </w:pPr>
    </w:p>
    <w:p w14:paraId="3509AE64" w14:textId="77777777" w:rsidR="000A51D7" w:rsidRPr="005221C2" w:rsidRDefault="000A51D7" w:rsidP="005221C2">
      <w:pPr>
        <w:pStyle w:val="Scripture"/>
      </w:pPr>
    </w:p>
    <w:p w14:paraId="260F68D0" w14:textId="77777777" w:rsidR="005221C2" w:rsidRPr="005221C2" w:rsidRDefault="005221C2" w:rsidP="005221C2">
      <w:pPr>
        <w:pStyle w:val="Scripture"/>
      </w:pPr>
    </w:p>
    <w:p w14:paraId="18A93F6E" w14:textId="77777777" w:rsidR="005221C2" w:rsidRDefault="005221C2" w:rsidP="005221C2">
      <w:pPr>
        <w:pStyle w:val="Scripture"/>
      </w:pPr>
    </w:p>
    <w:p w14:paraId="32E46359" w14:textId="77777777" w:rsidR="005221C2" w:rsidRDefault="005221C2" w:rsidP="005221C2">
      <w:pPr>
        <w:pStyle w:val="Scripture"/>
      </w:pPr>
    </w:p>
    <w:p w14:paraId="434E151E" w14:textId="77777777" w:rsidR="005221C2" w:rsidRPr="005221C2" w:rsidRDefault="005221C2" w:rsidP="005221C2">
      <w:pPr>
        <w:pStyle w:val="Scripture"/>
      </w:pPr>
    </w:p>
    <w:p w14:paraId="1F21F880" w14:textId="77777777" w:rsidR="005221C2" w:rsidRPr="005221C2" w:rsidRDefault="005221C2" w:rsidP="005221C2">
      <w:pPr>
        <w:pStyle w:val="Scripture"/>
      </w:pPr>
    </w:p>
    <w:p w14:paraId="23CC0A87" w14:textId="77777777" w:rsidR="00D22D83" w:rsidRPr="00D22D83" w:rsidRDefault="00D22D83" w:rsidP="005221C2">
      <w:pPr>
        <w:pStyle w:val="Scripture"/>
      </w:pPr>
    </w:p>
    <w:p w14:paraId="7961513C" w14:textId="77777777" w:rsidR="00D22D83" w:rsidRPr="00D22D83" w:rsidRDefault="00D22D83" w:rsidP="005221C2">
      <w:pPr>
        <w:pStyle w:val="Scripture"/>
      </w:pPr>
    </w:p>
    <w:p w14:paraId="27F344C8" w14:textId="77777777" w:rsidR="00F62DAE" w:rsidRPr="00F62DAE" w:rsidRDefault="00F62DAE" w:rsidP="005221C2">
      <w:pPr>
        <w:pStyle w:val="Scripture"/>
      </w:pPr>
    </w:p>
    <w:sectPr w:rsidR="00F62DAE" w:rsidRPr="00F62D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EED"/>
    <w:rsid w:val="000A51D7"/>
    <w:rsid w:val="000F72E8"/>
    <w:rsid w:val="00122BF8"/>
    <w:rsid w:val="00177D86"/>
    <w:rsid w:val="001B186E"/>
    <w:rsid w:val="001B714F"/>
    <w:rsid w:val="00400EED"/>
    <w:rsid w:val="00455CFE"/>
    <w:rsid w:val="005221C2"/>
    <w:rsid w:val="00574D31"/>
    <w:rsid w:val="005B32A3"/>
    <w:rsid w:val="00623929"/>
    <w:rsid w:val="006D7A42"/>
    <w:rsid w:val="007C2CF3"/>
    <w:rsid w:val="0097475A"/>
    <w:rsid w:val="00AA1577"/>
    <w:rsid w:val="00D22D83"/>
    <w:rsid w:val="00D54C32"/>
    <w:rsid w:val="00F62D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7B622"/>
  <w15:chartTrackingRefBased/>
  <w15:docId w15:val="{C8ACF391-2FF2-4F08-BBC1-43A218ED5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D31"/>
    <w:pPr>
      <w:spacing w:after="0" w:line="240" w:lineRule="auto"/>
      <w:ind w:firstLine="720"/>
      <w:jc w:val="both"/>
    </w:pPr>
    <w:rPr>
      <w:rFonts w:ascii="Times New Roman" w:hAnsi="Times New Roman"/>
      <w:sz w:val="24"/>
    </w:rPr>
  </w:style>
  <w:style w:type="paragraph" w:styleId="Heading1">
    <w:name w:val="heading 1"/>
    <w:basedOn w:val="Normal"/>
    <w:next w:val="Normal"/>
    <w:link w:val="Heading1Char"/>
    <w:autoRedefine/>
    <w:uiPriority w:val="9"/>
    <w:qFormat/>
    <w:rsid w:val="005B32A3"/>
    <w:pPr>
      <w:keepNext/>
      <w:keepLines/>
      <w:ind w:firstLine="0"/>
      <w:outlineLvl w:val="0"/>
    </w:pPr>
    <w:rPr>
      <w:rFonts w:ascii="Times New Roman Bold" w:eastAsiaTheme="majorEastAsia" w:hAnsi="Times New Roman Bold" w:cstheme="majorBidi"/>
      <w:b/>
      <w:smallCaps/>
      <w:szCs w:val="40"/>
    </w:rPr>
  </w:style>
  <w:style w:type="paragraph" w:styleId="Heading2">
    <w:name w:val="heading 2"/>
    <w:basedOn w:val="Normal"/>
    <w:next w:val="Normal"/>
    <w:link w:val="Heading2Char"/>
    <w:uiPriority w:val="9"/>
    <w:unhideWhenUsed/>
    <w:qFormat/>
    <w:rsid w:val="0097475A"/>
    <w:pPr>
      <w:keepNext/>
      <w:keepLines/>
      <w:spacing w:after="80"/>
      <w:ind w:firstLine="0"/>
      <w:jc w:val="center"/>
      <w:outlineLvl w:val="1"/>
    </w:pPr>
    <w:rPr>
      <w:rFonts w:ascii="Times New Roman Bold" w:eastAsiaTheme="majorEastAsia" w:hAnsi="Times New Roman Bold" w:cstheme="majorBidi"/>
      <w:b/>
      <w:smallCaps/>
      <w:sz w:val="32"/>
      <w:szCs w:val="32"/>
    </w:rPr>
  </w:style>
  <w:style w:type="paragraph" w:styleId="Heading3">
    <w:name w:val="heading 3"/>
    <w:basedOn w:val="Normal"/>
    <w:next w:val="Normal"/>
    <w:link w:val="Heading3Char"/>
    <w:uiPriority w:val="9"/>
    <w:semiHidden/>
    <w:unhideWhenUsed/>
    <w:qFormat/>
    <w:rsid w:val="00400EED"/>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00EED"/>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00EED"/>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400EED"/>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00EED"/>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00EED"/>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00EED"/>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AA1577"/>
    <w:pPr>
      <w:spacing w:after="80"/>
      <w:contextualSpacing/>
      <w:jc w:val="center"/>
    </w:pPr>
    <w:rPr>
      <w:rFonts w:ascii="Times New Roman Bold" w:eastAsiaTheme="majorEastAsia" w:hAnsi="Times New Roman Bold" w:cstheme="majorBidi"/>
      <w:b/>
      <w:smallCaps/>
      <w:spacing w:val="-10"/>
      <w:kern w:val="28"/>
      <w:sz w:val="56"/>
      <w:szCs w:val="56"/>
    </w:rPr>
  </w:style>
  <w:style w:type="character" w:customStyle="1" w:styleId="TitleChar">
    <w:name w:val="Title Char"/>
    <w:basedOn w:val="DefaultParagraphFont"/>
    <w:link w:val="Title"/>
    <w:uiPriority w:val="10"/>
    <w:rsid w:val="00AA1577"/>
    <w:rPr>
      <w:rFonts w:ascii="Times New Roman Bold" w:eastAsiaTheme="majorEastAsia" w:hAnsi="Times New Roman Bold" w:cstheme="majorBidi"/>
      <w:b/>
      <w:smallCaps/>
      <w:spacing w:val="-10"/>
      <w:kern w:val="28"/>
      <w:sz w:val="56"/>
      <w:szCs w:val="56"/>
    </w:rPr>
  </w:style>
  <w:style w:type="paragraph" w:customStyle="1" w:styleId="Scripture">
    <w:name w:val="Scripture"/>
    <w:basedOn w:val="Normal"/>
    <w:link w:val="ScriptureChar"/>
    <w:autoRedefine/>
    <w:qFormat/>
    <w:rsid w:val="005221C2"/>
    <w:pPr>
      <w:spacing w:after="40"/>
      <w:ind w:left="288" w:right="288"/>
      <w:contextualSpacing/>
    </w:pPr>
    <w:rPr>
      <w:lang w:val="x-none"/>
    </w:rPr>
  </w:style>
  <w:style w:type="character" w:customStyle="1" w:styleId="ScriptureChar">
    <w:name w:val="Scripture Char"/>
    <w:basedOn w:val="DefaultParagraphFont"/>
    <w:link w:val="Scripture"/>
    <w:rsid w:val="005221C2"/>
    <w:rPr>
      <w:rFonts w:ascii="Times New Roman" w:hAnsi="Times New Roman"/>
      <w:sz w:val="24"/>
      <w:lang w:val="x-none"/>
    </w:rPr>
  </w:style>
  <w:style w:type="character" w:customStyle="1" w:styleId="Heading1Char">
    <w:name w:val="Heading 1 Char"/>
    <w:basedOn w:val="DefaultParagraphFont"/>
    <w:link w:val="Heading1"/>
    <w:uiPriority w:val="9"/>
    <w:rsid w:val="005B32A3"/>
    <w:rPr>
      <w:rFonts w:ascii="Times New Roman Bold" w:eastAsiaTheme="majorEastAsia" w:hAnsi="Times New Roman Bold" w:cstheme="majorBidi"/>
      <w:b/>
      <w:smallCaps/>
      <w:sz w:val="24"/>
      <w:szCs w:val="40"/>
    </w:rPr>
  </w:style>
  <w:style w:type="character" w:customStyle="1" w:styleId="Heading2Char">
    <w:name w:val="Heading 2 Char"/>
    <w:basedOn w:val="DefaultParagraphFont"/>
    <w:link w:val="Heading2"/>
    <w:uiPriority w:val="9"/>
    <w:rsid w:val="0097475A"/>
    <w:rPr>
      <w:rFonts w:ascii="Times New Roman Bold" w:eastAsiaTheme="majorEastAsia" w:hAnsi="Times New Roman Bold" w:cstheme="majorBidi"/>
      <w:b/>
      <w:smallCaps/>
      <w:sz w:val="32"/>
      <w:szCs w:val="32"/>
    </w:rPr>
  </w:style>
  <w:style w:type="character" w:customStyle="1" w:styleId="Heading3Char">
    <w:name w:val="Heading 3 Char"/>
    <w:basedOn w:val="DefaultParagraphFont"/>
    <w:link w:val="Heading3"/>
    <w:uiPriority w:val="9"/>
    <w:semiHidden/>
    <w:rsid w:val="00400EE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00EED"/>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400EED"/>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400EED"/>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400EED"/>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400EED"/>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400EED"/>
    <w:rPr>
      <w:rFonts w:eastAsiaTheme="majorEastAsia" w:cstheme="majorBidi"/>
      <w:color w:val="272727" w:themeColor="text1" w:themeTint="D8"/>
      <w:sz w:val="24"/>
    </w:rPr>
  </w:style>
  <w:style w:type="paragraph" w:styleId="Subtitle">
    <w:name w:val="Subtitle"/>
    <w:basedOn w:val="Normal"/>
    <w:next w:val="Normal"/>
    <w:link w:val="SubtitleChar"/>
    <w:uiPriority w:val="11"/>
    <w:qFormat/>
    <w:rsid w:val="00400EED"/>
    <w:pPr>
      <w:numPr>
        <w:ilvl w:val="1"/>
      </w:numPr>
      <w:spacing w:after="160"/>
      <w:ind w:firstLine="72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0E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0EE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00EED"/>
    <w:rPr>
      <w:rFonts w:ascii="Times New Roman" w:hAnsi="Times New Roman"/>
      <w:i/>
      <w:iCs/>
      <w:color w:val="404040" w:themeColor="text1" w:themeTint="BF"/>
      <w:sz w:val="24"/>
    </w:rPr>
  </w:style>
  <w:style w:type="paragraph" w:styleId="ListParagraph">
    <w:name w:val="List Paragraph"/>
    <w:basedOn w:val="Normal"/>
    <w:uiPriority w:val="34"/>
    <w:qFormat/>
    <w:rsid w:val="00400EED"/>
    <w:pPr>
      <w:ind w:left="720"/>
      <w:contextualSpacing/>
    </w:pPr>
  </w:style>
  <w:style w:type="character" w:styleId="IntenseEmphasis">
    <w:name w:val="Intense Emphasis"/>
    <w:basedOn w:val="DefaultParagraphFont"/>
    <w:uiPriority w:val="21"/>
    <w:qFormat/>
    <w:rsid w:val="00400EED"/>
    <w:rPr>
      <w:i/>
      <w:iCs/>
      <w:color w:val="2F5496" w:themeColor="accent1" w:themeShade="BF"/>
    </w:rPr>
  </w:style>
  <w:style w:type="paragraph" w:styleId="IntenseQuote">
    <w:name w:val="Intense Quote"/>
    <w:basedOn w:val="Normal"/>
    <w:next w:val="Normal"/>
    <w:link w:val="IntenseQuoteChar"/>
    <w:uiPriority w:val="30"/>
    <w:qFormat/>
    <w:rsid w:val="00400EE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00EED"/>
    <w:rPr>
      <w:rFonts w:ascii="Times New Roman" w:hAnsi="Times New Roman"/>
      <w:i/>
      <w:iCs/>
      <w:color w:val="2F5496" w:themeColor="accent1" w:themeShade="BF"/>
      <w:sz w:val="24"/>
    </w:rPr>
  </w:style>
  <w:style w:type="character" w:styleId="IntenseReference">
    <w:name w:val="Intense Reference"/>
    <w:basedOn w:val="DefaultParagraphFont"/>
    <w:uiPriority w:val="32"/>
    <w:qFormat/>
    <w:rsid w:val="00400EE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6</Pages>
  <Words>2821</Words>
  <Characters>16081</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2026-09-10T12:43:00Z</dcterms:created>
  <dcterms:modified xsi:type="dcterms:W3CDTF">2026-09-10T12:43:00Z</dcterms:modified>
</cp:coreProperties>
</file>