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ስምንት</w:t>
      </w:r>
    </w:p>
    <w:p>
      <w:pPr>
        <w:pStyle w:val="ArticleSubtitle"/>
        <w:jc w:val="left"/>
      </w:pPr>
      <w:r>
        <w:rPr>
          <w:rFonts w:ascii="Ebrima" w:hAnsi="Ebrima" w:eastAsia="Ebrima" w:cs="Ebrima"/>
        </w:rPr>
        <w:t>ሰዓቱ</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2023-12-13</w:t>
      </w:r>
    </w:p>
    <w:p>
      <w:pPr>
        <w:pStyle w:val="ArticleBody"/>
        <w:jc w:val="left"/>
      </w:pPr>
      <w:r>
        <w:rPr>
          <w:rFonts w:ascii="Ebrima" w:hAnsi="Ebrima" w:eastAsia="Ebrima" w:cs="Ebrima"/>
        </w:rPr>
        <w:t>መንፈሳዊ መገለጥ የዳንኤል ምዕራፍ ሦስት በዩናይትድ ስቴትስ የእሑድ ሕግን እንደሚወክል ግልጽ ነው። በኢሳይያስ ምዕራፍ ሀያ ሦስት፣ ከምድር ነገሥታት ጋር ዝሙት የምትፈጽም የጢሮስ ጋለሞታ በራእይ ውስጥ ከምድር ነገሥታት ጋር ዝሙት የምትፈጽም ያች ጋለሞታ ናት። በራእይ ምዕራፍ አሥራ ሰባት፣ በዚያች ጋለሞታ ግንባር ላይ “ታላቂቱ ባቢሎን” ተጽፎባታል።</w:t>
      </w:r>
    </w:p>
    <w:p>
      <w:pPr>
        <w:pStyle w:val="ArticleScripture"/>
        <w:jc w:val="left"/>
      </w:pPr>
      <w:r>
        <w:rPr>
          <w:rFonts w:ascii="Ebrima" w:hAnsi="Ebrima" w:eastAsia="Ebrima" w:cs="Ebrima"/>
        </w:rPr>
        <w:t>ሴቲቱም ሐምራዊና ቀይ ልብስ ተጐናጽፋ ነበር፥ በወርቅና በከበሩ ድንጋዮች እንዲሁም በዕንቍ ተሸልማ ነበር፤ በእጅዋም በግልሙትናዋ ግፍ እና በርኵሰት የተሞላ የወርቅ ጽዋ ነበራት። በግንባሯም ላይ፦ ምስጢር፥ ታላቂቱ ባቢሎን፥ የጋለሞታዎችና የምድር ርኵሰቶች እናት የሚል ስም ተጽፎ ነበር። ራእይ 17፥4-5።</w:t>
      </w:r>
    </w:p>
    <w:p>
      <w:pPr>
        <w:pStyle w:val="ArticleBody"/>
        <w:jc w:val="left"/>
      </w:pPr>
      <w:r>
        <w:rPr>
          <w:rFonts w:ascii="Ebrima" w:hAnsi="Ebrima" w:eastAsia="Ebrima" w:cs="Ebrima"/>
        </w:rPr>
        <w:t>ከ1950 በፊት፣ የእንግሊዝኛ መዝገበ ቃላት በእነዚህ ሁለት ቁጥሮች የተወከለችውን ሴት እንደ ሮማ ካቶሊክ ቤተ ክርስቲያን በትክክል ይለዩአት ነበር። ከ538 እስከ 1798 በተፈጸሙት የካቶሊክ ማሳደዶች የጨለማው ዘመን በኋላ፣ ከምድር ነገሥታት ጋር ዝሙትን የምትፈጽመው ጋለሞታ የሮማ ቤተ ክርስቲያን እንደሆነች ዓለም ሁሉ ያውቅ ነበር። የነፃነት መግለጫው የተዘጋጀው የካቶሊክነትን አገዛዝ እንዲሁም ከዚያች ጋለሞታ ጋር ያልተቀደሱ ግንኙነቶችን የፈጠሩትን የምድር ነገሥታት አገዛዝ ለመቃወም ነበር። ኢሳይያስ ምዕራፍ ሃያ ሦስት፣ ያች ጋለሞታ እንደምትረሳ ይገልጻል። በማንኛውም ዘመናዊ የፍለጋ ሞተሮች ውስጥ የራእይ አሥራ ሰባት ጋለሞታ ትርጓሜ እንደ ካቶሊክ ቤተ ክርስቲያን ሆኖ ፈጽሞ አታገኙትም፤ ምክንያቱም የእግዚአብሔር ቃል ፈጽሞ አይሳካበትምና፣ የእግዚአብሔር ቃልም እርስዋ እንደምትረሳ ይናገራል።</w:t>
      </w:r>
    </w:p>
    <w:p>
      <w:pPr>
        <w:pStyle w:val="ArticleScripture"/>
        <w:jc w:val="left"/>
      </w:pPr>
      <w:r>
        <w:rPr>
          <w:rFonts w:ascii="Ebrima" w:hAnsi="Ebrima" w:eastAsia="Ebrima" w:cs="Ebrima"/>
        </w:rPr>
        <w:t>በዚያም ቀን ጢሮስ እንደ አንድ ንጉሥ ዘመን ሰባ ዓመት ያህል ትረሳለች፤ ከሰባውም ዓመት ፍጻሜ በኋላ ጢሮስ እንደ ጋለሞታ ትዘምራለች። አንቺ የተረሳሽ ጋለሞታ ሆይ፣ በገና ውሰጂ፥ ከተማይቱንም ዞሪ፤ እንድትታሰቢ ጣፋጭ ዜማ አሰሚ፥ ብዙ መዝሙርም ዘምሪ። ከሰባውም ዓመት ፍጻሜ በኋላ እግዚአብሔር ጢሮስን ይጎበኛታል፤ እርስዋም ወደ ዋጋዋ ትመለሳለች፥ በምድርም ፊት ላይ ካሉ ከዓለም መንግሥታት ሁሉ ጋር ትማግጣለች። ንግዷና ዋጋዋም ለእግዚአብሔር ቅድስና ይሆናሉ፤ አይከማችም ወይም አይቀመጥም፤ ነገር ግን ንግዷ በእግዚአብሔር ፊት ለሚኖሩት በቂ እንዲበሉና ለጸና ልብስ ይሆንላቸዋል። ኢሳይያስ 23፥15–18።</w:t>
      </w:r>
    </w:p>
    <w:p>
      <w:pPr>
        <w:pStyle w:val="ArticleBody"/>
        <w:jc w:val="left"/>
      </w:pPr>
      <w:r>
        <w:rPr>
          <w:rFonts w:ascii="Ebrima" w:hAnsi="Ebrima" w:eastAsia="Ebrima" w:cs="Ebrima"/>
        </w:rPr>
        <w:t>የእግዚአብሔር ቃል ፈጽሞ አይወድቅም፤ ከ1798 ጀምሮም ጋለሞቲቱ ተረስታ ነበር፤ ነገር ግን በመጨረሻዎቹ ዘመናት ትታሰባለች። የእግዚአብሔር የሰባተኛው ቀን ሰንበት ሲጠቃ ትታሰባለች፤ ይህም ሁልጊዜ እንዲታሰብ የተሰጠው ከአሥርቱ ትእዛዛት ውስጥ አንደኛው ትእዛዝ ነው። በበገናዋ ስትወስድ፣ በከተማይቱም ዙሪያ ስትጓዝ፣ ጣፋጭ ዜማዎችንና ብዙ መዝሙሮችን ስታቀርብ ትታሰባለች። ዘፈኖቿን የምትዘምረው በሰባ ዓመታት መጨረሻ፣ ማለትም የአንድ ንጉሥ ዘመን በሆኑት ቀኖች መጨረሻ ነው። ንጉሥ እንደ ዳንኤል ምዕራፍ ሁለት መሠረት መንግሥት ነው።</w:t>
      </w:r>
    </w:p>
    <w:p>
      <w:pPr>
        <w:pStyle w:val="ArticleScripture"/>
        <w:jc w:val="left"/>
      </w:pPr>
      <w:r>
        <w:rPr>
          <w:rFonts w:ascii="Ebrima" w:hAnsi="Ebrima" w:eastAsia="Ebrima" w:cs="Ebrima"/>
        </w:rPr>
        <w:t>የሰው ልጆችም በሚኖሩበት ስፍራ ሁሉ፣ የሜዳ እንስሳትንና የሰማይ ወፎችን በእጅህ ሰጥቶአል፥ በእነርሱም ሁሉ ላይ ገዥ አድርጎሃል። አንተ ይህ የወርቅ ራስ ነህ። ዳንኤል 2፡38።</w:t>
      </w:r>
    </w:p>
    <w:p>
      <w:pPr>
        <w:pStyle w:val="ArticleBody"/>
        <w:jc w:val="left"/>
      </w:pPr>
      <w:r>
        <w:rPr>
          <w:rFonts w:ascii="Ebrima" w:hAnsi="Ebrima" w:eastAsia="Ebrima" w:cs="Ebrima"/>
        </w:rPr>
        <w:t>“ራስ” ወይም “ንጉሥ” ሁለቱም የመንግሥት ምልክቶች ናቸው። በ“የአንድ ንጉሥ ዘመን” የተወከለው መንግሥት ዩናይትድ ስቴትስ ነው። ዩናይትድ ስቴትስ በ1798 ለባቢሎን ጋለሞታ ገዳይ ቍስል በተሰጠበት ጊዜ እንደ የምድር አውሬ ትንቢታዊ አገዛዟን ጀመረች። እስከ እሑድ ሕግ ድረስም እንደ ስድስተኛው የመጽሐፍ ቅዱስ ትንቢት መንግሥት ትቀጥላለች። በእውነት ሰባ ዓመት የነገሠው የመጽሐፍ ቅዱስ ትንቢት ቃል በቃል መንግሥት ባቢሎን ነበረች።</w:t>
      </w:r>
    </w:p>
    <w:p>
      <w:pPr>
        <w:pStyle w:val="ArticleScripture"/>
        <w:jc w:val="left"/>
      </w:pPr>
      <w:r>
        <w:rPr>
          <w:rFonts w:ascii="Ebrima" w:hAnsi="Ebrima" w:eastAsia="Ebrima" w:cs="Ebrima"/>
        </w:rPr>
        <w:t>እነሆ፥ እኔ እልካለሁ፤ የሰሜንንም አገር ወገኖች ሁሉ እወስዳለሁ፥ ይላል እግዚአብሔር፤ ባቢሎንም ንጉሥ ናቡከደነፆርን ባሪያዬን እወስዳለሁ፤ በዚችም ምድር ላይ፥ በሚኖሩባትም ሰዎች ላይ፥ በዙሪያቸውም ባሉ አሕዛብ ሁሉ ላይ አመጣቸዋለሁ፤ ፈጽሜም አጠፋቸዋለሁ፥ መደነቂያም፥ መፌዘዣም፥ ለዘላለምም ባድማ አደርጋቸዋለሁ። ከእነርሱም ዘንድ የደስታን ድምፅ እወስዳለሁ፥ የሐሴትንም ድምፅ፥ የሙሽራውንም ድምፅ፥ የሙሽሪቱንም ድምፅ፥ የወፍጮውንም ድምፅ፥ የመብራቱንም ብርሃን። ይህችም ምድር ሁሉ ባድማና መደነቂያ ትሆናለች፤ እነዚህም አሕዛብ ሰባ ዓመት ለባቢሎን ንጉሥ ይገዛሉ። ሰባውም ዓመት በተፈጸመ ጊዜ፥ ስለ ኃጢአታቸው በባቢሎን ንጉሥና በዚያች አገር ላይ፥ በከለዳውያንም ምድር ላይ እቀጣለሁ፥ ይላል እግዚአብሔር፤ ለዘላለምም ባድማ አደርጋታለሁ። ኤርምያስ 25፥9–12።</w:t>
      </w:r>
    </w:p>
    <w:p>
      <w:pPr>
        <w:pStyle w:val="ArticleBody"/>
        <w:jc w:val="left"/>
      </w:pPr>
      <w:r>
        <w:rPr>
          <w:rFonts w:ascii="Ebrima" w:hAnsi="Ebrima" w:eastAsia="Ebrima" w:cs="Ebrima"/>
        </w:rPr>
        <w:t>ትክክለኛይቱ ባቢሎን ሰባ ዓመት ገዛች፤ ይህም በመጨረሻዎቹ ዘመናት ሰባ ምሳሌያዊ ዓመታት የሚነግሥበትን መንግሥት ይወክላል። የባቢሎን ንጉሥ ናቡከደነፆር ይሁዳን ሦስት ጊዜ ወረረ። የመጀመሪያው ጥቃት በዮአቄም ላይ ነበረ፤ በዚያን ጊዜም የኤርምያስ ትንቢት ሰባው ዓመታት ተጀመረ። ይህም በብልሻፄር ሞት ተፈጸመ፥ እግዚአብሔርም በሰባው ዓመታት መጀመሪያ ንጉሥ ዮአቄምን እንደ ቀጣው፣ “የባቢሎንን ንጉሥ” ቀጣ። “የአንድ ንጉሥ ዘመን” (አንድ መንግሥት) እንደ “ሰባ ዓመት” በትንቢት የተመሰለው መንግሥት ባቢሎን ነበረች፤ የጢሮስ ጋለሞታ በምትረሳበት ወቅት በሰባው ምሳሌያዊ ዓመታት የሚገዛው የመጽሐፍ ቅዱስ ትንቢት መንግሥት ደግሞ የራእይ አሥራ ሦስት የምድር አውሬ ነው። በ1798 ከአምስተኛው ወደ ስድስተኛው የመጽሐፍ ቅዱስ ትንቢት መንግሥት የሆነው ሽግግር፣ ዮሐንስ በራእይ ምዕራፍ አሥራ ሦስት እያብራራ ካለው እውነት አካል ነው።</w:t>
      </w:r>
    </w:p>
    <w:p>
      <w:pPr>
        <w:pStyle w:val="ArticleScripture"/>
        <w:jc w:val="left"/>
      </w:pPr>
      <w:r>
        <w:rPr>
          <w:rFonts w:ascii="Ebrima" w:hAnsi="Ebrima" w:eastAsia="Ebrima" w:cs="Ebrima"/>
        </w:rPr>
        <w:t>በባሕርም አሸዋ ላይ ቆሜ ነበር፥ ከባሕሩም ሲወጣ አውሬ አየሁ፤ ሰባት ራሶችና ዐሥር ቀንዶች ነበሩት፥ በቀንዶቹም ላይ ዐሥር ዘውዶች፥ በራሶቹም ላይ የስድብ ስም ነበረ።... ሌላም አውሬ ከምድር ሲወጣ አየሁ፤ እርሱም እንደ በግ ሁለት ቀንዶች ነበሩት፥ እንደ ዘንዶም ይናገር ነበር። ራእይ 13፥1, 11።</w:t>
      </w:r>
    </w:p>
    <w:p>
      <w:pPr>
        <w:pStyle w:val="ArticleBody"/>
        <w:jc w:val="left"/>
      </w:pPr>
      <w:r>
        <w:rPr>
          <w:rFonts w:ascii="Ebrima" w:hAnsi="Ebrima" w:eastAsia="Ebrima" w:cs="Ebrima"/>
        </w:rPr>
        <w:t>ዮሐንስ በራእይ ምዕራፍ አሥራ ሦስት ላይ የቆመበት የባሕር ዳርቻ 1798ን ይወክላል።</w:t>
      </w:r>
    </w:p>
    <w:p>
      <w:pPr>
        <w:pStyle w:val="ArticleScripture"/>
        <w:jc w:val="left"/>
      </w:pPr>
      <w:r>
        <w:rPr>
          <w:rFonts w:ascii="Ebrima" w:hAnsi="Ebrima" w:eastAsia="Ebrima" w:cs="Ebrima"/>
        </w:rPr>
        <w:t>«ጵጵስናው ኃይሉን ከተነጠቀ በኋላ ከስደት ለመቆጠብ በተገደደበት ጊዜ፣ ዮሐንስ የዘንዶውን ድምፅ የሚያስተጋባ እና ያንኑ ጨካኝና ስድብ የተሞላበት ሥራ የሚያስቀጥል አዲስ ኃይል ሲወጣ አየ። ይህ ኃይል፣ በቤተ ክርስቲያንና በእግዚአብሔር ሕግ ላይ ጦርነት የሚያካሂደው የመጨረሻው ኃይል፣ እንደ በግ ቀንዶች ባሉት ቀንዶች ያለው አውሬ ተደርጎ ተወክሏል። ከእርሱ በፊት ያሉት አውሬዎች ከባሕር ወጥተው ነበር፤ ይህ ግን ከምድር ወጣ፣ ይህም የሚወክለው ሕዝብ በሰላም መነሳቱን—ዩናይትድ ስቴትስን—ያመለክታል።» Signs of the Times, February 8, 1910.</w:t>
      </w:r>
    </w:p>
    <w:p>
      <w:pPr>
        <w:pStyle w:val="ArticleBody"/>
        <w:jc w:val="left"/>
      </w:pPr>
      <w:r>
        <w:rPr>
          <w:rFonts w:ascii="Ebrima" w:hAnsi="Ebrima" w:eastAsia="Ebrima" w:cs="Ebrima"/>
        </w:rPr>
        <w:t>ከባሕሩ የወጣው አውሬ ከምድር አውሬ በባሕሩ አሸዋ ተለየ። በ1798 በመጽሐፍ ቅዱስ ትንቢት ውስጥ የተገለጸው አምስተኛው መንግሥት (የባሕር ዳርቻው) ያለፈውን ታሪክ ይወክል ነበር፣ ስድስተኛውም መንግሥት የወደፊት ታሪክ ነበር። ሚለራውያን ይህን እውነት አላዩም። ዊልያም ሚለር ስለ አረማዊነት የዘንዶው ኃይልና ከዚያ ቀጥሎ ከሚመጣው መንግሥት ጋር ያለውን ግንኙነት እንደ ካቶሊክነት አውሬ በተወከለው መልኩ የማስተዋል ብርሃን ተሰጥቶት ነበር። ራእይ አሥራ ሦስት የሐሰተኛውን ነቢይ ታሪክ ይከፍታል፤ ይህም ዓለምን ወደ አርማጌዶን ከሚመሩት ሦስቱ ኃይሎች ሦስተኛው ነው። ታሪኩ በ1798 በባሕር ዳርቻ ይጀምራል።</w:t>
      </w:r>
    </w:p>
    <w:p>
      <w:pPr>
        <w:pStyle w:val="ArticleBody"/>
        <w:jc w:val="left"/>
      </w:pPr>
      <w:r>
        <w:rPr>
          <w:rFonts w:ascii="Ebrima" w:hAnsi="Ebrima" w:eastAsia="Ebrima" w:cs="Ebrima"/>
        </w:rPr>
        <w:t>ዩናይትድ ስቴትስ ታሪኳን በበጉ ምልክት ትጀምራለች፣ ነገር ግን ታሪኳን እንደ ዘንዶ በመናገር ትፈጽማለች። የምድር አውሬው የግዛት ዘመን ምሳሌያዊ ሰባ ዓመታት ታሪክ በራእይ ምዕራፍ አሥራ ሦስት ውስጥ ባለ አንድ ቁጥር ተወክሏል፤ ምክንያቱም ያ ቁጥር የምድር አውሬውን መጀመሪያና መጨረሻ በአንድ ነገረ ሐረግ ውስጥ አብሮ ይገልጻል።</w:t>
      </w:r>
    </w:p>
    <w:p>
      <w:pPr>
        <w:pStyle w:val="ArticleScripture"/>
        <w:jc w:val="left"/>
      </w:pPr>
      <w:r>
        <w:rPr>
          <w:rFonts w:ascii="Ebrima" w:hAnsi="Ebrima" w:eastAsia="Ebrima" w:cs="Ebrima"/>
        </w:rPr>
        <w:t>ከምድርም ሌላ አውሬ ሲወጣ አየሁ፤ እርሱም እንደ በግ ሁለት ቀንዶች ነበሩት፥ እንደ ዘንዶም ይናገር ነበር። ራእይ 13:11።</w:t>
      </w:r>
    </w:p>
    <w:p>
      <w:pPr>
        <w:pStyle w:val="ArticleBody"/>
        <w:jc w:val="left"/>
      </w:pPr>
      <w:r>
        <w:rPr>
          <w:rFonts w:ascii="Ebrima" w:hAnsi="Ebrima" w:eastAsia="Ebrima" w:cs="Ebrima"/>
        </w:rPr>
        <w:t>ዩናይትድ ስቴትስ እንደ ዘንዶ ሲናገር፣ የእሁድ ሕግን ያወጣል። የእሁድ አምልኮን በግድ ከማስፈጸሙ በፊት የፕሮቴስታንት ክህደተኛ ቤተ ክርስቲያናት አንድ ላይ ይሰበሰባሉ እና የአውሬውን ምስል ሲያቆሙ በክህደተኛው መንግሥት ላይ የፖለቲካ ቁጥጥርን ይይዛሉ። መንፈሳዊ መገለጥ የናቡከደነፆር የወርቁን ምስል ማስቀደስ ሥነ ሥርዓት የእሁድ ሕግን እንደሚወክል በሚገልጽበት ጊዜ (እና ይህን ደጋግሞ ያደርጋል)፣ የምድር አውሬው ሰባ ምሳሌያዊ ዓመታት መጨረሻ መድረሱን ምልክት እያደረገ ነው። የዳንኤል መጽሐፍ ምዕራፍ አንድ እስከ ሶስት፣ የራእይ መጽሐፍ ምዕራፍ አሥራ አራት ያሉትን የሦስቱ መላእክት መልእክቶች ይወክላሉ። ሦስተኛው መልአክ በየእሁድ ሕግ ጊዜ ሕያው እውነት ይሆናል።</w:t>
      </w:r>
    </w:p>
    <w:p>
      <w:pPr>
        <w:pStyle w:val="ArticleBody"/>
        <w:jc w:val="left"/>
      </w:pPr>
      <w:r>
        <w:rPr>
          <w:rFonts w:ascii="Ebrima" w:hAnsi="Ebrima" w:eastAsia="Ebrima" w:cs="Ebrima"/>
        </w:rPr>
        <w:t>እንደ ትንቢት ትርጉም፣ በዳንኤል መጽሐፍ ያሉት ከመጀመሪያ እስከ ሦስተኛ ምዕራፎች፣ በራእይ አሥራ ሦስት የተገለጸውን የምድር አውሬ ምሳሌያዊ ሰባ ዓመታት ይወክላሉ። በመጀመሪያው ምዕራፍ የተመለከተው የምግብ ፈተና፣ እንዲሁም የዮአቄም ምሳሌነት፣ አንደኛው ምዕራፍ በትንቢታዊ ሁኔታ የሚጀምረው በመጀመሪያው መልአክ ሥልጣን መሰጠት ላይ መሆኑን ያመለክታሉ፤ ይህም ወይ እ.ኤ.አ. ኦገስት 11, 1840 ላይ፣ ወይም በሦስተኛው መልአክ ታሪክ ውስጥ እ.ኤ.አ. ሴፕቴምበር 11, 2001 ላይ ነው።</w:t>
      </w:r>
    </w:p>
    <w:p>
      <w:pPr>
        <w:pStyle w:val="ArticleBody"/>
        <w:jc w:val="left"/>
      </w:pPr>
      <w:r>
        <w:rPr>
          <w:rFonts w:ascii="Ebrima" w:hAnsi="Ebrima" w:eastAsia="Ebrima" w:cs="Ebrima"/>
        </w:rPr>
        <w:t>ባቢሎን ሰባ ዓመታት የገዛች መንግሥት ናት፤ እነዚያም ዓመታት የአሜሪካ አንድነት ግዛቶችን ታሪክ ይወክላሉ። የባቢሎን ሰባው ዓመታት ናቡከደነፆር የወርቁን ምስል ከመቀደሱ እጅግ በኋላ ብቻ ነበር የተፈጸሙት፤ ነገር ግን በትንቢታዊ ምልክት ኢሳይያስ በምዕራፍ ሃያ ሦስት የሚጠቀመው ሰባው ምሳሌያዊ ዓመታት በዳንኤል ምዕራፍ ሦስት ውስጥ ያበቃሉ። ናቡከደነፆር የመቀደሱ ሥነ ሥርዓት የሚዘመርበትን ሙዚቃ ኦርኬስትራው በሚጫወትበት ጊዜ፣ የአውሬው ምልክት በግድ ይጫናል፤ በዚያም ጊዜ የጢሮስና የባቢሎን ጋለሞታ ለምድር ነገሥታት መዝሙሮቿን መዘመር ትጀምራለች፥ ከሃዲቱም እስራኤል ሰግዳ ትዘፍናለች።</w:t>
      </w:r>
    </w:p>
    <w:p>
      <w:pPr>
        <w:pStyle w:val="ArticleScripture"/>
        <w:jc w:val="left"/>
      </w:pPr>
      <w:r>
        <w:rPr>
          <w:rFonts w:ascii="Ebrima" w:hAnsi="Ebrima" w:eastAsia="Ebrima" w:cs="Ebrima"/>
        </w:rPr>
        <w:t>ንጉሡ ናቡከደነፆር ቁመቱ ስድሳ ክንድ፣ ወርዱም ስድስት ክንድ የሆነ የወርቅ ምስል ሠራ፤ በባቢሎንም አውራጃ በዱራ ሜዳ አቆመው። ከዚያም ንጉሡ ናቡከደነፆር መሳፍንቱን፣ ገዥዎቹን፣ አለቆቹን፣ ፈራጆቹን፣ ገንዘብ ያዥዎቹን፣ አማካሪዎቹን፣ ሹማምንቱን፣ የአውራጃዎቹንም ገዥዎች ሁሉ ንጉሡ ናቡከደነፆር ላቆመው ምስል ምርቃት እንዲመጡ ሰበሰበ። ከዚያም መሳፍንቱ፣ ገዥዎቹ፣ አለቆቹ፣ ፈራጆቹ፣ ገንዘብ ያዥዎቹ፣ አማካሪዎቹ፣ ሹማምንቱ፣ የአውራጃዎቹም ገዥዎች ሁሉ ንጉሡ ናቡከደነፆር ላቆመው ምስል ምርቃት ተሰበሰቡ፤ ናቡከደነፆርም ባቆመው ምስል ፊት ቆሙ። ከዚያም አዋጅ ነጋሪ በታላቅ ድምፅ ጮኸ፤ እናንተ ሕዝቦች፣ አሕዛብ፣ ቋንቋዎችም፣ ይህ ታዝዞባችኋል፤ የቀንደ መለከት፣ የዋሽንት፣ የበገና፣ የሰንበቅ፣ የመዝሙር መሣሪያ፣ የዱልሲመር፣ የሙዚቃም አይነት ሁሉ ድምፅ በሰማችሁ ጊዜ፣ ወድቃችሁ ንጉሡ ናቡከደነፆር ላቆመው የወርቅ ምስል ትሰግዱ ዘንድ፤ የማይወድቅና የማይሰግድም በዚያው ሰዓት በሚነድ የእሳት እቶን መካከል ይጣላል። ስለዚህም በዚያን ጊዜ፣ ሕዝቦች ሁሉ የቀንደ መለከት፣ የዋሽንት፣ የበገና፣ የሰንበቅ፣ የመዝሙር መሣሪያ፣ የሙዚቃም አይነት ሁሉ ድምፅ በሰሙ ጊዜ፣ ሕዝቦች ሁሉ፣ አሕዛብ፣ ቋንቋዎችም ንጉሡ ናቡከደነፆር ላቆመው የወርቅ ምስል ፊት ወድቀው ሰገዱ። ዳንኤል 3፥1–7።</w:t>
      </w:r>
    </w:p>
    <w:p>
      <w:pPr>
        <w:pStyle w:val="ArticleBody"/>
        <w:jc w:val="left"/>
      </w:pPr>
      <w:r>
        <w:rPr>
          <w:rFonts w:ascii="Ebrima" w:hAnsi="Ebrima" w:eastAsia="Ebrima" w:cs="Ebrima"/>
        </w:rPr>
        <w:t>በዚያ “ዘመን፣” ወይም በዚያው “ሰዓት፣” እርሱም በአሜሪካ ውስጥ የእሑድ ሕግ በሚሆንበት ጊዜ፣ ወርቃማውን ምስል ለመስገድ የሚከለክል ማንኛውም ሰው “ወደሚነድ የእሳት እቶን መካከል ይጣላል።” በብሉይ ኪዳን ውስጥ “ሰዓት” ተብሎ የተተረጎመውን ቃል የያዘው ብቸኛው መጽሐፍ የዳንኤል መጽሐፍ ነው። በሦስተኛው ምዕራፍ ውስጥ “ሰዓት” የአውሬው ምልክት መምጣትን ይወክላል። “ሰዓት” የሚለው ቃል ደግሞ በአራተኛው ምዕራፍ የመጀመሪያውን መልአክ መልእክት ይወክላል፥ በዚያም ለናቡከደነፆር ስለሚመጣው የእግዚአብሔር ፍርድ “ሰዓት” የተሰጠውን ማስጠንቀቂያ ያመለክታል።</w:t>
      </w:r>
    </w:p>
    <w:p>
      <w:pPr>
        <w:pStyle w:val="ArticleScripture"/>
        <w:jc w:val="left"/>
      </w:pPr>
      <w:r>
        <w:rPr>
          <w:rFonts w:ascii="Ebrima" w:hAnsi="Ebrima" w:eastAsia="Ebrima" w:cs="Ebrima"/>
        </w:rPr>
        <w:t>ከዚያም ስሙ ቤልጣሶር የነበረው ዳንኤል ለአንድ ሰዓት ያህል እጅግ ተደነቀ፥ ሐሳቡም አስጨነቀው። ንጉሡም ተናግሮ፦ ቤልጣሶር፥ ሕልሙ ወይም ትርጓሜው አያስጨንቅህ አለው። ቤልጣሶርም መልሶ እንዲህ አለ፦ ጌታዬ ሆይ፥ ሕልሙ ለሚጠሉህ ይሁን፥ ትርጓሜውም ለጠላቶችህ። ዳንኤል 4፥19።</w:t>
      </w:r>
    </w:p>
    <w:p>
      <w:pPr>
        <w:pStyle w:val="ArticleBody"/>
        <w:jc w:val="left"/>
      </w:pPr>
      <w:r>
        <w:rPr>
          <w:rFonts w:ascii="Ebrima" w:hAnsi="Ebrima" w:eastAsia="Ebrima" w:cs="Ebrima"/>
        </w:rPr>
        <w:t>ዳንኤል ንጉሥ ናቡከደነጾር ከዚያ በኋላ የጣለውን ማስጠንቀቂያ፣ ስለ ሚመጣበት የእግዚአብሔር የፍርድ ሰዓት አቀረበለት። በአራተኛው ምዕራፍ ያለው “ሰዓት” ቃል በዚያው ምዕራፍ እንደገና በተጠቀሰ ጊዜ፣ ፍርዱ የደረሰበትን “ሰዓት” ይወክላል። በሚለራዊት ታሪክ ውስጥ በአራተኛው ምዕራፍ ያለው የመጀመሪያው “ሰዓት” በ1798 የመጀመሪያው መልአክ መምጣትን ይወክላል። ያ መልእክት የምርመራ ፍርድ በጥቅምት 22፣ 1844 በተጀመረ ጊዜ ተፈጸመ። በአራተኛው ምዕራፍ ያለው “ሰዓት” በመጀመሪያ የሚመጣ ፍርድ መልእክት ምልክት ሲሆን፣ ከዚያም ፍርዱ እንደደረሰ ምልክት ሆኖ ይጠቀማል። የ“ሰዓት” ቃል የመጀመሪያው አጠቃቀም 1798ንና የመጀመሪያውን መልአክ መምጣት ይወክላል፤ ሁለተኛው አጠቃቀም ደግሞ ጥቅምት 22፣ 1844ንና የሦስተኛውን መልአክ መምጣት ይወክላል።</w:t>
      </w:r>
    </w:p>
    <w:p>
      <w:pPr>
        <w:pStyle w:val="ArticleScripture"/>
        <w:jc w:val="left"/>
      </w:pPr>
      <w:r>
        <w:rPr>
          <w:rFonts w:ascii="Ebrima" w:hAnsi="Ebrima" w:eastAsia="Ebrima" w:cs="Ebrima"/>
        </w:rPr>
        <w:t>በዚያው ሰዓት ነገሩ በናቡከደነፆር ላይ ተፈጸመ፤ ከሰዎችም መካከል ተባረረ፥ እንደ በሬዎችም ሣር በላ፤ ሥጋውም በሰማይ ጠል ረጠበ፥ ጠጕሩም እንደ ንስር ላባ እስኪረዝም፥ ጥፍሮቹም እንደ ወፎች ጥፍር እስኪሆኑ ድረስ። ዳንኤል 4፥33።</w:t>
      </w:r>
    </w:p>
    <w:p>
      <w:pPr>
        <w:pStyle w:val="ArticleBody"/>
        <w:jc w:val="left"/>
      </w:pPr>
      <w:r>
        <w:rPr>
          <w:rFonts w:ascii="Ebrima" w:hAnsi="Ebrima" w:eastAsia="Ebrima" w:cs="Ebrima"/>
        </w:rPr>
        <w:t>ስለዚህ በዳንኤል ምዕራፍ 4 ያለው “ሰዓት” ለሁለቱ “ሰባት ዘመናት” እርግማኖች መጨረሻ ነጥቦች የሆኑትን 1798 እና 1844 የሚወክል ምልክት ነው፤ እነዚህም በእስራኤል ሰሜናዊ መንግሥት (በ723 ከክርስቶስ በፊት የጀመረ) እና በደቡባዊ መንግሥት (በ677 ከክርስቶስ በፊት የጀመረ) ላይ የወረዱ ነበሩ። እነዚህ ሁለት እርግማኖች፣ ሁለት ሺህ አምስት መቶ ሃያ ዓመታት መበታተንንና ባርነትን የሚወክሉ ሲሆኑ፣ በእግዚአብሔር ከክዱ ሕዝቡ ላይ የወረደውን የመጀመሪያውንና የመጨረሻውን ቍጣ መፈጸም ያመለክታሉ። ሁለቱም በእግዚአብሔር ፍርድ ተጀምረው ነበር፤ የእያንዳንዳቸውም ፍጻሜ ስለ እግዚአብሔር ቀርቦ ስለሚመጣው የምርመራ ፍርድ የማስጠንቀቂያ መልእክትን፣ ወይም የምርመራ ፍርድ መድረሱን ይወክላል። በ“ሰባት ዘመናት” ሁለቱ ፍርዶች ፍጻሜ የተወከሉት እነዚህ ሁለት ፍርዶች በዳንኤል ምዕራፍ 4 ባለው “ሰዓት” ቃል ተወክለዋል።</w:t>
      </w:r>
    </w:p>
    <w:p>
      <w:pPr>
        <w:pStyle w:val="ArticleBody"/>
        <w:jc w:val="left"/>
      </w:pPr>
      <w:r>
        <w:rPr>
          <w:rFonts w:ascii="Ebrima" w:hAnsi="Ebrima" w:eastAsia="Ebrima" w:cs="Ebrima"/>
        </w:rPr>
        <w:t>በሚለራይት ታሪክ ውስጥ “ሰዓት” በ1798 በዘመኑ መጨረሻ የመጀመሪያው መልአክ በደረሰበት ጊዜ የእንቅስቃሴውን መጀመሪያ ይወክላል፤ በምዕራፍ አራት ውስጥ ያለው ሁለተኛው “ሰዓት” ደግሞ ሦስተኛው መልአክ በጥቅምት 22፣ 1844 በደረሰ ጊዜ የእንቅስቃሴውን ፍጻሜ ይወክላል። የመጀመሪያው መልአክ የሚለራይት እንቅስቃሴ በሦስተኛው መልአክ እንቅስቃሴ ውስጥ ስለሚደገም፣ በምዕራፍ አራት ያሉት ሁለቱ የ“ሰዓት” አጠቃቀሞች ደግሞ በ1989 ያለውን የዘመኑን መጨረሻ እንዲሁም በቅርቡ የሚመጣውን የእሑድ ሕግ ያመለክታሉ። የመጀመሪያው መልአክ የሚለራይት እንቅስቃሴ የምርመራ ፍርድ መከፈቱን አወጀ፤ የሦስተኛው መልአክ እንቅስቃሴ ደግሞ ከእሑድ ሕግ ጀምሮ የሚጀምር፣ እስከ ክርስቶስ ዳግም ምጽአት ድረስም በቀጣይነት እየቀጠለና እየበረታ የሚሄድ የእግዚአብሔርን የአስፈጻሚ ፍርድ መከፈቱን ያውጃል።</w:t>
      </w:r>
    </w:p>
    <w:p>
      <w:pPr>
        <w:pStyle w:val="ArticleBody"/>
        <w:jc w:val="left"/>
      </w:pPr>
      <w:r>
        <w:rPr>
          <w:rFonts w:ascii="Ebrima" w:hAnsi="Ebrima" w:eastAsia="Ebrima" w:cs="Ebrima"/>
        </w:rPr>
        <w:t>የዳንኤል ምዕራፍ ሦስትን ጥናታችንን እንቀጥላለን፥ እናም “ሰዓት” የሚለውን ቃል ያለንን መመርመር በሚቀጥለው ጽሑፍ እንደምንደመድም እናቀርባለን።</w:t>
      </w:r>
    </w:p>
    <w:p>
      <w:pPr>
        <w:pStyle w:val="ArticleScripture"/>
        <w:jc w:val="left"/>
      </w:pPr>
      <w:r>
        <w:rPr>
          <w:rFonts w:ascii="Ebrima" w:hAnsi="Ebrima" w:eastAsia="Ebrima" w:cs="Ebrima"/>
        </w:rPr>
        <w:t>እነሆ፥ በተኵላዎች መካከል እንደ በጎች እልካችኋለሁ፤ ስለዚህ እንደ እባቦች ጥበበኞች እንደ ርግቦችም የዋሆች ሁኑ። ነገር ግን ከሰዎች ተጠንቀቁ፤ ወደ ሸንጎዎች አሳልፈው ይሰጧችኋልና፥ በምኵራቦቻቸውም ይገርፏችኋል፤ ስለ እኔም በእነርሱና በአሕዛብ ፊት ምስክር እንድትሆኑ ወደ ገዥዎችና ወደ ነገሥታት ትቀርባላችሁ። ነገር ግን አሳልፈው በሚሰጧችሁ ጊዜ እንዴት ወይም ምን እንደምትናገሩ አትጨነቁ፤ በዚያች ሰዓት የምትናገሩት ይሰጣችኋልና፤ በእናንተ የሚናገረው የአባታችሁ መንፈስ ነው እንጂ እናንተ አይደላችሁምና። ወንድምም ወንድሙን ለሞት አሳልፎ ይሰጣል፥ አባትም ልጁን፤ ልጆችም በወላጆቻቸው ላይ ይነሣሉ፥ ያስገድሏቸውማል። ስለ ስሜም ከሁሉ ዘንድ ትጠሉ ይሆናል፤ ነገር ግን እስከ መጨረሻ የሚጸና እርሱ ይድናል። በዚችም ከተማ ሲያሳድዷችሁ ወደ ሌላይቱ ሽሹ፤ እውነት እላችኋለሁና፥ የሰው ልጅ እስኪመጣ ድረስ የእስራኤልን ከተሞች አትጨርሱም። ደቀ መዝሙር ከመምህሩ አይበልጥም፥ ባሪያም ከጌታው አይበልጥም። ደቀ መዝሙሩ እንደ መምህሩ ባሪያውም እንደ ጌታው ቢሆን ይበቃዋል። የቤቱን ባለቤት ብዔል ዜቡል ብለው ከጠሩት፥ እንዴት ይልቁንስ የቤተ ሰቡን? እንግዲህ አትፍሯቸው፤ የተሸፈነ የማይገለጥ፥ የተሰወረም የማይታወቅ ምንም የለምና። በጨለማ የምላችሁን በብርሃን ተናገሩ፤ በጆሮም የምትሰሙትን በሰገነት ላይ ስበኩ። ሥጋንም የሚገድሉ ነፍስን ግን ሊገድሉ የማይችሉትን አትፍሩ፤ ይልቁንም ነፍስንና ሥጋን በገሃነም ሊያጠፋ የሚችለውን ፍሩ። ማቴዎስ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ስምንት</dc:title>
  <dc:subject>ሰዓቱ</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