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ዘጠና አንድ</w:t>
      </w:r>
    </w:p>
    <w:p>
      <w:pPr>
        <w:pStyle w:val="ArticleSubtitle"/>
        <w:jc w:val="left"/>
      </w:pPr>
      <w:r>
        <w:rPr>
          <w:rFonts w:ascii="Ebrima" w:hAnsi="Ebrima" w:eastAsia="Ebrima" w:cs="Ebrima"/>
        </w:rPr>
        <w:t>መገለጫውን ያለው ትንቢታዊ ወንዝ፡ በዳንኤል ራእዮች ውስጥ ካሉት እንቅስቃሴዎች መካከል ባሉ ግንኙነቶች ውስጥ የሚደረግ ጉዞ</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2024-02-24</w:t>
      </w:r>
    </w:p>
    <w:p>
      <w:pPr>
        <w:pStyle w:val="ArticleBody"/>
        <w:jc w:val="left"/>
      </w:pPr>
      <w:r>
        <w:rPr>
          <w:rFonts w:ascii="Ebrima" w:hAnsi="Ebrima" w:eastAsia="Ebrima" w:cs="Ebrima"/>
        </w:rPr>
        <w:t>በመጀመሪያው መልአክ እንቅስቃሴ የተፈታው እውቀት በዳንኤል መጽሐፍ ውስጥ ባለው የኡላይ ወንዝ ራእይ ይወከላል። ያ ራእይ የዳንኤልን ምዕራፍ ሰባት፣ ስምንትና ዘጠኝ ይወክላል፤ በሦስተኛውም መልአክ እንቅስቃሴ የተፈታው እውቀት በሂዴቄል ወንዝ ራእይ ይወከላል፥ እርሱም ምዕራፍ አስር፣ አሥራ አንድና አሥራ ሁለትን ይወክላል። በሁለቱ እንቅስቃሴዎች መካከል ያሉት ግንኙነቶች ብዙ ናቸው። ሁለቱ እንቅስቃሴዎች ከ1863 ዓ.ም. ዓመፅ ጀምሮ እስከ ዘመን ፍጻሜ በ1989 ድረስ ባሉት አንድ መቶ ሀያ ስድስት ዓመታት እርስ በርሳቸው ተያይዘዋል።</w:t>
      </w:r>
    </w:p>
    <w:p>
      <w:pPr>
        <w:pStyle w:val="ArticleBody"/>
        <w:jc w:val="left"/>
      </w:pPr>
      <w:r>
        <w:rPr>
          <w:rFonts w:ascii="Ebrima" w:hAnsi="Ebrima" w:eastAsia="Ebrima" w:cs="Ebrima"/>
        </w:rPr>
        <w:t>በሁለቱም የፍጻሜ ዘመናት፣ በእያንዳንዱም እንቅስቃሴ፣ የዘሌዋውያን ሃያ ስድስት “ሰባቱ ጊዜያት” መለያ ሆነው ይታያሉ። አረማዊነት እና ከዚያም ጳጳሳዊነት እስከ 1798 ድረስ መቅደሱንና ሠራዊቱን ረግጠው ነበር፣ እርሱም የፍጻሜ ዘመን ነበረ። ከ1863 ዓመፅ ጀምሮ እስከ 1989 ድረስ፣ በሕዝቅኤል ምዕራፍ ስምንት ባሉት አራቱ ርኵሰቶች የተወከለ መንፈሳዊ ረገጣ ተከስቶ ነበር።</w:t>
      </w:r>
    </w:p>
    <w:p>
      <w:pPr>
        <w:pStyle w:val="ArticleBody"/>
        <w:jc w:val="left"/>
      </w:pPr>
      <w:r>
        <w:rPr>
          <w:rFonts w:ascii="Ebrima" w:hAnsi="Ebrima" w:eastAsia="Ebrima" w:cs="Ebrima"/>
        </w:rPr>
        <w:t>ከመጀመሪያው ቍጣ መጨረሻ እስከ 1844 በመጨረሻው ቍጣ መጨረሻ ድረስ ያሉት አርባ ስድስት ዓመታት፣ ክርስቶስ በ1844 ጥቅምት 22 በድንገት ወደ ገባበት መንፈሳዊ ቤተ መቅደስ ያቆመበት ዘመን እንደነበረ፣ በ1989 ያለውን የፍጻሜ ዘመን እስከ በቅርቡ የሚመጣው የእሑድ ሕግ ድረስ ይመስላል፤ በዚያን ጊዜ ክርስቶስ እንደገና መንፈሳዊ ቤተ መቅደስ እያቆመ ነው፣ እርሱም በራእይ ምዕራፍ አሥራ አንድ ታላቁ የምድር መናወጥ ሰዓት በድንገት ወደ እርሱ ይመጣል።</w:t>
      </w:r>
    </w:p>
    <w:p>
      <w:pPr>
        <w:pStyle w:val="ArticleBody"/>
        <w:jc w:val="left"/>
      </w:pPr>
      <w:r>
        <w:rPr>
          <w:rFonts w:ascii="Ebrima" w:hAnsi="Ebrima" w:eastAsia="Ebrima" w:cs="Ebrima"/>
        </w:rPr>
        <w:t>ሦስተኛው መልአክ በ1844 በደረሰ ጊዜ፣ የቃል ኪዳኑ መልእክተኛ የሌዊን ልጆች ለማንጻት ድንገት ተገለጠ፤ ነገር ግን በ1863 እነዚያ ታማኝ ያልሆኑ ሌዋውያን በኤልያስ የተሰጠውን የሙሴ መልእክት እምቢ ብለው በምድረ በዳ መባዘን ጀመሩ። በዚያ የፈተና ሂደት ውስጥ “ሠሪዎቹ” በመጨረሻ “የማዕዘኑን ድንጋይ” የ“ሰባቱ ዘመናት” ውስጥ ይጥሉት ነበር፣ ከዚያም ከፊላዴልፊያ እንቅስቃሴ ወደ ሎዶቅያ ቤተ ክርስቲያን ይሻገሩ ነበር። በመጨረሻዎቹ ዘመናት፣ የቃል ኪዳኑ መልእክተኛ ድንገት ወደ ቤተ መቅደሱ በሚመጣበት ጊዜ፣ በቅርቡ በሚመጣው የእሁድ ሕግ ወቅት፣ ሌላውን መንጋውን ለመጥራት ታማኝ የሆኑትን ሌዋውያን ይጠቀማል። የመጨረሻዎቹ ዘመናት ታማኞች ከሎዶቅያ “ቤተ ክርስቲያን” ወደ ፊላዴልፊያ “እንቅስቃሴ” ተሻግረው ይሆናሉ።</w:t>
      </w:r>
    </w:p>
    <w:p>
      <w:pPr>
        <w:pStyle w:val="ArticleBody"/>
        <w:jc w:val="left"/>
      </w:pPr>
      <w:r>
        <w:rPr>
          <w:rFonts w:ascii="Ebrima" w:hAnsi="Ebrima" w:eastAsia="Ebrima" w:cs="Ebrima"/>
        </w:rPr>
        <w:t>የመጀመሪያው መልአክ እንቅስቃሴ በኪንግ ጄምስ መጽሐፍ ቅዱስ ከታተመ ከሁለት መቶ ሃያ ዓመታት በኋላ መደበኛ ቅርጽ የተሰጠውን መልእክቱን አሳተመ፤ የሦስተኛውም መልአክ እንቅስቃሴ የነፃነት መግለጫ ከታተመ ከሁለት መቶ ሃያ ዓመታት በኋላ መደበኛ ቅርጽ የተሰጠውን መልእክቱን አሳተመ። የሁለቱም እንቅስቃሴዎች መደበኛ ቅርጽ የተሰጠው መልእክት በአንድ መልአክ መውረድ ምልክት የተደረገውን የእስልምና ትንቢት ፍጻሜ በኃይል ተሞልቶ ነበር። የመልአኩ መምጣት የዕንባቆም ምዕራፍ ሁለት “ክርክር” መጀመሪያን ለየ፤ እንዲሁም የዕንባቆም ሰንጠረዦች እንዲታተሙ መራ።</w:t>
      </w:r>
    </w:p>
    <w:p>
      <w:pPr>
        <w:pStyle w:val="ArticleBody"/>
        <w:jc w:val="left"/>
      </w:pPr>
      <w:r>
        <w:rPr>
          <w:rFonts w:ascii="Ebrima" w:hAnsi="Ebrima" w:eastAsia="Ebrima" w:cs="Ebrima"/>
        </w:rPr>
        <w:t>በዕንባቆም ጽላቶች የተመሰለው በኃይል የተሞላ መልእክት ወደ ተስፋ መቁረጥ አመራ፤ ይህም የመዘግየት ዘመንን አስገባ፤ እርሱም ወደ እኩለ ሌሊት ጩኸት መልእክት አመራ፤ እርሱም በእኩለ ሌሊት ጩኸት መልእክት ፍጻሜ ተደመደመ። በእነዚህ ሁለት እንቅስቃሴዎች መካከል ያሉት ተመሳሳይነቶች፣ ለማየት የሚመርጡ ሰዎች ዘንድ፣ የሚለራውያን ታሪክ ንጥረ ነገሮች ሁሉ ከአንድ መቶ አርባ አራት ሺህ ታሪክ ጋር እንደሚገናኙና በዚያም እንደሚደገሙ የማያሻማ ማስረጃ ናቸው። የኋለኛው ዝናብ የጊዜ ወቅት በሚለራውያን እንቅስቃሴ ውስጥ በምሳሌነት ተወክሎአል፤ ፍጻሜውም በFuture for America እንቅስቃሴ ውስጥ ይፈጸማል። መንፈሳዊ መገለጥ ደጋግሞ ለመስማት ፈቃደኞች የሆኑትን እንዲህ ያሳውቃል፤ የኋለኛውን ዝናብ የሚያውቁ ብቻ ነው የሚቀበሉት።</w:t>
      </w:r>
    </w:p>
    <w:p>
      <w:pPr>
        <w:pStyle w:val="ArticleBody"/>
        <w:jc w:val="left"/>
      </w:pPr>
      <w:r>
        <w:rPr>
          <w:rFonts w:ascii="Ebrima" w:hAnsi="Ebrima" w:eastAsia="Ebrima" w:cs="Ebrima"/>
        </w:rPr>
        <w:t>የኋለኛው ዝናብ ዘመን፣ እንቅስቃሴው፣ እና መልእክቱ ሁሉ በሚለርያኖች ታሪክ ውስጥ ተወክለዋል፤ “ማወቅ” የሚለው ቃልም ከዚህ በፊት ያየኸውን ነገር እንደገና ማየትን ይወክላል። የኋለኛውን ዝናብ ዘመን፣ እንቅስቃሴውንና መልእክቱን ለማየት የሚቻለው ብቸኛው መንገድ፣ ይህ በሚለርያኖች ታሪክ ውስጥ እንደተሳለ መገንዘብ ነው። ይህ በሌሎችም ቅዱሳን የተሐድሶ እንቅስቃሴዎች ውስጥ ደግሞ ተሳልሏል። የሚለርያኖች እንቅስቃሴ የመጨረሻ እንቅስቃሴን የሚወክል የመጀመሪያ እንቅስቃሴ ስለነበረ፣ ከቀደሙት የተሐድሶ እንቅስቃሴዎች ይልቅ እጅግ የበለጠ ቀጥተኛ ማመሳከሪያዎች አሉት። እንዲሁም ሁልጊዜ የነገርን ፍጻሜ በመጀመሪያው ነገር የሚያሳይ የአልፋና ኦሜጋ ማህተም አለበት።</w:t>
      </w:r>
    </w:p>
    <w:p>
      <w:pPr>
        <w:pStyle w:val="ArticleBody"/>
        <w:jc w:val="left"/>
      </w:pPr>
      <w:r>
        <w:rPr>
          <w:rFonts w:ascii="Ebrima" w:hAnsi="Ebrima" w:eastAsia="Ebrima" w:cs="Ebrima"/>
        </w:rPr>
        <w:t>በሚለራይት እንቅስቃሴ ውስጥ መሠረቶቹ ተመሠረቱ፥ መካከለኛውም ዓምድ ዳንኤል ምዕራፍ ስምንት፥ ቁጥር አሥራ ሦስትና አሥራ አራት ነበር። እህት ዋይት ቁጥር አሥራ አራትን እንደ መካከለኛው ዓምድና መሠረት እንደምትለይ አውቃለሁ፤ ነገር ግን እውነታው ቁጥር አሥራ አራት ለቁጥር አሥራ ሦስት ጥያቄ የተሰጠ መልስ መሆኑ ነው። መልስ፥ መልሱን የሚያመጣው ጥያቄ ሳይገባ ባዶ ነው። ቁጥር አሥራ ሦስት በሁለት አጥፊ ኃይላት የሚፈጸመውን የመርገጥ ራእይ ይለይታል፥ ቁጥር አሥራ አራት ግን የተረገጡትን መቅደስና ሠራዊት ክርስቶስ የሚመልስበት ራእይ ነው። ሁለቱ ራእዮች በአውድ፥ በሰዋስው፥ እንዲሁም በፓልሞኒ፥ በድንቁ ቁጥር ቈጣሪ፥ በቀጥታ ተያይዘዋል።</w:t>
      </w:r>
    </w:p>
    <w:p>
      <w:pPr>
        <w:pStyle w:val="ArticleBody"/>
        <w:jc w:val="left"/>
      </w:pPr>
      <w:r>
        <w:rPr>
          <w:rFonts w:ascii="Ebrima" w:hAnsi="Ebrima" w:eastAsia="Ebrima" w:cs="Ebrima"/>
        </w:rPr>
        <w:t>ዊልያም ሚለር መሠረታዊ እውነቶችን እንዲለይ ተጠቅሞበት ነበር፤ እነዚህም በዳንኤል ምዕራፍ ስምንት ቁጥር አሥራ ሦስትና አሥራ አራት ውስጥ የሚገኙት ነበሩ። እርሱ ያገኘው የመጀመሪያው ጌጥ የቁጥር አሥራ ሦስትን መረገጥ የሚወክለው “ሰባት ጊዜ” ነበር፤ መላውንም የትንቢት አወቃቀሩን የገነባበት መሠረት በዚያው ቁጥር አሥራ ሦስት የተወከለው የ“ሁለቱ አጥፊ ኃይላት” ሞቲፍ ነበር። ሚለር በትክክል በቁጥር አሥራ ሦስት የተጠቀሰው “የዕለት ዕለቱ” ርኩሰት አረማዊነት መሆኑን ለይቶ አውቆ ነበር፤ የሚያጠፋውም የዓመፅ ኃይል ጵጵስናዊነት መሆኑን አስተውሎ ነበር። በዚህ አመለካከት የሚለር አወቃቀር እጅግ “መሠረት” የነበረው፣ እንዲሁም የመሠረቱና የማዕከላዊ ምሰሶው “መሠረት”፣ በምዕራፍ ስምንት ውስጥ “የዕለት ዕለቱ” አረማዊነትን እንደሚወክል ያለው ግንዛቤ ነበር። ከሚለር ታሪክ የተነሣው የእውቀት መጨመር መሠረቱ፣ በዳንኤል ምዕራፍ ስምንት ያለው “የዕለት ዕለቱ” አረማዊነት መሆኑ ነበር፤ መነሳሳትም “የፍርድ ሰዓት” ጩኸትን የሰጡት ሰዎች ስለ “የዕለት ዕለቱ” ትክክለኛውን አመለካከት እንደያዙ በጥንቃቄ ገልጦ አሳየ።</w:t>
      </w:r>
    </w:p>
    <w:p>
      <w:pPr>
        <w:pStyle w:val="ArticleBody"/>
        <w:jc w:val="left"/>
      </w:pPr>
      <w:r>
        <w:rPr>
          <w:rFonts w:ascii="Ebrima" w:hAnsi="Ebrima" w:eastAsia="Ebrima" w:cs="Ebrima"/>
        </w:rPr>
        <w:t>በ1989 በፍጻሜው ዘመን “የእውቀት መጨመር” ተብሎ የተወከለው ብርሃን መሠረቱ ደግሞ “የዕለቱ መሥዋዕት” ነው። ይህ በቀላሉ ሌላ መለኮታዊ ተመሳሳይነት ብቻ ነው። በዳንኤል አሥራ አንድ የመጨረሻዎቹ ስድስት ጥቅሶች የተወከለውን የእውቀት መጨመር ለማወቅ የኤለን ዋይት ጽሑፎችን መተግበር ያስፈልጋል። በጽሑፎቿ ውስጥ የዳንኤል አሥራ አንድ ቁጥር ሠላሳ አንድ ታሪክ በዳንኤል አሥራ አንድ የመጨረሻ ጥቅሶች እንደሚደገም ትገልጻለች። ያ መንፈስ የሰጠው ፍንጭ ባይኖር የቁጥር ሠላሳ አንድን ተመሳሳይ ታሪክ ከቁጥሮች አርባና አርባ አንድ ጋር መረዳት እጅግ የበለጠ አስቸጋሪ ሥራ በሆነ ነበር።</w:t>
      </w:r>
    </w:p>
    <w:p>
      <w:pPr>
        <w:pStyle w:val="ArticleBody"/>
        <w:jc w:val="left"/>
      </w:pPr>
      <w:r>
        <w:rPr>
          <w:rFonts w:ascii="Ebrima" w:hAnsi="Ebrima" w:eastAsia="Ebrima" w:cs="Ebrima"/>
        </w:rPr>
        <w:t>በዳንኤል መጽሐፍ ውስጥ ያለው “ዘወትር” አረማዊነትን ይወክላል፤ እርሱም ለሚለራውያን የመሠረቱ መሠረት ነው፣ እንዲሁም ለመቶ አርባ አራቱ ሺህ እንቅስቃሴ መልእክት መሠረት ነው። ደግሞም ይህ በላኦዲቅያዊ አድቬንቲዝም ሦስተኛው ትውልድ ውስጥ በገባች “ሐሰት” ሆን ተብሎ ወደ ስህተት የተለወጠችው እውነት ነች፤ ይህም በሕዝቅኤል ምዕራፍ ስምንት ውስጥ በተጠቀሰው “ሴቶች ለታሙዝ ሲያለቅሱ” የሚለው ሦስተኛው ርኵሰት የተመሰለ ሲሆን፣ እንዲሁም በጴርጋሞን ሦስተኛይቱ ቤተ ክርስቲያን የተወከለው መስማማት ነው።</w:t>
      </w:r>
    </w:p>
    <w:p>
      <w:pPr>
        <w:pStyle w:val="ArticleBody"/>
        <w:jc w:val="left"/>
      </w:pPr>
      <w:r>
        <w:rPr>
          <w:rFonts w:ascii="Ebrima" w:hAnsi="Ebrima" w:eastAsia="Ebrima" w:cs="Ebrima"/>
        </w:rPr>
        <w:t>በኋለኛው ዝናብ ዘመን “የዕለቱ” እንደ ጉዳይ ያለውን ሚና የሚመራው መለኮታዊ አቅጣጫ ፍጹም የሚያስደንቅ ሲሆን ከሰው ግንባታ እድል በላይ ነው። አራተኛው የሎዶቅያ አድቬንቲዝም ትውልድ ለፀሐይ ሲሰግድ እንደሚታይ ተገልጿል፤ ይህም የአውሬውን ምልክት መቀበልን ይወክላል። እህት ዋይት ያን ምልክት መቀበል ከአውሬው ጋር አንድ አሳብ ላይ መድረስ መሆኑን ትለያለች፤ እንዲሁም በክርስቶስን የሚቃወም ሰው ትርጉም ላይ የሚደናገሩ ሰዎች በመጨረሻ በኃጢአት ሰው ወገን ላይ እንደሚቆሙ ትገልጻለች። ይህ ሁሉ በሕዝቅኤል ምዕራፍ ስምንት በኢየሩሳሌም ውስጥ ባሉት ሽማግሌዎች ይወከላል።</w:t>
      </w:r>
    </w:p>
    <w:p>
      <w:pPr>
        <w:pStyle w:val="ArticleBody"/>
        <w:jc w:val="left"/>
      </w:pPr>
      <w:r>
        <w:rPr>
          <w:rFonts w:ascii="Ebrima" w:hAnsi="Ebrima" w:eastAsia="Ebrima" w:cs="Ebrima"/>
        </w:rPr>
        <w:t>እግዚአብሔር እርሱን የሚጠሉትን እስከ ሦስተኛውና አራተኛው ትውልድ ድረስ ይፈርዳል፤ ያም ፍርድ ሌላው ወገን የእግዚአብሔርን የማጽደቅ ማኅተም ሲቀበል በዚያው ጊዜ ይፈጸማል። ዊልያም ሚለር በዳንኤል መጽሐፍ “የዕለት ተዕለት” ተብሎ የተወከለው አረማዊቷ ሮም መሆኗን እንዲያውቅ የሚያስፈልገውን ብርሃን የሰጠው በቅዱሳት መጻሕፍት ያለው ያው ክፍል፣ በሕዝቅኤል ምዕራፍ ስምንት ሽማግሌዎቹ የሚሰግዱለትን የኃጢአት ሰው እጅግ በቀጥታ የሚለይ መለያ ነው። ያ ምዕራፍ ሁለተኛውን የሚያጠፋ ኃይል የሆነውን ጳጳሱን ሲለይ፣ በተመሳሳይ ጊዜም የመጀመሪያውን የሚያጠፋ ኃይል የሆነውን አረማዊነት ይለያል። እናም የዚያ ክፍል ርዕሰ ጉዳይ የሆነው እውነት፣ በ2 ተሰሎንቄ ውስጥ እስከ 538 ድረስ ጵጵስናው ወደ ዙፋኑ እንዳይወጣ የሚከለክለው ኃይል ሆና የተገለጸችው አረማዊቷ ሮም ያላት ሚና ነው።</w:t>
      </w:r>
    </w:p>
    <w:p>
      <w:pPr>
        <w:pStyle w:val="ArticleBody"/>
        <w:jc w:val="left"/>
      </w:pPr>
      <w:r>
        <w:rPr>
          <w:rFonts w:ascii="Ebrima" w:hAnsi="Ebrima" w:eastAsia="Ebrima" w:cs="Ebrima"/>
        </w:rPr>
        <w:t>“ዘወትር” የተባለው፣ ለሚለር የመሠረታዊ እውነቱ የነበረው፣ መቅደሱንና ሠራዊቱን የሚረግጡ ሁለት አጥፊ ኃይሎችን መሠረት አድርጎ የትንቢት ማዕቀፍ እንዲያዘጋጅ ያስቻለው እውነት ነው፤ ይህም ጳውሎስ በመጨረሻዎቹ ዘመናት የሚጣል እንደሆነ እና ያንን እውነት ለማይወዱ ሰዎች ብርቱ ስሕተት የሚያመጣ እንደሆነ የለየው እውነት ነው። ከተመሳሳይ ታሪኮች ጋር በሚስማማ መልኩ፣ ያው እርሱ የመሠረታዊ እውነት የሆነው እውነት፣ Future for America በመጨረሻዎቹ ዘመናት ስለሚፈጠረው የመጨረሻ ሦስት-እጥፍ ኅብረት የትንቢት ማዕቀፍ እንዲያዘጋጅ አስችሎታል።</w:t>
      </w:r>
    </w:p>
    <w:p>
      <w:pPr>
        <w:pStyle w:val="ArticleBody"/>
        <w:jc w:val="left"/>
      </w:pPr>
      <w:r>
        <w:rPr>
          <w:rFonts w:ascii="Ebrima" w:hAnsi="Ebrima" w:eastAsia="Ebrima" w:cs="Ebrima"/>
        </w:rPr>
        <w:t>ከዚህም በላይ፣ ለሁለቱም ተመሳሳይ ታሪኮች መሠረታዊ እውነት የሆነው ያ መሠረታዊ እውነት፣ ከዚያ በኋላ የመሠረታዊ ስህተት መሠረትና የጳውሎስ ብርቱ ማታለል የሚሆን “ውሸት” ተደረገ፤ ይህም ዳግመኛ ድምፃቸውን አንሥተው ለእግዚአብሔር ሕዝብ መተላለፋቸውን ፈጽሞ የማያሳዩ ሰዎች የሚያውጁት የሐሰተኛው የኋለኛው ዝናብ “ሰላምና ደኅንነት” መልእክት ማዕቀፍ ስለሆነ ነው። “የዕለቱ” የመጀመሪያውና የሦስተኛው መልአክ እንቅስቃሴ ሁለቱም መሠረትን ይወክላል፤ የሎዶቅያ ዓመፀኞችም የሰይጣናዊውን ምልክት የክርስቶስ ምልክት ብለው በመለየት ትርጉሙን በተገላቢጦሽ በለወጡት ጊዜ፣ ያ ሐሰተኛ ምልክት የሐሰተኛው የኋለኛው ዝናብ ሐሰተኛ መልእክት መሠረት ሆነ።</w:t>
      </w:r>
    </w:p>
    <w:p>
      <w:pPr>
        <w:pStyle w:val="ArticleScripture"/>
        <w:jc w:val="left"/>
      </w:pPr>
      <w:r>
        <w:rPr>
          <w:rFonts w:ascii="Ebrima" w:hAnsi="Ebrima" w:eastAsia="Ebrima" w:cs="Ebrima"/>
        </w:rPr>
        <w:t>ቆዩና ደንቁ፤ ጩኹ፣ አዎን፣ ጩኹ፤ ሰክረዋል፣ ነገር ግን በወይን አይደለም፤ ይንከራተታሉ፣ ነገር ግን በሚያሰክር መጠጥ አይደለም። እግዚአብሔር በእናንተ ላይ የጥልቅ እንቅልፍን መንፈስ አፍስሶባችኋልና፥ ዓይኖቻችሁንም ዘግቶአል፤ ነቢያትንና አለቆቻችሁን፥ ባለራእዮችንም ሸፍኖአል። ራእዩም ሁሉ ለእናንተ እንደ ታተመ መጽሐፍ ቃል ሆኖባችኋል፤ እርሱንም ለተማረ ሰው። “እባክህ፥ ይህን አንብብ” ብለው ይሰጡታል፤ እርሱም፦ “ታትሞአልና ማንበብ አልችልም” ይላል። መጽሐፉም ላልተማረ ሰው፦ “እባክህ፥ ይህን አንብብ” ብለው ይሰጡታል፤ እርሱም፦ “አልተማርሁም” ይላል። ስለዚህም ጌታ እንዲህ አለ፦ “ይህ ሕዝብ በአፉ ወደ እኔ ይቀርባል፥ በከንፈሩም ያከብረኛል፤ ልቡን ግን ከእኔ ርቆ አስወግዶአል፤ እኔንም የሚፈሩት በሰው ትእዛዝ የተማረ ነው፤ ስለዚህ፥ እነሆ፥ በዚህ ሕዝብ መካከል ድንቅ ሥራ፥ አዎን፥ ድንቅና አስደናቂ ሥራ እሠራ ዘንድ እቀጥላለሁ፤ የጠቢባኖቻቸው ጥበብ ትጠፋለችና፥ የማስተዋል ሰዎቻቸውም ማስተዋል ይሰወራል።” ምክራቸውን ከእግዚአብሔር ለመሰወር እጅግ ጥልቅ የሚቆፍሩ፥ ሥራቸውም በጨለማ ውስጥ ያለ፥ “ማን ያየናል? ማንስ ያውቀናል?” የሚሉ ወዮላቸው! እናንተ ነገሮችን መገልበጣችሁ እንደ ሸክላ ሠሪ ጭቃ ይቈጠራልን? የተሠራ ነገር ለሠሪው፦ “አልሠራኝም” ይላልን? ወይስ የተቀረጸ ነገር ለቀረጸው፦ “ማስተዋል የለውም” ይላልን? ኢሳይያስ 29፥9-16።</w:t>
      </w:r>
    </w:p>
    <w:p>
      <w:pPr>
        <w:pStyle w:val="ArticleBody"/>
        <w:jc w:val="left"/>
      </w:pPr>
      <w:r>
        <w:rPr>
          <w:rFonts w:ascii="Ebrima" w:hAnsi="Ebrima" w:eastAsia="Ebrima" w:cs="Ebrima"/>
        </w:rPr>
        <w:t>ሁሉም ነቢያት ስለ መጨረሻዎቹ ዘመናት ተናግረዋል፤ እና “የዘወትር” የሚለውን ትርጉም ገልብጦ ለመለወጥ በግልጽ ሐሰት መናገር፣ ይቅር የማይባል ኃጢአት ትርጉምን በቅርብ ይመስላል። አንድን ሰው ለዘላለም እንደጠፋ መፍረድ ሰዎች በሌሎች ሰዎች ላይ ከሚኖራቸው ችሎታ ወይም ከሥነ ምግባራዊ ሥልጣን በላይ ነው፤ ነገር ግን እዚህ እየተለየ ያለው ይህ አይደለም።</w:t>
      </w:r>
    </w:p>
    <w:p>
      <w:pPr>
        <w:pStyle w:val="ArticleBody"/>
        <w:jc w:val="left"/>
      </w:pPr>
      <w:r>
        <w:rPr>
          <w:rFonts w:ascii="Ebrima" w:hAnsi="Ebrima" w:eastAsia="Ebrima" w:cs="Ebrima"/>
        </w:rPr>
        <w:t>በኢሳይያስ መጽሐፍ ውስጥ ነገሮችን ግልብጥ የሚያደርጉ እነዚያ፣ ይህም ኢሳይያስ በሌላ ስፍራ ጨለማን ብርሃን ወይም ብርሃንን ጨለማ ብለው መጥራት ብሎ የሚገልጸው ነገር ሌላ አገላለጽ ብቻ ሲሆን፣ የመጨረሻ ፍርዳቸው ሲወከል ኢየሩሳሌምን የሚገዙት የጥንት ሰዎች መሆናቸው ተገልጿል።</w:t>
      </w:r>
    </w:p>
    <w:p>
      <w:pPr>
        <w:pStyle w:val="ArticleScripture"/>
        <w:jc w:val="left"/>
      </w:pPr>
      <w:r>
        <w:rPr>
          <w:rFonts w:ascii="Ebrima" w:hAnsi="Ebrima" w:eastAsia="Ebrima" w:cs="Ebrima"/>
        </w:rPr>
        <w:t>ለክፉ መልካም የሚሉ፥ ለመልካምም ክፉ የሚሉ፤ ጨለማን በብርሃን ፋንታ፥ ብርሃንንም በጨለማ ፋንታ የሚያኖሩ፤ መራራን በጣፋጭ ፋንታ፥ ጣፋጭንም በመራራ ፋንታ የሚያኖሩ፥ ወዮላቸው! በገዛ ዓይናቸው ጠቢባን፥ በገዛ እይታቸውም አስተዋዮች ለሆኑ ወዮላቸው! የወይን ጠጅ ለመጠጣት ኃያላን፥ ብርቱ መጠጥንም ለመቀላቀል ጽኑዎች ለሆኑ ወዮላቸው! ኃጢአተኛውን ስለ ጉቦ የሚያጸድቁ፥ የጻድቁንም ጽድቅ ከእርሱ የሚያስወግዱ! ስለዚህ እሳት ገለባን እንደሚበላ፥ ነበልባልም እብቅን እንደሚያጠፋ፥ እንዲሁ ሥራቸው እንደ ብስባሽ ይሆናል፥ አበባቸውም እንደ ትቢያ ይበራል፤ ምክንያቱም የሠራዊት ጌታን ሕግ ጥለዋልና፥ የእስራኤልንም ቅዱስ ቃል ናቁ። ስለዚህ የጌታ ቍጣ በሕዝቡ ላይ ነድዶአል፥ እጁንም በእነርሱ ላይ ዘርግቶ መታቸው፤ ተራሮችም ተናወጡ፥ ሬሳቸውም በአደባባይ መካከል እንደ ጉድፍ ሆነ። በዚህ ሁሉ ላይ ግን ቍጣው አልተመለሰም፥ እጁም አሁንም ተዘርግታለች። ለአሕዛብም ከሩቅ ምልክት ያቆማል፥ ከምድርም ዳርቻ ይጠራቸዋል፤ እነሆም፥ ፈጥነው በፍጥነት ይመጣሉ። ኢሳይያስ 5፥20–26።</w:t>
      </w:r>
    </w:p>
    <w:p>
      <w:pPr>
        <w:pStyle w:val="ArticleBody"/>
        <w:jc w:val="left"/>
      </w:pPr>
      <w:r>
        <w:rPr>
          <w:rFonts w:ascii="Ebrima" w:hAnsi="Ebrima" w:eastAsia="Ebrima" w:cs="Ebrima"/>
        </w:rPr>
        <w:t>የእግዚአብሔር ሰንደቅ ዓላማ (መቶ አርባ አራቱ ሺህ) በቅርቡ በሚመጣው የእሁድ ሕግ ጊዜ እንደ ሰንደቅ ዓላማ ከፍ ተደርጎ ይቆማል፤ ይህም “የእግዚአብሔር ቁጣ በሕዝቡ ላይ የሚነድበት” ጊዜ ሲሆን፥ እርሱም “እጁን በእነርሱ ላይ ይዘረጋል”፥ “ይመታቸዋልም”፥ “ሬሳቸውም በመንገዶች መካከል ይቀደዳል።” የመንገዶቹ መካከል ማለት የኢየሩሳሌም መንገዶች ናቸው፤ በዚያም በሕዝቅኤል ምዕራፍ ዘጠኝ የተጠቀሱት አጥፊ መላእክት “ሂዱና ምቱ፤ ዓይናችሁ አትራራ፥ አትራሩም፤ ሽማግሌዎችንና ጐበዞችን፥ ደናግልንና ሕፃናትን፥ ሴቶችንም ፈጽማችሁ ግደሉ፤ ምልክቱ ባለበት ሰው ግን አትቅረቡ፤ ከመቅደሴም ጀምሩ። ከቤቱም ፊት ባሉት ሽማግሌዎች ጀመሩ” ተብለው እንዲወጡ ታዘዋል። የሕዝቅኤል “ሽማግሌዎች”፥ ሲስተር ዋይት እንደምትናገረው የሕዝቡ ጠባቂዎች ሊሆኑ የነበሩት፥ በሃያ ስምንትና በሃያ ዘጠኝ ምዕራፎች “ነገርን የሚገለብጡ” የኢሳይያስ “የኤፍሬም ሰካሮች” ናቸው።</w:t>
      </w:r>
    </w:p>
    <w:p>
      <w:pPr>
        <w:pStyle w:val="ArticleBody"/>
        <w:jc w:val="left"/>
      </w:pPr>
      <w:r>
        <w:rPr>
          <w:rFonts w:ascii="Ebrima" w:hAnsi="Ebrima" w:eastAsia="Ebrima" w:cs="Ebrima"/>
        </w:rPr>
        <w:t>በአምስተኛው ምዕራፍ እነርሱ “ወይን ለመጠጣት ኃያላን፣ ብርቱ መጠጥንም ለመቀላቀል ጽኑዓን ወንዶች፤ ለጉቦም ክፉውን የሚያጸድቁ” ናቸው። Questions on Doctrine የተሰኘው መጽሐፍ በታተመ ጊዜ፣ የቀድሞ ሰዎች ከክህደተኛ ፕሮቴስታንቲዝም ጽዋ ጠጡ፣ እናም ሰዎች ሊቀደሱ አይችሉም፣ ክርስቶስም ተተኪያችን እንጂ ምሳሌያችን አይደለም የሚልን ሐሰተኛ የመጽደቅ ወንጌል አቀረቡ። ይህን በማድረጋቸውም፣ መጽሐፉ ክፉውን አጸደቀ፤ ይህም በክህደተኛ ፕሮቴስታንቲዝም ወደቁ ቤተ ክርስቲያናት መካከል እንዲቀበሉ ለሚሰጠው ዋጋ ነበር። ይህ ክፍል የመጨረሻ ፍርዳቸውን እየለየ ነው፤ የዚያም ፍርድ ምክንያት “የእስራኤልን ቅዱስ ቃል ናቁ” ስለሆነ ነው። ይህንም ያደረጉት፣ የፍርድ ሰዓት ጩኸትን ባቀረቡት ሰዎች የቀረበውን “የዕለቱን” አስተዋጽኦ በመክዳት እና ከክህደተኛ ፕሮቴስታንቲዝም ጽዋ በመጠጣት ነው።</w:t>
      </w:r>
    </w:p>
    <w:p>
      <w:pPr>
        <w:pStyle w:val="ArticleBody"/>
        <w:jc w:val="left"/>
      </w:pPr>
      <w:r>
        <w:rPr>
          <w:rFonts w:ascii="Ebrima" w:hAnsi="Ebrima" w:eastAsia="Ebrima" w:cs="Ebrima"/>
        </w:rPr>
        <w:t>በዚያ ክፍል ጣፋጩን ወደ መራራ ይለውጣሉ፣ መራራውንም ወደ ጣፋጭ። መልአኩ ሲወርድ በእጁ ያለው መልእክት ጣፋጭ ነው፣ የመልእክቱ ፍጻሜ ግን መራራ ነው። እነርሱ መልአኩ ሲወርድ የሚጀምረው እውነተኛው የኋለኛው ዝናብ መልእክት መራራ ነው ብለው ይከራከራሉ፤ በፍጻሜውም ጣፋጭ የሐሰት ሰላምና ደኅንነት መልእክት እንዳለ ይለያሉ፤ ነገሮችን ግልባጭ ከማድረግ ራሳቸውን ሊከለክሉ አይችሉምና።</w:t>
      </w:r>
    </w:p>
    <w:p>
      <w:pPr>
        <w:pStyle w:val="ArticleBody"/>
        <w:jc w:val="left"/>
      </w:pPr>
      <w:r>
        <w:rPr>
          <w:rFonts w:ascii="Ebrima" w:hAnsi="Ebrima" w:eastAsia="Ebrima" w:cs="Ebrima"/>
        </w:rPr>
        <w:t>ይህ ኃጢአት የተወከለበት ክፍል በእነርሱ የጋራ የምሕረት ዘመናቸው መጨረሻ ላይ ይገኛል። ስለዚህ፣ የአረማዊነትን የሰይጣን ሥራ እንደ ክርስቶስ ሥራ መለየታቸው፣ የመንፈስ ቅዱስን ሥራ እንደ ሰይጣን ሥራ ከመለየት ጋር በትንቢታዊ ተመሳሳይነት የማይሰረይ ኃጢአት መሆኑን ማየት ተገቢ ነው። “ውሸቱን” ወደ ሦስተኛው ትውልድ አድቬንቲዝም ማስገባት የሐሰተኛው የኋለኛው ዝናብ መልእክታቸው መሠረታዊ ሎጂክ አቅርቦላቸዋል፣ በመጨረሻም ብርቱ ማታለልን በእነርሱ ላይ ያመጣል። ሚለር የ“የዕለቱ”ን ትክክለኛ ትርጉም ለመረዳት የደረሰበት በዚያው ክፍል ውስጥ እነርሱ እንደ ተገለበጡ ተሳልቀው ቀርበዋል።</w:t>
      </w:r>
    </w:p>
    <w:p>
      <w:pPr>
        <w:pStyle w:val="ArticleScripture"/>
        <w:jc w:val="left"/>
      </w:pPr>
      <w:r>
        <w:rPr>
          <w:rFonts w:ascii="Ebrima" w:hAnsi="Ebrima" w:eastAsia="Ebrima" w:cs="Ebrima"/>
        </w:rPr>
        <w:t>ማንም ሰው በማንኛውም ዘዴ አያታልላችሁ፤ ምክንያቱም አስቀድሞ ዓመፅ ካልመጣ፥ እንዲሁም የኃጢአት ሰው፥ የጥፋት ልጅ ካልተገለጠ፥ ያ ቀን አይመጣም። እርሱም አምላክ የሚባለውን ሁሉ ወይም የሚሰገድለትን ሁሉ የሚቃወምና ራሱን ከሁሉ በላይ የሚያከብር ነው፤ እስከ እርሱም እንደ አምላክ ሆኖ በአምላክ ቤተ መቅደስ ተቀምጦ ራሱን አምላክ እንደሆነ ያሳያል። ከእናንተ ጋር ገና ሳለሁ ይህን እንደ ነገርሁአችሁ አታስቡምን? አሁንም በራሱ ጊዜ እንዲገለጥ የሚከለክለውን ታውቃላችሁ። የዓመፅ ምስጢር አሁንም እየሠራ ነውና፤ ብቻ አሁን የሚከለክለው ከመካከል እስኪወገድ ድረስ ይከለክላል። ያን ጊዜም ያ ክፉው ይገለጣል፤ ጌታም በአፉ መንፈስ ያጠፋዋል፥ በምጽአቱም ብርሃን ያጠፋዋል። መምጣቱም እንደ ሰይጣን ሥራ በኃይል ሁሉና በምልክቶችና በሐሰተኛ ድንቆች፥ እንዲሁም በሚጠፉት መካከል ባለ ዓመፃ ማታለል ሁሉ ይሆናል፤ ምክንያቱም እንዲድኑ የእውነትን ፍቅር አልተቀበሉምና። ስለዚህም ሐሰትን እንዲያምኑ እግዚአብሔር የብርቱ ስሕተትን ይልክባቸዋል፤ ይህም እውነትን ያላመኑ ነገር ግን በዓመፅ ደስ የተሰኙ ሁሉ እንዲፈረድባቸው ነው። 2 ተሰሎንቄ 2፥3–12።</w:t>
      </w:r>
    </w:p>
    <w:p>
      <w:pPr>
        <w:pStyle w:val="ArticleBody"/>
        <w:jc w:val="left"/>
      </w:pPr>
      <w:r>
        <w:rPr>
          <w:rFonts w:ascii="Ebrima" w:hAnsi="Ebrima" w:eastAsia="Ebrima" w:cs="Ebrima"/>
        </w:rPr>
        <w:t>ነቢያት ስለ መጨረሻዎቹ ዘመናት ከማንኛውም ሌላ ከዚያ በፊት ከነበረ ቅዱስ ታሪክ ይልቅ ይበልጥ ይናገራሉ፤ ይህም ለዚህ ክፍል እውነት ነው። የሚለር የእውቀት መጨመር መሠረተ ድንጋይ፣ በ1989 የደረሰው የእውቀት መጨመር መሠረተ ድንጋይ ደግሞ ነው፤ ምክንያቱም “ዘወትሩ” ጋር የተያያዘውን ትንቢታዊ ታሪክ ትክክለኛ መረዳት፣ የዳንኤል አሥራ አንድ ቁጥር አርባ እና አርባ አንድ ታሪክን ይገልጻል። ይህም ማለት፣ አንድ የትንቢት ተማሪ የአረማዊነትን ሚና እና ከጳጳሳዊት ሮም ጋር ያለውን ትንቢታዊ ግንኙነት ካልተረዳ፣ መጀመሪያ የጵጵስናን መነሣት የመከልከል ሥራ፣ ከዚያም ጵጵስናን በምድር ዙፋን ላይ የማኖር ሥራ በአረማዊነት እንደተፈጸመ ማስተዋል አይችልም፤ እናም ይህ ሥራ መጀመሪያ ጵጵስናን የሚከለክል፣ ከዚያ ግን ተለውጦ በምድር ዙፋን ላይ የሚያስቀምጠውን የራእይ አሥራ ሦስት የምድር አውሬ ሚና ይወክላል። የራእይ አሥራ ሦስት የምድር አውሬ ሚና ለአሜሪካ እንደ ወደፊት ነገር ተወክሎ ቀርቧል።</w:t>
      </w:r>
    </w:p>
    <w:p>
      <w:pPr>
        <w:pStyle w:val="ArticleBody"/>
        <w:jc w:val="left"/>
      </w:pPr>
      <w:r>
        <w:rPr>
          <w:rFonts w:ascii="Ebrima" w:hAnsi="Ebrima" w:eastAsia="Ebrima" w:cs="Ebrima"/>
        </w:rPr>
        <w:t>በሚቀጥለው ጽሑፋችን የሂዴቄል ወንዝ ብርሃን መገለጥን መመርመራችንን እንቀጥላለን።</w:t>
      </w:r>
    </w:p>
    <w:p>
      <w:pPr>
        <w:pStyle w:val="ArticleScripture"/>
        <w:jc w:val="left"/>
      </w:pPr>
      <w:r>
        <w:rPr>
          <w:rFonts w:ascii="Ebrima" w:hAnsi="Ebrima" w:eastAsia="Ebrima" w:cs="Ebrima"/>
        </w:rPr>
        <w:t>“ከውጫዊው መልክ በታች የሚያይ፣ የሰዎችን ሁሉ ልብ የሚያነብ፣ ስለ ታላቅ ብርሃን የተቀበሉት እንዲህ ይላል፤ ‘ስለ ሥነ ምግባራቸውና ስለ መንፈሳዊ ሁኔታቸው አልተጨነቁም፣ አልደነቁምም።’ አዎን፣ የራሳቸውን መንገዶች መርጠዋል፥ ነፍሳቸውም በርኵሰታቸው ደስ ብሏታል። እኔ ደግሞ ማታለያቸውን እመርጣለሁ፥ የሚፈሩትንም በእነርሱ ላይ አመጣለሁ፤ ምክንያቱም ስጠራ ማንም አልመለሰም፤ ስናገርም አልሰሙም፤ ነገር ግን በዓይኖቼ ፊት ክፉ አደረጉ፥ እኔም ያልደሰትሁበትን መረጡ።’ ‘ለመዳን የእውነትን ፍቅር ስላልተቀበሉ፣’ ‘ነገር ግን በዓመፃ ደስ ስላላቸው፣’ ‘እግዚአብሔር ሐሰትን እንዲያምኑ ብርቱ ማታለልን ይልክባቸዋል።’ ኢሳይያስ 66፡3, 4፤ 2 ተሰሎንቄ 2፡11, 10, 12።</w:t>
      </w:r>
    </w:p>
    <w:p>
      <w:pPr>
        <w:pStyle w:val="ArticleScripture"/>
        <w:jc w:val="left"/>
      </w:pPr>
      <w:r>
        <w:rPr>
          <w:rFonts w:ascii="Ebrima" w:hAnsi="Ebrima" w:eastAsia="Ebrima" w:cs="Ebrima"/>
        </w:rPr>
        <w:t>“ሰማያዊው መምህር እንዲህ ሲል ጠየቀ፦ ‘እናንተ በትክክለኛው መሠረት ላይ እየገነባችሁ እንዳላችሁ እና እግዚአብሔርም ሥራችሁን እንደሚቀበል መስሎአችሁ፣ በእውነቱ ግን ብዙ ነገሮችን እንደ ዓለማዊ ፖሊሲ እያስኬዳችሁ በይሖዋም ላይ ኃጢአት እየሠራችሁ ሳለ፣ አእምሮን ሊያታልል የሚችል ከዚህ የበለጠ ምን ዓይነት ማታለያ አለ? እነሆ፣ አንድ ታላቅ ማታለያ፣ አእምሮን የሚማርክ ስህተት ነው፤ እርሱም እውነትን አንድ ጊዜ ያወቁ ሰዎች የእግዚአብሔርን መልክ ለመንፈሱና ለኃይሉ ሲተካ፣ ራሳቸውንም ሀብታሞች እንደሆኑ፣ ባለጠጎችም እንደሆኑ እና ምንም እንዳያስፈልጋቸው ሲያስቡ፣ በእውነቱ ግን ለሁሉ ነገር በማስፈለግ ላይ ሳሉ፣ አእምሮአቸውን የሚይዝ ነው።’”</w:t>
      </w:r>
    </w:p>
    <w:p>
      <w:pPr>
        <w:pStyle w:val="ArticleScripture"/>
        <w:jc w:val="left"/>
      </w:pPr>
      <w:r>
        <w:rPr>
          <w:rFonts w:ascii="Ebrima" w:hAnsi="Ebrima" w:eastAsia="Ebrima" w:cs="Ebrima"/>
        </w:rPr>
        <w:t>“እግዚአብሔር ልብሳቸውን ንጹሕና ነውር የሌለበት እያደረጉ ለሚጠብቁ ታማኝ ባሪያዎቹ ያለውን አመለካከት አልለወጠም። ነገር ግን ብዙዎች ‘ሰላምና ደህንነት’ እያሉ ይጮኻሉ፤ ድንገተኛ ጥፋትም በእነርሱ ላይ እየመጣ ነው። ፈጽሞ የተሟላ ንስሐ ካልሆነ፣ ሰዎችም በኑዛዜ ልባቸውን ካላዋረዱ እና እውነትን በኢየሱስ እንዳለች ካልተቀበሉ፣ ፈጽሞ ወደ ሰማይ አይገቡም። በወገናችን መካከል መንጻት በሚፈጸምበት ጊዜ፣ ከእንግዲህ ወዲህ ‘ባለጠጎች ነን፣ ብዙ ንብረትም አለን፣ ምንም የሚያስፈልገን የለም’ ብለን በተረጋጋ ሁኔታ እየተመካን አንቀመጥም።”</w:t>
      </w:r>
    </w:p>
    <w:p>
      <w:pPr>
        <w:pStyle w:val="ArticleScripture"/>
        <w:jc w:val="left"/>
      </w:pPr>
      <w:r>
        <w:rPr>
          <w:rFonts w:ascii="Ebrima" w:hAnsi="Ebrima" w:eastAsia="Ebrima" w:cs="Ebrima"/>
        </w:rPr>
        <w:t>«“ወርቃችን በእሳት ተፈትኗል፤ ልብሳችንም በዓለም አልተበከለም” ብሎ በእውነት ማን ሊናገር ይችላል? አስተማሪያችን ራሳቸውን ጽድቅ ብለው የሚጠሩትን ልብሶች ሲያመለክቱ አየሁ። እነዚያን አውልቀው ከሥር ያለውን ርኩሰት ገለጡ። ከዚያም እንዲህ አሉኝ፦ “በትዕቢት ርኩሰታቸውንና የባሕርያቸውን መበስበስ እንዴት እንደ ሸፈኑ አታይምን? ‘ታማኝይቱ ከተማ እንዴት ጋለሞታ ሆነች!’ የአባቴ ቤት የንግድ ቤት ሆኗል፤ መለኮታዊ ህልውናና ክብር የተለዩበት ስፍራ ሆኗል! ስለዚህ ድካም አለ፥ ብርታትም ጎድሏል።”»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ዘጠና አንድ</dc:title>
  <dc:subject>መገለጫውን ያለው ትንቢታዊ ወንዝ፡ በዳንኤል ራእዮች ውስጥ ካሉት እንቅስቃሴዎች መካከል ባሉ ግንኙነቶች ውስጥ የሚደረግ ጉዞ</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