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ለአሜሪካ የወደፊት ተስፋ እና ጁላይ 18፣ 2020 - ቁጥር አምስት</w:t>
      </w:r>
    </w:p>
    <w:p>
      <w:pPr>
        <w:pStyle w:val="ArticleSubtitle"/>
        <w:jc w:val="left"/>
      </w:pPr>
      <w:r>
        <w:rPr>
          <w:rFonts w:ascii="Ebrima" w:hAnsi="Ebrima" w:eastAsia="Ebrima" w:cs="Ebrima"/>
        </w:rPr>
        <w:t>ዓላማት ምልክት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2023-09-21</w:t>
      </w:r>
    </w:p>
    <w:p>
      <w:pPr>
        <w:pStyle w:val="ArticleScripture"/>
        <w:jc w:val="left"/>
      </w:pPr>
      <w:r>
        <w:rPr>
          <w:rFonts w:ascii="Ebrima" w:hAnsi="Ebrima" w:eastAsia="Ebrima" w:cs="Ebrima"/>
        </w:rPr>
        <w:t>እናንተ የዓለም ነዋሪዎች ሁሉ፣ በምድርም የምትኖሩ ሰዎች፣ በተራሮች ላይ ሰንደቅ በሚያቆምበት ጊዜ ተመልከቱ፤ መለከትም በሚነፋበት ጊዜ ስሙ። ኢሳይያስ 18፥3</w:t>
      </w:r>
    </w:p>
    <w:p>
      <w:pPr>
        <w:pStyle w:val="ArticleBody"/>
        <w:jc w:val="left"/>
      </w:pPr>
      <w:r>
        <w:rPr>
          <w:rFonts w:ascii="Ebrima" w:hAnsi="Ebrima" w:eastAsia="Ebrima" w:cs="Ebrima"/>
        </w:rPr>
        <w:t>በሙሴ የተመሰለውን መልእክት እያወጀ በኤልያስ የተወከለው መልእክተኛ፣ ከጥልቁ ጕድጓድ በሚወጣ አውሬ በአደባባዮች ውስጥ ይገደላል። በሙሴ “እርግማን” የተመሰለው፣ ማለትም የዘሌዋውያን ሃያ ስድስት “መበተን” የሚወክለው ዘመን ከተረገጡ በኋላ፣ መንፈስ ቅዱስ በእግዚአብሔር ቃል አማካይነት ወደ ሞቱ አካላቸው ይገባል። ከዚያም ይነሣሉ፤ ከዚያ በኋላም ወደ ሰማይ ይወጣሉ። በሰማይ እንዳለ የተመሰለው መልእክት፣ የሦስቱ መላእክት ዘላለማዊ ወንጌል ነው።</w:t>
      </w:r>
    </w:p>
    <w:p>
      <w:pPr>
        <w:pStyle w:val="ArticleScripture"/>
        <w:jc w:val="left"/>
      </w:pPr>
      <w:r>
        <w:rPr>
          <w:rFonts w:ascii="Ebrima" w:hAnsi="Ebrima" w:eastAsia="Ebrima" w:cs="Ebrima"/>
        </w:rPr>
        <w:t>እኔም ሌላ መልአክ በሰማይ መካከል ሲበር አየሁ፤ በምድርም ላይ ለሚኖሩት፣ ለእያንዳንዱም ሕዝብና ወገን እና ቋንቋ እና ዘር የሚሰብከውን ዘላለማዊ ወንጌል ይዞ ነበር። ራእይ 14፥6</w:t>
      </w:r>
    </w:p>
    <w:p>
      <w:pPr>
        <w:pStyle w:val="ArticleBody"/>
        <w:jc w:val="left"/>
      </w:pPr>
      <w:r>
        <w:rPr>
          <w:rFonts w:ascii="Ebrima" w:hAnsi="Ebrima" w:eastAsia="Ebrima" w:cs="Ebrima"/>
        </w:rPr>
        <w:t>ኤልያስና ሙሴ ወደ ሰማይ ከመውጣታቸው በፊት አስቀድመው በእግራቸው ላይ ይቆሙ ነበር።</w:t>
      </w:r>
    </w:p>
    <w:p>
      <w:pPr>
        <w:pStyle w:val="ArticleScripture"/>
        <w:jc w:val="left"/>
      </w:pPr>
      <w:r>
        <w:rPr>
          <w:rFonts w:ascii="Ebrima" w:hAnsi="Ebrima" w:eastAsia="Ebrima" w:cs="Ebrima"/>
        </w:rPr>
        <w:t>ከሦስት ቀንና ከእኩሌታውም በኋላ ከእግዚአብሔር የሆነ የሕይወት መንፈስ ወደ እነርሱ ገባ፤ በእግራቸውም ቆሙ፤ ያዩአቸውም ሰዎች ታላቅ ፍርሃት ወደቀባቸው። ከሰማይም፦ “ወደዚህ ውጡ” ሲል ታላቅ ድምፅ ሰሙ። በደመናም ወደ ሰማይ ወጡ፤ ጠላቶቻቸውም አዩአቸው። ራእይ 11፥11-12።</w:t>
      </w:r>
    </w:p>
    <w:p>
      <w:pPr>
        <w:pStyle w:val="ArticleBody"/>
        <w:jc w:val="left"/>
      </w:pPr>
      <w:r>
        <w:rPr>
          <w:rFonts w:ascii="Ebrima" w:hAnsi="Ebrima" w:eastAsia="Ebrima" w:cs="Ebrima"/>
        </w:rPr>
        <w:t>ነቢያት ሁሉ ከሌሎቹ ነቢያት ጋር ይስማማሉ፥ ሁሉምም በራእይ መጽሐፍ ውስጥ አንድ ይሆናሉ። የሕዝቅኤል መጽሐፍ መንፈስ በሰዎች ውስጥ በሚገባ ጊዜ በእግራቸው ላይ እንዲቆሙ እንደሚያደርጋቸው ያስተምራል።</w:t>
      </w:r>
    </w:p>
    <w:p>
      <w:pPr>
        <w:pStyle w:val="ArticleScripture"/>
        <w:jc w:val="left"/>
      </w:pPr>
      <w:r>
        <w:rPr>
          <w:rFonts w:ascii="Ebrima" w:hAnsi="Ebrima" w:eastAsia="Ebrima" w:cs="Ebrima"/>
        </w:rPr>
        <w:t>እርሱም እንዲህ አለኝ፤ የሰው ልጅ ሆይ፥ በእግርህ ቁም፥ እኔም ከአንተ ጋር እናገራለሁ። በተናገረኝም ጊዜ መንፈስ ወደ እኔ ገባ፥ በእግሬም አቆመኝ፤ ከእኔም ጋር የተናገረውን ሰማሁ። ሕዝቅኤል 2፥1, 2።</w:t>
      </w:r>
    </w:p>
    <w:p>
      <w:pPr>
        <w:pStyle w:val="ArticleBody"/>
        <w:jc w:val="left"/>
      </w:pPr>
      <w:r>
        <w:rPr>
          <w:rFonts w:ascii="Ebrima" w:hAnsi="Ebrima" w:eastAsia="Ebrima" w:cs="Ebrima"/>
        </w:rPr>
        <w:t>ሕዝቅኤል በ“የመጨረሻዎቹ ዘመናት” ውስጥ ሞተው ያሉ ነገር ግን እግዚአብሔር ሲናገር የሚሰሙ የእግዚአብሔርን ሕዝብ ይወክላል፤ የእግዚአብሔርም ቃል መቀበላቸው የመንፈስ ቅዱስን መገኘት ያመጣል፥ ከዚያም በእግራቸው ላይ ይቆማሉ። በራእይ ውስጥ ደግሞ ተገድለው በጎዳና ላይ ተጥለው ለአንድ ሺህ ሁለት መቶ ስድሳ ምሳሌያዊ ቀናት እንዲረገጡ የተተዉት እነርሱም ደግሞ የእግዚአብሔርን ቃል ይሰማሉ፤ ይህም ቃል መንፈስ ቅዱስን ወደ ልባቸውና ወደ አእምሮአቸው ያስተላልፋል፥ እነርሱም በእግራቸው ላይ ይቆማሉ። ሕዝቅኤል የሚያስታውቀን፣ እነርሱ የሚሰሙት የእግዚአብሔር ቃል ምን እንደሆነ ነው፤ ይህም በተራው በሙሴና በኤልያስ የተወከለውን በጎዳናዎች ላይ ሞቶ የነበረውን አጠቃላይ ንቅናቄ እንደገና ወደ ሕይወት ይመልሰዋል፥ እንዲቆምም ያደርገዋል።</w:t>
      </w:r>
    </w:p>
    <w:p>
      <w:pPr>
        <w:pStyle w:val="ArticleScripture"/>
        <w:jc w:val="left"/>
      </w:pPr>
      <w:r>
        <w:rPr>
          <w:rFonts w:ascii="Ebrima" w:hAnsi="Ebrima" w:eastAsia="Ebrima" w:cs="Ebrima"/>
        </w:rPr>
        <w:t>የእግዚአብሔር እጅ በእኔ ላይ ነበረች፥ በእግዚአብሔርም መንፈስ አውጥቶ በአጥንት የተሞላችው ሸለቆ መካከል አኖረኝ። በዙሪያቸውም አሳለፈኝ፤ እነሆም፥ በሸለቆው ፊት እጅግ ብዙ ነበሩ፥ እነሆም፥ እጅግ ደረቁ ነበሩ። እርሱም። የሰው ልጅ ሆይ፥ እነዚህ አጥንቶች ሕያዋን ሊሆኑ ይችላሉን? አለኝ። እኔም። ጌታ እግዚአብሔር ሆይ፥ አንተ ታውቃለህ ብዬ መለስሁ። ደግሞም አለኝ። በእነዚህ አጥንቶች ላይ ትንቢት ተናገር፥ እንዲህም በላቸው። እናንተ ደረቅ አጥንቶች ሆይ፥ የእግዚአብሔርን ቃል ስሙ። ጌታ እግዚአብሔር ለእነዚህ አጥንቶች እንዲህ ይላል። እነሆ፥ መንፈስ ወደ እናንተ አገባለሁ፥ ሕያዋንም ትሆናላችሁ። ጅማትንም በእናንተ ላይ አኖራለሁ፥ ሥጋንም በእናንተ ላይ አስወጣለሁ፥ በቆዳም እሸፍናችኋለሁ፥ መንፈስንም በእናንተ ውስጥ አኖራለሁ፥ ሕያዋንም ትሆናላችሁ፤ እኔም እግዚአብሔር እንደሆንሁ ታውቃላችሁ። እንደ ታዘዝሁትም ትንቢት ተናገርሁ፤ ትንቢትም ስናገር ድምፅ ሆነ፥ እነሆም ረግረግ ሆነ፥ አጥንቶቹም እያንዳንዱ ወደ አጥንቱ ተቀላቀሉ። በተመለከትሁም ጊዜ፥ እነሆ፥ ጅማቱና ሥጋው በላያቸው ወጣ፥ ቆዳም ከላይ ሸፈናቸው፤ ነገር ግን መንፈስ በእነርሱ ውስጥ አልነበረም። ከዚያም አለኝ። ለነፋስ ትንቢት ተናገር፥ የሰው ልጅ ሆይ፥ ትንቢት ተናገር፥ ለነፋሱም እንዲህ በል። ጌታ እግዚአብሔር እንዲህ ይላል፤ አንቺ መንፈስ ሆይ፥ ከአራቱ ነፋሳት ዘንድ ና፥ ሕያዋንም ይሆኑ ዘንድ በእነዚህ በተገደሉት ላይ እፈሺ። እንደ አዘዘኝም ትንቢት ተናገርሁ፤ መንፈሱም ወደ እነርሱ ገባ፥ ሕያዋንም ሆኑ፥ በእግራቸውም ቆሙ፥ እጅግ ታላቅ ሠራዊትም ሆኑ። ከዚያም አለኝ። የሰው ልጅ ሆይ፥ እነዚህ አጥንቶች የእስራኤል ቤት ሁሉ ናቸው፤ እነሆ፥ እነርሱ። አጥንቶቻችን ደርቀዋል፥ ተስፋችንም ጠፍታለች፤ እኛም ፈጽሞ ተቈርጠናል ይላሉ። ስለዚህ ትንቢት ተናገር፥ እንዲህም በላቸው። ጌታ እግዚአብሔር እንዲህ ይላል፤ እነሆ፥ ሕዝቤ ሆይ፥ መቃብራችሁን እከፍታለሁ፥ ከመቃብራችሁም አወጣችኋለሁ፥ ወደ እስራኤልም ምድር አገባችኋለሁ። ሕዝቤ ሆይ፥ መቃብራችሁን በከፈትሁ ጊዜ፥ ከመቃብራችሁም ባወጣኋችሁ ጊዜ፥ እኔ እግዚአብሔር እንደሆንሁ ታውቃላችሁ። መንፈሴንም በእናንተ ውስጥ አኖራለሁ፥ ሕያዋንም ትሆናላችሁ፥ በምድራችሁም ላይ አኖራችኋለሁ፤ ከዚያም እኔ እግዚአብሔር እንደ ተናገርሁና እንዳደረግሁ ታውቃላችሁ፥ ይላል እግዚአብሔር። ሕዝቅኤል 37፥1-14።</w:t>
      </w:r>
    </w:p>
    <w:p>
      <w:pPr>
        <w:pStyle w:val="ArticleBody"/>
        <w:jc w:val="left"/>
      </w:pPr>
      <w:r>
        <w:rPr>
          <w:rFonts w:ascii="Ebrima" w:hAnsi="Ebrima" w:eastAsia="Ebrima" w:cs="Ebrima"/>
        </w:rPr>
        <w:t>ዳንኤልና ዮሐንስ በ“የመጨረሻዎቹ ዘመናት” ምሳሌያዊ ሁኔታ ተገድለው ዳግመኛ የተነሡትን የእግዚአብሔር መቶ አርባ አራት ሺህ ይወክላሉ። ዮሐንስ በሚፈላ ዘይት ውስጥ፣ ዳንኤልም በአንበሶች ጉድጓድ ውስጥ። የሎዶቅያ እናቷ ልጅ የነበረው እንቅስቃሴ ምሳሌያዊ ሁኔታ ይገደላል፤ ከዚያም በኋላ ዳግመኛ ይነሣል፥ እንዲሁም ከሰባቱ የሆነው ስምንተኛ ይሆናል። ቤተ ክርስቲያን ሳይሆን እንቅስቃሴ ቢሆንም፣ ስምንተኛ የሚሆነው ፊላዴልፍያ የነበረችው ስድስተኛው ቤተ ክርስቲያን ትንሣኤ ነው። በሞታቸው ደስ ብሎአቸው የሚያከብሩ ሰዎች እንዲረግጧቸው ሳይቀበሩ የሚቆዩበት ዘመን መጨረሻ ላይ፣ እንደ ታላቅ ሰራዊት በእግራቸው ላይ ይቆማሉ። የሚቆሙትም ከእግዚአብሔር ቃል የሚመጣ መልእክት ስለሚሰሙ ነው። በመንገድ ላይ ከሦስት ዓመት በላይ የቆየ ማንኛውም ሬሳ እስከ አጥንት ብቻ የሚቀርበት ድረስ በስብሶ ይበሰብሳል።</w:t>
      </w:r>
    </w:p>
    <w:p>
      <w:pPr>
        <w:pStyle w:val="ArticleScripture"/>
        <w:jc w:val="left"/>
      </w:pPr>
      <w:r>
        <w:rPr>
          <w:rFonts w:ascii="Ebrima" w:hAnsi="Ebrima" w:eastAsia="Ebrima" w:cs="Ebrima"/>
        </w:rPr>
        <w:t>“የደረቁት አጥንቶች ከሞት ትንሣኤ እንደሚመጣ በእንቅስቃሴ እንዲገቡ፣ በእግዚአብሔር ቅዱስ መንፈስ ሊነፈስባቸው ያስፈልጋል።” Bible Training School, December 1, 1903.</w:t>
      </w:r>
    </w:p>
    <w:p>
      <w:pPr>
        <w:pStyle w:val="ArticleBody"/>
        <w:jc w:val="left"/>
      </w:pPr>
      <w:r>
        <w:rPr>
          <w:rFonts w:ascii="Ebrima" w:hAnsi="Ebrima" w:eastAsia="Ebrima" w:cs="Ebrima"/>
        </w:rPr>
        <w:t>እኛ ራሳችንን በመነሣት ሥራ ውስጥ ለመሳተፍ ተጠያቂዎች ነን። ይህንም የምናደርገው የተጻፉትን ነገሮች በማንበብ፣ በመስማት፣ እና በመጠበቅ ነው።</w:t>
      </w:r>
    </w:p>
    <w:p>
      <w:pPr>
        <w:pStyle w:val="ArticleScripture"/>
        <w:jc w:val="left"/>
      </w:pPr>
      <w:r>
        <w:rPr>
          <w:rFonts w:ascii="Ebrima" w:hAnsi="Ebrima" w:eastAsia="Ebrima" w:cs="Ebrima"/>
        </w:rPr>
        <w:t>“በመካከላችን የእውነተኛ አምልኮ መታደስ ከፍጹም ፍላጎቶቻችን ሁሉ መካከል ከሁሉ የሚበልጥና እጅግ አስቸኳይ ነው። ይህንን መፈለግ የመጀመሪያ ሥራችን መሆን ይገባል።” Selected Messages, book 1, 121.</w:t>
      </w:r>
    </w:p>
    <w:p>
      <w:pPr>
        <w:pStyle w:val="ArticleBody"/>
        <w:jc w:val="left"/>
      </w:pPr>
      <w:r>
        <w:rPr>
          <w:rFonts w:ascii="Ebrima" w:hAnsi="Ebrima" w:eastAsia="Ebrima" w:cs="Ebrima"/>
        </w:rPr>
        <w:t>ይህን ትንሣኤ ከሎዶቅያ ተሞክሮ ወደ ፊላዴልፍያ ተሞክሮ የሚያመጣው ትንቢታዊው “ቃል” በዳንኤልና በራእይ መጻሕፍት ውስጥ ከሚገኝ መልእክት ይመጣል።</w:t>
      </w:r>
    </w:p>
    <w:p>
      <w:pPr>
        <w:pStyle w:val="ArticleScripture"/>
        <w:jc w:val="left"/>
      </w:pPr>
      <w:r>
        <w:rPr>
          <w:rFonts w:ascii="Ebrima" w:hAnsi="Ebrima" w:eastAsia="Ebrima" w:cs="Ebrima"/>
        </w:rPr>
        <w:t>«የዳንኤልና የራእይ መጻሕፍት የበለጠ በትክክል ሲረዱ፣ አማኞች ፈጽሞ የተለየ የሃይማኖት ልምምድ ይኖራቸዋል።» Testimonies to Ministers, 112–114.</w:t>
      </w:r>
    </w:p>
    <w:p>
      <w:pPr>
        <w:pStyle w:val="ArticleBody"/>
        <w:jc w:val="left"/>
      </w:pPr>
      <w:r>
        <w:rPr>
          <w:rFonts w:ascii="Ebrima" w:hAnsi="Ebrima" w:eastAsia="Ebrima" w:cs="Ebrima"/>
        </w:rPr>
        <w:t>የሎዶቅያ ሕጋዊ ሃይማኖት ልምምድ በሕይወት ሰጪ መልእክት ይለወጣል። የኢየሱስ ክርስቶስ ራእይ መልእክት የፍጥረታዊ ኃይሉ መልእክት ነው፥ እርሱም ለሚያምን ሁሉ ለመዳን የእግዚአብሔር ኃይል መሆኑ በእርግጥ የታመነ ነው።</w:t>
      </w:r>
    </w:p>
    <w:p>
      <w:pPr>
        <w:pStyle w:val="ArticleScripture"/>
        <w:jc w:val="left"/>
      </w:pPr>
      <w:r>
        <w:rPr>
          <w:rFonts w:ascii="Ebrima" w:hAnsi="Ebrima" w:eastAsia="Ebrima" w:cs="Ebrima"/>
        </w:rPr>
        <w:t>“እነዚያ የቀዘቀዙ ልቦች፣ ሕጋዊ የሆነ ሃይማኖት ብቻ እያላቸው፣ ለእነርሱ የተዘጋጁትን የሚበልጡ ነገሮች—ክርስቶስንና ጽድቁን—እንዲያዩ ከእግዚአብሔር ምንኛ ያለ ኃይል ሊኖረን ይገባል! ለደረቁ አጥንቶች ሕይወትን ለመስጠት ሕይወት የሚሰጥ መልእክት ያስፈልግ ነበር።” Manuscript Releases, volume 12, 205.</w:t>
      </w:r>
    </w:p>
    <w:p>
      <w:pPr>
        <w:pStyle w:val="ArticleBody"/>
        <w:jc w:val="left"/>
      </w:pPr>
      <w:r>
        <w:rPr>
          <w:rFonts w:ascii="Ebrima" w:hAnsi="Ebrima" w:eastAsia="Ebrima" w:cs="Ebrima"/>
        </w:rPr>
        <w:t>ሕጋዊ ሃይማኖት ወደ ኋላ የተመለሰ ሃይማኖት ነው፤ ይህም በ1863 እና ከዚያ በኋላ አድቬንቲዝም ከመሠረቶቹ በመራቁ እንደተወከለ ነው።</w:t>
      </w:r>
    </w:p>
    <w:p>
      <w:pPr>
        <w:pStyle w:val="ArticleScripture"/>
        <w:jc w:val="left"/>
      </w:pPr>
      <w:r>
        <w:rPr>
          <w:rFonts w:ascii="Ebrima" w:hAnsi="Ebrima" w:eastAsia="Ebrima" w:cs="Ebrima"/>
        </w:rPr>
        <w:t>“ወደ ሕይወት እንዲመጡ፣ እንደ ደረቁ አጥንቶች የሆኑትን ከእርሱ የተመለሱ ሕዝቡን ጌታ እንዲነፍስባቸው በጸሎት ነፍሴን ከፍ አደርጋለሁ፣ ብዕሬንም አኖራለሁ።” General Conference Bulletin, February 4, 1893.</w:t>
      </w:r>
    </w:p>
    <w:p>
      <w:pPr>
        <w:pStyle w:val="ArticleBody"/>
        <w:jc w:val="left"/>
      </w:pPr>
      <w:r>
        <w:rPr>
          <w:rFonts w:ascii="Ebrima" w:hAnsi="Ebrima" w:eastAsia="Ebrima" w:cs="Ebrima"/>
        </w:rPr>
        <w:t>ኢየሱስ በራእይ መጽሐፍ “የታመነ ምስክር” ነው።</w:t>
      </w:r>
    </w:p>
    <w:p>
      <w:pPr>
        <w:pStyle w:val="ArticleScripture"/>
        <w:jc w:val="left"/>
      </w:pPr>
      <w:r>
        <w:rPr>
          <w:rFonts w:ascii="Ebrima" w:hAnsi="Ebrima" w:eastAsia="Ebrima" w:cs="Ebrima"/>
        </w:rPr>
        <w:t>ለሎዶቅያ ቤተ ክርስቲያንም መልአክ ጻፍ፤ አሜን፥ ታማኝና እውነተኛ ምስክር፥ የእግዚአብሔር ፍጥረት መጀመሪያ የሆነው እንዲህ ይላል። ራእይ 3፥14።</w:t>
      </w:r>
    </w:p>
    <w:p>
      <w:pPr>
        <w:pStyle w:val="ArticleBody"/>
        <w:jc w:val="left"/>
      </w:pPr>
      <w:r>
        <w:rPr>
          <w:rFonts w:ascii="Ebrima" w:hAnsi="Ebrima" w:eastAsia="Ebrima" w:cs="Ebrima"/>
        </w:rPr>
        <w:t>እህት ዋይት እንደምታሳውቀን፣ “ታማኝ ምስክር” ሆኖ ለበደልና ለኃጢአት ሞተው ላሉት ለሎዶቅያኖስ ቀጥተኛ ምስክርነት የሚያቀርበው ኢየሱስ ነው፤ እንዲሁም ለሞቱ ደረቅ አጥንቶች ሸለቆ ከተሰጠው መልእክት ጋር እንደ ሆነ ሁሉ፣ ይህ መልእክት መናወጥን ያመጣል።</w:t>
      </w:r>
    </w:p>
    <w:p>
      <w:pPr>
        <w:pStyle w:val="ArticleScripture"/>
        <w:jc w:val="left"/>
      </w:pPr>
      <w:r>
        <w:rPr>
          <w:rFonts w:ascii="Ebrima" w:hAnsi="Ebrima" w:eastAsia="Ebrima" w:cs="Ebrima"/>
        </w:rPr>
        <w:t>“እኔ ያየሁት መናወጥ ምን ማለት እንደሆነ ጠየቅሁ፤ ለላኦዴቅያ ሰዎች በእውነተኛው ምስክር ምክር የተጠራው ቀጥተኛ ምስክርነት እንደሚያመጣውም ተገለጠልኝ። ይህ በተቀባዩ ልብ ላይ ተጽእኖውን ያሳድራል፥ መስፈርቱንም ከፍ እንዲያደርግ እና ቀጥተኛውን እውነት እንዲያወጣ ይመራዋል። አንዳንዶች ይህን ቀጥተኛ ምስክርነት አይሸከሙትም። በእርሱም ላይ ይነሣሉ፤ ይህም በእግዚአብሔር ሕዝብ መካከል መናወጥን ያመጣል።”</w:t>
      </w:r>
    </w:p>
    <w:p>
      <w:pPr>
        <w:pStyle w:val="ArticleScripture"/>
        <w:jc w:val="left"/>
      </w:pPr>
      <w:r>
        <w:rPr>
          <w:rFonts w:ascii="Ebrima" w:hAnsi="Ebrima" w:eastAsia="Ebrima" w:cs="Ebrima"/>
        </w:rPr>
        <w:t>“የእውነተኛው ምስክር ምስክርነት ግማሹ እንኳ እንዳልተከበረ አየሁ። የቤተ ክርስቲያን ዕድል ፈንታ የተንጠለጠለበት ይህ ክቡር ምስክርነት ቀላል ተብሎ ተቆጥሯል፤ ካልሆነም ፈጽሞ ችላ ተብሎ ተውቷል። ይህ ምስክርነት ጥልቅ ንስሐን ማመንጨት አለበት፤ በእውነት የሚቀበሉት ሁሉ ይታዘዙለታል እና ይነጻሉ።”</w:t>
      </w:r>
    </w:p>
    <w:p>
      <w:pPr>
        <w:pStyle w:val="ArticleScripture"/>
        <w:jc w:val="left"/>
      </w:pPr>
      <w:r>
        <w:rPr>
          <w:rFonts w:ascii="Ebrima" w:hAnsi="Ebrima" w:eastAsia="Ebrima" w:cs="Ebrima"/>
        </w:rPr>
        <w:t>“መልአኩም፦ ‘አድምጡ!’ አለ። ብዙ የሙዚቃ መሣሪያዎች በፍጹም መስማማት አንድ ላይ እየተሰሙ ያሉ ድምፅ የሚመስል ድምፅ ብዙም ሳይቆይ ሰማሁ፤ ጣፋጭና ስምም ነበር። ከዚህ ቀደም ሰምቼው ከነበረ ማንኛውም ሙዚቃ ይልቅ ይበልጥ ነበር፤ ምሕረት፣ ርኅራኄ፣ እና ከፍ የሚያደርግ ቅዱስ ደስታ የሞላበት ይመስል ነበር። ሰውነቴን ሁሉ አናወጠ። መልአኩም፦ ‘ተመልከቱ!’ አለ። ያን ጊዜ በኃይል የተናወጠውን ከዚህ ቀደም ያየሁትን ማኅበር ትኩረቴ ተመለሰ። ከዚህ በፊት በመንፈስ ጭንቀት እያለቀሱና እየጸለዩ ያየኋቸው እነዚያ እንደሆኑ ተገለጠልኝ። በዙሪያቸው ያሉት የጠባቂ መላእክት ቁጥር እጥፍ ሆኖ ነበር፣ ከራሳቸውም እስከ እግራቸው ድረስ የጦር ዕቃ ለብሰው ነበር። እንደ ሰራዊት ወታደሮች በፍጹም ሥርዓት ይንቀሳቀሱ ነበር። ፊታቸው የታገሡትን ጽኑ ግጭት፣ ያለፉበትንም የሚያሳዝን ትግል ይገልጥ ነበር። ነገር ግን በከባድ ውስጣዊ ሕመም የተለየ ባህሪያቸው አሁን በሰማይ ብርሃንና ክብር ይበራ ነበር። ድልን አግኝተው ነበር፣ ይህም ከእነርሱ የልብ ጥልቅ ምስጋናን እና ቅዱስ፣ የተቀደሰ ደስታን አፈለቀ።”</w:t>
      </w:r>
    </w:p>
    <w:p>
      <w:pPr>
        <w:pStyle w:val="ArticleScripture"/>
        <w:jc w:val="left"/>
      </w:pPr>
      <w:r>
        <w:rPr>
          <w:rFonts w:ascii="Ebrima" w:hAnsi="Ebrima" w:eastAsia="Ebrima" w:cs="Ebrima"/>
        </w:rPr>
        <w:t>“የዚህ ማኅበር ቁጥር አነሰ ነበር። አንዳንዶች ተናውጠው ከመንገድ ላይ ቀሩ። ስለ ድልና ስለ መዳን በበቂ ዋጋ ከሚቈጥሩት ጋር በጽናት በመለመንና በምጥ በመታገል የማይተባበሩት ዘንጋቶችና ግዴለሾች እርሱን አላገኙትም፤ እነርሱም በጨለማ ውስጥ ወደ ኋላ ተተዉ፥ ስፍራቸውም ወዲያውኑ እውነትን በመጨበጥ ወደ ሰልፉ በሚገቡ ሌሎች ተሞላ። ክፉ መላእክት ገና በዙሪያቸው ይገፉ ነበር፥ ነገር ግን በእነርሱ ላይ ምንም ኃይል ሊኖራቸው አልቻለም።”</w:t>
      </w:r>
    </w:p>
    <w:p>
      <w:pPr>
        <w:pStyle w:val="ArticleScripture"/>
        <w:jc w:val="left"/>
      </w:pPr>
      <w:r>
        <w:rPr>
          <w:rFonts w:ascii="Ebrima" w:hAnsi="Ebrima" w:eastAsia="Ebrima" w:cs="Ebrima"/>
        </w:rPr>
        <w:t>“የጦር ዕቃ ለብሰው የነበሩት እውነትን በታላቅ ኃይል ሲናገሩ ሰማሁ። ይህም ተጽእኖ አሳደረ። ብዙዎች ታስረው ነበር፤ አንዳንድ ሚስቶች በባሎቻቸው፣ እንዲሁም አንዳንድ ልጆች በወላጆቻቸው። እውነትን እንዳይሰሙ የተከለከሉ ቅን ልብ ያላቸው ሰዎች አሁን በጉጉት ያዙት። ለዘመዶቻቸው የነበራቸው ፍርሃት ሁሉ ጠፍቶ ነበር፣ እውነትም ብቻውን በፊታቸው ከፍ ብሎ ነበር። እውነትን ተርበውና ተጠምተው ነበር፤ ከሕይወት ይልቅ የተወደደና የከበረ ሆኖ ነበር። ይህን ታላቅ ለውጥ ምን እንዳመጣው ጠየቅሁ። መልአክም መልሶ፣ ‘ይህ የኋለኛው ዝናብ፣ ከጌታ ፊት የሚመጣው መታደስ፣ የሦስተኛውም መልአክ ታላቅ ጩኸት ነው’ አለ።” Early Writings, 270, 271.</w:t>
      </w:r>
    </w:p>
    <w:p>
      <w:pPr>
        <w:pStyle w:val="ArticleBody"/>
        <w:jc w:val="left"/>
      </w:pPr>
      <w:r>
        <w:rPr>
          <w:rFonts w:ascii="Ebrima" w:hAnsi="Ebrima" w:eastAsia="Ebrima" w:cs="Ebrima"/>
        </w:rPr>
        <w:t>ለአስከፊ መንቀጥቀጥ በኋላ ሠራዊትን የሚያስነሣው ለሎዶቅያ የተሰጠው ቀጥተኛ ምስክርነት፣ ወደ ሞቱና ወደ ደረቁ አጥንቶች ሸለቆ የተላከው መልእክት ነው፤ እነዚያም አጥንቶች በ2020 ዓ.ም. ሐምሌ 11 ቀን ከወለል የሌለው ጕድጓድ በወጣ አውሬ በመንገድ ላይ የተገደሉትን የሙሴ መልእክትና መልእክተኛውን ኤልያስ ይወክላሉ።</w:t>
      </w:r>
    </w:p>
    <w:p>
      <w:pPr>
        <w:pStyle w:val="ArticleScripture"/>
        <w:jc w:val="left"/>
      </w:pPr>
      <w:r>
        <w:rPr>
          <w:rFonts w:ascii="Ebrima" w:hAnsi="Ebrima" w:eastAsia="Ebrima" w:cs="Ebrima"/>
        </w:rPr>
        <w:t>«ቀጥተኛ ምስክርነት እንቅልፍ ያዙትን ለማስነሳት ለቤተ ክርስቲያናችንና ለተቋማችን ሊሰጥ ይገባል።»</w:t>
      </w:r>
    </w:p>
    <w:p>
      <w:pPr>
        <w:pStyle w:val="ArticleScripture"/>
        <w:jc w:val="left"/>
      </w:pPr>
      <w:r>
        <w:rPr>
          <w:rFonts w:ascii="Ebrima" w:hAnsi="Ebrima" w:eastAsia="Ebrima" w:cs="Ebrima"/>
        </w:rPr>
        <w:t>“የጌታ ቃል ሲታመንና ሲታዘዝ የተረጋጋ እድገት ይኖራል። እንግዲህ አሁን ታላቅ ፍላጎታችንን እንመልከት። ጌታ በደረቁት አጥንቶች ውስጥ ሕይወት እስኪነፍስ ድረስ ሊጠቀምብን አይችልም። የተነገሩትን ቃላት ሰማሁ፦ ‘የእግዚአብሔር መንፈስ በልብ ላይ ያለው ጥልቅ እንቅስቃሴ ሳይኖር፣ ሕይወት ሰጪ ተጽዕኖውም ሳይኖር፣ እውነት ሞተ ፊደል ትሆናለች።’” Review and Herald, November 18, 1902.</w:t>
      </w:r>
    </w:p>
    <w:p>
      <w:pPr>
        <w:pStyle w:val="ArticleBody"/>
        <w:jc w:val="left"/>
      </w:pPr>
      <w:r>
        <w:rPr>
          <w:rFonts w:ascii="Ebrima" w:hAnsi="Ebrima" w:eastAsia="Ebrima" w:cs="Ebrima"/>
        </w:rPr>
        <w:t>ሰባቱን ነጐድጓዶች ታሪክ የሚወክሉት አራቱ የመንገድ ምልክቶች በእያንዳንዱ የተሐድሶ መስመር ውስጥ እንደሚወከሉ አሳይተናል። ከዚህ ጋር የተያያዘውም እውነታ በእያንዳንዱ የተሐድሶ መስመር ውስጥ ከአራቱ የመንገድ ምልክቶች እያንዳንዱ ተመሳሳይ ትንቢታዊ ጭብጥ እንደሚወክል ነው። በሙሴ፣ በሰባቱ ነጐድጓዶች ምሳሌ የሆኑት በእያንዳንዱ ከአራቱ የመንገድ ምልክቶች ያለው ጭብጥ ከተመረጠ ሕዝብ ጋር የተደረገው ኪዳን ነበር። በዳዊት ዘንድ ይህ የእግዚአብሔር ታቦት ነበር። በክርስቶስ ዘንድ ሞትና ትንሣኤ ነበር። በሚለራውያን ዘንድ ደግሞ የአንድ ቀን ለአንድ ዓመት መርህ ነበር።</w:t>
      </w:r>
    </w:p>
    <w:p>
      <w:pPr>
        <w:pStyle w:val="ArticleBody"/>
        <w:jc w:val="left"/>
      </w:pPr>
      <w:r>
        <w:rPr>
          <w:rFonts w:ascii="Ebrima" w:hAnsi="Ebrima" w:eastAsia="Ebrima" w:cs="Ebrima"/>
        </w:rPr>
        <w:t>ከFuture for America ጋር ያለው ነገር እስልምና ነው። በ2001 ሴፕቴምበር 11 ላይ እስልምና ነበረ። እንደገናም በ2020 ጁላይ 18፣ ከተሳካ ያልሆነው ትንቢት፣ ከመጀመሪያው ተስፋ መቁረጥ እና ከመዘግየት ዘመን መጀመሪያ ጋር እስልምና ነበረ። የሚነሣና የሚቆም ኃያል ሠራዊት የሚያመጣው ሦስተኛው የመለያ ምልክት፣ እስልምናን የሚወክለው የአራቱ ነፋሳት መልእክት ነው፤ ይህም በመጽሐፍ ቅዱስ ትንቢት ውስጥ “የተቆጣ ፈረስ” ነው።</w:t>
      </w:r>
    </w:p>
    <w:p>
      <w:pPr>
        <w:pStyle w:val="ArticleScripture"/>
        <w:jc w:val="left"/>
      </w:pPr>
      <w:r>
        <w:rPr>
          <w:rFonts w:ascii="Ebrima" w:hAnsi="Ebrima" w:eastAsia="Ebrima" w:cs="Ebrima"/>
        </w:rPr>
        <w:t>“መላእክት አራቱን ነፋሳት እየያዙ ናቸው፤ እነዚህም ተፈትቶ በምድር ሁሉ ፊት ላይ ለመጥለቅለቅ የሚሻ እና በመንገዱም ጥፋትንና ሞትን የሚሸከም ቁጡ ፈረስ እንደሆነ ተመስለው ተገልጠዋል።</w:t>
      </w:r>
    </w:p>
    <w:p>
      <w:pPr>
        <w:pStyle w:val="ArticleScripture"/>
        <w:jc w:val="left"/>
      </w:pPr>
      <w:r>
        <w:rPr>
          <w:rFonts w:ascii="Ebrima" w:hAnsi="Ebrima" w:eastAsia="Ebrima" w:cs="Ebrima"/>
        </w:rPr>
        <w:t>“በዘላለማዊው ዓለም ዳርቻ ላይ እያለን እንቅልፍ እንተኛን? ደካሞችና ቀዝቃዛዎች ሞተኞችስ እንሁን? እግዚአብሔር መንፈሱንና ትንፋሹን በሕዝቡ ውስጥ እንዲነፍስ፣ እነርሱም በእግራቸው ላይ እንዲቆሙና እንዲኖሩ በቤተ ክርስቲያኖቻችን ውስጥ ቢኖረን እንዴት በሆነ! መንገዱ ጠባብ እንደሆነ በሩም ጭንቅ እንደሆነ ማየት ያስፈልገናል። ነገር ግን በዚያ ጭንቅ በር ስናልፍ፣ ስፋቱ ወሰን የለሽ ነው።” Manuscript Releases, volume 20, 216, 217.</w:t>
      </w:r>
    </w:p>
    <w:p>
      <w:pPr>
        <w:pStyle w:val="ArticleBody"/>
        <w:jc w:val="left"/>
      </w:pPr>
      <w:r>
        <w:rPr>
          <w:rFonts w:ascii="Ebrima" w:hAnsi="Ebrima" w:eastAsia="Ebrima" w:cs="Ebrima"/>
        </w:rPr>
        <w:t>ኤልያስና ሙሴ እንደተነሡ ወዲያውኑ ለምልክት ሆነው ወደ ሰማይ ይነጠቃሉ።</w:t>
      </w:r>
    </w:p>
    <w:p>
      <w:pPr>
        <w:pStyle w:val="ArticleScripture"/>
        <w:jc w:val="left"/>
      </w:pPr>
      <w:r>
        <w:rPr>
          <w:rFonts w:ascii="Ebrima" w:hAnsi="Ebrima" w:eastAsia="Ebrima" w:cs="Ebrima"/>
        </w:rPr>
        <w:t>ከሰማይም እንዲህ የሚላቸውን ታላቅ ድምፅ ሰሙ፤ “ወደዚህ ውጡ።” በደመናም ወደ ሰማይ ወጡ፤ ጠላቶቻቸውም ተመለከቷቸው። ራእይ 11፥12።</w:t>
      </w:r>
    </w:p>
    <w:p>
      <w:pPr>
        <w:pStyle w:val="ArticleBody"/>
        <w:jc w:val="left"/>
      </w:pPr>
      <w:r>
        <w:rPr>
          <w:rFonts w:ascii="Ebrima" w:hAnsi="Ebrima" w:eastAsia="Ebrima" w:cs="Ebrima"/>
        </w:rPr>
        <w:t>በሚቀጥለው ጽሑፍ በሙሴና በኤልያስ የተወከለውን ምልክት እንመለከታለን።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ለአሜሪካ የወደፊት ተስፋ እና ጁላይ 18፣ 2020 - ቁጥር አምስት</dc:title>
  <dc:subject>ዓላማት ምልክት</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