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የሎዶቅያ ሰባተኛ ቀን አድቬንቲስት ቤተ ክርስቲያን - ቁጥር አንድ</w:t>
      </w:r>
    </w:p>
    <w:p>
      <w:pPr>
        <w:pStyle w:val="ArticleSubtitle"/>
        <w:jc w:val="left"/>
      </w:pPr>
      <w:r>
        <w:rPr>
          <w:rFonts w:ascii="Ebrima" w:hAnsi="Ebrima" w:eastAsia="Ebrima" w:cs="Ebrima"/>
        </w:rPr>
        <w:t>የአሁኑን እውነት መፈተን</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2025-12-02</w:t>
      </w:r>
    </w:p>
    <w:p>
      <w:pPr>
        <w:pStyle w:val="ArticleScripture"/>
        <w:jc w:val="left"/>
      </w:pPr>
      <w:r>
        <w:rPr>
          <w:rFonts w:ascii="Ebrima" w:hAnsi="Ebrima" w:eastAsia="Ebrima" w:cs="Ebrima"/>
        </w:rPr>
        <w:t>በመጽሐፍ ቅዱስ ውስጥ ለመረዳት አስቸጋሪ የሆኑ ነገሮች አሉ፤ እነዚህንም ጴጥሮስ በተናገረው መሠረት ያልተማሩትና ያልጸኑት ሰዎች ለራሳቸው ጥፋት ይጣመማሉ። በዚህ ሕይወት ሳለን የመጽሐፍ ቅዱስን እያንዳንዱን ክፍል ትርጉም ማብራራት ልንችል አንችልም፤ ነገር ግን በተግባር የሚያስፈልጉ አስፈላጊ የእውነት ነጥቦች በምሥጢር ጨለማ የተሸፈኑ አይሆኑም። በዚያን ዘመን ያለው እውነት ላይ ዓለም እንድትፈተን በእግዚአብሔር አሠራር ጊዜው በሚደርስበት ጊዜ፣ አእምሮዎች በመንፈሱ ተነሣስተው መጽሐፍትን ይመረምራሉ፥ እንዲሁም በጾምና በጸሎት ጭምር፣ አገናኝ በአገናኝ እየተፈለገ እስኪገኝ እና በፍጹም ሰንሰለት እስኪጣመር ድረስ። ከነፍሳት መዳን ጋር በቀጥታ የሚገናኝ እያንዳንዱ እውነታ ማንም እንዳይሳሳት ወይም በጨለማ እንዳይመላለስ እጅግ ግልጽ ሆኖ ይገለጣል።</w:t>
      </w:r>
    </w:p>
    <w:p>
      <w:pPr>
        <w:pStyle w:val="ArticleScripture"/>
        <w:jc w:val="left"/>
      </w:pPr>
      <w:r>
        <w:rPr>
          <w:rFonts w:ascii="Ebrima" w:hAnsi="Ebrima" w:eastAsia="Ebrima" w:cs="Ebrima"/>
        </w:rPr>
        <w:t>“እኛ የትንቢትን ሰንሰለት ወደ ታች እየተከተልን መጥተን ሳለን፣ ለዘመናችን የተገለጠው እውነት በግልጽ ታይቶ ተብራርቷል። እኛ ስለምንደሰትባቸው መብቶች እና በመንገዳችን ላይ ስለሚያበራው ብርሃን ተጠያቂዎች ነን። በቀደሙት ትውልዶች የኖሩት ሰዎች በእነርሱ ላይ እንዲያበራ ስለተፈቀደላቸው ብርሃን ተጠያቂዎች ነበሩ። አእምሮአቸው ሲፈተኑባቸው በነበሩ የተለያዩ የመጽሐፍ ቅዱስ ነጥቦች ላይ ተጠናክሮ ይሠራ ነበር። ነገር ግን እኛ የምንረዳቸውን እውነቶች እነርሱ አልተረዱም። ያላቸው ያልነበረው ብርሃን ተጠያቂዎች አልነበሩም። እንደ እኛ መጽሐፍ ቅዱስ ነበራቸው፤ ነገር ግን ከዚህ ዓለም ታሪክ የመዝጊያ ትዕይንቶች ጋር በተያያዘ ልዩ እውነት የሚገለጥበት ጊዜ፣ በምድር ላይ የሚኖሩት የመጨረሻዎቹ ትውልዶች ዘመን ነው።”</w:t>
      </w:r>
    </w:p>
    <w:p>
      <w:pPr>
        <w:pStyle w:val="ArticleScripture"/>
        <w:jc w:val="left"/>
      </w:pPr>
      <w:r>
        <w:rPr>
          <w:rFonts w:ascii="Ebrima" w:hAnsi="Ebrima" w:eastAsia="Ebrima" w:cs="Ebrima"/>
        </w:rPr>
        <w:t>“ልዩ እውነቶች ትውልዶች በነበሩበት ሁኔታ መሠረት እንዲስማሙ ተዘጋጅተዋል። የአሁኑ እውነት፣ ለዚህ ትውልድ ሕዝብ ፈተና የሆነው፣ ከእጅግ ቀደሙ ትውልዶች ሕዝብ ፈተና አልነበረም። አሁን ስለ አራተኛው ትእዛዝ ሰንበት በእኛ ላይ የሚያበራው ብርሃን ለቀድሞ ትውልዶች ተሰጥቶ ቢሆን ኖሮ፣ እግዚአብሔር ስለዚያ ብርሃን ተጠያቂ አድርጎ በያዛቸው ነበር።” Testimonies, volume 2, 692, 693.</w:t>
      </w:r>
    </w:p>
    <w:p>
      <w:pPr>
        <w:pStyle w:val="ArticleHeading"/>
        <w:jc w:val="left"/>
      </w:pPr>
      <w:r>
        <w:rPr>
          <w:rFonts w:ascii="Ebrima" w:hAnsi="Ebrima" w:eastAsia="Ebrima" w:cs="Ebrima"/>
        </w:rPr>
        <w:t>አዲስና አሮጌ</w:t>
      </w:r>
    </w:p>
    <w:p>
      <w:pPr>
        <w:pStyle w:val="ArticleScripture"/>
        <w:jc w:val="left"/>
      </w:pPr>
      <w:r>
        <w:rPr>
          <w:rFonts w:ascii="Ebrima" w:hAnsi="Ebrima" w:eastAsia="Ebrima" w:cs="Ebrima"/>
        </w:rPr>
        <w:t>«በእያንዳንዱ ዘመን አዲስ የእውነት መገለጥ አለ፤ ለዚያ ትውልድ ሕዝብ የሚሆን የእግዚአብሔር መልእክት። አሮጌዎቹ እውነቶች ሁሉ አስፈላጊዎች ናቸው፤ አዲስ እውነትም ከአሮጌው የተለየች አይደለችም፥ ነገር ግን የእርሱ መገለጥ ናት። አሮጌዎቹ እውነቶች ሲገቡን ብቻ ነው አዲሱን መረዳት የምንችለው። ክርስቶስ ለደቀ መዛሙርቱ ስለ ትንሣኤው ያለውን እውነት ሊከፍትላቸው በፈለገ ጊዜ፥ “ከሙሴና ከነቢያት ሁሉ” ጀመረ፥ “በመጻሕፍት ሁሉ ስለ ራሱ የተጻፈውን ተረጎመላቸው።” ሉቃስ 24፡27። ነገር ግን አሮጌውን የሚያከብረው በአዲሱ የእውነት መገለጥ የሚበራው ብርሃን ነው። አዲሱን የሚቃወም ወይም የሚያቃልል ሰው አሮጌውን በእውነት አይዞ አይደለም። ለእርሱ የሕያው ኃይሉን ያጣል እና ከነፍስ የተለየ ቅርጽ ብቻ ይሆናል።»</w:t>
      </w:r>
    </w:p>
    <w:p>
      <w:pPr>
        <w:pStyle w:val="ArticleScripture"/>
        <w:jc w:val="left"/>
      </w:pPr>
      <w:r>
        <w:rPr>
          <w:rFonts w:ascii="Ebrima" w:hAnsi="Ebrima" w:eastAsia="Ebrima" w:cs="Ebrima"/>
        </w:rPr>
        <w:t>“የብሉይ ኪዳንን እውነቶች እናምናለን እናስተምራለን ብለው የሚመሰክሩ አሉ፤ ነገር ግን አዲስ ኪዳንን ይክዳሉ። ነገር ግን የክርስቶስን ትምህርቶች መቀበልን በመከልከላቸው፣ አባቶችና ነቢያት የተናገሩትን እንደማያምኑ ያሳያሉ። ‘ሙሴን ብታምኑ ኖሮ፥ እኔን ደግሞ ባመናችሁ ነበር፤ እርሱ ስለ እኔ ጽፎአልና’ ሲል ክርስቶስ ተናግሯል። ዮሐንስ 5፡46። ስለዚህ የብሉይ ኪዳንን እንኳ ቢያስተምሩ፣ በትምህርታቸው ውስጥ እውነተኛ ኃይል የለም።”</w:t>
      </w:r>
    </w:p>
    <w:p>
      <w:pPr>
        <w:pStyle w:val="ArticleScripture"/>
        <w:jc w:val="left"/>
      </w:pPr>
      <w:r>
        <w:rPr>
          <w:rFonts w:ascii="Ebrima" w:hAnsi="Ebrima" w:eastAsia="Ebrima" w:cs="Ebrima"/>
        </w:rPr>
        <w:t>“ብዙዎች እንደሚያምኑና ወንጌልንም እንደሚያስተምሩ የሚናገሩ በተመሳሳይ ስህተት ውስጥ ናቸው። ክርስቶስ፣ ‘ስለ እኔ የሚመሰክሩት እነርሱ ናቸው’ ብሎ ያስታወቀላቸውን የብሉይ ኪዳን መጻሕፍት ወደ ጎን ይተዋሉ። ዮሐንስ 5፥39። ብሉዩን በመካድ አዲሱን በእውነት ይክዳሉ፤ ሁለቱም የማይለያይ አንድ ሙሉ ክፍሎች ናቸውና። ሕግን ከወንጌል ያለ ማንም ሰው በትክክል ሊያቀርብ አይችልም፥ ወይም ወንጌልን ከሕግ ያለ። ሕግ በሥጋ የተገለጠ ወንጌል ነው፥ ወንጌልም የተዘረጋ ሕግ ነው። ሕግ ሥር ነው፤ ወንጌልም እርሱ የሚያፈራው መዓዛ ያለው አበባና ፍሬ ነው።”</w:t>
      </w:r>
    </w:p>
    <w:p>
      <w:pPr>
        <w:pStyle w:val="ArticleScripture"/>
        <w:jc w:val="left"/>
      </w:pPr>
      <w:r>
        <w:rPr>
          <w:rFonts w:ascii="Ebrima" w:hAnsi="Ebrima" w:eastAsia="Ebrima" w:cs="Ebrima"/>
        </w:rPr>
        <w:t>«ብሉይ ኪዳን በአዲሱ ላይ ብርሃን ያበራል፣ አዲሱም በብሉዩ ላይ። እያንዳንዱ በክርስቶስ ውስጥ ያለው የእግዚአብሔር ክብር መገለጥ ነው። ሁለቱም ለትጉህ ፈላጊ ሁልጊዜ አዳዲስ የትርጉም ጥልቀቶችን የሚገልጡ እውነቶችን ያቀርባሉ።» Christ’s Object Lessons, 128.</w:t>
      </w:r>
    </w:p>
    <w:p>
      <w:pPr>
        <w:pStyle w:val="ArticleBody"/>
        <w:jc w:val="left"/>
      </w:pPr>
      <w:r>
        <w:rPr>
          <w:rFonts w:ascii="Ebrima" w:hAnsi="Ebrima" w:eastAsia="Ebrima" w:cs="Ebrima"/>
        </w:rPr>
        <w:t>“የአሁኑ እውነት” በትርጓሜው መሠረት፣ ለተወሰነ የዘመን ክፍል “በግልጽ የሚታይና የሚብራራ” “የተገለጠ እውነት” ነው። “የአሁኑ እውነት” በሚገለጥበት ጊዜ የሚኖር ትውልድ፣ ያንን እውነት እንዲቀበል ወይም እንዲሞት “ተጠያቂ” ተደርጎ ይቆጠራል። “ለዚህ ትውልድ” “የአሁኑን የፈተና እውነት” የሚያቀናብሩት የተዋሃዱ እውነቶች፣ “ከዚህ ምድር ታሪክ መዝጊያ ትዕይንቶች ጋር በተያያዘ ሁኔታ የልዩ” እውነቶች “መገለጥ” ውስጥ ተመስለው ይቀርባሉ። እውነት፣ ስለዚህም “የአሁኑ እውነት”፣ አዲስ ኪዳን ከብሉይ ኪዳን ጋር ባለው ግንኙነት ተምሳሌት ተደርጎ ቀርቧል። እውነት በሁለት ምስክሮች ላይ ይጸናል፤ እውነትም መጀመሪያና መጨረሻ፣ ቃል በቃልና መንፈሳዊ፣ ጥንታዊና ዘመናዊ፣ አልፋና ኦሜጋ፣ መጀመሪያና መጨረሻ አለው።</w:t>
      </w:r>
    </w:p>
    <w:p>
      <w:pPr>
        <w:pStyle w:val="ArticleBody"/>
        <w:jc w:val="left"/>
      </w:pPr>
      <w:r>
        <w:rPr>
          <w:rFonts w:ascii="Ebrima" w:hAnsi="Ebrima" w:eastAsia="Ebrima" w:cs="Ebrima"/>
        </w:rPr>
        <w:t>መጀመሪያው መልአክ መልእክት የተመሠረተበት ሚለራዊ መሠረት፣ ከሦስተኛው መልአክ “የአሁኑ እውነት” መልእክት አንጻር “አሮጌው” ነው። “አሮጌውን የሚክዱ” ወገኖች፣ ሁለቱም የማይነጣጠሉ አንድ ሙሉ ክፍሎች ስለሆኑ፣ “አዲሱንም በእርግጥ ይክዳሉ።”</w:t>
      </w:r>
    </w:p>
    <w:p>
      <w:pPr>
        <w:pStyle w:val="ArticleScripture"/>
        <w:jc w:val="left"/>
      </w:pPr>
      <w:r>
        <w:rPr>
          <w:rFonts w:ascii="Ebrima" w:hAnsi="Ebrima" w:eastAsia="Ebrima" w:cs="Ebrima"/>
        </w:rPr>
        <w:t>“በተለይም መልእክተኞች በየትኛውም ስፍራ እንደሚነሣ ማንኛውንም አክራሪነት እየተመለከቱ እና እየመረመሩ እንዲጠብቁ ያለውን አስፈላጊነት አየሁ። ሰይጣን ከሁሉም ወገን እየገፋ ነው፤ እኛም እርሱን ካልጠበቅነው፣ ዓይኖቻችንም ለሸንጎዎቹና ለወጥመዶቹ ክፍት ካልሆኑ፣ የእግዚአብሔርንም ሙሉ ጦር ዕቃ ካልለበስን፣ የክፉው እሳታማ ፍላጻዎች ይመቱናል። በእግዚአብሔር ቃል ውስጥ ብዙ ውድ እውነቶች ተካትተዋል፤ ነገር ግን መንጋው አሁን የሚያስፈልገው ‘የአሁኑ እውነት’ ነው። መልእክተኞች ከየአሁኑ እውነት አስፈላጊ ነጥቦች ፈቀቅ ብለው፣ መንጋውን ለማንድነት እና ነፍስን ለመቀደስ የማይረዱ ጉዳዮች ላይ እንዲቆዩ ያለውን አደጋ አይቻለሁ። ሰይጣን በዚህ ስፍራ ሥራውን ለማበላሸት የሚችለውን ሁሉንም አጋጣሚ ይጠቀማል።”</w:t>
      </w:r>
    </w:p>
    <w:p>
      <w:pPr>
        <w:pStyle w:val="ArticleScripture"/>
        <w:jc w:val="left"/>
      </w:pPr>
      <w:r>
        <w:rPr>
          <w:rFonts w:ascii="Ebrima" w:hAnsi="Ebrima" w:eastAsia="Ebrima" w:cs="Ebrima"/>
        </w:rPr>
        <w:t>“ነገር ግን እንደ መቅደሱ፣ ከ2300 ቀኖቹ ጋር በተያያዘ፣ እንዲሁም የእግዚአብሔር ትእዛዛትና የኢየሱስ እምነት ያሉ ርእሶች፣ ያለፈውን የምጽአት እንቅስቃሴ ለመግለጽ፣ የአሁኑ አቋማችን ምን እንደሆነ ለማሳየት፣ የተጠራጠሩትን እምነት ለማጽናት፣ እና ለክቡሩ ወደፊት እርግጠኝነት ለመስጠት ፍጹም የተመጣጠኑ ናቸው። እነዚህም መልእክተኞቹ ሊኖሩባቸው የሚገቡ ዋና ዋና ርእሶች እንደሆኑ ብዙ ጊዜ አይቻለሁ።” Early Writings, 63.</w:t>
      </w:r>
    </w:p>
    <w:p>
      <w:pPr>
        <w:pStyle w:val="ArticleBody"/>
        <w:jc w:val="left"/>
      </w:pPr>
      <w:r>
        <w:rPr>
          <w:rFonts w:ascii="Ebrima" w:hAnsi="Ebrima" w:eastAsia="Ebrima" w:cs="Ebrima"/>
        </w:rPr>
        <w:t>“ከ2300 ቀናት፣ ከእግዚአብሔር ትእዛዛት እና ከኢየሱስ እምነት ጋር የተያያዘው መቅደስ” የሚለር ተከታዮች “ያለፈውን የምጽአት እንቅስቃሴ” ለመግለጽ ቁልፍ ነው፤ በዚህም ሲደረግ “አሁን ያለን አቋም ምን እንደሆነ” “ፍጹም በሆነ መንገድ” ለማብራራት ይረዳል። “ያለፈውን የምጽአት እንቅስቃሴ” “የሚጠራጠሩ” ሰዎች፣ “ለክቡሩ የወደፊት ዘመን እርግጠኝነትን” የሚሰጠውን ነገር “እየተጠራጠሩ” ነው። ለወደፊቱ እርግጠኝነት የሚሰጠው ያለፈው ነው።</w:t>
      </w:r>
    </w:p>
    <w:p>
      <w:pPr>
        <w:pStyle w:val="ArticleBody"/>
        <w:jc w:val="left"/>
      </w:pPr>
      <w:r>
        <w:rPr>
          <w:rFonts w:ascii="Ebrima" w:hAnsi="Ebrima" w:eastAsia="Ebrima" w:cs="Ebrima"/>
        </w:rPr>
        <w:t>መጽሐፈ ኢዮኤል የአሁን ዘመን ፈተናዊ እውነት መልእክት ነው። ይህም በብዙ ምስክሮች የተረጋገጠ ነው። ኢዮኤል በትንቢት መንፈስ “የአሁኑ እውነት” ተብሎ ይገለጣል፤ ይህም በራእይ መጽሐፍ ዮሐንስ እንደሚናገረው የኢየሱስ ምስክርነት ነው።</w:t>
      </w:r>
    </w:p>
    <w:p>
      <w:pPr>
        <w:pStyle w:val="ArticleScripture"/>
        <w:jc w:val="left"/>
      </w:pPr>
      <w:r>
        <w:rPr>
          <w:rFonts w:ascii="Ebrima" w:hAnsi="Ebrima" w:eastAsia="Ebrima" w:cs="Ebrima"/>
        </w:rPr>
        <w:t>የኢየሱስ ክርስቶስ ራእይ፥ እግዚአብሔር በቅርቡ ሊሆኑ ያሉትን ነገሮች ለባሪያዎቹ ያሳይ ዘንድ ለእርሱ የሰጠው ነው፤ እርሱም በመልአኩ ልኮ ለባሪያው ለዮሐንስ በምልክት አሳወቀው። እርሱም ስለ እግዚአብሔር ቃል፥ ስለ ኢየሱስ ክርስቶስም ምስክርነት፥ ያየውንም ሁሉ መሰከረ። ራእይ 1፥1-2።</w:t>
      </w:r>
    </w:p>
    <w:p>
      <w:pPr>
        <w:pStyle w:val="ArticleBody"/>
        <w:jc w:val="left"/>
      </w:pPr>
      <w:r>
        <w:rPr>
          <w:rFonts w:ascii="Ebrima" w:hAnsi="Ebrima" w:eastAsia="Ebrima" w:cs="Ebrima"/>
        </w:rPr>
        <w:t>“ምስክርነት” የዮሐንስ (እርሱም “መዝገብ ያደረገው”) በሦስት ክፍሎች ተገልጦ ቀርቦአል። እርሱ “የእግዚአብሔርን ቃል፣” “የኢየሱስን ምስክርነት፣” እና “ያየውን ነገር” መዝግቦአል። በራእይ የመጀመሪያዎቹ ሁለት ቁጥሮች ውስጥ፣ ዮሐንስ “የትንቢት መንፈስ” ስጦታ የተሰጠውን ሰው ይወክላል። ያ ስጦታ ልዩ የሆነ የእግዚአብሔር ቃል መገለጥን ያካትታል፤ እንዲሁም በክርስቶስ ቃላት አማካይነት ለነቢዩ የሚተላለፉ ልዩ መገለጦችን ያካትታል፤ (ይህም በቀጥታ በክርስቶስ ወይም በመልአካዊ ወኪሎቹ አማካይነት) እና ደግሞ ይህ ስጦታ በሕልምና በራእይ መካከለኛነት የሚቀርብ እውነትን ያካትታል። የትንቢት መንፈስ ወደ ነቢዩ የሚተላለፈው የክርስቶስ ምስክርነት ነው፤ እርሱም መልአክ ወይም ክርስቶስ እነዚያን ቃላት እንደ ተናገሩ ተመሳሳይ ሥልጣን ይሸከማል።</w:t>
      </w:r>
    </w:p>
    <w:p>
      <w:pPr>
        <w:pStyle w:val="ArticleScripture"/>
        <w:jc w:val="left"/>
      </w:pPr>
      <w:r>
        <w:rPr>
          <w:rFonts w:ascii="Ebrima" w:hAnsi="Ebrima" w:eastAsia="Ebrima" w:cs="Ebrima"/>
        </w:rPr>
        <w:t>እኔም ለመስገድ በእግሩ ፊት ወደቅሁ። እርሱም እንዲህ አለኝ፤ ይህን አታድርግ፤ እኔ ከአንተ ጋር ባልደረባ አገልጋይ ነኝ፥ የኢየሱስንም ምስክርነት ካላቸው ወንድሞችህ ጋር፤ ለእግዚአብሔር ስገድ፤ የኢየሱስ ምስክርነት የትንቢት መንፈስ ነውና። ራእይ 19፥10።</w:t>
      </w:r>
    </w:p>
    <w:p>
      <w:pPr>
        <w:pStyle w:val="ArticleBody"/>
        <w:jc w:val="left"/>
      </w:pPr>
      <w:r>
        <w:rPr>
          <w:rFonts w:ascii="Ebrima" w:hAnsi="Ebrima" w:eastAsia="Ebrima" w:cs="Ebrima"/>
        </w:rPr>
        <w:t>ገብርኤል ራሱን ከዮሐንስ ጋር አብሮ አገልጋይ መሆኑን ያሳውቃል፥ እርሱም ሊሰገድለት እንደማይገባ ይገልጻል። ገብርኤል ደግሞ በዮሐንስ የተወከሉት “ወንድሞች” “የኢየሱስ ምስክርነት” እንዳላቸው ያሳውቃል፤ ይህም “የትንቢት መንፈስ” ነው። ዮሐንስ የሚወክላቸው “ወንድሞች” መቶ አርባ አራት ሺህ ናቸው፥ እነዚህ ወንድሞችም ሁሉ “የትንቢት መንፈስ” አላቸው።</w:t>
      </w:r>
    </w:p>
    <w:p>
      <w:pPr>
        <w:pStyle w:val="ArticleScripture"/>
        <w:jc w:val="left"/>
      </w:pPr>
      <w:r>
        <w:rPr>
          <w:rFonts w:ascii="Ebrima" w:hAnsi="Ebrima" w:eastAsia="Ebrima" w:cs="Ebrima"/>
        </w:rPr>
        <w:t>እነርሱም ማለዳ ተነሥተው ወደ ቴቆዓ ምድረ በዳ ወጡ፤ ሲወጡም ኢዮሳፍጥ ቆሞ እንዲህ አለ፦ ይሁዳ ሆይ፣ የኢየሩሳሌምም ነዋሪዎች ሆይ፣ ስሙኝ፤ በአምላካችሁ በእግዚአብሔር እመኑ፥ ትጸኑማላችሁ፤ ነቢያቱንም እመኑ፥ ትሳካላችሁ። 2 ዜና መዋዕል 20፡20።</w:t>
      </w:r>
    </w:p>
    <w:p>
      <w:pPr>
        <w:pStyle w:val="ArticleScripture"/>
        <w:jc w:val="left"/>
      </w:pPr>
      <w:r>
        <w:rPr>
          <w:rFonts w:ascii="Ebrima" w:hAnsi="Ebrima" w:eastAsia="Ebrima" w:cs="Ebrima"/>
        </w:rPr>
        <w:t>“በእግዚአብሔር አምላካችሁ እመኑ፥ ትጸናላችሁም፤ በነቢያቱም እመኑ፥ ትበለጽጋላችሁም።”</w:t>
      </w:r>
    </w:p>
    <w:p>
      <w:pPr>
        <w:pStyle w:val="ArticleScripture"/>
        <w:jc w:val="left"/>
      </w:pPr>
      <w:r>
        <w:rPr>
          <w:rFonts w:ascii="Ebrima" w:hAnsi="Ebrima" w:eastAsia="Ebrima" w:cs="Ebrima"/>
        </w:rPr>
        <w:t>“ኢሳይያስ 8፥20። ‘ወደ ሕግና ወደ ምስክርነት፤ እነርሱ እንደዚህ ቃል ካልተናገሩ፣ በእነርሱ ውስጥ ብርሃን ስለሌለ ነው።’ እዚህ በእግዚአብሔር ሕዝብ ፊት ሁለት ነገሮች ቀርበዋል፤ ሁለት የስኬት ሁኔታዎች። ይሖዋ ራሱ የተናገረው ሕግና የትንቢት መንፈስ ሕዝቡን በእያንዳንዱ ልምምድ ለመምራት የጥበብ ሁለቱ ምንጮች ናቸው። ዘዳግም 4፥6። ‘ይህ በአሕዛብ ፊት ጥበባችሁና ማስተዋላችሁ ነው፤ እነርሱም፣ በእርግጥ ይህች ታላቅ ሕዝብ ጥበበኛና አስተዋይ ሕዝብ ናት ይላሉ።’</w:t>
      </w:r>
    </w:p>
    <w:p>
      <w:pPr>
        <w:pStyle w:val="ArticleScripture"/>
        <w:jc w:val="left"/>
      </w:pPr>
      <w:r>
        <w:rPr>
          <w:rFonts w:ascii="Ebrima" w:hAnsi="Ebrima" w:eastAsia="Ebrima" w:cs="Ebrima"/>
        </w:rPr>
        <w:t>“ሕግ እግዚአብሔርና መንፈስ ትንቢት በአንድነት እየተጓዙ ቤተ ክርስቲያንን ለመምራትና ለመክር ይሠራሉ፤ ቤተ ክርስቲያንም ይህን በሕጉ በመታዘዝ ባወቀች ጊዜ ሁሉ፣ መንፈስ ትንቢት በእውነት መንገድ እንድትመራ ተልኳል።”</w:t>
      </w:r>
    </w:p>
    <w:p>
      <w:pPr>
        <w:pStyle w:val="ArticleScripture"/>
        <w:jc w:val="left"/>
      </w:pPr>
      <w:r>
        <w:rPr>
          <w:rFonts w:ascii="Ebrima" w:hAnsi="Ebrima" w:eastAsia="Ebrima" w:cs="Ebrima"/>
        </w:rPr>
        <w:t>“ራእይ 12፥17። ‘ዘንዶውም በሴቲቱ ላይ ተቈጣ፥ የእግዚአብሔርንም ትእዛዛት ከሚጠብቁና የኢየሱስ ክርስቶስን ምስክርነት ከያዙ ከዘሯ ቀሪዎች ጋር ለመዋጋት ሄደ።’ ይህ ትንቢት የቀሪው ቤተ ክርስቲያን በሕጉ ውስጥ እግዚአብሔርን እንደምታውቅ እና የትንቢት ስጦታን እንደምትይዝ በግልጽ ያመለክታል። ለእግዚአብሔር ሕግ መታዘዝና የትንቢት መንፈስ እውነተኛውን የእግዚአብሔር ሕዝብ ሁልጊዜ የሚለዩ ምልክቶች ሆነው ቆይተዋል፤ ፈተናውም አብዛኛውን ጊዜ በዘመኑ በሚገለጡ መገለጫዎች ላይ ይሰጣል።”</w:t>
      </w:r>
    </w:p>
    <w:p>
      <w:pPr>
        <w:pStyle w:val="ArticleScripture"/>
        <w:jc w:val="left"/>
      </w:pPr>
      <w:r>
        <w:rPr>
          <w:rFonts w:ascii="Ebrima" w:hAnsi="Ebrima" w:eastAsia="Ebrima" w:cs="Ebrima"/>
        </w:rPr>
        <w:t>በኤርምያስ ዘመን ሕዝቡ ስለ ሙሴ፣ ስለ ኤልያስ ወይም ስለ ኤልሳዕ መልእክት ምንም ጥያቄ አላቸውም ነበር፤ ነገር ግን እግዚአብሔር ወደ ኤርምያስ የላከውን መልእክት ጠየቁትና ወደ ጎን አኖሩት፥ እስኪ ኃይሉና ጉልበቱ ድረስ ድረስ እስኪባክን እና እግዚአብሔር ወደ ምርኮ ከመውሰድ በቀር ሌላ መፍትሔ እስኪያጣ ድረስ።</w:t>
      </w:r>
    </w:p>
    <w:p>
      <w:pPr>
        <w:pStyle w:val="ArticleScripture"/>
        <w:jc w:val="left"/>
      </w:pPr>
      <w:r>
        <w:rPr>
          <w:rFonts w:ascii="Ebrima" w:hAnsi="Ebrima" w:eastAsia="Ebrima" w:cs="Ebrima"/>
        </w:rPr>
        <w:t>«እንዲሁም በክርስቶስ ዘመን ሕዝቡ የኤርምያስ መልእክት እውነተኛ እንደነበረ ተምረው ነበር፤ በአባቶቻቸውም ዘመን በኖሩ ኖሮ መልእክቱን እንደሚቀበሉ ራሳቸውን አሳምነው ያምኑ ነበር፤ ነገር ግን በዚያው ጊዜ ነቢያት ሁሉ ስለ እርሱ የጻፉትን የክርስቶስን መልእክት እየተቃወሙ ነበር።»</w:t>
      </w:r>
    </w:p>
    <w:p>
      <w:pPr>
        <w:pStyle w:val="ArticleScripture"/>
        <w:jc w:val="left"/>
      </w:pPr>
      <w:r>
        <w:rPr>
          <w:rFonts w:ascii="Ebrima" w:hAnsi="Ebrima" w:eastAsia="Ebrima" w:cs="Ebrima"/>
        </w:rPr>
        <w:t>«የሦስተኛው መልአክ መልእክት በዓለም ውስጥ እንደ ተነሣ፣ ይህም የእግዚአብሔርን ሕግ በሙሉነቱና በኃይሉ ለቤተ ክርስቲያን ይገልጥ ዘንድ ሲሆን፣ የትንቢት ስጦታ ደግሞ ወዲያውኑ ተመለሰ። ይህ ስጦታ በዚህ መልእክት እድገትና ወደ ፊት መገፋት ውስጥ እጅግ ጎልቶ የታየ ክፍል ተጫውቷል።»</w:t>
      </w:r>
    </w:p>
    <w:p>
      <w:pPr>
        <w:pStyle w:val="ArticleScripture"/>
        <w:jc w:val="left"/>
      </w:pPr>
      <w:r>
        <w:rPr>
          <w:rFonts w:ascii="Ebrima" w:hAnsi="Ebrima" w:eastAsia="Ebrima" w:cs="Ebrima"/>
        </w:rPr>
        <w:t>“መልእክቱን በሚያምኑ አማኞች እምነት ለማናወጥ እና በሥራውም ውስጥ መለያየት ለማምጣት የሚችሉ የመጽሐፍ ቅዱስ ትርጓሜዎችና የአገልግሎት ዘዴዎችን በተመለከተ የአስተያየት ልዩነቶች ሲነሡ፣ የትንቢት መንፈስ ሁልጊዜ በሁኔታው ላይ ብርሃን አብርቷል። ሁልጊዜም ለአማኞች አካል የሐሳብ አንድነትንና የእርምጃ ስምምነትን አምጥቷል። በመልእክቱ እድገትና በሥራው መስፋፋት ውስጥ የተነሣ በየቀውሱ ሁሉ፣ ከእግዚአብሔር ሕግና ከትንቢት መንፈስ ብርሃን ጋር ጽኑ ሆነው የቆሙት ድል አድርገዋል፣ ሥራውም በእጃቸው ውስጥ አብቦአል።” Loma Linda Messages, 33, 34.</w:t>
      </w:r>
    </w:p>
    <w:p>
      <w:pPr>
        <w:pStyle w:val="ArticleBody"/>
        <w:jc w:val="left"/>
      </w:pPr>
      <w:r>
        <w:rPr>
          <w:rFonts w:ascii="Ebrima" w:hAnsi="Ebrima" w:eastAsia="Ebrima" w:cs="Ebrima"/>
        </w:rPr>
        <w:t>መጽሐፈ ኢዮኤል በትንቢት መንፈስ ውስጥ “የአሁኑ እውነት” ተብሎ በቀጥታ ተለይቶ ይገለጻል፤ ይህም በራእይ መጽሐፍ ውስጥ ዮሐንስ እንደሚናገረው የኢየሱስ ምስክርነት ነው። እንዲሁም በቃሉ ውስጥ በቀጥታ ተደግፎ ይገኛል። ሁለቱም፣ መጽሐፍ ቅዱስና ትንቢት መንፈስ፣ መጽሐፈ ኢዮኤልን በቀጥታ ለመጨረሻዎቹ ዘመናት ያመለክታሉ።</w:t>
      </w:r>
    </w:p>
    <w:p>
      <w:pPr>
        <w:pStyle w:val="ArticleScripture"/>
        <w:jc w:val="left"/>
      </w:pPr>
      <w:r>
        <w:rPr>
          <w:rFonts w:ascii="Ebrima" w:hAnsi="Ebrima" w:eastAsia="Ebrima" w:cs="Ebrima"/>
        </w:rPr>
        <w:t>«እያንዳንዱ ከጥንታውያን ነቢያት ከራሳቸው ዘመን ይልቅ ለእኛ ዘመን ይበልጥ ተናገሩ፤ ስለዚህም ትንቢታቸው ለእኛ በተፈጻሚነት እየቆመ ነው። “ይህም ሁሉ ለእነርሱ ምሳሌ እንዲሆን ደረሰባቸው፤ የዓለምም ፍጻሜ ለደረሰብን ለእኛ ለማስጠንቀቂያ ተጽፎአል።” 1 ቆሮንቶስ 10፥11። “እነዚህን ነገሮች ለራሳቸው እንጂ ለእኛ እንደሚያገለግሉ ተገለጠላቸው፤ እነዚህም አሁን ከሰማይ በተላከው በመንፈስ ቅዱስ ወንጌልን በሰበኩላችሁ ሰዎች ለእናንተ የተነገሩ ናቸው፤ መላእክትም እነዚህን ሊመለከቱ ይመኛሉ።” 1 ጴጥሮስ 1፥12። …»</w:t>
      </w:r>
    </w:p>
    <w:p>
      <w:pPr>
        <w:pStyle w:val="ArticleScripture"/>
        <w:jc w:val="left"/>
      </w:pPr>
      <w:r>
        <w:rPr>
          <w:rFonts w:ascii="Ebrima" w:hAnsi="Ebrima" w:eastAsia="Ebrima" w:cs="Ebrima"/>
        </w:rPr>
        <w:t>“መጽሐፍ ቅዱስ ሀብቶቹን ለዚህ ለመጨረሻው ትውልድ ሰብስቦ አስቀምጦአል፣ በአንድነትም አስሮአቸዋል። በብሉይ ኪዳን ታሪክ ውስጥ የተመዘገቡ ታላላቅ ክስተቶችና ክቡራን የሆኑ ክንውኖች ሁሉ በእነዚህ በመጨረሻዎቹ ቀኖች በቤተ ክርስቲያን ውስጥ ተደግመው ሆነዋል፣ እየተደገሙም ናቸው።” Selected Messages, book 3, 338, 339.</w:t>
      </w:r>
    </w:p>
    <w:p>
      <w:pPr>
        <w:pStyle w:val="ArticleBody"/>
        <w:jc w:val="left"/>
      </w:pPr>
      <w:r>
        <w:rPr>
          <w:rFonts w:ascii="Ebrima" w:hAnsi="Ebrima" w:eastAsia="Ebrima" w:cs="Ebrima"/>
        </w:rPr>
        <w:t>የዮኤል ትንቢት “የዓለም ፍጻሜዎች የደረሱባቸው” በሆኑት ላይ “በብርቱ ኃይል” “ተግባራዊ” ነው። “በብርቱ ኃይል” የሚለው በቀላሉ “የአሁኑ እውነት” ሁልጊዜ ፈተና መሆኑን ለማጽናት ብቻ ነው፤ ፈተናውንም የሚወድቁ እነ ይሁዳ ባሉ እንደ መጽሐፍ ቅዱሳዊ ገጸ ባህርያት ተመስለው ተወክለዋል።</w:t>
      </w:r>
    </w:p>
    <w:p>
      <w:pPr>
        <w:pStyle w:val="ArticleScripture"/>
        <w:jc w:val="left"/>
      </w:pPr>
      <w:r>
        <w:rPr>
          <w:rFonts w:ascii="Ebrima" w:hAnsi="Ebrima" w:eastAsia="Ebrima" w:cs="Ebrima"/>
        </w:rPr>
        <w:t>“ትምህርት በትምህርት በይሁዳ ጆሮ ላይ ሳይታዘዝ ወደቀ። ዛሬ በእርሱ ፈለግ የሚከተሉ ስንቶች ናቸው! ራስ ወዳድ ሰዎች በእግዚአብሔር ሕግ ብርሃን ውስጥ ክፉ ባሕርያቸውን ያያሉ፤ ነገር ግን የሚገባውን ለውጥ ማድረግ ይሳናቸዋል፥ ከአንድ የኃጢአት ሁኔታ ወደ ሌላ እየቀጠሉ ይሄዳሉ።”</w:t>
      </w:r>
    </w:p>
    <w:p>
      <w:pPr>
        <w:pStyle w:val="ArticleScripture"/>
        <w:jc w:val="left"/>
      </w:pPr>
      <w:r>
        <w:rPr>
          <w:rFonts w:ascii="Ebrima" w:hAnsi="Ebrima" w:eastAsia="Ebrima" w:cs="Ebrima"/>
        </w:rPr>
        <w:t>“የክርስቶስ ትምህርቶች ለራሳችን ዘመንና ትውልድ የሚሠሩ ናቸው። እርሱም፦ ‘ስለ እነዚህ ብቻ አልለምንም፤ ነገር ግን በቃላቸው በእኔ ስለሚያምኑት ደግሞ እለምናለሁ’ አለ። ለይሁዳ የቀረበው ያው ምስክርነት በእነዚህ የመጨረሻ ቀናት ለእኛም ቀርቦናል። እርሱ በሕይወቱ ተግባራዊ ለማድረግ ያልቻለው ያው ትምህርት የሚሰሙ ሰዎችንም ይደርሳቸዋል፤ እነርሱም ኃጢአታቸውን ስላላራቁ በተመሳሳይ ሁኔታ ይወድቃሉ።” Review and Herald, March 17, 1891.</w:t>
      </w:r>
    </w:p>
    <w:p>
      <w:pPr>
        <w:pStyle w:val="ArticleBody"/>
        <w:jc w:val="left"/>
      </w:pPr>
      <w:r>
        <w:rPr>
          <w:rFonts w:ascii="Ebrima" w:hAnsi="Ebrima" w:eastAsia="Ebrima" w:cs="Ebrima"/>
        </w:rPr>
        <w:t>ዮሐንስ በራእይ መጽሐፍ ሁሉ ውስጥ የእግዚአብሔርን የመጨረሻ ዘመን ሕዝብ በምሳሌነት ይወክላል፤ ዮሐንስም ወደ ጳጥሞስ በመባረሩ በእሑድ ሕግ ቀውስ ውስጥ የሚሰደዱትን ይወክላል። እርሱ ለምን እንደታሰረ ይገልጻል።</w:t>
      </w:r>
    </w:p>
    <w:p>
      <w:pPr>
        <w:pStyle w:val="ArticleScripture"/>
        <w:jc w:val="left"/>
      </w:pPr>
      <w:r>
        <w:rPr>
          <w:rFonts w:ascii="Ebrima" w:hAnsi="Ebrima" w:eastAsia="Ebrima" w:cs="Ebrima"/>
        </w:rPr>
        <w:t>እኔ ዮሐንስ፥ ወንድማችሁም ደግሞ ከእናንተ ጋር በመከራና በኢየሱስ ክርስቶስ መንግሥት እና ትዕግሥት ተካፋይ የሆንሁ፥ ስሙ ጳጥሞስ በሚባል ደሴት ላይ ነበርሁ፥ ስለ እግዚአብሔር ቃልና ስለ ኢየሱስ ክርስቶስ ምስክርነት። ራእይ 1፥9።</w:t>
      </w:r>
    </w:p>
    <w:p>
      <w:pPr>
        <w:pStyle w:val="ArticleBody"/>
        <w:jc w:val="left"/>
      </w:pPr>
      <w:r>
        <w:rPr>
          <w:rFonts w:ascii="Ebrima" w:hAnsi="Ebrima" w:eastAsia="Ebrima" w:cs="Ebrima"/>
        </w:rPr>
        <w:t>ዮሐንስ ስለ መጽሐፍ ቅዱስና ስለ የትንቢት መንፈስ ተከስቷል። እንግዲህ አንድ መቶ አርባ አራት ሺህ ሰዎች ስለ የትንቢት መንፈስ ለምን ይከሰታሉ? ነቢዩ ኢዮኤል የሚለየው የመጀመሪያው እውነት የሰባተኛ ቀን አድቬንቲስት ቤተ ክርስቲያን ክህደት ነው። ሐዋርያው ጴጥሮስ ጴንጤቆስጤ የኢዮኤል መጽሐፍ ፍጻሜ መሆኑን ሲገልጽ፣ ይህን ያደረገው አይሁድ “ልሳናት” ብለው የታየውን መገለጥ በመቃወም ሲያጠቁ ነበር። በዚያን ጊዜ በመጨረሻው ዘመን ያሉትን የሰባተኛ ቀን አድቬንቲስቶች የሚወክሉ እነዚያ አይሁድ፣ ጴጥሮስና መልእክቱን የሚያውጁ ሌሎች “ሰክረዋል” ብለው ይከራከሩ ነበር። የሰባተኛ ቀን አድቬንቲስቶች በጴጥሮስ ዘመን አይሁድ እንዳደረጉት ሁሉ በኋለኛው ዝናብ መልእክት ላይ ይዋጋሉ። ይህን የሚያደርጉት፣ የኋለኛው ዝናብን ፈታኝ የሆነውን የ“አሁኑ እውነት” መልእክት የሚያውጁት “አሮጌ” መሠረታዊ እውነቶችን ስለሚይዙ ነው፤ ምክንያቱም አዲስ እውነት ሁልጊዜ በአሮጌ እውነት ላይ የተመሠረተ ነውና። ኤርምያስ በኋለኛው ዝናብ ዘመን ያሉ የእግዚአብሔር ሕዝቦች በአሮጌው መንገድ እንዲሄዱና የጠባቂውን መለከት ድምፅ እንዲሰሙ ጠርቶ ነበር፣ እነርሱ ግን እምቢ ይላሉ። መሠረታዊው “አሮጌ” የእውነት መልእክት በምሳሌያዊ ሁኔታ በዘሌዋውያን ሀያ ስድስት ውስጥ ባለው “ሰባት ጊዜ” ይወከላል፤ ይህም የቃል ኪዳኑን ግንኙነት ከምድሪቱ ሰንበት አንፃር ያቀርባል።</w:t>
      </w:r>
    </w:p>
    <w:p>
      <w:pPr>
        <w:pStyle w:val="ArticleScripture"/>
        <w:jc w:val="left"/>
      </w:pPr>
      <w:r>
        <w:rPr>
          <w:rFonts w:ascii="Ebrima" w:hAnsi="Ebrima" w:eastAsia="Ebrima" w:cs="Ebrima"/>
        </w:rPr>
        <w:t>“እኔ በስም ብቻ የሆነችው ቤተክርስቲያንና በስም ብቻ ያሉ አድቬንቲስቶች እንደ ይሁዳ ሆነው እኛን ለካቶሊኮች አሳልፈው እንደሚሰጡን አየሁ፤ ይህም በእውነት ላይ እንዲነሱ ተጽእኖአቸውን ለማግኘት ነው። በዚያን ጊዜ ቅዱሳን ለካቶሊኮች ጥቂት የሚታወቁ፣ የማይታወቁ ሕዝብ ይሆናሉ፤ ነገር ግን ቤተክርስቲያኖችና በስም ብቻ ያሉ አድቬንቲስቶች እምነታችንንና ልማዳችንን የሚያውቁ ስለሆኑ (ሰንበትን ስለ ማንከባከባችን ይጠሉን ነበርና፣ እርሱንም ሊከራከሩት አልቻሉምና) ቅዱሳንን ያሳልፋሉና ለካቶሊኮች ይጠቁማሉ፤ እነዚህም የሕዝቡን ሥርዓቶች የማይከብሩ ሰዎች እንደሆኑ ይናገራሉ፤ ይህም ማለት፣ ሰንበትን ይጠብቃሉ እሁድንም ይንቃሉ ማለት ነው።”</w:t>
      </w:r>
    </w:p>
    <w:p>
      <w:pPr>
        <w:pStyle w:val="ArticleScripture"/>
        <w:jc w:val="left"/>
      </w:pPr>
      <w:r>
        <w:rPr>
          <w:rFonts w:ascii="Ebrima" w:hAnsi="Ebrima" w:eastAsia="Ebrima" w:cs="Ebrima"/>
        </w:rPr>
        <w:t>“ከዚያም ካቶሊካውያን ፕሮቴስታንቶችን ወደ ፊት እንዲገሰግሱ ይገፋፉአቸዋል፤ ሰባተኛውን ቀን ፈንታ የሳምንቱን የመጀመሪያ ቀን የማይጠብቁ ሁሉ እንዲገደሉ ድንጋጌም ያወጣሉ። ቁጥራቸው ብዙ የሆነ ካቶሊካውያንም ከፕሮቴስታንቶች ጎን ይቆማሉ። ካቶሊካውያን ኃይላቸውን ለአውሬው ምስል ይሰጣሉ። ፕሮቴስታንቶችም እናታቸው ከእነርሱ በፊት ቅዱሳንን ለማጥፋት እንደሠራችው እንዲሁ ይሠራሉ። ነገር ግን ድንጋጌያቸው ፍሬ ከማፍራቱ በፊት፣ ቅዱሳን በእግዚአብሔር ድምፅ ይታደጋሉ።” Spalding and Magan, 1, 2.</w:t>
      </w:r>
    </w:p>
    <w:p>
      <w:pPr>
        <w:pStyle w:val="ArticleBody"/>
        <w:jc w:val="left"/>
      </w:pPr>
      <w:r>
        <w:rPr>
          <w:rFonts w:ascii="Ebrima" w:hAnsi="Ebrima" w:eastAsia="Ebrima" w:cs="Ebrima"/>
        </w:rPr>
        <w:t>እህት ዋይት ሁለት ጊዜ “ስም ብቻ ያለች ቤተ ክርስቲያን” እና “ስም ብቻ ያላቸው አድቬንቲስቶች” በመለየት ትጠቅሳለች፤ በተመሳሳይም በእነዚህ ሁለት “ስም ብቻ ያሉ ቡድኖች” እና “ካቶሊኮች” መካከል ልዩነት ታሳያለች። “ስም ብቻ ያለችው ቤተ ክርስቲያን” እና “ስም ብቻ ያላቸው አድቬንቲስቶች”፣ በጴጥሮስና በዮሐንስ የተወከሉትን፣ “ስለ ሰንበት ጠልተዋቸው ነበር፤ ምክንያቱም ሊያስተባብሉት አልቻሉም ነበር።” ስም ብቻ ያለችው ቤተ ክርስቲያንና ካቶሊኮች የሰባተኛውን ቀን ሰንበት እውነት “ሊያስተባብሉ” አይችሉም፤ “ስም ብቻ ያላቸው አድቬንቲስቶችም” የዘሌዋውያን ሃያ ስድስት “ሰባት ጊዜ”ን፣ እርሱም የምድር ሰንበት ትእዛዝ ነው፣ “ሊያስተባብሉ” አይችሉም። ስም ብቻ ያለችው ቤተ ክርስቲያንና ካቶሊኮች የሰባተኛው ቀን ሰንበት “መሠረታዊ” መጽሐፍ ቅዱሳዊ እውነት መሆኑን “ሊያስተባብሉ” አይችሉም፤ “ስም ብቻ ያላቸው አድቬንቲስቶችም” የዘሌዋውያን ሃያ ስድስት “ሰባት ጊዜ” “መሠረታዊ” ሚለራዊ እውነት መሆኑን “ሊያስተባብሉ” አይችሉም።</w:t>
      </w:r>
    </w:p>
    <w:p>
      <w:pPr>
        <w:pStyle w:val="ArticleBody"/>
        <w:jc w:val="left"/>
      </w:pPr>
      <w:r>
        <w:rPr>
          <w:rFonts w:ascii="Ebrima" w:hAnsi="Ebrima" w:eastAsia="Ebrima" w:cs="Ebrima"/>
        </w:rPr>
        <w:t>በጰጥሞስ የነበረው የዮሐንስ እስራት፣ መጽሐፍ ቅዱስንና የትንቢት መንፈስን በአንድነት የሚጠብቁትን አንድ መቶ አርባ አራት ሺህ ይወክላል፤ እነርሱም በተለይ በሰባተኛው ቀን ሰንበት ምክንያት ከውጭ የሚሰደዱ ሲሆን፣ ለምድር ስለሆነው በሰባተኛው ዓመት ሰንበት ምክንያት ደግሞ ከውስጥ ይሰደዳሉ። ስለዚህ በቁጥር ዘጠኝ ውስጥ ለምን እንዲሰደድ እንደነበረ የዮሐንስ ምስክርነት፣ በቁጥር አሥር ያለውን ሰንበትና ከ“ታላቅ ድምፅ” እንደ “መለከት” ሆኖ ከያለፈው (“ከኋላ”) የሚመጣውን መልእክት ይከተላል።</w:t>
      </w:r>
    </w:p>
    <w:p>
      <w:pPr>
        <w:pStyle w:val="ArticleScripture"/>
        <w:jc w:val="left"/>
      </w:pPr>
      <w:r>
        <w:rPr>
          <w:rFonts w:ascii="Ebrima" w:hAnsi="Ebrima" w:eastAsia="Ebrima" w:cs="Ebrima"/>
        </w:rPr>
        <w:t>እኔ ዮሐንስ፥ ደግሞም ወንድማችሁ እና በመከራ፥ በመንግሥት፥ እንዲሁም በኢየሱስ ክርስቶስ ትዕግሥት ተካፋይ የሆንሁ፥ ስሙ ጳጥሞስ በሚባል ደሴት ላይ ነበርሁ፤ ስለ እግዚአብሔር ቃል እና ስለ ኢየሱስ ክርስቶስ ምስክርነት። በጌታ ቀንም በመንፈስ ነበርሁ፥ ከኋላዬም እንደ መለከት ድምፅ ያለ ታላቅ ድምፅ ሰማሁ። ራእይ 1፥9-10።</w:t>
      </w:r>
    </w:p>
    <w:p>
      <w:pPr>
        <w:pStyle w:val="ArticleBody"/>
        <w:jc w:val="left"/>
      </w:pPr>
      <w:r>
        <w:rPr>
          <w:rFonts w:ascii="Ebrima" w:hAnsi="Ebrima" w:eastAsia="Ebrima" w:cs="Ebrima"/>
        </w:rPr>
        <w:t>ዮሐንስ በ9/11 ላይ የራእይ አሥራ ስምንት መልአክ የእግዚአብሔር ሕዝብ ወደ ኤርምያስ “የቀድሞ መንገዶች” እንዲመለስ የሚጠራውን የመለከት ድምፅ የሰሙትን ይወክላል። ያ ታላቅ ድምፅ ደግሞ ሦስተኛው ወዮ የሆነው የሰባተኛው መለከት ማስጠንቀቂያ ነበር።</w:t>
      </w:r>
    </w:p>
    <w:p>
      <w:pPr>
        <w:pStyle w:val="ArticleBody"/>
        <w:jc w:val="left"/>
      </w:pPr>
      <w:r>
        <w:rPr>
          <w:rFonts w:ascii="Ebrima" w:hAnsi="Ebrima" w:eastAsia="Ebrima" w:cs="Ebrima"/>
        </w:rPr>
        <w:t>እህት ዋይት፣ “መጽሐፍ ቅዱስ ለዚህ የመጨረሻ ትውልድ ሀብቶቹን ሰብስቦና አስተሳስሮ አከማችቶአል” ብላ አስመዝግባለች። የኢዮኤል መጽሐፍ በ“ዘመኑ መጨረሻ” የአሁኑ እውነት ከሆኑት መጽሐፍ ቅዱሳዊ “ሀብቶች” አንዱ ነው። በጴንጤቆስጤ ጊዜ ጴጥሮስ በዚያን ጊዜ እየተፈጸመ ያለው የኢዮኤል መጽሐፍ መሆኑን ገለጠ። ጴጥሮስም፣ እንደ ኢዮኤል፣ ስለ ጴንጤቆስጤ ዘመን ከተናገረው ይልቅ ስለ እኛ “ዘመን” ተናገረ። የጴንጤቆስጤ ዘመን ለክርስቲያናዊው ሥርዓተ ዘመን የቀደመው ዝናብ ነበር። ጴንጤቆስጤ የክርስቲያናዊውን ሥርዓተ ዘመን መጀመሪያ ያመለክታል፣ እንዲሁም በዚያ ማድረጉ የክርስቲያናዊውን ሥርዓተ ዘመን መጨረሻ ያብራራል። የክርስቲያናዊው ሥርዓተ ዘመን መጨረሻ በጴንጤቆስጤ እንደ ምሳሌ የተገለጠው የኋለኛው ዝናብ ጊዜ ነው። ስለዚህ ጴጥሮስ፣ የመንፈስ ቅዱስን መፍሰስ ፍጻሜ ለመለየት የኢዮኤልን መጽሐፍ የሚጠቀሙ በክርስቲያናዊው ሥርዓተ ዘመን መጨረሻ ያሉ የእግዚአብሔር ሕዝብ ምልክት ነው።</w:t>
      </w:r>
    </w:p>
    <w:p>
      <w:pPr>
        <w:pStyle w:val="ArticleScripture"/>
        <w:jc w:val="left"/>
      </w:pPr>
      <w:r>
        <w:rPr>
          <w:rFonts w:ascii="Ebrima" w:hAnsi="Ebrima" w:eastAsia="Ebrima" w:cs="Ebrima"/>
        </w:rPr>
        <w:t>ነገር ግን ጴጥሮስ ከአሥራ አንዱ ጋር ቆሞ ድምፁን ከፍ አድርጎ እንዲህ አላቸው፤ እናንተ የይሁዳ ሰዎች ሆይ፥ በኢየሩሳሌምም የምትኖሩ ሁላችሁ ሆይ፥ ይህ ለእናንተ የታወቀ ይሁን፥ ቃሌንም አድምጡ፤ ሰዎች እንደምታስቡት እነዚህ ሰካራሞች አይደሉምና፥ ገና የቀኑ ሦስተኛ ሰዓት ብቻ ነው። ነገር ግን ይህ በነቢዩ ኢዮኤል የተነገረው ነው፤ እግዚአብሔርም ይላል፤ በመጨረሻዎቹ ቀናት ከመንፈሴ በሥጋ ሁሉ ላይ አፈስሳለሁ፤ ወንዶች ልጆቻችሁና ሴቶች ልጆቻችሁም ትንቢት ይናገራሉ፥ ጎበዛዝቶቻችሁም ራእይን ያያሉ፥ ሽማግሌዎቻችሁም ሕልም ያልማሉ፤ በዚያም ዘመን በባሪያዎቼና በሴት ባሪያዎቼ ላይ ከመንፈሴ አፈስሳለሁ፥ እነርሱም ትንቢት ይናገራሉ፤ በላይ በሰማይ ድንቅ ነገሮችን አሳያለሁ፥ በታችም በምድር ምልክቶችን፤ ደምና እሳት የጢስም ጭስ፤ ታላቂቱና የተከበረችው የጌታ ቀን ከመምጣቷ በፊት ፀሐይ ወደ ጨለማ ትለወጣለች፥ ጨረቃም ወደ ደም፤ የጌታንም ስም የሚጠራ ሁሉ ይድናል። የሐዋርያት ሥራ 2፥14–21።</w:t>
      </w:r>
    </w:p>
    <w:p>
      <w:pPr>
        <w:pStyle w:val="ArticleBody"/>
        <w:jc w:val="left"/>
      </w:pPr>
      <w:r>
        <w:rPr>
          <w:rFonts w:ascii="Ebrima" w:hAnsi="Ebrima" w:eastAsia="Ebrima" w:cs="Ebrima"/>
        </w:rPr>
        <w:t>የትንቢት ስኬታማ ተማሪ ለመሆን፣ የዓለም መጨረሻ በቅዱሳት መጻሕፍት ታሪካዊ ትረካ ውስጥ “መስመር በላይ መስመር” ተደርጎ እንደተሳለ የተረጋጋ ግንዛቤ ያስፈልጋል። ከዚህ እውነት ጋር የተያያዘው፣ ነቢያት ራሳቸው በመጨረሻዎቹ ቀናት ያለውን የእግዚአብሔር ሕዝብ እንደሚወክሉ ነው። ኢዮኤል መጽሐፉን በመጨረሻዎቹ ቀናት ውስጥ ያቆማል፤ ምክንያቱም የ“እግዚአብሔር ቀን” መቅረብን ያውጃልና።</w:t>
      </w:r>
    </w:p>
    <w:p>
      <w:pPr>
        <w:pStyle w:val="ArticleScripture"/>
        <w:jc w:val="left"/>
      </w:pPr>
      <w:r>
        <w:rPr>
          <w:rFonts w:ascii="Ebrima" w:hAnsi="Ebrima" w:eastAsia="Ebrima" w:cs="Ebrima"/>
        </w:rPr>
        <w:t>በጽዮን መለከቱን ንፉ፥ በቅዱሴ ተራራዬም ላይ የማስጠንቀቂያ ጩኸትን አሰሙ፤ የምድርም ነዋሪዎች ሁሉ ይንቀጠቀጡ፤ የእግዚአብሔር ቀን እየመጣ ነውና፥ እርሱም ቅርብ ነው። ኢዮኤል 2፥1</w:t>
      </w:r>
    </w:p>
    <w:p>
      <w:pPr>
        <w:pStyle w:val="ArticleBody"/>
        <w:jc w:val="left"/>
      </w:pPr>
      <w:r>
        <w:rPr>
          <w:rFonts w:ascii="Ebrima" w:hAnsi="Ebrima" w:eastAsia="Ebrima" w:cs="Ebrima"/>
        </w:rPr>
        <w:t>“መለከት” እንደ ምልክት፣ ከሌሎች ትርጉሞቹ መካከል፣ የማስጠንቀቂያ መልእክትን ይወክላል። እንደ ምልክት መለከት እንደ አውዱ መሠረት የጊዜ ዘመንን ወይም የጊዜ ነጥብን፣ ወይም ሁለቱንም ሊወክል ይችላል። መለከት ደግሞ ፍርድን ይወክላል። ከማስተስረያው ቀን አሥር ቀን በፊት የነበረው የመለከቶች በዓል የሚቀርብ ፍርድ ማስጠንቀቂያ ነበር።</w:t>
      </w:r>
    </w:p>
    <w:p>
      <w:pPr>
        <w:pStyle w:val="ArticleBody"/>
        <w:jc w:val="left"/>
      </w:pPr>
      <w:r>
        <w:rPr>
          <w:rFonts w:ascii="Ebrima" w:hAnsi="Ebrima" w:eastAsia="Ebrima" w:cs="Ebrima"/>
        </w:rPr>
        <w:t>“የጌታ ቀን” ይህ አገላለጽ እንደ ተጠቀሰበት ክፍል አውድ መሠረት ወይም የጊዜ ነጥብ ወይም የጊዜ ዘመን ይወክላል። “የጌታ ቀን” በሰባቱ የመጨረሻ መቅሰፍቶች የተወከለው የፍርድ አስፈጻሚ እርምጃ ምልክት ሊሆን ይችላል፤ ወይም ደግሞ በሺህ ዓመት ሚሊኒየሙ መጨረሻ የሚፈጸመው የፍርድ አስፈጻሚ እርምጃ ሊሆን ይችላል። በሁለቱም ሁኔታዎች መለከቱ የእግዚአብሔርን የፍርድ አስፈጻሚ እርምጃ ያመለክታል። ስለዚህ “የጌታ ቀን” የእግዚአብሔር ቅጣት የሚፈጸምበትን ነጥብ ወይም የእግዚአብሔር ቅጣቶች የሚፈጸሙበትን የጊዜ ዘመን ሊወክል ይችላል።</w:t>
      </w:r>
    </w:p>
    <w:p>
      <w:pPr>
        <w:pStyle w:val="ArticleBody"/>
        <w:jc w:val="left"/>
      </w:pPr>
      <w:r>
        <w:rPr>
          <w:rFonts w:ascii="Ebrima" w:hAnsi="Ebrima" w:eastAsia="Ebrima" w:cs="Ebrima"/>
        </w:rPr>
        <w:t>“መለከት” እንደ “የጌታ ቀን” ሁሉ፣ በራእይ ምዕራፍ ስምንትና ዘጠኝ የተመለከቱት ሰባቱ መለከቶች የሚወክሉት ታሪካዊ ነጥቦችና ዘመናት እንደሚመሰክሩት፣ አንድ ነጥብና አንድ የጊዜ ዘመን ሊወክል ይችላል። ኢዮኤል እንዲነፋ በተነገረው “መለከት” የሚወክለው “የጌታ ቀን” ደግሞ፣ የሙታን ፍርድ በተፈጸመ ጊዜና የሕያዋን ፍርድ በተጀመረ ጊዜ የሚጀምር እንደ አንድ ነጥብ በጊዜ ያለ ነገር ብቻ ሳይሆን እንደ አንድ የጊዜ ዘመንም ነው። በ9/11፣ የሕያዋን ፍርድ መምጣቱን እንደ አንድ ነጥብ በጊዜ የሚያመለክት መለከት ተነፋ፤ እንዲሁም 9/11ን የሕያዋን ፍርድ ዘመን መጀመሪያ እንደሆነ ደግሞ ምልክት አደረገ።</w:t>
      </w:r>
    </w:p>
    <w:p>
      <w:pPr>
        <w:pStyle w:val="ArticleScripture"/>
        <w:jc w:val="left"/>
      </w:pPr>
      <w:r>
        <w:rPr>
          <w:rFonts w:ascii="Ebrima" w:hAnsi="Ebrima" w:eastAsia="Ebrima" w:cs="Ebrima"/>
        </w:rPr>
        <w:t>ስለዚህ አሁን ደግሞ፥ ይላል እግዚአብሔር፤ በፍጹም ልባችሁ ወደ እኔ ተመለሱ፥ በጾምም በልቅሶም በዋይታም። ልባችሁንም ቅደዱ እንጂ ልብሳችሁን አይደለም፤ ወደ እግዚአብሔር አምላካችሁም ተመለሱ፤ እርሱ ቸርና መሐሪ ነውና፥ ለቁጣም የዘገየ ነው፥ ምሕረቱም ታላቅ ነው፥ ስለ ክፉውም ይጸጸታል። ማን ያውቃል? ምናልባት ይመለስና ይጸጸት፥ በኋላውም በረከት ይተው፤ ይኸውም ለእግዚአብሔር አምላካችሁ የእህል ቍርባንና የመጠጥ ቍርባን። በጽዮን ቀንደ መለከቱን ንፉ፤ ጾምን ቀድሱ፥ የተቀደሰ ጉባኤን ጥሩ። ኢዮኤል 2፥12–15።</w:t>
      </w:r>
    </w:p>
    <w:p>
      <w:pPr>
        <w:pStyle w:val="ArticleBody"/>
        <w:jc w:val="left"/>
      </w:pPr>
      <w:r>
        <w:rPr>
          <w:rFonts w:ascii="Ebrima" w:hAnsi="Ebrima" w:eastAsia="Ebrima" w:cs="Ebrima"/>
        </w:rPr>
        <w:t>ይህ ኢዮኤል መለከት እንዲነፋ የሚያዝበት ሁለተኛው ጊዜ ነው። በኢዮኤል ውስጥ ያሉት “መለከቶች” ሁለቱም የሰባቱ የመጨረሻ መቅሰፍቶች በመቅረብ ላይ ያለውን የፈጻሚ ፍርድ የሚያስጠነቅቁ ሲሆኑ፥ እንዲሁም በላኦዴቅያ የንስሐ ጥሪና በቅርቡ የሚሆነው የምሕረት ዘመን መዘጋት አውድ ውስጥ የተቀመጡ ናቸው።</w:t>
      </w:r>
    </w:p>
    <w:p>
      <w:pPr>
        <w:pStyle w:val="ArticleScripture"/>
        <w:jc w:val="left"/>
      </w:pPr>
      <w:r>
        <w:rPr>
          <w:rFonts w:ascii="Ebrima" w:hAnsi="Ebrima" w:eastAsia="Ebrima" w:cs="Ebrima"/>
        </w:rPr>
        <w:t>ጮኽ በሙሉ ኃይል እንጂ አትቆጥብ፤ ድምፅህን እንደ መለከት ከፍ አድርግ፤ ለሕዝቤም መተላለፋቸውን፣ ለያዕቆብም ቤት ኃጢአታቸውን አሳይ። ኢሳይያስ 58፥1።</w:t>
      </w:r>
    </w:p>
    <w:p>
      <w:pPr>
        <w:pStyle w:val="ArticleBody"/>
        <w:jc w:val="left"/>
      </w:pPr>
      <w:r>
        <w:rPr>
          <w:rFonts w:ascii="Ebrima" w:hAnsi="Ebrima" w:eastAsia="Ebrima" w:cs="Ebrima"/>
        </w:rPr>
        <w:t>ኢሳይያስ፣ ኢዮኤል፣ ዮሐንስና ጴጥሮስ ሁሉም የዘመኑ ፍጻሜ መቶ አርባ አራት ሺህን ይወክላሉ፤ መለከቱ መቼ እንዲነፋ እንደሚገባ የሚያመለክተው ኤርምያስም እንዲሁ ነው።</w:t>
      </w:r>
    </w:p>
    <w:p>
      <w:pPr>
        <w:pStyle w:val="ArticleScripture"/>
        <w:jc w:val="left"/>
      </w:pPr>
      <w:r>
        <w:rPr>
          <w:rFonts w:ascii="Ebrima" w:hAnsi="Ebrima" w:eastAsia="Ebrima" w:cs="Ebrima"/>
        </w:rPr>
        <w:t>ስለዚህ ጌታ እንዲህ ይላል፦ በመንገዶች ላይ ቁሙ፥ ተመልከቱም፥ ስለ ቀድሞዎቹ መንገዶች ጠይቁ፤ መልካሙ መንገድ የት እንዳለ ፈልጉ፥ በእርሱም ሂዱ፤ ለነፍሳችሁም ዕረፍት ታገኛላችሁ። ነገር ግን እነርሱ፦ በእርሱ አንሄድም አሉ። ደግሞም በላያችሁ ጠባቂዎችን አቆምሁ፥ እንዲህ ስላቸው፦ የመለከቱን ድምፅ ስሙ። እነርሱ ግን፦ አንሰማም አሉ። ኤርምያስ 6፥16፣ 17።</w:t>
      </w:r>
    </w:p>
    <w:p>
      <w:pPr>
        <w:pStyle w:val="ArticleBody"/>
        <w:jc w:val="left"/>
      </w:pPr>
      <w:r>
        <w:rPr>
          <w:rFonts w:ascii="Ebrima" w:hAnsi="Ebrima" w:eastAsia="Ebrima" w:cs="Ebrima"/>
        </w:rPr>
        <w:t>መለከቱ በእነዚህ የመጨረሻ ቀኖች በ9/11 ተነፋ፤ ከዚያም በኋላ መልካሙን መንገድ መርጠው በእርሱ የሄዱት ላይ የኋለኛው ዝናብ መውረድ ጀመረ። በዚያን ጊዜ ነው የራእይ አሥራ ስምንት መልአክ የወረደው።</w:t>
      </w:r>
    </w:p>
    <w:p>
      <w:pPr>
        <w:pStyle w:val="ArticleScripture"/>
        <w:jc w:val="left"/>
      </w:pPr>
      <w:r>
        <w:rPr>
          <w:rFonts w:ascii="Ebrima" w:hAnsi="Ebrima" w:eastAsia="Ebrima" w:cs="Ebrima"/>
        </w:rPr>
        <w:t>“የኋለኛው ዝናብ በእግዚአብሔር ሕዝብ ላይ ሊወርድ ነው። አንድ ኃያል መልአክ ከሰማይ ሊወርድ ነው፤ ምድርም ሁሉ በክብሩ ሊበራ ነው።” Review and Herald, April 21, 1891.</w:t>
      </w:r>
    </w:p>
    <w:p>
      <w:pPr>
        <w:pStyle w:val="ArticleBody"/>
        <w:jc w:val="left"/>
      </w:pPr>
      <w:r>
        <w:rPr>
          <w:rFonts w:ascii="Ebrima" w:hAnsi="Ebrima" w:eastAsia="Ebrima" w:cs="Ebrima"/>
        </w:rPr>
        <w:t>በ9/11 የኒው ዮርክ ታላላቅ ሕንፃዎች በተደረመሱ ጊዜ፣ ኃያሉ መልአክ ወረደ፣ የኋለኛውም ዝናብ መውረድ ጀመረ።</w:t>
      </w:r>
    </w:p>
    <w:p>
      <w:pPr>
        <w:pStyle w:val="ArticleScripture"/>
        <w:jc w:val="left"/>
      </w:pPr>
      <w:r>
        <w:rPr>
          <w:rFonts w:ascii="Ebrima" w:hAnsi="Ebrima" w:eastAsia="Ebrima" w:cs="Ebrima"/>
        </w:rPr>
        <w:t>“እኔ ኒው ዮርክ በውቅያኖስ ማዕበል እንዲጠረግ እንደሆነ አስቀድሜ ተናግሬአለሁ የሚለው ቃል አሁን እየመጣ ነውን? ይህን እኔ ፈጽሞ አላልኩም። እዚያ ከፍ ከፍ እያሉ የሚገነቡትን ታላላቅ ሕንፃዎች ስመለከት፣ ፎቅ በፎቅ ሲጨመሩ፣ ‘ጌታ ምድርን በእጅጉ ለማናወጥ በሚነሣበት ጊዜ እንዴት ያሉ አስፈሪ ትዕይንቶች ይፈጸማሉ!’ ብዬ ነበር የተናገርሁት። ከዚያም የራእይ 18፥1–3 ቃላት ይፈጸማሉ። የራእይ አሥራ ስምንተኛው ምዕራፍ ሙሉ በሙሉ በምድር ላይ ሊመጣ ስላለው ነገር ማስጠንቀቂያ ነው። ነገር ግን በተለይ በኒው ዮርክ ላይ ሊመጣ ስላለው ነገር ምንም ልዩ ብርሃን የተሰጠኝ የለም፤ ከዚህ በቀር ግን አንድ ቀን እዚያ ያሉት ታላላቅ ሕንፃዎች በእግዚአብሔር ኃይል መመለስና መገልበጥ እንደሚጣሉ አውቃለሁ። ከተሰጠኝ ብርሃን የተነሣ ጥፋት በዓለም ውስጥ እንዳለ አውቃለሁ። ከጌታ የሚመጣ አንድ ቃል፣ ከእርሱም ታላቅ ኃይል አንድ ንክኪ ብቻ፣ እነዚህን ግዙፍ አወቃቀሮች ያወድቃቸዋል። እኛ ልናስበው እንኳ የማንችለው ያህል አስፈሪ የሆኑ ትዕይንቶች ይፈጸማሉ።” Review and Herald, July 5, 1906.</w:t>
      </w:r>
    </w:p>
    <w:p>
      <w:pPr>
        <w:pStyle w:val="ArticleBody"/>
        <w:jc w:val="left"/>
      </w:pPr>
      <w:r>
        <w:rPr>
          <w:rFonts w:ascii="Ebrima" w:hAnsi="Ebrima" w:eastAsia="Ebrima" w:cs="Ebrima"/>
        </w:rPr>
        <w:t>በ9/11 ቀን፣ የኋለኛው ዝናብ ሙሉ በሙሉ ከሚፈስስበት በእሁድ ሕግ በፊት አስቀድሞ ለመርጨት ጀመረ።</w:t>
      </w:r>
    </w:p>
    <w:p>
      <w:pPr>
        <w:pStyle w:val="ArticleScripture"/>
        <w:jc w:val="left"/>
      </w:pPr>
      <w:r>
        <w:rPr>
          <w:rFonts w:ascii="Ebrima" w:hAnsi="Ebrima" w:eastAsia="Ebrima" w:cs="Ebrima"/>
        </w:rPr>
        <w:t>“የወንጌል ታላቁ ሥራ በመክፈቻው ላይ የተገለጠውን የእግዚአብሔር ኃይል ከዚያ ያነሰ መገለጥ ይዞ ሊጠናቀቅ አይገባውም። በወንጌል መክፈቻ ጊዜ በቀደመው ዝናብ መፍሰስ የተፈጸሙት ትንቢቶች፣ በመዝጊያው ጊዜ በኋለኛው ዝናብ ዳግመኛ ሊፈጸሙ ነው። እነዚህም ሐዋርያው ጴጥሮስ እንዲህ ሲል ወደፊት የተመለከታቸው ‘የማረፍ ዘመኖች’ ናቸው፦ ‘እንግዲህ ኃጢአታችሁ እንዲደመስሱ ንስሐ ግቡ ተመለሱም፤ የማረፍ ዘመኖች ከጌታ ፊት እንዲመጡ፣ እርሱም ኢየሱስን እንዲልክ።’ ሐዋ. 3፡19፣ 20።” The Great Controversy, 611, 612.</w:t>
      </w:r>
    </w:p>
    <w:p>
      <w:pPr>
        <w:pStyle w:val="ArticleBody"/>
        <w:jc w:val="left"/>
      </w:pPr>
      <w:r>
        <w:rPr>
          <w:rFonts w:ascii="Ebrima" w:hAnsi="Ebrima" w:eastAsia="Ebrima" w:cs="Ebrima"/>
        </w:rPr>
        <w:t>የ“የማረፊያ ዘመናት” ፍጹም ፍጻሜ የሚሆነው እርስዎ በሕይወት ሳላችሁ ነው፤ ምክንያቱም ማስጠንቀቂያው “ንስሐ ግቡ” የሚል ነውና፣ ይህም ሞታችሁ ከሆነ ሊደረግ የማይቻል ነው። “የማረፊያ ዘመናት” የሚመጣው የሕያዋን ነፍሳት “ኃጢአቶች” ገና “ሊደመሱ” ሲችሉ ነው። “የማረፊያ ዘመናት” በ9/11 ጀመረ፤ በዚህም የሕያዋን ፍርድ መጀመሪያ ተለይቶ ታወቀ። ጴንጤቆስጤ በወንጌል ዘመን መዝጊያ ላይ ይደገማል። “የማረፊያ ዘመናት” በደረሰ ጊዜ፣ በጴንጤቆስጤ ተመስለው የቀረቡት ክስተቶች እንደገና መደገም ጀመሩ።</w:t>
      </w:r>
    </w:p>
    <w:p>
      <w:pPr>
        <w:pStyle w:val="ArticleScripture"/>
        <w:jc w:val="left"/>
      </w:pPr>
      <w:r>
        <w:rPr>
          <w:rFonts w:ascii="Ebrima" w:hAnsi="Ebrima" w:eastAsia="Ebrima" w:cs="Ebrima"/>
        </w:rPr>
        <w:t>“እንደ ጴንጤቆስጤ ቀን የተፈጸሙት ክስተቶች ከዚያ ጊዜ የበለጠ ኃይል ጋር እንደገና የሚደገሙበትን ጊዜ በቅን ናፍቆት እጠባበቃለሁ። ዮሐንስ ‘ሌላም መልአክ ታላቅ ሥልጣን እያለው ከሰማይ ሲወርድ አየሁ፤ ምድርም በክብሩ በራች’ ይላል። ከዚያም፣ በጴንጤቆስጤ ወራት እንደነበረው፣ ሕዝቡ እውነትን ለእነርሱ ሲነገር ይሰማሉ፤ እያንዳንዱም ሰው በራሱ ቋንቋ።”</w:t>
      </w:r>
    </w:p>
    <w:p>
      <w:pPr>
        <w:pStyle w:val="ArticleScripture"/>
        <w:jc w:val="left"/>
      </w:pPr>
      <w:r>
        <w:rPr>
          <w:rFonts w:ascii="Ebrima" w:hAnsi="Ebrima" w:eastAsia="Ebrima" w:cs="Ebrima"/>
        </w:rPr>
        <w:t>“እግዚአብሔርን በቅንነት ለማገልገል የሚመኝ እያንዳንዱን ነፍስ አዲስ ሕይወት ሊነፍስባት ይችላል፤ ከመሠዊያውም ላይ ባለው የእሳት ፍም ከንፈሮችን ሊያነካ ይችላል፤ እነርሱንም በእርሱ ምስጋና አንደበተ ርቱዕ ሊያደርጋቸው ይችላል። የእግዚአብሔር ቃል ድንቅ እውነቶችን ለመናገር የተሞላ ኃይል በሺዎች ድምፆች ውስጥ ይፈስሳል። የሚንተባተብ ምላስ ይፈታል፣ ፈሪዎችም ለእውነት ድፍረት የተሞላ ምስክርነት ለመሸከም ጠንካሮች ይሆናሉ። ጌታ ሕዝቡ የነፍስ መቅደሱን ከእያንዳንዱ ርኵሰት እንዲያነጹ፣ እንዲሁም የኋለኛው ዝናብ በሚፈስስበት ጊዜ ተካፋዮቹ እንዲሆኑ ከእርሱ ጋር እጅግ ቅርብ ኅብረት እንዲጠብቁ ይርዳቸው።” Review and Herald, July 20, 1886.</w:t>
      </w:r>
    </w:p>
    <w:p>
      <w:pPr>
        <w:pStyle w:val="ArticleBody"/>
        <w:jc w:val="left"/>
      </w:pPr>
      <w:r>
        <w:rPr>
          <w:rFonts w:ascii="Ebrima" w:hAnsi="Ebrima" w:eastAsia="Ebrima" w:cs="Ebrima"/>
        </w:rPr>
        <w:t>እንቀጥላለን በሚቀጥለው ጽሑፍ።</w:t>
      </w:r>
    </w:p>
    <w:p>
      <w:pPr>
        <w:pStyle w:val="ArticleScripture"/>
        <w:jc w:val="left"/>
      </w:pPr>
      <w:r>
        <w:rPr>
          <w:rFonts w:ascii="Ebrima" w:hAnsi="Ebrima" w:eastAsia="Ebrima" w:cs="Ebrima"/>
        </w:rPr>
        <w:t>ከእኔም ጋር ይነጋገር የነበረው መልአክ እንደገና መጥቶ፥ ከእንቅልፉ የሚነቃ ሰው እንደሚነቃ አነቃኝ፤ እርሱም፦ ምን ታያለህ? አለኝ። እኔም አልሁ፦ ተመልክቻለሁ፤ እነሆም፥ ሁሉም ከወርቅ የሆነ መቅረዝ አለ፥ በራሱም ላይ ዕቃ አለበት፤ ሰባቱም መብራቶቹ በእርሱ ላይ አሉ፥ በራሱም ላይ ላሉት ለሰባቱ መብራቶች ሰባት ቱቦዎች አሉ፤ በአጠገቡም ሁለት የወይራ ዛፎች አሉ፥ አንዱ በዕቃው ቀኝ በኩል፥ ሌላውም በግራው በኩል ነው።</w:t>
      </w:r>
    </w:p>
    <w:p>
      <w:pPr>
        <w:pStyle w:val="ArticleScripture"/>
        <w:jc w:val="left"/>
      </w:pPr>
      <w:r>
        <w:rPr>
          <w:rFonts w:ascii="Ebrima" w:hAnsi="Ebrima" w:eastAsia="Ebrima" w:cs="Ebrima"/>
        </w:rPr>
        <w:t>ስለዚህ እኔ መልሼ ከእኔ ጋር የሚናገረውን መልአክ እንዲህ አልሁት፤ “ጌታዬ ሆይ፥ እነዚህ ምንድር ናቸው?” ከዚያም ከእኔ ጋር የሚናገረው መልአክ መልሶ እንዲህ አለኝ፤ “እነዚህ ምን እንደ ሆኑ አታውቅምን?” እኔም፤ “አይ፥ ጌታዬ ሆይ” አልሁ።</w:t>
      </w:r>
    </w:p>
    <w:p>
      <w:pPr>
        <w:pStyle w:val="ArticleScripture"/>
        <w:jc w:val="left"/>
      </w:pPr>
      <w:r>
        <w:rPr>
          <w:rFonts w:ascii="Ebrima" w:hAnsi="Ebrima" w:eastAsia="Ebrima" w:cs="Ebrima"/>
        </w:rPr>
        <w:t>ከዚያም መልሶ እንዲህ ብሎ ተናገረኝ፤ “ይህ ለዘሩባቤል የሚመጣ የእግዚአብሔር ቃል ነው፥ እንዲህም ይላል፤ ‘በኃይል አይደለም፥ በብርታትም አይደለም፥ ነገር ግን በመንፈሴ ነው፤’ ይላል የሠራዊት ጌታ። ዘካርያስ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የሎዶቅያ ሰባተኛ ቀን አድቬንቲስት ቤተ ክርስቲያን - ቁጥር አንድ</dc:title>
  <dc:subject>የአሁኑን እውነት መፈተን</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