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 — ቁጥር አሥራ ስምንት</w:t>
      </w:r>
    </w:p>
    <w:p>
      <w:pPr>
        <w:pStyle w:val="ArticleSubtitle"/>
        <w:jc w:val="left"/>
      </w:pPr>
      <w:r>
        <w:rPr>
          <w:rFonts w:ascii="Ebrima" w:hAnsi="Ebrima" w:eastAsia="Ebrima" w:cs="Ebrima"/>
        </w:rPr>
        <w:t>ሶስት ጊዜ 250</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2026-02-25</w:t>
      </w:r>
    </w:p>
    <w:p>
      <w:pPr>
        <w:pStyle w:val="ArticleBody"/>
        <w:jc w:val="left"/>
      </w:pPr>
      <w:r>
        <w:rPr>
          <w:rFonts w:ascii="Ebrima" w:hAnsi="Ebrima" w:eastAsia="Ebrima" w:cs="Ebrima"/>
        </w:rPr>
        <w:t>አሁን ከዳንኤል አሥራ አንድ ቁጥር አሥራ ሁለት የሚወጡ አንዳንድ አንድምታዎችን እንመለከታለን፤ ከዚያም የ“250” ዓመታትን ሦስቱን መስመሮች በ200 ዓ.ዓ. በፓኒየም ጦርነት የተፈጸመው የቁጥር አሥራ አንድ እስከ አሥራ አምስት ታሪክ ውስጥ እናስገባለን። በ457 ዓ.ዓ. የጀመረው የ“250” ዓመታት መስመር በ207 ዓ.ዓ. ያበቃል፤ ይህም በራፊያ ጦርነት የሚጀምርና በፓኒየም ጦርነት የሚያበቃው ዘመን መካከል ነው። በኔሮ መስመር ያለው የ“250” ዓመታት በ313፣ 321 እና 330 ዓመታት በተወከለው በቆስጠንጢኖስ ሦስት-ደረጃ ታሪክ ይጠናቀቃል። የአሜሪካ የ“250” ዓመታት በጁላይ 4, 2026 ያበቃል።</w:t>
      </w:r>
    </w:p>
    <w:p>
      <w:pPr>
        <w:pStyle w:val="ArticleBody"/>
        <w:jc w:val="left"/>
      </w:pPr>
      <w:r>
        <w:rPr>
          <w:rFonts w:ascii="Ebrima" w:hAnsi="Ebrima" w:eastAsia="Ebrima" w:cs="Ebrima"/>
        </w:rPr>
        <w:t>የኔሮ መስመር የአውሬው ምስል የፈተና ዘመንን ታሪክ ይወክላል፤ መጀመሪያ በዩናይትድ ስቴትስ፣ ከዚያም በዓለም ውስጥ። የ457 ዓ.ዓ. መስመር ትራምፕን በወታደራዊ መልኩ በሁለት ጦርነቶች መካከል ባለ መካከለኛ ነጥብ ላይ ያኖረዋል። ከ1776 የሚራዘም ጊዜ ደግሞ ለትራምፕ የመጨረሻ ፕሬዚዳንትነት መካከለኛ ነጥብን ያመለክታል። እነዚህን መስመሮች በትክክለኛ ስፍራቸው ለማስቀመጥ በመጀመሪያ ቁጥር አሥራ ሁለትን እና የሩሲያንና የፑቲንን ውድቀት እንመለከታለን። ከዚያም የ“250” ዓመታት ሦስቱን መስመሮች፣ ከዚያም የሐስሞናውያን ሥርወ መንግሥት መስመር። እነዚህ መስመሮች በስፍራቸው ከተቀመጡ በኋላ፣ ጴጥሮስን ከፓኒየም ጋር በተስማሚ መልኩ እናስቀምጣለን። እነዚህ መስመሮች በስፍራቸው ሲሆኑ፣ የ2020 ጁላይ 18 መልእክት እንዴት ሊታረምና ሊታወጅ እንደሚገባ ማወቅ ይኖርብናል፤ እንዲሁም እርሱ የኢዮኤል መጽሐፍ መልእክት መሆኑን።</w:t>
      </w:r>
    </w:p>
    <w:p>
      <w:pPr>
        <w:pStyle w:val="ArticleHeading"/>
        <w:jc w:val="left"/>
      </w:pPr>
      <w:r>
        <w:rPr>
          <w:rFonts w:ascii="Ebrima" w:hAnsi="Ebrima" w:eastAsia="Ebrima" w:cs="Ebrima"/>
        </w:rPr>
        <w:t>ንጉሥ ዖዝያን የይሁዳ ንጉሥ እና ጶሎሜዎስ የግብጽ ንጉሥ</w:t>
      </w:r>
    </w:p>
    <w:p>
      <w:pPr>
        <w:pStyle w:val="ArticleBody"/>
        <w:jc w:val="left"/>
      </w:pPr>
      <w:r>
        <w:rPr>
          <w:rFonts w:ascii="Ebrima" w:hAnsi="Ebrima" w:eastAsia="Ebrima" w:cs="Ebrima"/>
        </w:rPr>
        <w:t>በራፊያ ጦርነት አሥራ አንደኛውን ቁጥር የፈጸመው ታሪክ ከንጉሥ ዖዝያን ታሪክ ጋር ይጣጣማል። ኢሳይያስ ነጽቶ የኋለኛውን ዝናብ መልእክት ለማወጅ ኃይል ተሰጥቶት በተጠራበት ጊዜ፣ ጥሪው የመጣው ዖዝያ በሞተበት ዓመት ነበር።</w:t>
      </w:r>
    </w:p>
    <w:p>
      <w:pPr>
        <w:pStyle w:val="ArticleScripture"/>
        <w:jc w:val="left"/>
      </w:pPr>
      <w:r>
        <w:rPr>
          <w:rFonts w:ascii="Ebrima" w:hAnsi="Ebrima" w:eastAsia="Ebrima" w:cs="Ebrima"/>
        </w:rPr>
        <w:t>በንጉሥ ዖዝያን በሞተበት ዓመት ጌታን በዙፋን ላይ ተቀምጦ፣ ከፍ ከፍ ብሎ ከፍ ተደርጎ አየሁት፤ የልብሱም ዳርቻ ቤተ መቅደሱን ሞልቶ ነበር። ኢሳይያስ 6፥1</w:t>
      </w:r>
    </w:p>
    <w:p>
      <w:pPr>
        <w:pStyle w:val="ArticleBody"/>
        <w:jc w:val="left"/>
      </w:pPr>
      <w:r>
        <w:rPr>
          <w:rFonts w:ascii="Ebrima" w:hAnsi="Ebrima" w:eastAsia="Ebrima" w:cs="Ebrima"/>
        </w:rPr>
        <w:t>የዖዝያን ሞት፣ ከራፊያ ጦርነት ድል በኋላ ወዲያውኑ ከጶሎሜዎስ ዓመፅ ጋር የሚመሳሰልና የሚስማማ ያሳየው ዓመፅ ቀድሞት ነበር። ዖዝያንና ጶሎሜዎስ፣ ልቡ ከፍ ያለ የደቡብ ንጉሥ ምልክቶች ሲሆኑ፣ የመንግሥት ሥልጣናቸውን ከቤተ ክርስቲያን ሥልጣን ጋር ለማጣመር በመፈለግ ዓመፁ። ዖዝያን ቤተ ክርስቲያንንና መንግሥትን ለማጣመር በሞከረ ጊዜ፣ በግምባሩ ላይ የወጣው ለምጽ የአውሬውን ምልክት አምሳያ ነበር።</w:t>
      </w:r>
    </w:p>
    <w:p>
      <w:pPr>
        <w:pStyle w:val="ArticleScripture"/>
        <w:jc w:val="left"/>
      </w:pPr>
      <w:r>
        <w:rPr>
          <w:rFonts w:ascii="Ebrima" w:hAnsi="Ebrima" w:eastAsia="Ebrima" w:cs="Ebrima"/>
        </w:rPr>
        <w:t>ሦስተኛውም መልአክ ተከትሎአቸው፣ በታላቅ ድምፅ እያለ፣ ማንም ሰው አውሬውንና ምስሉን ቢሰግድ፣ ምልክቱንም በግንባሩ ወይም በእጁ ቢቀበል፣ እርሱ ደግሞ ከእግዚአብሔር ቍጣ ወይን ጠጅ ይጠጣል፤ ይህም በቍጣው ጽዋ ውስጥ ያልተቀላቀለ ሙሉ ሆኖ የፈሰሰ ነው፤ በቅዱሳን መላእክት ፊትና በበጉ ፊት በእሳትና በዲን ይሠቃያል። የሥቃያቸውም ጢስ ለዘላለም ዘላለም ይወጣል፤ ለአውሬውና ለምስሉ የሚሰግዱ፣ የስሙንም ምልክት የሚቀበሉ ሁሉ፣ ቀንም ሆነ ሌሊት ዕረፍት የላቸውም። ራእይ 14፥9–11።</w:t>
      </w:r>
    </w:p>
    <w:p>
      <w:pPr>
        <w:pStyle w:val="ArticleBody"/>
        <w:jc w:val="left"/>
      </w:pPr>
      <w:r>
        <w:rPr>
          <w:rFonts w:ascii="Ebrima" w:hAnsi="Ebrima" w:eastAsia="Ebrima" w:cs="Ebrima"/>
        </w:rPr>
        <w:t>ከዚያ ዑዝያ ቤተ ክርስቲያንንና መንግሥትን ለማዋሐድ ባደረገው ዓመፀኛ ሙከራ ጊዜ ጀምሮ እየተባባሰ የሚሄድ ሞትን ይወክላል። ከዚያም ከልጁ ጋር ለአሥራ አንድ ዓመታት የቆየ ስልጣኑ ሊያበቃ የቀረ የንግሥና መጋራትን ይወክላል። ዑዝያ ከዓመፁ በኋላ ለአሥራ አንድ ዓመታት ኖረ። የዓመፁ መጀመሪያ ቤተ ክርስቲያንና መንግሥት የሚዋሐዱበትን እና የአውሬው ምልክት የሚጫንበትን የእሁድ ሕግ ያመለክታል። ከአሥራ አንድ ዓመታት በኋላ ሞተ፤ ይህም የክብር ምድር የነበረችው የደቡቡ የይሁዳ መንግሥት ላይ የንጉሥነቱ ዘመን መጨረሻን ይወክላል፤ ይህችም ዩናይትድ ስቴትስ ናት።</w:t>
      </w:r>
    </w:p>
    <w:p>
      <w:pPr>
        <w:pStyle w:val="ArticleBody"/>
        <w:jc w:val="left"/>
      </w:pPr>
      <w:r>
        <w:rPr>
          <w:rFonts w:ascii="Ebrima" w:hAnsi="Ebrima" w:eastAsia="Ebrima" w:cs="Ebrima"/>
        </w:rPr>
        <w:t>ከጶጥሌማዮስ ጋር ባለው ትንቢታዊ ግንኙነት ውስጥ፣ ዑዝያ ይሁዳን፣ ክቡርቱን ምድርና ከእውነት የወደቀ ፕሮቴስታንቲዝምን ይወክላል፤ ሲሆን ጶጥሌማዮስ ግብፅን ይወክላል፣ እርስዋም ሃይል ያለው ዘንዶ ሲሆን ሃይማኖቷ መናፍስትነት ነው። እነዚህ ሁለቱ ነገሥታት እንደ ትይዩ መስመሮች ሲቆጠሩ፣ ዑዝያ የክቡርቱ ምድር ምሳሌ መሆኑን ያቆማል፣ እና በአንድነት የሁለት አሕዛብ ምልክት ይሆናሉ። ግብፅና ይሁዳ የመናፍስትነትና ከእውነት የወደቀ ፕሮቴስታንቲዝም ሃይማኖቶች ምልክቶች ናቸው። እነርሱ የመንግሥትና የቤተ ክርስቲያን ምልክት ናቸው። እነርሱ በአንድ ምልክት እንደተቀናጁ ጊዜ የሚወክሉት የመንግሥት ጥበብና የቤተ ክርስቲያን ጥበብ ሁለት አሕዛብን ያካትታሉ፤ ሜዶንና ፋርስ እንደነበሩት፣ የፈረንሳይ ግብፅና ሰዶም እንደነበሩት፣ የአሜሪካ ዩናይትድ ስቴትስ ሪፐብሊካንና ፕሮቴስታንት ቀንዶች እንደሆኑት፣ እንዲሁም የእስራኤልና የይሁዳ ሰሜናዊና ደቡባዊ መንግሥታት እንደነበሩት፣ እንዲሁም አረማዊት ሮምና ጳጳሳዊት ሮም እንደነበሩት። እንደ ሁለት መንግሥታት ምልክት፣ ዑዝያም ሆነ ጶጥሌማዮስ በኢየሩሳሌም ቤተ መቅደስ ውስጥ መሥዋዕት ሊያቀርቡ በፈለጉበት በኢየሩሳሌም ቤተ መቅደስ ምክንያት በትንቢት እርስ በርሳቸው ተቆራኝተዋል። በአንድ ቅድስት ስፍራ ላይ ሁለት አሕዛብ ያመፁ።</w:t>
      </w:r>
    </w:p>
    <w:p>
      <w:pPr>
        <w:pStyle w:val="ArticleBody"/>
        <w:jc w:val="left"/>
      </w:pPr>
      <w:r>
        <w:rPr>
          <w:rFonts w:ascii="Ebrima" w:hAnsi="Ebrima" w:eastAsia="Ebrima" w:cs="Ebrima"/>
        </w:rPr>
        <w:t>እነዚህ ሁለቱ ነገሥታት ያሳዩት ዓመፅ ከኢየሩሳሌም ቤተ መቅደስ ጋር በተያያዘ መሆኑን ማስተዋል አስፈላጊ ነው፤ ይህም በዳንኤል ምዕራፍ አሥር ውስጥ ዳንኤል ክርስቶስን ያየበትን ቤተ መቅደስ የሚያመለክት ምልክት ነው። የሁለቱም ነገሥታት ታሪኮች በዩክሬን ጦርነት ላይ ይጣጣማሉ፤ ይህንንም በማድረጋቸው ምስክርነታቸውን በ2014 ይጀምራሉ። ሁለቱም በቁጥር አሥራ አንድ በራፊያ ጦርነት የተወከሉ ወታደራዊ ድሎች ከፍ ከፍ ተደርገዋል። ራፊያ የመጽሐፍ ቅዱስ ትንቢት ስድስተኛውን መንግሥት የሚያመለክት ድንበር እና የእሑድ ሕግ ሦስትዮሽ ኅብረት የሚታወቅበት ወሰን ነው። እርሱ ደግሞ ተዋጊቱ ቤተ ክርስቲያን ወደ ድል አድራጊቱ ቤተ ክርስቲያን የምትሸጋገርበት ድንበር ነው።</w:t>
      </w:r>
    </w:p>
    <w:p>
      <w:pPr>
        <w:pStyle w:val="ArticleBody"/>
        <w:jc w:val="left"/>
      </w:pPr>
      <w:r>
        <w:rPr>
          <w:rFonts w:ascii="Ebrima" w:hAnsi="Ebrima" w:eastAsia="Ebrima" w:cs="Ebrima"/>
        </w:rPr>
        <w:t>ከ2014 በኋላ፣ እጅግ ሀብታሙ ንጉሥ በ2015 ለፕሬዚዳንትነት ለመወዳደር ዓላማውን አወጀ። በ2020 የሪፐብሊካንን ቀንድ የሚወክለው እጅግ ሀብታሙ ንጉሥ፣ በኋላ የሚፈወስ የሞት ቍስሉን ተቀበለ። በ2022 የዩክሬን ጦርነት ተባባሰ። ከዚያም ትራምፕ በ2024 ምርጫ፣ የአሥራ ሦስተኛው ቍጥር ፍጻሜ መሠረት ተመለሰ። በ2023 ጁላይ፣ በምድረ በዳ ያለ ድምፅ ተሰማ። በ2023 ዲሴምበር 31 የፕሮቴስታንት ቀንድ ተነሣ፤ እንዲሁም ትራምፕ በተመለሰበት በ2024 ምርጫ የሪፐብሊካን ቀንድ ደግሞ ተነሣ፤ ከዚያም በ2025 የቤተ መቅደስ ፈተና በመምጣቱ የመሠረት ፈተና ተጠናቀቀ።</w:t>
      </w:r>
    </w:p>
    <w:p>
      <w:pPr>
        <w:pStyle w:val="ArticleHeading"/>
        <w:jc w:val="left"/>
      </w:pPr>
      <w:r>
        <w:rPr>
          <w:rFonts w:ascii="Ebrima" w:hAnsi="Ebrima" w:eastAsia="Ebrima" w:cs="Ebrima"/>
        </w:rPr>
        <w:t>1989</w:t>
      </w:r>
    </w:p>
    <w:p>
      <w:pPr>
        <w:pStyle w:val="ArticleBody"/>
        <w:jc w:val="left"/>
      </w:pPr>
      <w:r>
        <w:rPr>
          <w:rFonts w:ascii="Ebrima" w:hAnsi="Ebrima" w:eastAsia="Ebrima" w:cs="Ebrima"/>
        </w:rPr>
        <w:t>በ1989 ዓ.ም. የተፈቱት እውነቶች ሁለት ዓይነት ነበሩ። የተሐድሶ ንቅናቄዎች ትንቢታዊ ተመሳሳይነቶችና የዳንኤል አሥራ አንድ የመጨረሻዎቹ ስድስት ቁጥሮች በአንድ ጊዜ ተፈቱ። የቁጥር አርባን የመጀመሪያ መልእክት ለማቋቋም የተጠቀሙ አንዳንድ ትንቢታዊ ሕጎች አሉ። ከእነዚያ እውነቶች አንዳንዶቹ፣ እነዚያ ትንቢታዊ ዕንቁዎች የተገኙበት የዚያው ቁጥር የተሰወረ ታሪክ አሁን መፍቻ ሆነዋል። ምሳሌ እሰጣችኋለሁ።</w:t>
      </w:r>
    </w:p>
    <w:p>
      <w:pPr>
        <w:pStyle w:val="ArticleBody"/>
        <w:jc w:val="left"/>
      </w:pPr>
      <w:r>
        <w:rPr>
          <w:rFonts w:ascii="Ebrima" w:hAnsi="Ebrima" w:eastAsia="Ebrima" w:cs="Ebrima"/>
        </w:rPr>
        <w:t>በ1989 ዓ.ም.፣ በአድቬንቲዝም ውስጥ የዳንኤል የመጨረሻዎቹ ስድስት ቁጥሮች ምንን እንደሚወክሉ የተዋሃደ ግንዛቤ አልነበረም። ያ የአንድነት እጥረት ሁለት ዓይነት ነበረው። ስለ እነዚያ ቁጥሮች ትርጉም ስምምነት አልነበረም። ስለ እነዚያ ቁጥሮች ግንዛቤ አለን ብለው የሚናገሩት፣ በ1863 በኢዮሮብዓም መሠረታዊ ዓመፅ ውስጥ ያልታዘዘውን ነቢይ ሚና በፈጸሙ ጊዜ ከአባቶቻቸው የዓመፅ ውርስ እንደ በኩር መብት የተቀበሉትን የክህደተኛ ፕሮቴስታንቲዝምና ካቶሊክነት ሥነ-መለኮት ጋር የተቀላቀሉ ሰውአዊ ሐሳቦችን አቀረቡ። እነዚያ ግለሰባዊ ሐሳቦች ስለ እነዚያ ቁጥሮች ቢበልጥ ቢባል የግል ትርጓሜዎች ነበሩ። ስለ እነዚያ ቁጥሮች ያቀረቧቸው ሐሳቦች ወይም ከመሠረታዊ ትንቢታዊ አተገባበር ጋር የሚጋጩ ነበሩ፣ እና ብዙ ጊዜም እነርሱ ራሳቸው ስለ እነዚያ ቁጥሮች ለዩት መሠረታዊ መነሻ ሐሳብ እንኳ የሚቃረኑ ነበሩ።</w:t>
      </w:r>
    </w:p>
    <w:p>
      <w:pPr>
        <w:pStyle w:val="ArticleBody"/>
        <w:jc w:val="left"/>
      </w:pPr>
      <w:r>
        <w:rPr>
          <w:rFonts w:ascii="Ebrima" w:hAnsi="Ebrima" w:eastAsia="Ebrima" w:cs="Ebrima"/>
        </w:rPr>
        <w:t>በእነዚያ ጥቅሶች ውስጥ ያየነው ነገር ስድሱንም ጥቅሶች በአንድነት የሚያስተላልፍ ወጥነት ያለው ግንዛቤ ነበር። ያየነው የመልእክቱ ወጥነት ነበር እኔን ያበረታታኝ የነበረው፤ እኔ የተረዳሁትን ነገር አድቬንቲዝም በሙሉ እንደሚክደው ሳውቅም እንኳ ግንዛቤዬን እንዳቀርብ። ስለ እነዚያ ጥቅሶች የተረዳነው ነገር በመጀመሪያ በ1996 ታተመ፤ በዚያም የቀረበው ግንዛቤ ጊዜ በሠላሳ ዓመታት ላይ እየተጓዘ ሲወጣ ከመቼውም ይልቅ የበለጠ ጽኑ ሆኖ ብቻ አድጓል!</w:t>
      </w:r>
    </w:p>
    <w:p>
      <w:pPr>
        <w:pStyle w:val="ArticleBody"/>
        <w:jc w:val="left"/>
      </w:pPr>
      <w:r>
        <w:rPr>
          <w:rFonts w:ascii="Ebrima" w:hAnsi="Ebrima" w:eastAsia="Ebrima" w:cs="Ebrima"/>
        </w:rPr>
        <w:t>በመጽሔቱ *The Time of the End* ውስጥ ያለውን እጅግ የመጀመሪያውን ማጣቀሻ ብትመለከቱ፣ *Testimonies*, ቅጽ 9፣ ገጽ 11 እንደሆነ ታገኛላችሁ። ከ9/11 አምስት ዓመት በፊት፣ መጽሔቱ በ9/11 ይጀምራል። ከእነዚያ ግንዛቤዎች መካከል አንዱ፣ ያበረታታኝ፣ በአርባኛው ቁጥር ያለው “በመጨረሻው ዘመን” የሚለውን ስረዳ ነበር፤ በዚያ ጊዜ የሰሜንና የደቡብ ነገሥታት ቃል በቃል ኃይሎች ሳይሆኑ መንፈሳዊ ኃይሎች መሆናቸውን ተረዳሁ። በዚያን ጊዜ እኔ አስቀድሜ እህት ዋይት የዳንኤልና የራእይ መጻሕፍት አንድ መጽሐፍ እንደሆኑ፣ እንዲሁም በዳንኤል ውስጥ ያለው ያው የትንቢት መስመር በራእይ ውስጥ በዮሐንስ እንደገና እንደሚነሣ ተናግራለች ብዬ አውቅ ነበር። በራእይ ምዕራፍ አሥራ አንድ፣ በ1798 በመጨረሻው ዘመን ዙሪያ ባለው ታሪክ ውስጥ የተፈጸመውን እንዳገኘሁ፣ እህት ዋይት በዚያ ምዕራፍ ላይ የሰጠችው አስተያየት ፈረንሳይ መንፈሳዊ ግብፅ እንደነበረች በግልጽ ያስተምራል፤ እንዲሁም በራእይ ምዕራፍ አሥራ ሰባት፣ በአውሬው ላይ ያለችው ጋለሞታ መንፈሳዊ ባቢሎን እንደሆነች በእኩል ግልጽነት ተናግራለች።</w:t>
      </w:r>
    </w:p>
    <w:p>
      <w:pPr>
        <w:pStyle w:val="ArticleBody"/>
        <w:jc w:val="left"/>
      </w:pPr>
      <w:r>
        <w:rPr>
          <w:rFonts w:ascii="Ebrima" w:hAnsi="Ebrima" w:eastAsia="Ebrima" w:cs="Ebrima"/>
        </w:rPr>
        <w:t>ሲስተር ዋይት እነዚያን ሁለት ኃይሎች መለየቷ በ“ታላቁ ተጋድሎ” ውስጥ ይገኛል፣ እነዚያም አስተያየቶች የዮሐንስንና የዳንኤልን ምስክርነት አንድ ላይ ያገናኛሉ። በዳንኤል መጽሐፍ ምዕራፍ አሥራ አንድ የደቡቡ ንጉሥ ትርጓሜ ግብፅን የሚቆጣጠረው ኃይል ነው፤ የሰሜኑ ንጉሥም ባቢሎንን የሚቆጣጠረው ኃይል ነው። መጽሐፍ ቅዱስና የትንቢት መንፈስ ነጥቡን ለማረጋገጥ ዳንኤልንና ራእይን በአንድነት በማምጣት አንድን እውነት ለማቋቋም በተባበሩ ጊዜ፣ ያንን ነገር ምንም እንኳ ለስህተት የተጋለጠ ሥነ መለኮት ምሁር፣ ወይም በራሱ የተሾመ የራሱን ድጋፍ የሚቆም አገልግሎት መሪ እንዲሁ ቢሆን፣ ፈጽሞ አልሰጥም ነበር።</w:t>
      </w:r>
    </w:p>
    <w:p>
      <w:pPr>
        <w:pStyle w:val="ArticleBody"/>
        <w:jc w:val="left"/>
      </w:pPr>
      <w:r>
        <w:rPr>
          <w:rFonts w:ascii="Ebrima" w:hAnsi="Ebrima" w:eastAsia="Ebrima" w:cs="Ebrima"/>
        </w:rPr>
        <w:t>ፍጥሌሞስንና ዖዝያንን እንደ ራፍያ ጦርነት ምልክቶች፣ እንዲሁም ልባቸው ከፍ ከፍ ከተደረገ በኋላ የሚከሰተውን ውድቀት እንደሚያመለክቱ መረዳት ማለት፣ ፍጥሌሞስ የሮምን ወኪል ኃይል የሚያሸንፍ የዘንዶውን ኃይል እንደሚወክል፣ ነገር ግን በቁጥር አሥር እና በ1989 ፍጥሌሞስን አሸንፎ በነበረው ወኪል ኃይል በኋላ እንደሚሸነፍ በሚለው እውነታ መገዛት ነው። ታሪካዊ ልዩነቶቹ ሆን ተብለው የተደረጉ ሲሆን ጠቃሚም ናቸው።</w:t>
      </w:r>
    </w:p>
    <w:p>
      <w:pPr>
        <w:pStyle w:val="ArticleBody"/>
        <w:jc w:val="left"/>
      </w:pPr>
      <w:r>
        <w:rPr>
          <w:rFonts w:ascii="Ebrima" w:hAnsi="Ebrima" w:eastAsia="Ebrima" w:cs="Ebrima"/>
        </w:rPr>
        <w:t>ኡዝያ ቤተ ክርስቲያንንና መንግሥትን አንድ ላይ ለማምጣት ሲሞክር የአውሬውን ምልክት ይቀበላል፤ ኡዝያም የክብር ምድር ነው፣ እና የክብር ምድር በ1989 መልእክቱ መጀመሪያ ላይ ታላቅ ክርክር ነበረች። የክብር ምድር ዩናይትድ ስቴትስ ናትን፣ ወይስ ሰባተኛ ቀን አድቬንቲስት ቤተ ክርስቲያን? በዚያን ጊዜ የክብር ምድር የአድቬንቲስት ቤተ ክርስቲያን ናት የሚለውን ስሕተተኛ ሐሳብ የያዙት፣ እንዲሁም አሁንም ድረስ ይህንኑ የሚያጸኑ ማንኛውም ሰዎች፣ በአርባ አምስተኛው ቁጥር ያለው የክብር የተቀደሰ ተራራ በግልጽ የእግዚአብሔር ቤተ ክርስቲያን ነው ብለው ይከራከሩ ነበር፤ ስለዚህም ለእነርሱ ተራራና ምድር አንድ ዓይነት ምልክት ናቸው ማለት ነበር። መደበኛ የሰው አስተሳሰብ ነው ብዬ እገምታለሁ።</w:t>
      </w:r>
    </w:p>
    <w:p>
      <w:pPr>
        <w:pStyle w:val="ArticleBody"/>
        <w:jc w:val="left"/>
      </w:pPr>
      <w:r>
        <w:rPr>
          <w:rFonts w:ascii="Ebrima" w:hAnsi="Ebrima" w:eastAsia="Ebrima" w:cs="Ebrima"/>
        </w:rPr>
        <w:t>ዑዝያ የክብር ምድር ነው፣ ጶለሚዎስም ግብፅ ነው። ዑዝያ፣ እንደ የክብር ምድር፣ የፕሮቴስታንቲዝምና የሪፐብሊካኒዝም ሁለቱን ቀንዶች አሉት። የጶለሚዎስ ፖለቲካዊ መገለጫ ኮሚዩኒዝምና የተለያዩ ቅርጾቹ ናቸው፣ የጶለሚዎስ ሃይማኖታዊ መገለጫም መናፍስታዊነትና የተለያዩ ቅርጾቹ ናቸው። የዘንዶው ኃይል አንድ ባህርይ ግንባር አንድነት መሆኑ ነው፤ ይሁን እንጂ ሐሰተኛው ነቢይ፣ እርሱም የክብር ምድር የሆነው፣ ሁለት ቀንዶች ያሉት አንድ ብቻ ሕዝብ ነው።</w:t>
      </w:r>
    </w:p>
    <w:p>
      <w:pPr>
        <w:pStyle w:val="ArticleBody"/>
        <w:jc w:val="left"/>
      </w:pPr>
      <w:r>
        <w:rPr>
          <w:rFonts w:ascii="Ebrima" w:hAnsi="Ebrima" w:eastAsia="Ebrima" w:cs="Ebrima"/>
        </w:rPr>
        <w:t>ዳንኤል ምዕራፍ አሥራ አንድ ቁጥር አርባ የሶቪየት ሕብረት በ1989 ሲጠረግ ዩናይትድ ስቴትስ የጳጳሳቱ ሥልጣን ተወካይ ኃይል እንደነበረች አጸና። ይህ እውነት ከራእይ ምዕራፍ አሥራ ሦስት ያለው ሁለት ቀንድ ያለው የምድር አውሬ ሚና ጋር ይጣጣማል፥ ምክንያቱም ሁለቱ መጻሕፍት አንድ ናቸው።</w:t>
      </w:r>
    </w:p>
    <w:p>
      <w:pPr>
        <w:pStyle w:val="ArticleScripture"/>
        <w:jc w:val="left"/>
      </w:pPr>
      <w:r>
        <w:rPr>
          <w:rFonts w:ascii="Ebrima" w:hAnsi="Ebrima" w:eastAsia="Ebrima" w:cs="Ebrima"/>
        </w:rPr>
        <w:t>ከምድርም ሌላ አውሬ ሲወጣ አየሁ፤ እንደ በግም ሁለት ቀንዶች ነበሩት፥ እንደ ዘንዶም ይናገር ነበር። በፊቱም የመጀመሪያውን አውሬ ሥልጣን ሁሉ ያደርጋል፥ ምድርንም እና በእርስዋ የሚኖሩትን ሁሉ የሞት ቍስሉ የተፈወሰለትን የመጀመሪያውን አውሬ እንዲሰግዱለት ያደርጋል። ራእይ 13፥11፣ 12።</w:t>
      </w:r>
    </w:p>
    <w:p>
      <w:pPr>
        <w:pStyle w:val="ArticleBody"/>
        <w:jc w:val="left"/>
      </w:pPr>
      <w:r>
        <w:rPr>
          <w:rFonts w:ascii="Ebrima" w:hAnsi="Ebrima" w:eastAsia="Ebrima" w:cs="Ebrima"/>
        </w:rPr>
        <w:t>ራእይ አሥራ ሦስት የተባለው ምዕራፍ ዩናይትድ ስቴትስን የጳጳሳዊ ሥርዓቱ ወኪል ኃይል እንደሆነ ይለያል፤ ምክንያቱም ከምድር የወጣው አውሬ “በፊቱ” ከባሕር የወጣው አውሬ ያለውን “ኃይል ሁሉ ያደርጋልና።” በቁጥር ሁለት የአረማዊቱ ሮም ዘንዶ ለጳጳሳዊ ሥርዓቱ ኃይሉን፣ መንበሩን፣ እና ታላቅ ሥልጣኑን ሰጥቶት ነበር። “ኃይል” ተብሎ የተተረጎመው ቃል ኃይል ማለት ነው፤ ነገር ግን በቁጥር አሥራ ሁለት “ኃይል” ተብሎ የተተረጎመው ሌላ ቃል ሲሆን፣ ትርጉሙም “የተወከለ ሥልጣን” ነው።</w:t>
      </w:r>
    </w:p>
    <w:p>
      <w:pPr>
        <w:pStyle w:val="ArticleBody"/>
        <w:jc w:val="left"/>
      </w:pPr>
      <w:r>
        <w:rPr>
          <w:rFonts w:ascii="Ebrima" w:hAnsi="Ebrima" w:eastAsia="Ebrima" w:cs="Ebrima"/>
        </w:rPr>
        <w:t>የአሜሪካ አንድነት መንግሥት የጳጳሳት ሥልጣን ወኪል ኃይል ነው፤ ይህም በጣዖት አምላኪቱ ሮም ተመስሏል፣ እርሷም በሁለተኛው ቁጥር እንደተገለጸው ለጳጳሳት ሥልጣን የወታደራዊና የኢኮኖሚ ድጋፏን ሰጥታለች። ይህን በማድረግ ጣዖት አምላኪቱ ሮም፣ እሷም ደግሞ ለጳጳሳት ሥልጣን እኩይ ሥራ ለመፈጸም “ሠረገሎቿን፣ መርከቦቿን እና ፈረሰኞቿን” የምትሰጥ የአሜሪካ አንድነት መንግሥትን አመሰለች።</w:t>
      </w:r>
    </w:p>
    <w:p>
      <w:pPr>
        <w:pStyle w:val="ArticleBody"/>
        <w:jc w:val="left"/>
      </w:pPr>
      <w:r>
        <w:rPr>
          <w:rFonts w:ascii="Ebrima" w:hAnsi="Ebrima" w:eastAsia="Ebrima" w:cs="Ebrima"/>
        </w:rPr>
        <w:t>በአሥረኛው፣ በአሥራ አንደኛው እና በአሥራ አምስተኛው ቁጥር የተጠቀሱት ሦስቱ ውጊያዎች በታሪክ ሲፈጸሙ፣ አንቲዮከስ ማግኑስ በእያንዳንዱ ውጊያ ነበረ። ይህ እውነታ በእነዚህ ሦስቱ ውጊያዎች የተመሰለው ኃይል የአውሬው ተወካይ ኃይል መሆኑን ያሳያል፤ ምክንያቱም ሁልጊዜ አንቲዮከስ ነው፣ እናም አንቲዮከስ በ1989 የዩናይትድ ስቴትስ ተወካይ ኃይል ነበር።</w:t>
      </w:r>
    </w:p>
    <w:p>
      <w:pPr>
        <w:pStyle w:val="ArticleBody"/>
        <w:jc w:val="left"/>
      </w:pPr>
      <w:r>
        <w:rPr>
          <w:rFonts w:ascii="Ebrima" w:hAnsi="Ebrima" w:eastAsia="Ebrima" w:cs="Ebrima"/>
        </w:rPr>
        <w:t>ወደ የእሑድ ሕግ የቁጥር አስራ ስድስት የሚመሩት ሦስቱ ጦርነቶች የአልፋና የኦሜጋ ፊርማ እንዲሁም የእውነት መዋቅር ይሸከማሉ። በመጀመሪያው ጦርነትና በሦስተኛው ጦርነት ውስጥ ያለው አሜሪካ ነው፤ ይህም በመጀመሪያውና በመጨረሻው ጦርነት ውስጥ አልፋና ኦሜጋን ያመለክታል። ወደ የእሑድ ሕግ የቁጥር አስራ ስድስት የሚመሩት ሦስቱ ጦርነቶች ደግሞ የእውነትን ፊርማ ይሸከማሉ። የናዚ ዩክሬን ወኪል ኃይል በመካከል ያለው ጦርነት ሲሆን፣ በዕብራይስጥ “እውነት” ቃል መዋቅር ውስጥ ያለውን የመካከለኛው የምልክት ድንጋይ ዓመፅ ይወክላል። እነዚህ ሦስቱ ጦርነቶች ከ1989 እስከ የእሑድ ሕግ ድረስ ያለውን ይወክላሉ፤ ይህም ማለት የቁጥር አርባን “የተሰወረ ታሪክ” እንደሚወክሉ ነው።</w:t>
      </w:r>
    </w:p>
    <w:p>
      <w:pPr>
        <w:pStyle w:val="ArticleBody"/>
        <w:jc w:val="left"/>
      </w:pPr>
      <w:r>
        <w:rPr>
          <w:rFonts w:ascii="Ebrima" w:hAnsi="Ebrima" w:eastAsia="Ebrima" w:cs="Ebrima"/>
        </w:rPr>
        <w:t>የራእይ ምዕራፍ አሥራ አንድ ቁጥር አሥራ አንድ ሁለቱም ቀንዶች የሚነሡበት ነጥብ እንደ 2023 ይለያል። ዳንኤል ምዕራፍ አሥራ አንድ ቁጥር አሥራ አንድ ይህንኑ ተመሳሳይ የታሪክ ዘመን ይለያል። የውስጥ የትንቢት መስመር እና የውጭ የትንቢት መስመር በ2023 ይጣጣማሉ። የውስጥ መስመሩ ዳንኤል የተረዳው “ነገር” ሲሆን የውጭው መስመር ደግሞ የተረዳው “ራእይ” ነው።</w:t>
      </w:r>
    </w:p>
    <w:p>
      <w:pPr>
        <w:pStyle w:val="ArticleBody"/>
        <w:jc w:val="left"/>
      </w:pPr>
      <w:r>
        <w:rPr>
          <w:rFonts w:ascii="Ebrima" w:hAnsi="Ebrima" w:eastAsia="Ebrima" w:cs="Ebrima"/>
        </w:rPr>
        <w:t>ዳንኤል የሚያብራራው የቤተ መቅደሱ ፈተና በሀያ ሁለተኛው ቀን ተጀመረ፤ ከ9/11 በኋላ ሀያ ሁለት ዓመታትም እርሱም ኢሳይያስ ወደ ቤተ መቅደሱ የገባበት ነጥብ ሲሆን ወደ 2023 ያደርሳችኋል። ኢሳይያስ፣ እውዝያን ከአስራ አንድ ዓመታት ለምጽ ጋር ከኖረ በኋላ የሞተውን ሞት በ9/11 ይለይታል። የቤተ መቅደሱ መቆም ሥራ በመጀመሪያ መሠረቱን በመጣል ይጀምራል፤ ከዚያም ቤተ መቅደሱን በማንጸባረቅና የራስ ድንጋዩን በማኖር ይቀጥላል፤ ይህም ከዚያ በኋላ በዘሌዋውያን ሀያ ሦስት መስመር ውስጥ በመለከቶች በዓል የተወከለውን ሦስተኛውን የሊትመስ ፈተና ያስከትላል። የዘላለም ወንጌል ውስጣዊ ሥራ በውጫዊው መስመር ታሪክ ውስጥ ይፈጸማል። በቁጥር አሥራ አንድ ፑቲን በጶሎሜዎስ ተምሳሌት ተደርጎአል፤ ንጉሥ እውዝያም በወታደራዊ ስኬት የተነሣ ከፍ የሚል፣ ከዚያም በኋላ ራሱን ወደ ሃይማኖት ክልል ለማስገባት የሚሞክር የደቡብ ንጉሥ ምሳሌ ሁለተኛ ምስክር ይሆናል።</w:t>
      </w:r>
    </w:p>
    <w:p>
      <w:pPr>
        <w:pStyle w:val="ArticleScripture"/>
        <w:jc w:val="left"/>
      </w:pPr>
      <w:r>
        <w:rPr>
          <w:rFonts w:ascii="Ebrima" w:hAnsi="Ebrima" w:eastAsia="Ebrima" w:cs="Ebrima"/>
        </w:rPr>
        <w:t>የደቡብም ንጉሥ በቍጣ ይነሣ፥ ወጥቶም ከእርሱ ጋር፥ ከሰሜን ንጉሥ ጋር ይዋጋል፤ እርሱም ታላቅ ሕዝብ ያቆማል፤ ነገር ግን ያ ሕዝብ በእጁ ይሰጣል። ያንም ሕዝብ ካስወገደ በኋላ ልቡ ከፍ ይላል፤ እልፍ አእላፋትንም ይጥላል፤ ነገር ግን በዚህ አይበረታም። ዳንኤል 11፥11፡12።</w:t>
      </w:r>
    </w:p>
    <w:p>
      <w:pPr>
        <w:pStyle w:val="ArticleBody"/>
        <w:jc w:val="left"/>
      </w:pPr>
      <w:r>
        <w:rPr>
          <w:rFonts w:ascii="Ebrima" w:hAnsi="Ebrima" w:eastAsia="Ebrima" w:cs="Ebrima"/>
        </w:rPr>
        <w:t>ኡርያህ ስሚዝ የጶሎሜዎስ ፊሎፓቶርን ታሪክ እና በኢየሩሳሌም ቤተ መቅደስ ውስጥ መሥዋዕት ለማቅረብ ያደረገውን ሙከራ ይወስናል።</w:t>
      </w:r>
    </w:p>
    <w:p>
      <w:pPr>
        <w:pStyle w:val="ArticleScripture"/>
        <w:jc w:val="left"/>
      </w:pPr>
      <w:r>
        <w:rPr>
          <w:rFonts w:ascii="Ebrima" w:hAnsi="Ebrima" w:eastAsia="Ebrima" w:cs="Ebrima"/>
        </w:rPr>
        <w:t>ጶሎሜዎስ ድሉን በመልካም ሁኔታ ይጠቀምበት ዘንድ የሚያስፈልገው ልባምነት አጥቶ ነበር። ስኬቱን ቢያሳድድ ኖሮ፣ ምናልባት የአንጾክዮስን መንግሥት በሙሉ ጌታ ሆኖ በያዘው ነበር፤ ነገር ግን ጥቂት ማስፈራሪያዎችንና ጥቂት ዛቻዎችን ብቻ በማድረግ ረክቶ፣ ለእንስሳዊ ፍትወቶቹ ያልተቋረጠና ያልተገደበ መስጠት እንዲችል ሰላም አደረገ። እንዲሁም ጠላቶቹን ካሸነፈ በኋላ፣ በገዛ ክፉ ልማዶቹ ተሸነፈ፤ ሊያቆም የቻለውን ታላቅ ስም ረስቶ፣ ዘመኑን በግብዣና በዝሙት አሳለፈ።</w:t>
      </w:r>
    </w:p>
    <w:p>
      <w:pPr>
        <w:pStyle w:val="ArticleScripture"/>
        <w:jc w:val="left"/>
      </w:pPr>
      <w:r>
        <w:rPr>
          <w:rFonts w:ascii="Ebrima" w:hAnsi="Ebrima" w:eastAsia="Ebrima" w:cs="Ebrima"/>
        </w:rPr>
        <w:t>“ልቡ በስኬቱ ከፍ ከፍ አለ፤ ነገር ግን በዚህ የበረታ ከመሆኑ እጅግ ርቆ ነበር፤ ምክንያቱም እርሱ ያደረገበት የማያስከብር አጠቃቀም የራሱን ተገዥዎች በእርሱ ላይ እንዲያመፁ አደረገ። ነገር ግን የልቡ መክፈት ከሁሉ ይልቅ በአይሁድ ጋር ባደረጋቸው ግንኙነቶች ተገለጠ። ወደ ኢየሩሳሌም መጥቶ፣ በዚያ መሥዋዕቶችን አቀረበ፤ እንዲሁም ከዚያ ስፍራ ሕግና ሃይማኖት በተቃራኒ ሁኔታ ወደ ቤተ መቅደሱ ቅዱሰ ቅዱሳን ለመግባት እጅግ ይሻ ነበር፤ ነገር ግን በታላቅ ችግር ቢሆንም ሲከለከል፣ በአይሁድ ብሔር ሁሉ ላይ በሚንደድ ቁጣ ሆኖ ስፍራውን ተወ፤ እናም ወዲያውኑ በእነርሱ ላይ አስፈሪና የማያቋርጥ ስደት ጀመረ። በእስክንድርያ፣ አይሁድ ከእስክንድር ዘመን ጀምሮ ተቀምጠው የነበሩበትና ከሁሉ ይልቅ የተመረጡ ዜጎች መብቶችን ይደሰቱበት በነበረበት ስፍራ፣ በዚህ ስደት ውስጥ እንደ ኢውሴቢየስ አርባ ሺህ፣ እንደ ዮሮም ደግሞ ስልሳ ሺህ ተገደሉ። የግብፃውያን አመፅና የአይሁድ ጭፍጨፋ በእርግጥ በመንግሥቱ ውስጥ እርሱን ለማበርታት የሚረዱ አልነበሩም፤ ነገር ግን ይልቁንም እርሱን ከሞላ ጎደል ለማጥፋት የበቁ ነበሩ።” Uriah Smith, Daniel and the Revelation, 254.</w:t>
      </w:r>
    </w:p>
    <w:p>
      <w:pPr>
        <w:pStyle w:val="ArticleBody"/>
        <w:jc w:val="left"/>
      </w:pPr>
      <w:r>
        <w:rPr>
          <w:rFonts w:ascii="Ebrima" w:hAnsi="Ebrima" w:eastAsia="Ebrima" w:cs="Ebrima"/>
        </w:rPr>
        <w:t>የጶሎሜዎስ ፊሎፓቶር በክ.በ. 217 በራፊያ ያገኘው የጦር ድል ጶሎሜዎስን አላበረታውም፤ ነገር ግን “ልቡ እንዲኮራ” አደረገው። በዩክሬን ጦርነት የሚገኝ ድል ፑቲንን አያበረታውም፤ ነገር ግን የንጉሥ ዑዝያን የጦር ስኬት ልቡን እንዲኮራ እንዳደረገው ሁሉ “ልቡን ያኮራል።”</w:t>
      </w:r>
    </w:p>
    <w:p>
      <w:pPr>
        <w:pStyle w:val="ArticleScripture"/>
        <w:jc w:val="left"/>
      </w:pPr>
      <w:r>
        <w:rPr>
          <w:rFonts w:ascii="Ebrima" w:hAnsi="Ebrima" w:eastAsia="Ebrima" w:cs="Ebrima"/>
        </w:rPr>
        <w:t>እና ዑዝያም ለሠራዊቱ ሁሉ ጋሻዎችን፣ ጦሮችን፣ ራስ ቁርዎችን፣ የብረት ጥሩሮችን፣ ቀስቶችን፣ ድንጋይ ለመወርወርም ወንጭፎችን አዘጋጀላቸው። በኢየሩሳሌምም በጥበበኞች ሰዎች የተፈጠሩ መሣሪያዎችን ሠራ፤ እነርሱም ፍላጻንና ታላላቅ ድንጋዮችን ይወረውሩ ዘንድ በግንቦችና በቅጥሮች ላይ ይሆኑ ዘንድ ነበር። ስሙም እጅግ ሩቅ ድረስ ተሰራጨ፤ እስኪበረታም ድረስ በድንቅ ረዳት ተረድቶ ነበር። ነገር ግን በበረታ ጊዜ ልቡ ለጥፋቱ ከፍ ከፍ አለ፤ በእግዚአብሔርም በአምላኩ ላይ በደለ፥ በዕጣንም መሠዊያ ላይ ዕጣን ያጥን ዘንድ ወደ እግዚአብሔር ቤተ መቅደስ ገባ። 2 ዜና መዋዕል 26፥14–16።</w:t>
      </w:r>
    </w:p>
    <w:p>
      <w:pPr>
        <w:pStyle w:val="ArticleBody"/>
        <w:jc w:val="left"/>
      </w:pPr>
      <w:r>
        <w:rPr>
          <w:rFonts w:ascii="Ebrima" w:hAnsi="Ebrima" w:eastAsia="Ebrima" w:cs="Ebrima"/>
        </w:rPr>
        <w:t>በወታደራዊ ድል ልባቸው ከፍ ያለ ሁለት ደቡባዊ ነገሥታት፣ ካህን ብቻ ሊያደርገው የሚፈቀድለትን መሥዋዕት ለማቅረብ ወደ አንድ ቤተ መቅደስ ለመግባት ሞከሩ። በሁለቱም ሁኔታዎች ካህናቱ በትዕቢት የተነሣ ይህን ለማድረግ ያደረጉትን ሙከራ ተቃወሙ። ከዚያም አንዱ ንጉሥ በአይሁድ ላይ በቀል ጀመረ፤ ሌላው ግን በግንባሩ ላይ በለምጽ ተመታ።</w:t>
      </w:r>
    </w:p>
    <w:p>
      <w:pPr>
        <w:pStyle w:val="ArticleScripture"/>
        <w:jc w:val="left"/>
      </w:pPr>
      <w:r>
        <w:rPr>
          <w:rFonts w:ascii="Ebrima" w:hAnsi="Ebrima" w:eastAsia="Ebrima" w:cs="Ebrima"/>
        </w:rPr>
        <w:t>ካህኑም ዓዛርያስ ከእርሱ በኋላ ገባ፥ ከእርሱም ጋር ጽኑዓን የነበሩ ሰማንያ የእግዚአብሔር ካህናት ነበሩ። እነርሱም ንጉሡን ዑዝያን ተቃወሙት፥ እንዲህም አሉት፦ ዑዝያ፥ ለእግዚአብሔር ዕጣን ማጠን የሚገባህ አይደለም፤ ይህ ግን ዕጣን ለማጠን ለተቀደሱት ለአሮን ልጆች ካህናት ነው፤ ከመቅደሱ ውጣ፤ በድለሃልና፤ ይህም ከእግዚአብሔር አምላክ ዘንድ ለክብርህ አይሆንም። ከዚያም ዑዝያ ተቈጣ፥ ዕጣንም ለማጠን ዕጣን ማጠኛ በእጁ ነበረ፤ በካህናቱም ላይ ተቈጥቶ ሳለ፥ በእግዚአብሔር ቤት በዕጣኑ መሠዊያ አጠገብ በካህናቱ ፊት በግንባሩ ላይ ለምጽ ወጣ። ዋናውም ካህን ዓዛርያስና ካህናቱ ሁሉ ተመለከቱት፥ እነሆም፥ በግንባሩ ላይ ለምጻም ነበረ፤ ከዚያም ፈጥነው አወጡት፤ እርሱም ደግሞ እግዚአብሔር መትቶታልና ለመውጣት ፈጠነ። ንጉሡም ዑዝያ እስከ ሞቱ ቀን ድረስ ለምጻም ነበረ፥ ለምጻምም ስለ ነበረ በተለየ ቤት ተቀመጠ፤ ከእግዚአብሔርም ቤት ተለይቶ ነበር፤ ልጁም ዮአታም በንጉሡ ቤት ላይ ነበረ፥ የምድሪቱንም ሕዝብ ይፈርድ ነበር። የቀረውንም የዑዝያን ታሪክ፥ መጀመሪያውንና መጨረሻውን፥ ነቢዩ ኢሳይያስ የአሞጽ ልጅ ጻፈ። 2 ዜና መዋዕል 26፥17-22።</w:t>
      </w:r>
    </w:p>
    <w:p>
      <w:pPr>
        <w:pStyle w:val="ArticleBody"/>
        <w:jc w:val="left"/>
      </w:pPr>
      <w:r>
        <w:rPr>
          <w:rFonts w:ascii="Ebrima" w:hAnsi="Ebrima" w:eastAsia="Ebrima" w:cs="Ebrima"/>
        </w:rPr>
        <w:t>በ2014 ዓ.ም. የአውሮፓ ግሎባሊስቶችና የኦባማ መንግሥት በዩክሬን ሕዝብ ላይ የቀለም አብዮት አስነሱ። በ2022 ሩሲያ በመጨረሻ ወደ ፑቲንና ወደ ሩሲያ ድል የሚመራ ወረራ ጀመረች፤ ይህም በደቡብ ነገሥታት በሆኑት በጶሎሜዎስና በዑዝያ የተወከለ ነው። ቁጥር አሥራ ሁለት ከፑቲን ድል በኋላ፣ “ልቡም ከፍ ከፍ ይላል፤ እልፍ አእላፋትንም ይጥላል፤ ነገር ግን በዚህ አይበረታም” ይላል። ከዚያም ታሪክ የመንግሥቱን ቀስ በቀስ መጥፋት ይመዘግባል።</w:t>
      </w:r>
    </w:p>
    <w:p>
      <w:pPr>
        <w:pStyle w:val="ArticleBody"/>
        <w:jc w:val="left"/>
      </w:pPr>
      <w:r>
        <w:rPr>
          <w:rFonts w:ascii="Ebrima" w:hAnsi="Ebrima" w:eastAsia="Ebrima" w:cs="Ebrima"/>
        </w:rPr>
        <w:t>ቀስ በቀስ የተባባሰው መውደቅ ወደ ሞቱ አመራው፤ እናም አንጾክዮስ ታላቁ በራፊያ ስላጣው ሽንፈት በቀል ሲመልስ በዚያ ጊዜ አንጾክዮስ ከጶቶልሜዎስ ፊሎፓቶር ጋር ከእንግዲህ ተጋጥሞ አልነበረም፤ ይልቁንም በዚያን ጊዜ የግብፅ ገዥ የነበረ ታናሽ ሕፃን እየተጋፈጠ ነበር። ሕፃን የመጨረሻው ትውልድ ምልክት ነው፤ ስለዚህ በአንድ ደረጃ አንጾክዮስ በፓኒየም ያሸነፈው የሕፃኑ ንጉሥ የደቡብ መንግሥት የመጨረሻ ትውልድ ነው። በተግባራዊ ደረጃ ግን ያ ሕፃን ንጉሥ ከአንጾክዮስ ብርታት አንጻር ድካምን ይወክላል።</w:t>
      </w:r>
    </w:p>
    <w:p>
      <w:pPr>
        <w:pStyle w:val="ArticleScripture"/>
        <w:jc w:val="left"/>
      </w:pPr>
      <w:r>
        <w:rPr>
          <w:rFonts w:ascii="Ebrima" w:hAnsi="Ebrima" w:eastAsia="Ebrima" w:cs="Ebrima"/>
        </w:rPr>
        <w:t>“በጶልሜዎስ ፊሎፓተርና በአንቲዮኮስ መካከል የተደረገው ሰላም አሥራ አራት ዓመት ቆየ። በዚህ መካከል ጶልሜዎስ በግብዝነትና በርኵሰት ሕይወት ምክንያት ሞተ፥ ከእርሱም በኋላ በዚያን ጊዜ አራት ወይም አምስት ዓመት የነበረ ልጁ ጶልሜዎስ ኤፒፋኔስ ተተካ። በዚያውም ዘመን አንቲዮኮስ በመንግሥቱ ውስጥ የተነሳውን ዓመፅ አጥፍቶ፣ የምሥራቃዊውንም ክፍሎች አስገብቶ በመታዘዝ አቆመ፤ ስለዚህ ወጣቱ ኤፒፋኔስ በግብፅ ዙፋን ላይ በወጣ ጊዜ ለማንኛውም ዘመቻ በቂ ትርፍ ጊዜ ነበረው። ይህንንም ለግዛቱ ስፋት መጨመር እጅግ የተመቸ አጋጣሚ እንዳይመልጠው በማሰብ፣ “ከቀድሞው የሚበልጥ” እጅግ ታላቅ ሠራዊት አነሣ (ምክንያቱም በምሥራቃዊ ዘመቻው ብዙ ኃይሎችን ሰብስቦ ብዙ ባለጠግነትም አግኝቶ ነበር)፥ በሕፃኑ ንጉሥ ላይ ቀላል ድል እንደሚያገኝ ተስፋ አድርጎ ወደ ግብፅ ዘመተ። እንዴት እንደ ተሳካለት ወዲያው እናያለን፤ ምክንያቱም በዚህ ስፍራ በእነዚህ መንግሥታት ጉዳይ ውስጥ አዲስ ውስብስቦች ይገባሉ፣ እና በታሪክ መድረክም ላይ አዲስ ተዋናዮች ይገባሉ።” ኡርያ ስሚዝ፣ ዳንኤል እና ራእይ፣ 255።</w:t>
      </w:r>
    </w:p>
    <w:p>
      <w:pPr>
        <w:pStyle w:val="ArticleHeading"/>
        <w:jc w:val="left"/>
      </w:pPr>
      <w:r>
        <w:rPr>
          <w:rFonts w:ascii="Ebrima" w:hAnsi="Ebrima" w:eastAsia="Ebrima" w:cs="Ebrima"/>
        </w:rPr>
        <w:t>የደቡቡ ንጉሥ</w:t>
      </w:r>
    </w:p>
    <w:p>
      <w:pPr>
        <w:pStyle w:val="ArticleBody"/>
        <w:jc w:val="left"/>
      </w:pPr>
      <w:r>
        <w:rPr>
          <w:rFonts w:ascii="Ebrima" w:hAnsi="Ebrima" w:eastAsia="Ebrima" w:cs="Ebrima"/>
        </w:rPr>
        <w:t>የሩስያን የመጨረሻ እርምጃዎች በአጭሩ ማቅረብ ማለት፣ የትንቢታዊውን የደቡብ ንጉሥ የመጨረሻ እርምጃዎች በአጭሩ ማቅረብ ማለት ነው። በ1798 በዘመኑ ፍጻሜ ወደ ትንቢታዊ ታሪክ የገባው መንፈሳዊ የደቡብ ንጉሥ የሚለየው ትንቢታዊ ባሕርይ፣ እንዴት ወደ ፍጻሜው እንደሚደርስ ነው። ይህም ደግሞ የሰሜን ንጉሥና የሐሰተኛው ነቢይ ትንቢታዊ ባሕርይ ነው። ዓለምን ወደ Armageddon የሚመሩት እነዚህ ሦስት ኃይሎች እያንዳንዳቸው፣ በእግዚአብሔር ቃል በተለይ የተለዩ ፍጻሜዎች አሏቸው። በፑቲንና በሩስያ ላይ የሚደርሰው ማንኛውም ነገር፣ ከዚህ በፊት በደቡብ ንጉሥ ያለፉ መስመሮች ውስጥ በምሳሌነት ቀድሞ ተገልጦ ይሆናል።</w:t>
      </w:r>
    </w:p>
    <w:p>
      <w:pPr>
        <w:pStyle w:val="ArticleBody"/>
        <w:jc w:val="left"/>
      </w:pPr>
      <w:r>
        <w:rPr>
          <w:rFonts w:ascii="Ebrima" w:hAnsi="Ebrima" w:eastAsia="Ebrima" w:cs="Ebrima"/>
        </w:rPr>
        <w:t>የመንፈሳዊው የደቡብ ንጉሥ መጥፋት ምሳሌዎች በአብዮት ዘመን እምነት የሌላት ፈረንሳይ የነበረችው የመጀመሪያው መንፈሳዊ የደቡብ ንጉሥ መጥፋት በኩል ተመስለው ተገልጠዋል። የደቡብ መንግሥት መጥፋት የደቡብን ንጉሥ መጥፋትም ያካትታል። የናፖሊዮን መጥፋት ከፈረንሳይ መጥፋት ጋር ይመሳሰላል፤ እንዲሁም ከቀጣዩ የደቡብ መንግሥት ማለትም ሩሲያ መጥፋት ጋር ይስማማል። ሩሲያ እንደ ዘመናዊው የደቡብ ንጉሥ በአብዮት ተጀመረች፤ እንዲሁም ፈረንሳይ እንደ የደቡብ ንጉሥ በአብዮት ተጀምራ ነበር።</w:t>
      </w:r>
    </w:p>
    <w:p>
      <w:pPr>
        <w:pStyle w:val="ArticleBody"/>
        <w:jc w:val="left"/>
      </w:pPr>
      <w:r>
        <w:rPr>
          <w:rFonts w:ascii="Ebrima" w:hAnsi="Ebrima" w:eastAsia="Ebrima" w:cs="Ebrima"/>
        </w:rPr>
        <w:t>አብዮት የደቡብ ነገሥታት ምልክት የሆነው የዘንዶው ባሕርይ ነው። የደቡብ ንጉሥ ዋነኛ ምልክት የሆነው ዘንዶ ሰይጣን ነው፤ እርሱም በሺህ ዓመቱ መጨረሻ አብዮት ለማነሣት ሲሞክር፣ እሳት ከሰማይ ወርዶ ይበላዋል። በመጀመሪያ በሰማይ ያነሣው ዓመፅ በሺህ ዓመቱ ፍጻሜ የሚታየው ዓመፁ አልፋ ነበር።</w:t>
      </w:r>
    </w:p>
    <w:p>
      <w:pPr>
        <w:pStyle w:val="ArticleBody"/>
        <w:jc w:val="left"/>
      </w:pPr>
      <w:r>
        <w:rPr>
          <w:rFonts w:ascii="Ebrima" w:hAnsi="Ebrima" w:eastAsia="Ebrima" w:cs="Ebrima"/>
        </w:rPr>
        <w:t>በ1798 ዓ.ም.፣ ፈረንሳይ በፈረንሳይ አብዮት ወቅት በትንቢታዊ ሁኔታ እንደ መንፈሳዊው የደቡብ ንጉሥ ዙፋንን ያዘች። ያ አብዮት በአውሮፓ አሕዛብ ሁሉ ውስጥ ተስፋፍቶ በመጨረሻ ወደ ሩሲያ አብዮት ደረሰ፣ ከዚያም በዚያው ዓመት በፍጥነት የቦልሼቪክ አብዮት ተከተለው።</w:t>
      </w:r>
    </w:p>
    <w:p>
      <w:pPr>
        <w:pStyle w:val="ArticleBody"/>
        <w:jc w:val="left"/>
      </w:pPr>
      <w:r>
        <w:rPr>
          <w:rFonts w:ascii="Ebrima" w:hAnsi="Ebrima" w:eastAsia="Ebrima" w:cs="Ebrima"/>
        </w:rPr>
        <w:t>የ1917 የሩሲያ አብዮት ሁለት ዋና ዋና ደረጃዎችን ያካተተ ነበር፤ የየካቲት አብዮት (ይህም የጻር ንጉሣዊ ሥርዓትን ያስወገደ፣ ግልጽ ያልሆነ አገዛዝን አስቀርቶ፣ ከሶቪየቶች ጋር ባለ ሁለትዮሽ ሥልጣን ዘመን መካከል ጊዜያዊ መንግሥት ያቋቋመ) እና የጥቅምት አብዮት (ቦልሼቪክ አብዮት ተብሎም የሚጠራ፣ በሌኒን መሪነት ያሉ ቦልሼቪኮች በመፈንቅለ መንግሥት ሥልጣንን የተቆጣጠሩበት፣ ይህም የሶቪየት አገዛዝ መቋቋምን እና ወደ ሶሻሊዝም/ኮሚኒዝም የሚወስድ መንገድን ያስከተለ)።</w:t>
      </w:r>
    </w:p>
    <w:p>
      <w:pPr>
        <w:pStyle w:val="ArticleBody"/>
        <w:jc w:val="left"/>
      </w:pPr>
      <w:r>
        <w:rPr>
          <w:rFonts w:ascii="Ebrima" w:hAnsi="Ebrima" w:eastAsia="Ebrima" w:cs="Ebrima"/>
        </w:rPr>
        <w:t>በታሪካዊ ትንታኔዎችና በአብዮታዊ ንድፈ ሐሳብ ውስጥ (በተለይም እንደ ትሮትስኪ፣ ሉክሰምበርግ እና ተመሳሳይ ንጽጽሮችን ከሚያደርጉ ሌሎች የማርክሲስት አመለካከቶች) የፈረንሳይ አብዮት (1789–1799) ብዙ ጊዜ የሩሲያ ክስተቶች አካሄድን የሚወክል ወይም ለእርሱ አንድ መርሐ ንድፍ የሚያቀርብ እንደሆነ ይታያል። እነዚህን የሩሲያ ደረጃዎች የሚወክሉት የፈረንሳይ አብዮት ሁለቱ ደረጃዎች እነዚህ ናቸው፦</w:t>
      </w:r>
    </w:p>
    <w:p>
      <w:pPr>
        <w:pStyle w:val="ArticleListItem"/>
        <w:ind w:left="576" w:hanging="259"/>
        <w:jc w:val="left"/>
      </w:pPr>
      <w:r>
        <w:rPr>
          <w:rFonts w:ascii="Ebrima" w:hAnsi="Ebrima" w:eastAsia="Ebrima" w:cs="Ebrima"/>
        </w:rPr>
        <w:t>• የመጀመሪያው መጠነኛ/ሕገ-መንግሥታዊ ደረጃ (በግምት 1789–1792) ከየካቲት አብዮት ጋር የሚስማማ ነው። ይህ የፈረንሳይ ደረጃ የባስቲል ምሽግ በመውረር፣ የኤስቴትስ-ጄኔራል/ብሔራዊ ሸንጎ በመሰብሰብ፣ የፊውዳል መብቶች በመሰረዝ፣ የሰው መብቶች መግለጫ በማውጣት፣ እና በጂሮንዲኖችና በመጠነኛ ተሐድሶ አራማጆች ሥር ሕገ-መንግሥታዊ ንጉሣዊ ሥርዓት በማቋቋም ተጀመረ። ፍጹም ንጉሣዊ አገዛዝን አስወገደ፣ ነገር ግን የቡርዥዋ/ሊበራል አስተዳደር አካላትን እና ሁለትዮሽ/የሚወዳደሩ የሥልጣን መዋቅሮችን (ለምሳሌ፣ በሸንጎው እና እስከዚያ ድረስ ቀሪ በነበረው ንጉሣዊ ሥርዓት መካከል) ጠብቆ አቆየ። በተመሳሳይም፣ የካቲት 1917 ጽርአዊ ሥርዓትን አበቃ፣ ነገር ግን ወደ ቡርዥዋዊ ጊዜያዊ መንግሥት እና ከሶቪዬቶች ጋር ወዳለ ሁለትዮሽ ሥልጣን አመራ።</w:t>
      </w:r>
    </w:p>
    <w:p>
      <w:pPr>
        <w:pStyle w:val="ArticleListItem"/>
        <w:ind w:left="576" w:hanging="259"/>
        <w:jc w:val="left"/>
      </w:pPr>
      <w:r>
        <w:rPr>
          <w:rFonts w:ascii="Ebrima" w:hAnsi="Ebrima" w:eastAsia="Ebrima" w:cs="Ebrima"/>
        </w:rPr>
        <w:t>• የአክራሪው/የያኮባውያን ዘመን (በግምት ከ1792–1794 ድረስ፣ የመጀመሪያውን ሪፐብሊክ መመስረት፣ የሉዊስ 16ኛ ግድያ፣ እና በሮቤስፒየርና በያኮባውያን/በሕዝባዊ ደኅንነት ኮሚቴ ሥር የተካሄደውን የሽብር አገዛዝ የሚያካትት) ከጥቅምት (ቦልሼቪክ) አብዮት ጋር ይስማማል። ያኮባውያኑ በአክራሪ እርምጃ ከይበልጥ መጠነኛ ከነበሩት ጂሮንዲኖች ሥልጣንን ነጥቀው ያዙ፣ ሪፐብሊክ አወጁ፣ ተቃዋሚ አብዮትን አፈኑ፣ እና አብዮቱን ወደ ይበልጥ ጥልቅ ማኅበራዊ ለውጥና ከውስጣዊ/ከውጫዊ ስጋቶች መከላከያ ገፉት። ይህ ቦልሼቪኮች ጊዜያዊውን መንግሥት እንዴት እንደ ገለበጡ፣ የፕሮሌታሪያትን/የፕሮሌታሪያት አምባገነናዊ አገዛዝ እንዴት እንዳጠናከሩ፣ እና አብዮታዊ ሶሻሊዝምን እንዴት እንዳራመዱ ያንጸባርቃል።</w:t>
      </w:r>
    </w:p>
    <w:p>
      <w:pPr>
        <w:pStyle w:val="ArticleBody"/>
        <w:jc w:val="left"/>
      </w:pPr>
      <w:r>
        <w:rPr>
          <w:rFonts w:ascii="Ebrima" w:hAnsi="Ebrima" w:eastAsia="Ebrima" w:cs="Ebrima"/>
        </w:rPr>
        <w:t>እነዚህ ተመሳሳይነቶች አብዮቶች ብዙ ጊዜ የተወሰነ ንድፍ እንደሚከተሉ ያጎላሉ፤ ማለትም፣ መጀመሪያ በአሮጌው ሥርዓት ላይ የሚነሣ ሰፊ ዓመፅ (በመካከለኛ አቋም ያላቸው/ቡርዥዋዊ ኃይሎች የሚመራ)፣ ከዚያም በቀውስ መካከል አብዮቱን “ለማዳን” እና ለማጥለቅ በአክራሪዎች የሚፈጸም የሥልጣን ወረራ ይከተላል። ቦልሸቪኮቹ ራሳቸው እንኳ በንቃት ከፈረንሳይ ምሳሌ ተነሥተው ነበር፤ የጥቅምት ዓመፃቸውንም ከያኮቢን መፈንቅለ መንግሥት ጋር ተመሳሳይ እንደሆነ ይመለከቱት ነበር—ይህም ተቃራኒ አብዮትን ለመከላከልና የአብዮቱን ሙሉ ችሎታ ለመፈጸም አስፈላጊ ነው ብለው ያምኑ ነበር።</w:t>
      </w:r>
    </w:p>
    <w:p>
      <w:pPr>
        <w:pStyle w:val="ArticleBody"/>
        <w:jc w:val="left"/>
      </w:pPr>
      <w:r>
        <w:rPr>
          <w:rFonts w:ascii="Ebrima" w:hAnsi="Ebrima" w:eastAsia="Ebrima" w:cs="Ebrima"/>
        </w:rPr>
        <w:t>ይህ ዓይነተ-ምሳሌያዊ መዋቅር እንደ ትሮትስኪ የሩሲያ አብዮት ታሪክ ባሉ ሥራዎች ውስጥ ይታያል (በዚያም በሩሲያ ያለውን የሁለትዮሽ ሥልጣን ዘመን በግልጽ ሁኔታ በፈረንሳይ ካሉ ተመሳሳይ ተለዋዋጭ ሁኔታዎች ጋር ያነጻጽራል) እንዲሁም በሮዛ ሉክሰምበርግ ስለ ሩሲያዊው ክስተት ባቀረበቻቸው ጽሑፎች ውስጥ፤ በዚያም የሩሲያ አብዮት የመጀመሪያ ዘመን (ከመጋቢት እስከ ጥቅምት) የፈረንሳይ (እና የእንግሊዝ) አብዮቶችን ንድፍ እንደሚከተል ትገልጻለች፤ የቦልሼቪኮች ሥልጣን መቆጣጠርም ከጃኮባውያን ወደ ከፍታ መውጣት ጋር ተመሳሳይ መሆኑን ታሳያለች።</w:t>
      </w:r>
    </w:p>
    <w:p>
      <w:pPr>
        <w:pStyle w:val="ArticleBody"/>
        <w:jc w:val="left"/>
      </w:pPr>
      <w:r>
        <w:rPr>
          <w:rFonts w:ascii="Ebrima" w:hAnsi="Ebrima" w:eastAsia="Ebrima" w:cs="Ebrima"/>
        </w:rPr>
        <w:t>ኢየሱስ ሁልጊዜ መጨረሻውን በመጀመሪያው ያብራራል፤ እንዲሁም ናፖሊዮን እንደ ደቡብ የመጀመሪያው መንፈሳዊ ንጉሥ ያጋጠመው ውድቀት በአብዮቱ መጀመሪያ የተቀመጡትን የመንገድ ምልክቶች ተከትሎ መጥቶ ነበር፤ በዚህም ሁኔታ የሶቪየት ኅብረትን ውድቀት ወክሎ ነበር።</w:t>
      </w:r>
    </w:p>
    <w:p>
      <w:pPr>
        <w:pStyle w:val="ArticleBody"/>
        <w:jc w:val="left"/>
      </w:pPr>
      <w:r>
        <w:rPr>
          <w:rFonts w:ascii="Ebrima" w:hAnsi="Ebrima" w:eastAsia="Ebrima" w:cs="Ebrima"/>
        </w:rPr>
        <w:t>የናፖሊዮን ቀስ በቀስ (ደረጃ በደረጃ) መውደቅ፣ የሶቪየት ህብረት ቀስ በቀስ መድከምና በ1991 መፍረስ ጋር በጥብቅ ይስማማል፤ ይህም የፈረንሳይ አብዮት ሁለት ደረጃዎች የ1917 የሩሲያ አብዮትን የካቲትና የጥቅምት ደረጃዎች እንደ ቅድመ ምሳሌ በሚያመለክቱበት ተመሳሳይ ታይፖሎጂያዊ መዋቅር ውስጥ ነው። ይህ ተመሳሳይነት ከአክራሪው ዘመን በኋላ ወደ ተፈጠረው የማጠናከር ደረጃ (Bonapartism) እና ወደ የማይቀር መፈታቱም ይዘልቃል። ይህ ከአጠቃላይ ታሪካዊ ቅጦችም ሆነ ከማርክሲስት ትንታኔዎች (በተለይም ከትሮትስኪ በThe Revolution Betrayed እና ተዛማጅ ሥራዎች ውስጥ ከቀረበው) የሚመነጭ ነው፤ እነዚህም ናፖሊዮንን የBonapartism አርኪታይፕ እንደሆነ ይመለከቱታል፤ ማለትም ከአብዮት አክራሪ ጫፍ በኋላ የሚነሣ፣ በመደቦች መካከል ሚዛን የሚጠብቅ፣ የአብዮቱን ዋና መዋቅራዊ ጥቅሞች የሚያስጠብቅ (ዲሞክራሲያዊ ግፊቱን እየጨቆነ ሳለ)፣ ግላዊ/ወታደራዊ-ቢሮክራሲያዊ ግዛት የሚገነባ፣ ከልክ በላይ የሚዘረጋ፣ ከዚያም የድሮው ሥርዓት በከፊል ወደ መመለስ የሚመራ በደረጃ የተከፈለ መፍረስ የሚደርስበት የጠንካራ ገዥ ሥርዓት ነው።</w:t>
      </w:r>
    </w:p>
    <w:p>
      <w:pPr>
        <w:pStyle w:val="ArticleHeading"/>
        <w:jc w:val="left"/>
      </w:pPr>
      <w:r>
        <w:rPr>
          <w:rFonts w:ascii="Ebrima" w:hAnsi="Ebrima" w:eastAsia="Ebrima" w:cs="Ebrima"/>
        </w:rPr>
        <w:t>የናፖሊዮን ቦናፓርቲስት እንደገና መነሣት ከስታሊኒስት ሥርዓት መጽናት ጋር ተመሳሳይነት አለው</w:t>
      </w:r>
    </w:p>
    <w:p>
      <w:pPr>
        <w:pStyle w:val="ArticleBody"/>
        <w:jc w:val="left"/>
      </w:pPr>
      <w:r>
        <w:rPr>
          <w:rFonts w:ascii="Ebrima" w:hAnsi="Ebrima" w:eastAsia="Ebrima" w:cs="Ebrima"/>
        </w:rPr>
        <w:t>ከያቆብናዊው አክራሪ ደረጃ እና ከቴርሚዶሪያን ምላሽ (1794) በኋላ፣ ያልተረጋጋው ዳይሬክቶሪ (1795–1799) ተከተለ፤ ከዚያም የናፖሊዮን የ18 ብሩሜር መንግሥት ግልበጣ (1799) ኮንሱላቱን መሠረተ፣ ከዚያም ኢምፓየሩን (1804)። እርሱ የቡርዥዋ አብዮታዊ ድሎችን በሕግ አስቀመጠና ወደ ውጭ ላከ (የናፖሊዮን ሕግ፣ የፊውዳል ልዩ መብቶች መወገድ፣ ጠንካራ ማዕከላዊ መንግሥት)፣ ነገር ግን እነዚህን ሁሉ ለገዥ በግዴታ አገዛዝ፣ ለወታደራዊ ክብር፣ እና ለአዲስ ኤሊት ተገዥ አደረጋቸው።</w:t>
      </w:r>
    </w:p>
    <w:p>
      <w:pPr>
        <w:pStyle w:val="ArticleBody"/>
        <w:jc w:val="left"/>
      </w:pPr>
      <w:r>
        <w:rPr>
          <w:rFonts w:ascii="Ebrima" w:hAnsi="Ebrima" w:eastAsia="Ebrima" w:cs="Ebrima"/>
        </w:rPr>
        <w:t>ከቦልሸቪክ/የጥቅምት አብዮታዊ ዘመን እና ከመጀመሪያዎቹ የሶቪየት ሙከራዎች በኋላ፣ የቢሮክራሲ ውስብስብ መበላሸት ይጀምራል (በተለይም ከ1920ዎቹ አጋማሽ ጀምሮ)። የስታሊን ሥልጣን ማጽናናት የግራ ተቃውሞን ድል አድርጎ ያሸንፋል፣ “በአንድ አገር ውስጥ ሶሻሊዝም” ያስገድዳል፣ እናም የፖሊስ/ወታደራዊ-ቢሮክራሲያዊ አምባገነናዊ አገዛዝ ይፈጥራል። የታቀደው ኢኮኖሚና በመንግሥት የተያዘ ንብረት (የጥቅምት መሠረታዊ ድሎች) ተጠብቀው ይቆያሉ፣ ነገር ግን ዓለም አቀፋዊነት ተትቶ፣ የልዩ መብት ባለው ክፍል መሣሪያዎች ይሆናሉ።</w:t>
      </w:r>
    </w:p>
    <w:p>
      <w:pPr>
        <w:pStyle w:val="ArticleBody"/>
        <w:jc w:val="left"/>
      </w:pPr>
      <w:r>
        <w:rPr>
          <w:rFonts w:ascii="Ebrima" w:hAnsi="Ebrima" w:eastAsia="Ebrima" w:cs="Ebrima"/>
        </w:rPr>
        <w:t>በሁለቱም ሁኔታዎች፣ አብዮታዊው ኃይል “ይቀዘቅዛል” እና በአንድ ግለሰብ ወይም በአንድ አሰራር ሥር ወደ መንግሥታዊ ሥልጣንና መስፋፋት እንዲመራ ይቀየራል (ትሮትስኪ የስታሊንን አገዛዝ በግልጽ “የሶቪየት ቦናፓርቲዝም” ቅርጽ ብሎ ጠርቶታል፤ ይህም ከኮንሱላቱ ይልቅ ለናፖሊዮን ኢምፓየር ይበልጥ የቀረበ ነበር)።</w:t>
      </w:r>
    </w:p>
    <w:p>
      <w:pPr>
        <w:pStyle w:val="ArticleHeading"/>
        <w:jc w:val="left"/>
      </w:pPr>
      <w:r>
        <w:rPr>
          <w:rFonts w:ascii="Ebrima" w:hAnsi="Ebrima" w:eastAsia="Ebrima" w:cs="Ebrima"/>
        </w:rPr>
        <w:t>እርምጃ በእርምጃ የሚመጣው ውድቀት</w:t>
      </w:r>
    </w:p>
    <w:p>
      <w:pPr>
        <w:pStyle w:val="ArticleBody"/>
        <w:jc w:val="left"/>
      </w:pPr>
      <w:r>
        <w:rPr>
          <w:rFonts w:ascii="Ebrima" w:hAnsi="Ebrima" w:eastAsia="Ebrima" w:cs="Ebrima"/>
        </w:rPr>
        <w:t>ይህ ዋናው መስተካከል ነው—መውደቁ አንድ ድንገተኛ ክስተት ሳይሆን በልክ በማለፍ መስፋፋት፣ በውስጣዊ ተቃርኖዎች፣ በወታደራዊ ውዝግቦች፣ በዳርቻ ቁጥጥር መጥፋት፣ በከሸፉ ማሻሻያዎች፣ እና በመጨረሻው መፍረስ/መመለስ የሚነዳ ተከታታይ የመሸርሸር ሂደት ነው።</w:t>
      </w:r>
    </w:p>
    <w:p>
      <w:pPr>
        <w:pStyle w:val="ArticleHeading"/>
        <w:jc w:val="left"/>
      </w:pPr>
      <w:r>
        <w:rPr>
          <w:rFonts w:ascii="Ebrima" w:hAnsi="Ebrima" w:eastAsia="Ebrima" w:cs="Ebrima"/>
        </w:rPr>
        <w:t>የናፖሊዮን ወገን (1812 እስከ 1815)</w:t>
      </w:r>
    </w:p>
    <w:p>
      <w:pPr>
        <w:pStyle w:val="ArticleListItem"/>
        <w:ind w:left="576" w:hanging="259"/>
        <w:jc w:val="left"/>
      </w:pPr>
      <w:r>
        <w:rPr>
          <w:rFonts w:ascii="Ebrima" w:hAnsi="Ebrima" w:eastAsia="Ebrima" w:cs="Ebrima"/>
        </w:rPr>
        <w:t>• 1812፡ የሩሲያ አስከፊ ወረራ—ግራንድ አርሜ (600,000 ሰዎች) በአቅርቦት ችግር፣ በክረምት፣ እና በተቃውሞ እጅግ ተደመሰሰ። አስከፊ የመቀየሪያ ነጥብ፤ በክብርና በሰው ኃይል ላይ እጅግ ታላቅ ኪሳራ።</w:t>
      </w:r>
    </w:p>
    <w:p>
      <w:pPr>
        <w:pStyle w:val="ArticleListItem"/>
        <w:ind w:left="576" w:hanging="259"/>
        <w:jc w:val="left"/>
      </w:pPr>
      <w:r>
        <w:rPr>
          <w:rFonts w:ascii="Ebrima" w:hAnsi="Ebrima" w:eastAsia="Ebrima" w:cs="Ebrima"/>
        </w:rPr>
        <w:t>• 1813፡ በእርሱ ላይ ቅንጅት ተመሠረተ፤ በላይፕዚግ (“የአሕዛብ ጦርነት”) ተሸነፈ—የጀርመን ሽማግሌዎቹንና ግዛቶቹን አጣ፤ ግዛተ ንጉሡም መጠኑ መቀነስ ጀመረ።</w:t>
      </w:r>
    </w:p>
    <w:p>
      <w:pPr>
        <w:pStyle w:val="ArticleListItem"/>
        <w:ind w:left="576" w:hanging="259"/>
        <w:jc w:val="left"/>
      </w:pPr>
      <w:r>
        <w:rPr>
          <w:rFonts w:ascii="Ebrima" w:hAnsi="Ebrima" w:eastAsia="Ebrima" w:cs="Ebrima"/>
        </w:rPr>
        <w:t>• 1814፡ የህብረቱ ኃይሎች ወደ እውነተኛው የፈረንሳይ መሬት ወረሩ፤ ፓሪስ ወደቀ፤ ናፖሊዮን ከሥልጣኑ ተወርዶ ወደ ኤልባ ተሰደደ።</w:t>
      </w:r>
    </w:p>
    <w:p>
      <w:pPr>
        <w:pStyle w:val="ArticleListItem"/>
        <w:ind w:left="576" w:hanging="259"/>
        <w:jc w:val="left"/>
      </w:pPr>
      <w:r>
        <w:rPr>
          <w:rFonts w:ascii="Ebrima" w:hAnsi="Ebrima" w:eastAsia="Ebrima" w:cs="Ebrima"/>
        </w:rPr>
        <w:t>• 1815፡ አጭር ተመልሶ መግባት (መቶ ቀናት)፣ በዋተርሉ የመጨረሻ ሽንፈት፤ ወደ ሴንት ሄለና ቋሚ ስደት፤ የቡርቦን ንጉሣዊ ሥርዓት እንደገና ተመለሰ (የአብዮታዊ ግኝቶችን ወደ ኋላ የሚጎትት ምላሽ ሰጪ መመለስ፣ ሆኖም ሙሉ በሙሉ አልነበረም—አንዳንድ የሕግ/የአስተዳደር ለውጦች ቀጥለው ኖሩ)።</w:t>
      </w:r>
    </w:p>
    <w:p>
      <w:pPr>
        <w:pStyle w:val="ArticleHeading"/>
        <w:jc w:val="left"/>
      </w:pPr>
      <w:r>
        <w:rPr>
          <w:rFonts w:ascii="Ebrima" w:hAnsi="Ebrima" w:eastAsia="Ebrima" w:cs="Ebrima"/>
        </w:rPr>
        <w:t>የሶቪየት ወገን (ከ1970ዎቹ እስከ 1991)</w:t>
      </w:r>
    </w:p>
    <w:p>
      <w:pPr>
        <w:pStyle w:val="ArticleListItem"/>
        <w:ind w:left="576" w:hanging="259"/>
        <w:jc w:val="left"/>
      </w:pPr>
      <w:r>
        <w:rPr>
          <w:rFonts w:ascii="Ebrima" w:hAnsi="Ebrima" w:eastAsia="Ebrima" w:cs="Ebrima"/>
        </w:rPr>
        <w:t>• መጨረሻዎቹ 1970ዎች–1980ዎች፦ የኢኮኖሚ መቆም (“zastoi” በብሬዝኔቭ ዘመን)፣ ሥር የሰደዱ እጥረቶች፣ የቴክኖሎጂ ኋላ መቅረት፣ እና ከአሜሪካ/ኔቶ ጋር የተካሄደ የጦር መሣሪያ ፉክክር የሚያደቅቅ ሁኔታ—የስርዓቱ መጠን በላይ መዘርጋት ኢኮኖሚውን ከውስጥ ጀምሮ ማበዶ ይጀምራል።</w:t>
      </w:r>
    </w:p>
    <w:p>
      <w:pPr>
        <w:pStyle w:val="ArticleListItem"/>
        <w:ind w:left="576" w:hanging="259"/>
        <w:jc w:val="left"/>
      </w:pPr>
      <w:r>
        <w:rPr>
          <w:rFonts w:ascii="Ebrima" w:hAnsi="Ebrima" w:eastAsia="Ebrima" w:cs="Ebrima"/>
        </w:rPr>
        <w:t>• 1979–1989፡ የአፍጋኒስታን ጦርነት—የሶቪየት “ቬትናም”፤ መውጫ የሌለው ውዝግብ ሀብትን፣ የወታደራዊ መንፈስን፣ እና ዓለም አቀፍ ክብርን አሟጠጠ (የተስተዋለ አስቂኝ ተመሳሳይነትን ልብ ይበሉ፤ ናፖሊዮን በሩሲያ ጠፋ፤ ዩኤስኤስአር ግን አስቸጋሪና ጽኑ መቋቋም ባለበት የጦር መድረክ ደማፈሰሰች)።</w:t>
      </w:r>
    </w:p>
    <w:p>
      <w:pPr>
        <w:pStyle w:val="ArticleListItem"/>
        <w:ind w:left="576" w:hanging="259"/>
        <w:jc w:val="left"/>
      </w:pPr>
      <w:r>
        <w:rPr>
          <w:rFonts w:ascii="Ebrima" w:hAnsi="Ebrima" w:eastAsia="Ebrima" w:cs="Ebrima"/>
        </w:rPr>
        <w:t>• 1985–1989፡ የጎርባቾቭ የፔረስትሮይካ/ግላስኖስት ማሻሻያዎች (ሥርዓቱን “ለማዳን” የተደረገ ሙከራ፣ እንደ ናፖሊዮን ዘመን መጨረሻ አንዳንድ ማስተካከያዎች) በተቃራኒው ውስጣዊ ቅራኔዎችን ገልጠው ያጋልጣሉ እና ያፋጥናሉ፤ የምሥራቅ ብሎክ ሳተላይት አገሮች ዓመፁ እና ነፃ ወጡ (የበርሊን ግንብ ኖቬምበር 9፣ 1989 ወደቀ፣ መንግሥታትም በ1989–1990 በሁሉም አቅጣጫ ተፈራረሱ)—የ“ውጫዊው ኢምፓየር” መጥፋት፣ በትክክል እንደ ናፖሊዮን የተባባሪ መንግሥታትን መጥፋት።</w:t>
      </w:r>
    </w:p>
    <w:p>
      <w:pPr>
        <w:pStyle w:val="ArticleListItem"/>
        <w:ind w:left="576" w:hanging="259"/>
        <w:jc w:val="left"/>
      </w:pPr>
      <w:r>
        <w:rPr>
          <w:rFonts w:ascii="Ebrima" w:hAnsi="Ebrima" w:eastAsia="Ebrima" w:cs="Ebrima"/>
        </w:rPr>
        <w:t>• 1990–1991፡ የውስጥ ብሔርተኝነት ቀውሶች፣ ሪፐብሊኮች ሉዓላዊነታቸውን ያውጃሉ፤ ነሐሴ 1991 የጠንካራ መስመር አቀንቃኞች የመንግሥት ግልበጣ በአስደናቂ ሁኔታ ይከሽፋል፤ ጎርባቾቭ በዲሴምበር 25, 1991 ሥልጣኑን ይለቃል፤ ሶቪየት ህብረት ወደ 15 መንግሥታት ይፈርሳል። ከዚህ በኋላ የካፒታሊዝም መመለስ ይከተላል (የየልፂን ዘመን የድንጋጤ ሕክምና፣ ኦሊጋርኮች፣ የግል ማድረግ)—ከቡርቦን ተሃድሶ ጋር ተመሳሳይ፤ ከአብዮቱ በፊት የነበሩ የመደብ አባላት (ወይም የእነርሱ ተመጣጣኞች) ተመልሰው ይመጣሉ፣ ሙሉ የአብዮታዊ የንብረት ግንኙነቶችን ወደ ኋላ በመመለስ፣ በአንዳንድ የአስተዳደር ቅርጾች ግን እያቆዩ።</w:t>
      </w:r>
    </w:p>
    <w:p>
      <w:pPr>
        <w:pStyle w:val="ArticleBody"/>
        <w:jc w:val="left"/>
      </w:pPr>
      <w:r>
        <w:rPr>
          <w:rFonts w:ascii="Ebrima" w:hAnsi="Ebrima" w:eastAsia="Ebrima" w:cs="Ebrima"/>
        </w:rPr>
        <w:t>በሁለቱም ሁኔታዎች፣ “ኢምፓየሩ” (የፈረንሳይ አህጉራዊ ሥርዓት ከሶቪዬት ምሥራቃዊ ብሎክ/የCOMECON ተጽእኖ ጋር) ከውጭ ወደ ውስጥ እየተሰባበረ ይሄዳል፣ ውስጣዊ ብስባሽ ይፋጠናል፣ የመጨረሻ ቀውስ ውስጣዊ ባዶነቱን ያጋልጣል፣ እና አሮጌዎቹ ማኅበራዊ ኃይሎች እንደገና ራሳቸውን ያጸናሉ (ንጉሣዊ ሥርዓት/ካፒታሊዝም)። ቦናፓርቲዝም፣ ትሮትስኪ እንደገለጸው፣ “በጫፉ ላይ የቆመ ፒራሚድ” ስለሆነ ዘላቂ መሆን አይችልም—ምክንያቱም በጠላትነት የተሞሉ ውጫዊ ግፊቶች መካከል የአብዮቱን ዴሞክራሲያዊ መሠረት እየአፈነ ሳለ የኢኮኖሚያዊ መሠረቱን ይከላከላል (ነገር ግን ያዛባዋል)። በረጅም አመለካከት ሲታይ የሶቪዬት መፍረስ “ድንገተኛ” አልነበረም፤ ይልቁንም እየገፋ የመጣ ውስጣዊ መበስበስ የደረሰበት ፍጻሜ ነበር፤ እንዲሁም የናፖሊዮን ኢምፓየር በአንድ ሌሊት አልጠፋም፣ ነገር ግን እስከ መመለስ ድረስ በተከታታይ ሽንፈቶች እየተሸረሸረ ሄደ።</w:t>
      </w:r>
    </w:p>
    <w:p>
      <w:pPr>
        <w:pStyle w:val="ArticleBody"/>
        <w:jc w:val="left"/>
      </w:pPr>
      <w:r>
        <w:rPr>
          <w:rFonts w:ascii="Ebrima" w:hAnsi="Ebrima" w:eastAsia="Ebrima" w:cs="Ebrima"/>
        </w:rPr>
        <w:t>የፈረንሳይና የሶቪየት ኅብረት መጀመሪያና መጨረሻ ከንጉሥ ዖዝያንና ከጶሎሜዎስ ምስክርነት ጋር ይስማማሉ። ጶሎሜዎስ አራተኛ ፊሎፓቶር በራፊያ ጦርነት (217 ዓ.ዓ.) በሰሜን ንጉሥ (አንቲዮኮስ ሦስተኛ) ላይ ወሳኝ ድል ያሸንፋል፤ ነገር ግን “በዚህ አይበረታም”—ጥቅሙን በመጠናከር ፋንታ ሰላም ያደርጋል፣ ወደ ምቾትና ወደ ራስን ከፍ ማድረግ ይመለሳል፣ ከዚያም (በ3 መቃብያን 1–2 ውስጥ ተጠብቆ እንደሚገኘው መዝገብ) ጶሎሜዎስ ከድሉ በኋላ ኢየሩሳሌምን ይጎበኛል። ልቡ ከፍ ብሎ፣ ወደ ቅድስተ ቅዱሳን ሊገባና ራሱ መሥዋዕት ሊያቀርብ ይሞክራል—ይህም በእውነተኛው አምላክ ላይ መተካትና መገዳደር የሆነ ድርጊት ነው። በመለኮታዊ ፍርድ ይመታል (ሽባነት)፣ ይዋረዳል፣ ከዚያም ወደ እግዚአብሔር ሕዝብ ስደት ይመለሳል። ከዚያ በኋላ የነገሠበት ዘመን የቀስ በቀስ መውደቅ ዘመን ነው፤ የሥነ ምግባር ብልሹነት፣ የውስጥ ዓመፅና የኃይል መዳከም እስከ ሞቱ ድረስ ይቀጥላሉ። ይህ በውግ ድል በኋላ ልቡ የተነሣበት የንጉሥ ዖዝያስ (2 ዜና መዋዕል 26፥16–21) ትክክለኛ መስተዋት ነው፣ ከዚያም ዕጣን ሊያጥን ወደ ቤተ መቅደስ ገባ (ካህናትን በመተካት) በግምባሩም ላይ በምጽአት ተመታ፣ ይህም በሕዝብ ፊት የታየ ግልጽ ፍርድ ነበር። ከዚያ ጀምሮ ዖዝያስ እስከ ሞት ድረስ ከእግዚአብሔር ቤት ተለይቶ በማግለል ኖረ—ፈጣን ጥፋት ሳይሆን ዘገየ፣ የረዘመ መጥፋት ነበር።</w:t>
      </w:r>
    </w:p>
    <w:p>
      <w:pPr>
        <w:pStyle w:val="ArticleBody"/>
        <w:jc w:val="left"/>
      </w:pPr>
      <w:r>
        <w:rPr>
          <w:rFonts w:ascii="Ebrima" w:hAnsi="Ebrima" w:eastAsia="Ebrima" w:cs="Ebrima"/>
        </w:rPr>
        <w:t>ሁለቱም በኢየሩሳሌም ባለው ቤተ መቅደስ ላይ በሚፈጸም መግባት እብሪታቸውን የሚገልጡ የደቡብ ነገሥታት ናቸው፤ ከዚያም በኋላ ወዲያውኑ መውደቅ ሳይሆን በቀስታ የሚያጠፋ እና የሚያፈርስ ፍጻሜ ይከተላቸዋል። ይህም ለኋላ ለሚመጣ እያንዳንዱ “የደቡብ ንጉሥ” የምሳሌያዊ አብነት ነው።</w:t>
      </w:r>
    </w:p>
    <w:p>
      <w:pPr>
        <w:pStyle w:val="ArticleHeading"/>
        <w:jc w:val="left"/>
      </w:pPr>
      <w:r>
        <w:rPr>
          <w:rFonts w:ascii="Ebrima" w:hAnsi="Ebrima" w:eastAsia="Ebrima" w:cs="Ebrima"/>
        </w:rPr>
        <w:t>1798፡ ፈረንሳይ መንፈሳዊው የደቡብ ንጉሥ ትሆናለች</w:t>
      </w:r>
    </w:p>
    <w:p>
      <w:pPr>
        <w:pStyle w:val="ArticleBody"/>
        <w:jc w:val="left"/>
      </w:pPr>
      <w:r>
        <w:rPr>
          <w:rFonts w:ascii="Ebrima" w:hAnsi="Ebrima" w:eastAsia="Ebrima" w:cs="Ebrima"/>
        </w:rPr>
        <w:t>በ«የፍጻሜው ዘመን» (1798) እግዚአብሔርን በግልጽ መካድ እንደ ግብፅ በራእይ 11፥8 የተገለጠውን መንፈሳዊ ባህርይ አሁን ያሳየችው አማኑኤልነትን የካደች ፈረንሳይ፣ ጳጳሱን በምርኮ በመውሰድ በሰሜኑ ንጉሥ (ጵጵስና) ላይ ትገፋዋለች። ናፖሊዮን የዚያ ግፊት ወታደራዊ ምሳሌ ነው። ፈረንሳይ በ1798 የደቡብን አክሊል ትለብሳለች፥ ምክንያቱም የጥንቲቱ ግብፅ የወከለችውን ያንኑ አማኑኤልነትን የሚክድ መንፈስ ከፍ ታደርጋለችና።</w:t>
      </w:r>
    </w:p>
    <w:p>
      <w:pPr>
        <w:pStyle w:val="ArticleBody"/>
        <w:jc w:val="left"/>
      </w:pPr>
      <w:r>
        <w:rPr>
          <w:rFonts w:ascii="Ebrima" w:hAnsi="Ebrima" w:eastAsia="Ebrima" w:cs="Ebrima"/>
        </w:rPr>
        <w:t>ነገር ግን ቶሌሜዎስ “ከድል ውጤቱን ሙሉ በሙሉ ሊያገኝ” እንዳልቻለ ሁሉ፣ የፈረንሳይ አብዮት ከፍተኛው አክራሪ ዘመን ያገኘውን ድል ማስቀጠል ወይም በሙሉ ወደ ውጭ ማስፋፋት አልቻለም። የደቡብ ዘውድም የአምላክ የለሽነት ፍልስፍና እየበሰለ ሲሄድ እና አዲስ የመንግሥት ድምፅ ሲያገኝ ወደ ፊት ይተላለፋል።</w:t>
      </w:r>
    </w:p>
    <w:p>
      <w:pPr>
        <w:pStyle w:val="ArticleHeading"/>
        <w:jc w:val="left"/>
      </w:pPr>
      <w:r>
        <w:rPr>
          <w:rFonts w:ascii="Ebrima" w:hAnsi="Ebrima" w:eastAsia="Ebrima" w:cs="Ebrima"/>
        </w:rPr>
        <w:t>የእድገት መሪነት ምልክቶች፡ ከናፖሊዮን እስከ ሌኒን እስከ ስታሊን</w:t>
      </w:r>
    </w:p>
    <w:p>
      <w:pPr>
        <w:pStyle w:val="ArticleBody"/>
        <w:jc w:val="left"/>
      </w:pPr>
      <w:r>
        <w:rPr>
          <w:rFonts w:ascii="Ebrima" w:hAnsi="Ebrima" w:eastAsia="Ebrima" w:cs="Ebrima"/>
        </w:rPr>
        <w:t>እነዚህ ሦስቱ የዘፈቀደ አይደሉም፤ እያንዳንዳቸው የደቡብ ንጉሥ ወደ ራሱ ዘገምታዊ መፍረስ በሚያመራው አቅጣጫ ውስጥ ተጨማሪ ደረጃን የሚወክሉ ተከታታይ ፍጻሜዎች ናቸው። ናፖሊዮን—ከ1798 በኋላ የተገለጠው የመጀመሪያው ታላቅ ምልክት። በግብፅ (ትክክለኛው ደቡብ) ድል ካደረገ በኋላ፣ ከመጠን ያልፋል (የ1812 የሩስያ ዘመቻ እርሱ ለዳርቻው ኢምፓየር ደረጃ በደረጃ የመጡ ሽንፈቶችን የጀመረ አደጋ ነበር [1813–1814])፣ የመጨረሻ ሽንፈትን ይቀበላል (ዋተርሉ 1815)፣ እና ሁለት ጊዜ ወደ ስደት ይላካል። ናፖሊዮን በደረጃ በደረጃ የሚፈጸም ፍጻሜን ይወክላል—በትክክል እንደ ጶለሚ እና እንደ ዑዝያ።</w:t>
      </w:r>
    </w:p>
    <w:p>
      <w:pPr>
        <w:pStyle w:val="ArticleBody"/>
        <w:jc w:val="left"/>
      </w:pPr>
      <w:r>
        <w:rPr>
          <w:rFonts w:ascii="Ebrima" w:hAnsi="Ebrima" w:eastAsia="Ebrima" w:cs="Ebrima"/>
        </w:rPr>
        <w:t>ሌኒን በ1917 የጥቅምት አብዮት ዘውዱን በኃይል ያዘ። የቦልሼቪክ “ግፊት” በአሮጌው ሥርዓት ላይ (የሃይማኖት ሥልጣንን ጨምሮ) የተከፈተውን ጦርነት ይቀጥላል። ነገር ግን ያ አክራሪ ደረጃ መረጋጋት አይችልም፤ የሌኒን ጤና ራሱ በቀደም ይደክማል፣ ሥርዓቱም ወደ ቢሮክራሲያዊ ቅርጽ መቀየር ይጀምራል።</w:t>
      </w:r>
    </w:p>
    <w:p>
      <w:pPr>
        <w:pStyle w:val="ArticleBody"/>
        <w:jc w:val="left"/>
      </w:pPr>
      <w:r>
        <w:rPr>
          <w:rFonts w:ascii="Ebrima" w:hAnsi="Ebrima" w:eastAsia="Ebrima" w:cs="Ebrima"/>
        </w:rPr>
        <w:t>ስታሊን፣ አጠናካሪው (የሶቪየት ቦናፓርቲዝም) አብዮቱን ወደ ወታደራዊ-ቢሮክራሲያዊ ኢምፓየር “ያቆማል”፤ ዋና ዋና ድሎቹን ይጠብቃል (ብሔራዊ የተደረገ ኢኮኖሚ፣ ከናፖሊዮን ሕግ ጋር የሚመሳሰል ፀረ-ፊውዳል ትይዩነት)፣ ነገር ግን ኃይሉን ወደ ውስጥ (ማጽዳቶች) እና ወደ ውጭ (መስፋፋት) ይመልሰዋል። ሆኖም ልቡ በእግዚአብሔር-አልባነት ከፍ ብሏል፤ ሥርዓቱም በእውነት “ከድል ነሣ ሙሉ ተጠቃሚ መሆን” አይችልም። ከመጠን ያለፈ መዘርጋት (አፍጋኒስታን ከናፖሊዮን ሩሲያ ጋር የሚመሳሰል ትይዩነት)፣ መቆም ያለበት መቆም፣ ያልተሳኩ ማሻሻያዎች (ፔረስትሮይካ የመጨረሻው ተስፋ የቆረጠ ሙከራ ነበረች)፣ የሳተላይት መንግሥታትን ማጣት (1989–90 = የ“ባልደረቦች” መጥፋት)፣ እና የመጨረሻ መፍረስ (1991)።</w:t>
      </w:r>
    </w:p>
    <w:p>
      <w:pPr>
        <w:pStyle w:val="ArticleBody"/>
        <w:jc w:val="left"/>
      </w:pPr>
      <w:r>
        <w:rPr>
          <w:rFonts w:ascii="Ebrima" w:hAnsi="Ebrima" w:eastAsia="Ebrima" w:cs="Ebrima"/>
        </w:rPr>
        <w:t>የሶቪየት ሕብረት መፍረስ ድንገተኛ አልነበረም—እየተካሄደ በሂደት ነበር፤ እንደ ናፖሊዮን ንግሥና ደረጃ በደረጃ እየተሸረሸረ እንደወደቀ፣ እንዲሁም የጴጥሎሜዎስና የዖዝያን መንግሥታት ከመቅደስ-ትዕቢታቸው ወቅት በኋላ እንደደረቁ ነበር። “መንፈሳዊው” የደቡብ ንጉሥ (በመንግሥታዊ ቅርጽ የተገለጠ እምነት-አልባነት) የራሱን የሚዘገይ ፍርድ ተቀበለ፤ ከውስጡ ባዶ ሆኖ እየተበላሸ፣ ሐሰቱን ለመደገፍ የማይችል ሆኖ፣ በሰሜን ንጉሥ ተቃራኒ እንቅስቃሴ (በተፈጠረው ክፍተት ውስጥ የጳጳሳት ሥርዓት ዳግመኛ መነሣት) ተወሰደ።</w:t>
      </w:r>
    </w:p>
    <w:p>
      <w:pPr>
        <w:pStyle w:val="ArticleBody"/>
        <w:jc w:val="left"/>
      </w:pPr>
      <w:r>
        <w:rPr>
          <w:rFonts w:ascii="Segoe UI" w:hAnsi="Segoe UI" w:eastAsia="Segoe UI" w:cs="Segoe UI"/>
        </w:rPr>
        <w:t>انقلاب</w:t>
      </w:r>
      <w:r>
        <w:rPr>
          <w:rFonts w:ascii="Ebrima" w:hAnsi="Ebrima" w:eastAsia="Ebrima" w:cs="Ebrima"/>
        </w:rPr>
        <w:t xml:space="preserve"> </w:t>
      </w:r>
      <w:r>
        <w:rPr>
          <w:rFonts w:ascii="Segoe UI" w:hAnsi="Segoe UI" w:eastAsia="Segoe UI" w:cs="Segoe UI"/>
        </w:rPr>
        <w:t>فرانسه</w:t>
      </w:r>
      <w:r>
        <w:rPr>
          <w:rFonts w:ascii="Ebrima" w:hAnsi="Ebrima" w:eastAsia="Ebrima" w:cs="Ebrima"/>
        </w:rPr>
        <w:t xml:space="preserve"> (</w:t>
      </w:r>
      <w:r>
        <w:rPr>
          <w:rFonts w:ascii="Segoe UI" w:hAnsi="Segoe UI" w:eastAsia="Segoe UI" w:cs="Segoe UI"/>
        </w:rPr>
        <w:t>دو</w:t>
      </w:r>
      <w:r>
        <w:rPr>
          <w:rFonts w:ascii="Ebrima" w:hAnsi="Ebrima" w:eastAsia="Ebrima" w:cs="Ebrima"/>
        </w:rPr>
        <w:t xml:space="preserve"> </w:t>
      </w:r>
      <w:r>
        <w:rPr>
          <w:rFonts w:ascii="Segoe UI" w:hAnsi="Segoe UI" w:eastAsia="Segoe UI" w:cs="Segoe UI"/>
        </w:rPr>
        <w:t>مرحله</w:t>
      </w:r>
      <w:r>
        <w:rPr>
          <w:rFonts w:ascii="Ebrima" w:hAnsi="Ebrima" w:eastAsia="Ebrima" w:cs="Ebrima"/>
        </w:rPr>
        <w:t xml:space="preserve">) </w:t>
      </w:r>
      <w:r>
        <w:rPr>
          <w:rFonts w:ascii="Segoe UI" w:hAnsi="Segoe UI" w:eastAsia="Segoe UI" w:cs="Segoe UI"/>
        </w:rPr>
        <w:t>انقلاب</w:t>
      </w:r>
      <w:r>
        <w:rPr>
          <w:rFonts w:ascii="Ebrima" w:hAnsi="Ebrima" w:eastAsia="Ebrima" w:cs="Ebrima"/>
        </w:rPr>
        <w:t xml:space="preserve"> </w:t>
      </w:r>
      <w:r>
        <w:rPr>
          <w:rFonts w:ascii="Segoe UI" w:hAnsi="Segoe UI" w:eastAsia="Segoe UI" w:cs="Segoe UI"/>
        </w:rPr>
        <w:t>روسیه</w:t>
      </w:r>
      <w:r>
        <w:rPr>
          <w:rFonts w:ascii="Ebrima" w:hAnsi="Ebrima" w:eastAsia="Ebrima" w:cs="Ebrima"/>
        </w:rPr>
        <w:t xml:space="preserve"> (</w:t>
      </w:r>
      <w:r>
        <w:rPr>
          <w:rFonts w:ascii="Segoe UI" w:hAnsi="Segoe UI" w:eastAsia="Segoe UI" w:cs="Segoe UI"/>
        </w:rPr>
        <w:t>فوریه</w:t>
      </w:r>
      <w:r>
        <w:rPr>
          <w:rFonts w:ascii="Ebrima" w:hAnsi="Ebrima" w:eastAsia="Ebrima" w:cs="Ebrima"/>
        </w:rPr>
        <w:t xml:space="preserve"> </w:t>
      </w:r>
      <w:r>
        <w:rPr>
          <w:rFonts w:ascii="Segoe UI" w:hAnsi="Segoe UI" w:eastAsia="Segoe UI" w:cs="Segoe UI"/>
        </w:rPr>
        <w:t>و</w:t>
      </w:r>
      <w:r>
        <w:rPr>
          <w:rFonts w:ascii="Ebrima" w:hAnsi="Ebrima" w:eastAsia="Ebrima" w:cs="Ebrima"/>
        </w:rPr>
        <w:t xml:space="preserve"> </w:t>
      </w:r>
      <w:r>
        <w:rPr>
          <w:rFonts w:ascii="Segoe UI" w:hAnsi="Segoe UI" w:eastAsia="Segoe UI" w:cs="Segoe UI"/>
        </w:rPr>
        <w:t>اکتبر</w:t>
      </w:r>
      <w:r>
        <w:rPr>
          <w:rFonts w:ascii="Ebrima" w:hAnsi="Ebrima" w:eastAsia="Ebrima" w:cs="Ebrima"/>
        </w:rPr>
        <w:t>/</w:t>
      </w:r>
      <w:r>
        <w:rPr>
          <w:rFonts w:ascii="Segoe UI" w:hAnsi="Segoe UI" w:eastAsia="Segoe UI" w:cs="Segoe UI"/>
        </w:rPr>
        <w:t>بلشویکی</w:t>
      </w:r>
      <w:r>
        <w:rPr>
          <w:rFonts w:ascii="Ebrima" w:hAnsi="Ebrima" w:eastAsia="Ebrima" w:cs="Ebrima"/>
        </w:rPr>
        <w:t xml:space="preserve">) </w:t>
      </w:r>
      <w:r>
        <w:rPr>
          <w:rFonts w:ascii="Segoe UI" w:hAnsi="Segoe UI" w:eastAsia="Segoe UI" w:cs="Segoe UI"/>
        </w:rPr>
        <w:t>را</w:t>
      </w:r>
      <w:r>
        <w:rPr>
          <w:rFonts w:ascii="Ebrima" w:hAnsi="Ebrima" w:eastAsia="Ebrima" w:cs="Ebrima"/>
        </w:rPr>
        <w:t xml:space="preserve"> </w:t>
      </w:r>
      <w:r>
        <w:rPr>
          <w:rFonts w:ascii="Segoe UI" w:hAnsi="Segoe UI" w:eastAsia="Segoe UI" w:cs="Segoe UI"/>
        </w:rPr>
        <w:t>نمونه</w:t>
      </w:r>
      <w:r>
        <w:rPr>
          <w:rFonts w:ascii="Ebrima" w:hAnsi="Ebrima" w:eastAsia="Ebrima" w:cs="Ebrima"/>
        </w:rPr>
        <w:t>‌</w:t>
      </w:r>
      <w:r>
        <w:rPr>
          <w:rFonts w:ascii="Segoe UI" w:hAnsi="Segoe UI" w:eastAsia="Segoe UI" w:cs="Segoe UI"/>
        </w:rPr>
        <w:t>وار</w:t>
      </w:r>
      <w:r>
        <w:rPr>
          <w:rFonts w:ascii="Ebrima" w:hAnsi="Ebrima" w:eastAsia="Ebrima" w:cs="Ebrima"/>
        </w:rPr>
        <w:t xml:space="preserve"> </w:t>
      </w:r>
      <w:r>
        <w:rPr>
          <w:rFonts w:ascii="Segoe UI" w:hAnsi="Segoe UI" w:eastAsia="Segoe UI" w:cs="Segoe UI"/>
        </w:rPr>
        <w:t>می</w:t>
      </w:r>
      <w:r>
        <w:rPr>
          <w:rFonts w:ascii="Ebrima" w:hAnsi="Ebrima" w:eastAsia="Ebrima" w:cs="Ebrima"/>
        </w:rPr>
        <w:t>‌</w:t>
      </w:r>
      <w:r>
        <w:rPr>
          <w:rFonts w:ascii="Segoe UI" w:hAnsi="Segoe UI" w:eastAsia="Segoe UI" w:cs="Segoe UI"/>
        </w:rPr>
        <w:t>سازد</w:t>
      </w:r>
      <w:r>
        <w:rPr>
          <w:rFonts w:ascii="Ebrima" w:hAnsi="Ebrima" w:eastAsia="Ebrima" w:cs="Ebrima"/>
        </w:rPr>
        <w:t xml:space="preserve">. </w:t>
      </w:r>
      <w:r>
        <w:rPr>
          <w:rFonts w:ascii="Segoe UI" w:hAnsi="Segoe UI" w:eastAsia="Segoe UI" w:cs="Segoe UI"/>
        </w:rPr>
        <w:t>بناپارتیسم</w:t>
      </w:r>
      <w:r>
        <w:rPr>
          <w:rFonts w:ascii="Ebrima" w:hAnsi="Ebrima" w:eastAsia="Ebrima" w:cs="Ebrima"/>
        </w:rPr>
        <w:t xml:space="preserve"> </w:t>
      </w:r>
      <w:r>
        <w:rPr>
          <w:rFonts w:ascii="Segoe UI" w:hAnsi="Segoe UI" w:eastAsia="Segoe UI" w:cs="Segoe UI"/>
        </w:rPr>
        <w:t>ناپلئونی</w:t>
      </w:r>
      <w:r>
        <w:rPr>
          <w:rFonts w:ascii="Ebrima" w:hAnsi="Ebrima" w:eastAsia="Ebrima" w:cs="Ebrima"/>
        </w:rPr>
        <w:t xml:space="preserve"> </w:t>
      </w:r>
      <w:r>
        <w:rPr>
          <w:rFonts w:ascii="Segoe UI" w:hAnsi="Segoe UI" w:eastAsia="Segoe UI" w:cs="Segoe UI"/>
        </w:rPr>
        <w:t>و</w:t>
      </w:r>
      <w:r>
        <w:rPr>
          <w:rFonts w:ascii="Ebrima" w:hAnsi="Ebrima" w:eastAsia="Ebrima" w:cs="Ebrima"/>
        </w:rPr>
        <w:t xml:space="preserve"> </w:t>
      </w:r>
      <w:r>
        <w:rPr>
          <w:rFonts w:ascii="Segoe UI" w:hAnsi="Segoe UI" w:eastAsia="Segoe UI" w:cs="Segoe UI"/>
        </w:rPr>
        <w:t>زوال</w:t>
      </w:r>
      <w:r>
        <w:rPr>
          <w:rFonts w:ascii="Ebrima" w:hAnsi="Ebrima" w:eastAsia="Ebrima" w:cs="Ebrima"/>
        </w:rPr>
        <w:t xml:space="preserve"> </w:t>
      </w:r>
      <w:r>
        <w:rPr>
          <w:rFonts w:ascii="Segoe UI" w:hAnsi="Segoe UI" w:eastAsia="Segoe UI" w:cs="Segoe UI"/>
        </w:rPr>
        <w:t>تدریجی</w:t>
      </w:r>
      <w:r>
        <w:rPr>
          <w:rFonts w:ascii="Ebrima" w:hAnsi="Ebrima" w:eastAsia="Ebrima" w:cs="Ebrima"/>
        </w:rPr>
        <w:t xml:space="preserve"> </w:t>
      </w:r>
      <w:r>
        <w:rPr>
          <w:rFonts w:ascii="Segoe UI" w:hAnsi="Segoe UI" w:eastAsia="Segoe UI" w:cs="Segoe UI"/>
        </w:rPr>
        <w:t>آن</w:t>
      </w:r>
      <w:r>
        <w:rPr>
          <w:rFonts w:ascii="Ebrima" w:hAnsi="Ebrima" w:eastAsia="Ebrima" w:cs="Ebrima"/>
        </w:rPr>
        <w:t xml:space="preserve">، </w:t>
      </w:r>
      <w:r>
        <w:rPr>
          <w:rFonts w:ascii="Segoe UI" w:hAnsi="Segoe UI" w:eastAsia="Segoe UI" w:cs="Segoe UI"/>
        </w:rPr>
        <w:t>تحکیم</w:t>
      </w:r>
      <w:r>
        <w:rPr>
          <w:rFonts w:ascii="Ebrima" w:hAnsi="Ebrima" w:eastAsia="Ebrima" w:cs="Ebrima"/>
        </w:rPr>
        <w:t xml:space="preserve"> </w:t>
      </w:r>
      <w:r>
        <w:rPr>
          <w:rFonts w:ascii="Segoe UI" w:hAnsi="Segoe UI" w:eastAsia="Segoe UI" w:cs="Segoe UI"/>
        </w:rPr>
        <w:t>استالینیستی</w:t>
      </w:r>
      <w:r>
        <w:rPr>
          <w:rFonts w:ascii="Ebrima" w:hAnsi="Ebrima" w:eastAsia="Ebrima" w:cs="Ebrima"/>
        </w:rPr>
        <w:t xml:space="preserve"> </w:t>
      </w:r>
      <w:r>
        <w:rPr>
          <w:rFonts w:ascii="Segoe UI" w:hAnsi="Segoe UI" w:eastAsia="Segoe UI" w:cs="Segoe UI"/>
        </w:rPr>
        <w:t>و</w:t>
      </w:r>
      <w:r>
        <w:rPr>
          <w:rFonts w:ascii="Ebrima" w:hAnsi="Ebrima" w:eastAsia="Ebrima" w:cs="Ebrima"/>
        </w:rPr>
        <w:t xml:space="preserve"> </w:t>
      </w:r>
      <w:r>
        <w:rPr>
          <w:rFonts w:ascii="Segoe UI" w:hAnsi="Segoe UI" w:eastAsia="Segoe UI" w:cs="Segoe UI"/>
        </w:rPr>
        <w:t>زوال</w:t>
      </w:r>
      <w:r>
        <w:rPr>
          <w:rFonts w:ascii="Ebrima" w:hAnsi="Ebrima" w:eastAsia="Ebrima" w:cs="Ebrima"/>
        </w:rPr>
        <w:t xml:space="preserve"> </w:t>
      </w:r>
      <w:r>
        <w:rPr>
          <w:rFonts w:ascii="Segoe UI" w:hAnsi="Segoe UI" w:eastAsia="Segoe UI" w:cs="Segoe UI"/>
        </w:rPr>
        <w:t>تدریجی</w:t>
      </w:r>
      <w:r>
        <w:rPr>
          <w:rFonts w:ascii="Ebrima" w:hAnsi="Ebrima" w:eastAsia="Ebrima" w:cs="Ebrima"/>
        </w:rPr>
        <w:t xml:space="preserve"> </w:t>
      </w:r>
      <w:r>
        <w:rPr>
          <w:rFonts w:ascii="Segoe UI" w:hAnsi="Segoe UI" w:eastAsia="Segoe UI" w:cs="Segoe UI"/>
        </w:rPr>
        <w:t>شوروی</w:t>
      </w:r>
      <w:r>
        <w:rPr>
          <w:rFonts w:ascii="Ebrima" w:hAnsi="Ebrima" w:eastAsia="Ebrima" w:cs="Ebrima"/>
        </w:rPr>
        <w:t xml:space="preserve"> </w:t>
      </w:r>
      <w:r>
        <w:rPr>
          <w:rFonts w:ascii="Segoe UI" w:hAnsi="Segoe UI" w:eastAsia="Segoe UI" w:cs="Segoe UI"/>
        </w:rPr>
        <w:t>را</w:t>
      </w:r>
      <w:r>
        <w:rPr>
          <w:rFonts w:ascii="Ebrima" w:hAnsi="Ebrima" w:eastAsia="Ebrima" w:cs="Ebrima"/>
        </w:rPr>
        <w:t xml:space="preserve"> </w:t>
      </w:r>
      <w:r>
        <w:rPr>
          <w:rFonts w:ascii="Segoe UI" w:hAnsi="Segoe UI" w:eastAsia="Segoe UI" w:cs="Segoe UI"/>
        </w:rPr>
        <w:t>نمونه</w:t>
      </w:r>
      <w:r>
        <w:rPr>
          <w:rFonts w:ascii="Ebrima" w:hAnsi="Ebrima" w:eastAsia="Ebrima" w:cs="Ebrima"/>
        </w:rPr>
        <w:t>‌</w:t>
      </w:r>
      <w:r>
        <w:rPr>
          <w:rFonts w:ascii="Segoe UI" w:hAnsi="Segoe UI" w:eastAsia="Segoe UI" w:cs="Segoe UI"/>
        </w:rPr>
        <w:t>وار</w:t>
      </w:r>
      <w:r>
        <w:rPr>
          <w:rFonts w:ascii="Ebrima" w:hAnsi="Ebrima" w:eastAsia="Ebrima" w:cs="Ebrima"/>
        </w:rPr>
        <w:t xml:space="preserve"> </w:t>
      </w:r>
      <w:r>
        <w:rPr>
          <w:rFonts w:ascii="Segoe UI" w:hAnsi="Segoe UI" w:eastAsia="Segoe UI" w:cs="Segoe UI"/>
        </w:rPr>
        <w:t>می</w:t>
      </w:r>
      <w:r>
        <w:rPr>
          <w:rFonts w:ascii="Ebrima" w:hAnsi="Ebrima" w:eastAsia="Ebrima" w:cs="Ebrima"/>
        </w:rPr>
        <w:t>‌</w:t>
      </w:r>
      <w:r>
        <w:rPr>
          <w:rFonts w:ascii="Segoe UI" w:hAnsi="Segoe UI" w:eastAsia="Segoe UI" w:cs="Segoe UI"/>
        </w:rPr>
        <w:t>سازد</w:t>
      </w:r>
      <w:r>
        <w:rPr>
          <w:rFonts w:ascii="Ebrima" w:hAnsi="Ebrima" w:eastAsia="Ebrima" w:cs="Ebrima"/>
        </w:rPr>
        <w:t xml:space="preserve">. </w:t>
      </w:r>
      <w:r>
        <w:rPr>
          <w:rFonts w:ascii="Segoe UI" w:hAnsi="Segoe UI" w:eastAsia="Segoe UI" w:cs="Segoe UI"/>
        </w:rPr>
        <w:t>تمام</w:t>
      </w:r>
      <w:r>
        <w:rPr>
          <w:rFonts w:ascii="Ebrima" w:hAnsi="Ebrima" w:eastAsia="Ebrima" w:cs="Ebrima"/>
        </w:rPr>
        <w:t xml:space="preserve"> </w:t>
      </w:r>
      <w:r>
        <w:rPr>
          <w:rFonts w:ascii="Segoe UI" w:hAnsi="Segoe UI" w:eastAsia="Segoe UI" w:cs="Segoe UI"/>
        </w:rPr>
        <w:t>اینها</w:t>
      </w:r>
      <w:r>
        <w:rPr>
          <w:rFonts w:ascii="Ebrima" w:hAnsi="Ebrima" w:eastAsia="Ebrima" w:cs="Ebrima"/>
        </w:rPr>
        <w:t xml:space="preserve"> </w:t>
      </w:r>
      <w:r>
        <w:rPr>
          <w:rFonts w:ascii="Segoe UI" w:hAnsi="Segoe UI" w:eastAsia="Segoe UI" w:cs="Segoe UI"/>
        </w:rPr>
        <w:t>تحققِ</w:t>
      </w:r>
      <w:r>
        <w:rPr>
          <w:rFonts w:ascii="Ebrima" w:hAnsi="Ebrima" w:eastAsia="Ebrima" w:cs="Ebrima"/>
        </w:rPr>
        <w:t xml:space="preserve"> </w:t>
      </w:r>
      <w:r>
        <w:rPr>
          <w:rFonts w:ascii="Segoe UI" w:hAnsi="Segoe UI" w:eastAsia="Segoe UI" w:cs="Segoe UI"/>
        </w:rPr>
        <w:t>مدرنِ</w:t>
      </w:r>
      <w:r>
        <w:rPr>
          <w:rFonts w:ascii="Ebrima" w:hAnsi="Ebrima" w:eastAsia="Ebrima" w:cs="Ebrima"/>
        </w:rPr>
        <w:t xml:space="preserve"> </w:t>
      </w:r>
      <w:r>
        <w:rPr>
          <w:rFonts w:ascii="Segoe UI" w:hAnsi="Segoe UI" w:eastAsia="Segoe UI" w:cs="Segoe UI"/>
        </w:rPr>
        <w:t>خطِ</w:t>
      </w:r>
      <w:r>
        <w:rPr>
          <w:rFonts w:ascii="Ebrima" w:hAnsi="Ebrima" w:eastAsia="Ebrima" w:cs="Ebrima"/>
        </w:rPr>
        <w:t xml:space="preserve"> </w:t>
      </w:r>
      <w:r>
        <w:rPr>
          <w:rFonts w:ascii="Segoe UI" w:hAnsi="Segoe UI" w:eastAsia="Segoe UI" w:cs="Segoe UI"/>
        </w:rPr>
        <w:t>پادشاهِ</w:t>
      </w:r>
      <w:r>
        <w:rPr>
          <w:rFonts w:ascii="Ebrima" w:hAnsi="Ebrima" w:eastAsia="Ebrima" w:cs="Ebrima"/>
        </w:rPr>
        <w:t xml:space="preserve"> </w:t>
      </w:r>
      <w:r>
        <w:rPr>
          <w:rFonts w:ascii="Segoe UI" w:hAnsi="Segoe UI" w:eastAsia="Segoe UI" w:cs="Segoe UI"/>
        </w:rPr>
        <w:t>جنوب</w:t>
      </w:r>
      <w:r>
        <w:rPr>
          <w:rFonts w:ascii="Ebrima" w:hAnsi="Ebrima" w:eastAsia="Ebrima" w:cs="Ebrima"/>
        </w:rPr>
        <w:t xml:space="preserve"> </w:t>
      </w:r>
      <w:r>
        <w:rPr>
          <w:rFonts w:ascii="Segoe UI" w:hAnsi="Segoe UI" w:eastAsia="Segoe UI" w:cs="Segoe UI"/>
        </w:rPr>
        <w:t>در</w:t>
      </w:r>
      <w:r>
        <w:rPr>
          <w:rFonts w:ascii="Ebrima" w:hAnsi="Ebrima" w:eastAsia="Ebrima" w:cs="Ebrima"/>
        </w:rPr>
        <w:t xml:space="preserve"> </w:t>
      </w:r>
      <w:r>
        <w:rPr>
          <w:rFonts w:ascii="Segoe UI" w:hAnsi="Segoe UI" w:eastAsia="Segoe UI" w:cs="Segoe UI"/>
        </w:rPr>
        <w:t>دانیال</w:t>
      </w:r>
      <w:r>
        <w:rPr>
          <w:rFonts w:ascii="Ebrima" w:hAnsi="Ebrima" w:eastAsia="Ebrima" w:cs="Ebrima"/>
        </w:rPr>
        <w:t xml:space="preserve"> </w:t>
      </w:r>
      <w:r>
        <w:rPr>
          <w:rFonts w:ascii="Segoe UI" w:hAnsi="Segoe UI" w:eastAsia="Segoe UI" w:cs="Segoe UI"/>
        </w:rPr>
        <w:t>۱۱</w:t>
      </w:r>
      <w:r>
        <w:rPr>
          <w:rFonts w:ascii="Ebrima" w:hAnsi="Ebrima" w:eastAsia="Ebrima" w:cs="Ebrima"/>
        </w:rPr>
        <w:t xml:space="preserve"> </w:t>
      </w:r>
      <w:r>
        <w:rPr>
          <w:rFonts w:ascii="Segoe UI" w:hAnsi="Segoe UI" w:eastAsia="Segoe UI" w:cs="Segoe UI"/>
        </w:rPr>
        <w:t>است</w:t>
      </w:r>
      <w:r>
        <w:rPr>
          <w:rFonts w:ascii="Ebrima" w:hAnsi="Ebrima" w:eastAsia="Ebrima" w:cs="Ebrima"/>
        </w:rPr>
        <w:t xml:space="preserve">: </w:t>
      </w:r>
      <w:r>
        <w:rPr>
          <w:rFonts w:ascii="Segoe UI" w:hAnsi="Segoe UI" w:eastAsia="Segoe UI" w:cs="Segoe UI"/>
        </w:rPr>
        <w:t>از</w:t>
      </w:r>
      <w:r>
        <w:rPr>
          <w:rFonts w:ascii="Ebrima" w:hAnsi="Ebrima" w:eastAsia="Ebrima" w:cs="Ebrima"/>
        </w:rPr>
        <w:t xml:space="preserve"> </w:t>
      </w:r>
      <w:r>
        <w:rPr>
          <w:rFonts w:ascii="Segoe UI" w:hAnsi="Segoe UI" w:eastAsia="Segoe UI" w:cs="Segoe UI"/>
        </w:rPr>
        <w:t>ناکامیِ</w:t>
      </w:r>
      <w:r>
        <w:rPr>
          <w:rFonts w:ascii="Ebrima" w:hAnsi="Ebrima" w:eastAsia="Ebrima" w:cs="Ebrima"/>
        </w:rPr>
        <w:t xml:space="preserve"> </w:t>
      </w:r>
      <w:r>
        <w:rPr>
          <w:rFonts w:ascii="Segoe UI" w:hAnsi="Segoe UI" w:eastAsia="Segoe UI" w:cs="Segoe UI"/>
        </w:rPr>
        <w:t>رافیای</w:t>
      </w:r>
      <w:r>
        <w:rPr>
          <w:rFonts w:ascii="Ebrima" w:hAnsi="Ebrima" w:eastAsia="Ebrima" w:cs="Ebrima"/>
        </w:rPr>
        <w:t xml:space="preserve"> </w:t>
      </w:r>
      <w:r>
        <w:rPr>
          <w:rFonts w:ascii="Segoe UI" w:hAnsi="Segoe UI" w:eastAsia="Segoe UI" w:cs="Segoe UI"/>
        </w:rPr>
        <w:t>بطلمیوس</w:t>
      </w:r>
      <w:r>
        <w:rPr>
          <w:rFonts w:ascii="Ebrima" w:hAnsi="Ebrima" w:eastAsia="Ebrima" w:cs="Ebrima"/>
        </w:rPr>
        <w:t xml:space="preserve"> </w:t>
      </w:r>
      <w:r>
        <w:rPr>
          <w:rFonts w:ascii="Segoe UI" w:hAnsi="Segoe UI" w:eastAsia="Segoe UI" w:cs="Segoe UI"/>
        </w:rPr>
        <w:t>و</w:t>
      </w:r>
      <w:r>
        <w:rPr>
          <w:rFonts w:ascii="Ebrima" w:hAnsi="Ebrima" w:eastAsia="Ebrima" w:cs="Ebrima"/>
        </w:rPr>
        <w:t xml:space="preserve"> </w:t>
      </w:r>
      <w:r>
        <w:rPr>
          <w:rFonts w:ascii="Segoe UI" w:hAnsi="Segoe UI" w:eastAsia="Segoe UI" w:cs="Segoe UI"/>
        </w:rPr>
        <w:t>تکبر</w:t>
      </w:r>
      <w:r>
        <w:rPr>
          <w:rFonts w:ascii="Ebrima" w:hAnsi="Ebrima" w:eastAsia="Ebrima" w:cs="Ebrima"/>
        </w:rPr>
        <w:t xml:space="preserve"> </w:t>
      </w:r>
      <w:r>
        <w:rPr>
          <w:rFonts w:ascii="Segoe UI" w:hAnsi="Segoe UI" w:eastAsia="Segoe UI" w:cs="Segoe UI"/>
        </w:rPr>
        <w:t>او</w:t>
      </w:r>
      <w:r>
        <w:rPr>
          <w:rFonts w:ascii="Ebrima" w:hAnsi="Ebrima" w:eastAsia="Ebrima" w:cs="Ebrima"/>
        </w:rPr>
        <w:t xml:space="preserve"> </w:t>
      </w:r>
      <w:r>
        <w:rPr>
          <w:rFonts w:ascii="Segoe UI" w:hAnsi="Segoe UI" w:eastAsia="Segoe UI" w:cs="Segoe UI"/>
        </w:rPr>
        <w:t>نسبت</w:t>
      </w:r>
      <w:r>
        <w:rPr>
          <w:rFonts w:ascii="Ebrima" w:hAnsi="Ebrima" w:eastAsia="Ebrima" w:cs="Ebrima"/>
        </w:rPr>
        <w:t xml:space="preserve"> </w:t>
      </w:r>
      <w:r>
        <w:rPr>
          <w:rFonts w:ascii="Segoe UI" w:hAnsi="Segoe UI" w:eastAsia="Segoe UI" w:cs="Segoe UI"/>
        </w:rPr>
        <w:t>به</w:t>
      </w:r>
      <w:r>
        <w:rPr>
          <w:rFonts w:ascii="Ebrima" w:hAnsi="Ebrima" w:eastAsia="Ebrima" w:cs="Ebrima"/>
        </w:rPr>
        <w:t xml:space="preserve"> </w:t>
      </w:r>
      <w:r>
        <w:rPr>
          <w:rFonts w:ascii="Segoe UI" w:hAnsi="Segoe UI" w:eastAsia="Segoe UI" w:cs="Segoe UI"/>
        </w:rPr>
        <w:t>هیکل</w:t>
      </w:r>
      <w:r>
        <w:rPr>
          <w:rFonts w:ascii="Ebrima" w:hAnsi="Ebrima" w:eastAsia="Ebrima" w:cs="Ebrima"/>
        </w:rPr>
        <w:t xml:space="preserve">، </w:t>
      </w:r>
      <w:r>
        <w:rPr>
          <w:rFonts w:ascii="Segoe UI" w:hAnsi="Segoe UI" w:eastAsia="Segoe UI" w:cs="Segoe UI"/>
        </w:rPr>
        <w:t>از</w:t>
      </w:r>
      <w:r>
        <w:rPr>
          <w:rFonts w:ascii="Ebrima" w:hAnsi="Ebrima" w:eastAsia="Ebrima" w:cs="Ebrima"/>
        </w:rPr>
        <w:t xml:space="preserve"> </w:t>
      </w:r>
      <w:r>
        <w:rPr>
          <w:rFonts w:ascii="Segoe UI" w:hAnsi="Segoe UI" w:eastAsia="Segoe UI" w:cs="Segoe UI"/>
        </w:rPr>
        <w:t>طریقِ</w:t>
      </w:r>
      <w:r>
        <w:rPr>
          <w:rFonts w:ascii="Ebrima" w:hAnsi="Ebrima" w:eastAsia="Ebrima" w:cs="Ebrima"/>
        </w:rPr>
        <w:t xml:space="preserve"> </w:t>
      </w:r>
      <w:r>
        <w:rPr>
          <w:rFonts w:ascii="Segoe UI" w:hAnsi="Segoe UI" w:eastAsia="Segoe UI" w:cs="Segoe UI"/>
        </w:rPr>
        <w:t>همان</w:t>
      </w:r>
      <w:r>
        <w:rPr>
          <w:rFonts w:ascii="Ebrima" w:hAnsi="Ebrima" w:eastAsia="Ebrima" w:cs="Ebrima"/>
        </w:rPr>
        <w:t xml:space="preserve"> </w:t>
      </w:r>
      <w:r>
        <w:rPr>
          <w:rFonts w:ascii="Segoe UI" w:hAnsi="Segoe UI" w:eastAsia="Segoe UI" w:cs="Segoe UI"/>
        </w:rPr>
        <w:t>گناهِ</w:t>
      </w:r>
      <w:r>
        <w:rPr>
          <w:rFonts w:ascii="Ebrima" w:hAnsi="Ebrima" w:eastAsia="Ebrima" w:cs="Ebrima"/>
        </w:rPr>
        <w:t xml:space="preserve"> </w:t>
      </w:r>
      <w:r>
        <w:rPr>
          <w:rFonts w:ascii="Segoe UI" w:hAnsi="Segoe UI" w:eastAsia="Segoe UI" w:cs="Segoe UI"/>
        </w:rPr>
        <w:t>مشابهِ</w:t>
      </w:r>
      <w:r>
        <w:rPr>
          <w:rFonts w:ascii="Ebrima" w:hAnsi="Ebrima" w:eastAsia="Ebrima" w:cs="Ebrima"/>
        </w:rPr>
        <w:t xml:space="preserve"> </w:t>
      </w:r>
      <w:r>
        <w:rPr>
          <w:rFonts w:ascii="Segoe UI" w:hAnsi="Segoe UI" w:eastAsia="Segoe UI" w:cs="Segoe UI"/>
        </w:rPr>
        <w:t>عزّیا</w:t>
      </w:r>
      <w:r>
        <w:rPr>
          <w:rFonts w:ascii="Ebrima" w:hAnsi="Ebrima" w:eastAsia="Ebrima" w:cs="Ebrima"/>
        </w:rPr>
        <w:t xml:space="preserve"> </w:t>
      </w:r>
      <w:r>
        <w:rPr>
          <w:rFonts w:ascii="Segoe UI" w:hAnsi="Segoe UI" w:eastAsia="Segoe UI" w:cs="Segoe UI"/>
        </w:rPr>
        <w:t>و</w:t>
      </w:r>
      <w:r>
        <w:rPr>
          <w:rFonts w:ascii="Ebrima" w:hAnsi="Ebrima" w:eastAsia="Ebrima" w:cs="Ebrima"/>
        </w:rPr>
        <w:t xml:space="preserve"> </w:t>
      </w:r>
      <w:r>
        <w:rPr>
          <w:rFonts w:ascii="Segoe UI" w:hAnsi="Segoe UI" w:eastAsia="Segoe UI" w:cs="Segoe UI"/>
        </w:rPr>
        <w:t>پایانِ</w:t>
      </w:r>
      <w:r>
        <w:rPr>
          <w:rFonts w:ascii="Ebrima" w:hAnsi="Ebrima" w:eastAsia="Ebrima" w:cs="Ebrima"/>
        </w:rPr>
        <w:t xml:space="preserve"> </w:t>
      </w:r>
      <w:r>
        <w:rPr>
          <w:rFonts w:ascii="Segoe UI" w:hAnsi="Segoe UI" w:eastAsia="Segoe UI" w:cs="Segoe UI"/>
        </w:rPr>
        <w:t>کُندِ</w:t>
      </w:r>
      <w:r>
        <w:rPr>
          <w:rFonts w:ascii="Ebrima" w:hAnsi="Ebrima" w:eastAsia="Ebrima" w:cs="Ebrima"/>
        </w:rPr>
        <w:t xml:space="preserve"> </w:t>
      </w:r>
      <w:r>
        <w:rPr>
          <w:rFonts w:ascii="Segoe UI" w:hAnsi="Segoe UI" w:eastAsia="Segoe UI" w:cs="Segoe UI"/>
        </w:rPr>
        <w:t>او</w:t>
      </w:r>
      <w:r>
        <w:rPr>
          <w:rFonts w:ascii="Ebrima" w:hAnsi="Ebrima" w:eastAsia="Ebrima" w:cs="Ebrima"/>
        </w:rPr>
        <w:t xml:space="preserve">، </w:t>
      </w:r>
      <w:r>
        <w:rPr>
          <w:rFonts w:ascii="Segoe UI" w:hAnsi="Segoe UI" w:eastAsia="Segoe UI" w:cs="Segoe UI"/>
        </w:rPr>
        <w:t>تا</w:t>
      </w:r>
      <w:r>
        <w:rPr>
          <w:rFonts w:ascii="Ebrima" w:hAnsi="Ebrima" w:eastAsia="Ebrima" w:cs="Ebrima"/>
        </w:rPr>
        <w:t xml:space="preserve"> </w:t>
      </w:r>
      <w:r>
        <w:rPr>
          <w:rFonts w:ascii="Segoe UI" w:hAnsi="Segoe UI" w:eastAsia="Segoe UI" w:cs="Segoe UI"/>
        </w:rPr>
        <w:t>فرانسه</w:t>
      </w:r>
      <w:r>
        <w:rPr>
          <w:rFonts w:ascii="Ebrima" w:hAnsi="Ebrima" w:eastAsia="Ebrima" w:cs="Ebrima"/>
        </w:rPr>
        <w:t xml:space="preserve"> </w:t>
      </w:r>
      <w:r>
        <w:rPr>
          <w:rFonts w:ascii="Segoe UI" w:hAnsi="Segoe UI" w:eastAsia="Segoe UI" w:cs="Segoe UI"/>
        </w:rPr>
        <w:t>در</w:t>
      </w:r>
      <w:r>
        <w:rPr>
          <w:rFonts w:ascii="Ebrima" w:hAnsi="Ebrima" w:eastAsia="Ebrima" w:cs="Ebrima"/>
        </w:rPr>
        <w:t xml:space="preserve"> </w:t>
      </w:r>
      <w:r>
        <w:rPr>
          <w:rFonts w:ascii="Segoe UI" w:hAnsi="Segoe UI" w:eastAsia="Segoe UI" w:cs="Segoe UI"/>
        </w:rPr>
        <w:t>۱۷۹۸</w:t>
      </w:r>
      <w:r>
        <w:rPr>
          <w:rFonts w:ascii="Ebrima" w:hAnsi="Ebrima" w:eastAsia="Ebrima" w:cs="Ebrima"/>
        </w:rPr>
        <w:t xml:space="preserve"> </w:t>
      </w:r>
      <w:r>
        <w:rPr>
          <w:rFonts w:ascii="Segoe UI" w:hAnsi="Segoe UI" w:eastAsia="Segoe UI" w:cs="Segoe UI"/>
        </w:rPr>
        <w:t>و</w:t>
      </w:r>
      <w:r>
        <w:rPr>
          <w:rFonts w:ascii="Ebrima" w:hAnsi="Ebrima" w:eastAsia="Ebrima" w:cs="Ebrima"/>
        </w:rPr>
        <w:t xml:space="preserve"> </w:t>
      </w:r>
      <w:r>
        <w:rPr>
          <w:rFonts w:ascii="Segoe UI" w:hAnsi="Segoe UI" w:eastAsia="Segoe UI" w:cs="Segoe UI"/>
        </w:rPr>
        <w:t>وارثِ</w:t>
      </w:r>
      <w:r>
        <w:rPr>
          <w:rFonts w:ascii="Ebrima" w:hAnsi="Ebrima" w:eastAsia="Ebrima" w:cs="Ebrima"/>
        </w:rPr>
        <w:t xml:space="preserve"> </w:t>
      </w:r>
      <w:r>
        <w:rPr>
          <w:rFonts w:ascii="Segoe UI" w:hAnsi="Segoe UI" w:eastAsia="Segoe UI" w:cs="Segoe UI"/>
        </w:rPr>
        <w:t>الحادیِ</w:t>
      </w:r>
      <w:r>
        <w:rPr>
          <w:rFonts w:ascii="Ebrima" w:hAnsi="Ebrima" w:eastAsia="Ebrima" w:cs="Ebrima"/>
        </w:rPr>
        <w:t xml:space="preserve"> </w:t>
      </w:r>
      <w:r>
        <w:rPr>
          <w:rFonts w:ascii="Segoe UI" w:hAnsi="Segoe UI" w:eastAsia="Segoe UI" w:cs="Segoe UI"/>
        </w:rPr>
        <w:t>آن</w:t>
      </w:r>
      <w:r>
        <w:rPr>
          <w:rFonts w:ascii="Ebrima" w:hAnsi="Ebrima" w:eastAsia="Ebrima" w:cs="Ebrima"/>
        </w:rPr>
        <w:t xml:space="preserve"> (</w:t>
      </w:r>
      <w:r>
        <w:rPr>
          <w:rFonts w:ascii="Segoe UI" w:hAnsi="Segoe UI" w:eastAsia="Segoe UI" w:cs="Segoe UI"/>
        </w:rPr>
        <w:t>دوران</w:t>
      </w:r>
      <w:r>
        <w:rPr>
          <w:rFonts w:ascii="Ebrima" w:hAnsi="Ebrima" w:eastAsia="Ebrima" w:cs="Ebrima"/>
        </w:rPr>
        <w:t xml:space="preserve"> </w:t>
      </w:r>
      <w:r>
        <w:rPr>
          <w:rFonts w:ascii="Segoe UI" w:hAnsi="Segoe UI" w:eastAsia="Segoe UI" w:cs="Segoe UI"/>
        </w:rPr>
        <w:t>لنین</w:t>
      </w:r>
      <w:r>
        <w:rPr>
          <w:rFonts w:ascii="Ebrima" w:hAnsi="Ebrima" w:eastAsia="Ebrima" w:cs="Ebrima"/>
        </w:rPr>
        <w:t>–</w:t>
      </w:r>
      <w:r>
        <w:rPr>
          <w:rFonts w:ascii="Segoe UI" w:hAnsi="Segoe UI" w:eastAsia="Segoe UI" w:cs="Segoe UI"/>
        </w:rPr>
        <w:t>استالین</w:t>
      </w:r>
      <w:r>
        <w:rPr>
          <w:rFonts w:ascii="Ebrima" w:hAnsi="Ebrima" w:eastAsia="Ebrima" w:cs="Ebrima"/>
        </w:rPr>
        <w:t xml:space="preserve">) </w:t>
      </w:r>
      <w:r>
        <w:rPr>
          <w:rFonts w:ascii="Segoe UI" w:hAnsi="Segoe UI" w:eastAsia="Segoe UI" w:cs="Segoe UI"/>
        </w:rPr>
        <w:t>که</w:t>
      </w:r>
      <w:r>
        <w:rPr>
          <w:rFonts w:ascii="Ebrima" w:hAnsi="Ebrima" w:eastAsia="Ebrima" w:cs="Ebrima"/>
        </w:rPr>
        <w:t xml:space="preserve"> </w:t>
      </w:r>
      <w:r>
        <w:rPr>
          <w:rFonts w:ascii="Segoe UI" w:hAnsi="Segoe UI" w:eastAsia="Segoe UI" w:cs="Segoe UI"/>
        </w:rPr>
        <w:t>نتوانست</w:t>
      </w:r>
      <w:r>
        <w:rPr>
          <w:rFonts w:ascii="Ebrima" w:hAnsi="Ebrima" w:eastAsia="Ebrima" w:cs="Ebrima"/>
        </w:rPr>
        <w:t xml:space="preserve"> </w:t>
      </w:r>
      <w:r>
        <w:rPr>
          <w:rFonts w:ascii="Segoe UI" w:hAnsi="Segoe UI" w:eastAsia="Segoe UI" w:cs="Segoe UI"/>
        </w:rPr>
        <w:t>به</w:t>
      </w:r>
      <w:r>
        <w:rPr>
          <w:rFonts w:ascii="Ebrima" w:hAnsi="Ebrima" w:eastAsia="Ebrima" w:cs="Ebrima"/>
        </w:rPr>
        <w:t>‌</w:t>
      </w:r>
      <w:r>
        <w:rPr>
          <w:rFonts w:ascii="Segoe UI" w:hAnsi="Segoe UI" w:eastAsia="Segoe UI" w:cs="Segoe UI"/>
        </w:rPr>
        <w:t>واسطهٔ</w:t>
      </w:r>
      <w:r>
        <w:rPr>
          <w:rFonts w:ascii="Ebrima" w:hAnsi="Ebrima" w:eastAsia="Ebrima" w:cs="Ebrima"/>
        </w:rPr>
        <w:t xml:space="preserve"> </w:t>
      </w:r>
      <w:r>
        <w:rPr>
          <w:rFonts w:ascii="Segoe UI" w:hAnsi="Segoe UI" w:eastAsia="Segoe UI" w:cs="Segoe UI"/>
        </w:rPr>
        <w:t>پیروزی</w:t>
      </w:r>
      <w:r>
        <w:rPr>
          <w:rFonts w:ascii="Ebrima" w:hAnsi="Ebrima" w:eastAsia="Ebrima" w:cs="Ebrima"/>
        </w:rPr>
        <w:t>‌</w:t>
      </w:r>
      <w:r>
        <w:rPr>
          <w:rFonts w:ascii="Segoe UI" w:hAnsi="Segoe UI" w:eastAsia="Segoe UI" w:cs="Segoe UI"/>
        </w:rPr>
        <w:t>هایش</w:t>
      </w:r>
      <w:r>
        <w:rPr>
          <w:rFonts w:ascii="Ebrima" w:hAnsi="Ebrima" w:eastAsia="Ebrima" w:cs="Ebrima"/>
        </w:rPr>
        <w:t xml:space="preserve"> </w:t>
      </w:r>
      <w:r>
        <w:rPr>
          <w:rFonts w:ascii="Segoe UI" w:hAnsi="Segoe UI" w:eastAsia="Segoe UI" w:cs="Segoe UI"/>
        </w:rPr>
        <w:t>خویشتن</w:t>
      </w:r>
      <w:r>
        <w:rPr>
          <w:rFonts w:ascii="Ebrima" w:hAnsi="Ebrima" w:eastAsia="Ebrima" w:cs="Ebrima"/>
        </w:rPr>
        <w:t xml:space="preserve"> </w:t>
      </w:r>
      <w:r>
        <w:rPr>
          <w:rFonts w:ascii="Segoe UI" w:hAnsi="Segoe UI" w:eastAsia="Segoe UI" w:cs="Segoe UI"/>
        </w:rPr>
        <w:t>را</w:t>
      </w:r>
      <w:r>
        <w:rPr>
          <w:rFonts w:ascii="Ebrima" w:hAnsi="Ebrima" w:eastAsia="Ebrima" w:cs="Ebrima"/>
        </w:rPr>
        <w:t xml:space="preserve"> </w:t>
      </w:r>
      <w:r>
        <w:rPr>
          <w:rFonts w:ascii="Segoe UI" w:hAnsi="Segoe UI" w:eastAsia="Segoe UI" w:cs="Segoe UI"/>
        </w:rPr>
        <w:t>تقویت</w:t>
      </w:r>
      <w:r>
        <w:rPr>
          <w:rFonts w:ascii="Ebrima" w:hAnsi="Ebrima" w:eastAsia="Ebrima" w:cs="Ebrima"/>
        </w:rPr>
        <w:t xml:space="preserve"> </w:t>
      </w:r>
      <w:r>
        <w:rPr>
          <w:rFonts w:ascii="Segoe UI" w:hAnsi="Segoe UI" w:eastAsia="Segoe UI" w:cs="Segoe UI"/>
        </w:rPr>
        <w:t>کند</w:t>
      </w:r>
      <w:r>
        <w:rPr>
          <w:rFonts w:ascii="Ebrima" w:hAnsi="Ebrima" w:eastAsia="Ebrima" w:cs="Ebrima"/>
        </w:rPr>
        <w:t>.</w:t>
      </w:r>
    </w:p>
    <w:p>
      <w:pPr>
        <w:pStyle w:val="ArticleBody"/>
        <w:jc w:val="left"/>
      </w:pPr>
      <w:r>
        <w:rPr>
          <w:rFonts w:ascii="Ebrima" w:hAnsi="Ebrima" w:eastAsia="Ebrima" w:cs="Ebrima"/>
        </w:rPr>
        <w:t>ሌኒን የኃይልን መሠረት በአብዮታዊ ጽኑ እርምጃ የጣለ ወይም በኃይል የያዘ መሪ ነበር (ከያኮቢን/ቦልሸቪክ መውጣት ጋር ተመሳሳይ፤ ከ1917 በኋላ ያለው “ግፊት” ዘመን፣ ከብሩሜር በኋላ ከነበረው የናፖሊዮን የመጀመሪያ ኮንስላት ጋር ይመሳሰላል)። ስታሊን ግን ቦናፓርቲስት አጠናካሪ ነበር (የሶቪየት ኢምፓየር ገንቢ፣ ማጥፋቶች፣ በሁለተኛው ዓለም ጦርነት ድል፣ የቀዝቃዛው ጦርነት ከፍተኛ ደረጃ፤ ልቡ በእግዚአብሔር እምነት እጦት ከፍ ከፍ ብሎ ነበር፣ ነገር ግን ድሉን ለረጅም ጊዜ ሙሉ በሙሉ “ለማጽናናት” አልቻለም—ከመጠን በላይ መዘርጋት ይጀምራል)።</w:t>
      </w:r>
    </w:p>
    <w:p>
      <w:pPr>
        <w:pStyle w:val="ArticleBody"/>
        <w:jc w:val="left"/>
      </w:pPr>
      <w:r>
        <w:rPr>
          <w:rFonts w:ascii="Ebrima" w:hAnsi="Ebrima" w:eastAsia="Ebrima" w:cs="Ebrima"/>
        </w:rPr>
        <w:t>ክሩሽቼቭ ከከፍተኛው ጫፍ በኋላ የመጣው የ“ማቅለል” መሪ ነበር (1953–1964)፤ ስታሊንን ይወቅሳል (ሚስጥራዊ ንግግር 1956)፣ አንዳንድ ብልሹ አሠራሮችን ያጋልጣል፣ የተገደቡ ማሻሻያዎችን ለመፈጸም ይሞክራል፣ ነገር ግን ሥርዓታዊ ተቃርኖዎችን ለመፍታት ይሳነዋል። ይህ ከ“ቴርሚዶራዊ” ወይም ከቀደመ-ውድቀት ደረጃ ጋር ይመሳሰላል—ዋናው እምነት-አልባ መዋቅር እንዳለ ሳለ ሽብርን ማስለሳት፣ ሆኖም ክብርና ዝና እየተሸረሸረ መሄድ (ለምሳሌ፣ የኩባ ሚሳይል ቀውስ ውርደት 1962 ከታላላቆቹ ሽንፈቶች በፊት የነበሩትን አነስተኛ ናፖሊዮናዊ መሰናክሎች ያንጸባርቃል)።</w:t>
      </w:r>
    </w:p>
    <w:p>
      <w:pPr>
        <w:pStyle w:val="ArticleBody"/>
        <w:jc w:val="left"/>
      </w:pPr>
      <w:r>
        <w:rPr>
          <w:rFonts w:ascii="Ebrima" w:hAnsi="Ebrima" w:eastAsia="Ebrima" w:cs="Ebrima"/>
        </w:rPr>
        <w:t>ጎርባቾቭ በፔረስትሮይካ (መልሶ መዋቀር) እና በግላስኖስት (ክፍትነት) ሥርዓቱን “ለማዳን” እንደ መጨረሻ የተደረጉ ጥረቶች አድርጎ የተንቀሳቀሰ ነገር ግን ውድቀቱን ያፋጠኑ በጣም የተጨነቀ አሻሻይ ነበር (1985–1991) — የምሥራቅ ብሎክን ማጣት (1989 የበርሊን ግንብ)፣ ውስጣዊ አመፆች። ይህ እጅግ ግልጽ የሆነው “በሂደት የሚደርስ ፍጻሜ” ምልክት ነው፤ ልክ እንደ ናፖሊዮን ከ1814 ወረራ በፊት በዘገዩ የማስተካከያ ሙከራዎቹ፣ ወይም ጴጥሎሜዎስ/ዑዝያ ከቤተ መቅደስ ትዕቢት በኋላ በቆየ ቅናሽ እንደ ቀጠለው። ጎርባቾቭ በ1989 ከጳጳስ ዮሐንስ ጳውሎስ ሁለተኛ (የሰሜን ንጉሥ) ጋር ያደረገው ኮንኮርዳት/ስብሰባ መንፈሳዊ ሽንፈቱን ይወክላል—የደቡብ ንጉሡ አቴይዝም ለጳጳሳዊ ዳግም መነሣት እጅ መስጠቱን።</w:t>
      </w:r>
    </w:p>
    <w:p>
      <w:pPr>
        <w:pStyle w:val="ArticleBody"/>
        <w:jc w:val="left"/>
      </w:pPr>
      <w:r>
        <w:rPr>
          <w:rFonts w:ascii="Ebrima" w:hAnsi="Ebrima" w:eastAsia="Ebrima" w:cs="Ebrima"/>
        </w:rPr>
        <w:t>የልጥሲን የመጨረሻው የመፍረስ ምሳሌ ሰው (ከ1991 ጀምሮ) ነበር፤ እርሱም ወደ ኦገስት 1991 የመንግሥት ግልባጭ ሙከራ መቋቋም መራ፣ የሩሲያ ፕሬዚዳንት ሆነ፣ የሶቪየት ህብረት መፍረስን (ዲሴምበር 1991) ተቆጣጠረ፣ የ“ሾክ ቴራፒ” ግል ማድረግን እና የካፒታሊዝም መመለስን አስተዳደረ። እርሱ የተዘበራረቀውን መጨረሻ እና የአብዮት በፊት የነበሩ ንጥረ ነገሮችን በከፊል “መመለስ” (የኦሊጋርኪያዊ ካፒታሊዝም፣ እንደ ቡርቦን ከናፖሊዮን በኋላ መመለሱ) ይወክላል። የደቡቡ ንጉሥ ቤተ መንግሥት ተወስዶ ተጠርጎአል፤ ይህም በዳንኤል 11፥40 የተገለጸውን በሰሜኑ የነፋስ አውሎ ነፋስ ድል መንሣት (ጳጳሳዊነት በአሜሪካ ጥምረት አማካይነት) ይፈጽማል።</w:t>
      </w:r>
    </w:p>
    <w:p>
      <w:pPr>
        <w:pStyle w:val="ArticleBody"/>
        <w:jc w:val="left"/>
      </w:pPr>
      <w:r>
        <w:rPr>
          <w:rFonts w:ascii="Ebrima" w:hAnsi="Ebrima" w:eastAsia="Ebrima" w:cs="Ebrima"/>
        </w:rPr>
        <w:t>ቲፖሎጂው እንደሚያጎላው ፈጣን ውድቀት ሳይሆን የሚዘገይ፣ ደረጃ በደረጃ የሚፈጸም ፍርድ ነው፤ እንዲሁም የጶለሜዎስ አራተኛ በራፊያ ያገኘው ድል ወደ ትዕቢት፣ ወደ መቅደስ መግባት፣ ወደ መለኮታዊ መቅሰፍት፣ እና ወደ ቀስ በቀስ መበስበስ እንደመራ ሁሉ፤ ዑዝያም እስከ ሞት ድረስ በለምጽ ተለይቶ ኖረ፤ ናፖሊዮንም በደረጃ የተከተሉ ሽንፈቶችን (ሩሲያ፣ ላይፕዚግ፣ ፓሪስ፣ ኤልባ፣ ዋተርሉ) ተቀበለ። የሶቪየት መስመሩ ጫፍ የደረሰውን ኃይል በስታሊን ዘመን እንደነበረ ይለያል፤ በክሩሽቼቭ የማቅለል ዘመን ውስጥ ግን በሂደት የሚፈጸም ውስጣዊ መባዶነት የሥርዓቱን ስንጥቆች ይገልጣል። ከዚያም የብሬዝኔቭ ዘመን መቆም ላይ መርገጥ፣ ከዚያም የጎርባቾቭ ማሻሻያዎች ማፋጠኛዎች ይሆናሉ፤ የየልሲን ዘመን ጥራጊውን ይፈጽማል (ሶቪየት ሕብረት ፈረሰ፣ የአምላክ እንቢተኝነት የመንግሥት ቅርጽ ተፈጸመ)። “ልቡ ከፍ ከፍ ማለት” በመስመሩ ሁሉ ይገለጣል (አምላክ የለሽ እምቢተኝነት)፤ ነገር ግን ማንም “ከድል ሙሉ ጥቅም አያወጣም።”</w:t>
      </w:r>
    </w:p>
    <w:p>
      <w:pPr>
        <w:pStyle w:val="ArticleBody"/>
        <w:jc w:val="left"/>
      </w:pPr>
      <w:r>
        <w:rPr>
          <w:rFonts w:ascii="Ebrima" w:hAnsi="Ebrima" w:eastAsia="Ebrima" w:cs="Ebrima"/>
        </w:rPr>
        <w:t>የደቡባዊ ነገሥታት መጨረሻ በደረጃ የሚገለጥ ነው፤ የሰይጣን ጥፋት በመስቀል ላይ ጀመረ፥ በመጨረሻም ለ1,000 ዓመት ወደ ስደት ይላካል፥ ከዚያም ይሞታል።</w:t>
      </w:r>
    </w:p>
    <w:p>
      <w:pPr>
        <w:pStyle w:val="ArticleScripture"/>
        <w:jc w:val="left"/>
      </w:pPr>
      <w:r>
        <w:rPr>
          <w:rFonts w:ascii="Ebrima" w:hAnsi="Ebrima" w:eastAsia="Ebrima" w:cs="Ebrima"/>
        </w:rPr>
        <w:t>ከሰማይም ሲወርድ የጥልቁን ጕድጓድ ቁልፍና በእጁ ታላቅ ሰንሰለት ያለው መልአክ አየሁ። ያንንም ዘንዶ፥ ያን የቀደመውን እባብ፥ እርሱም ዲያብሎስና ሰይጣን የሆነውን ያዘው፥ ሺህ ዓመትም አሰረው፤ ወደ ጥልቁም ጕድጓድ ጣለው፥ ዘጋበትም፥ እስኪፈጸምም ድረስ ሺህ ዓመቱ አሕዛብን እንዳያስት በእርሱ ላይ ማኅተም አኖረ፤ ከዚያም በኋላ ለጥቂት ዘመን ሊፈታ ይገባዋል።</w:t>
      </w:r>
    </w:p>
    <w:p>
      <w:pPr>
        <w:pStyle w:val="ArticleScripture"/>
        <w:jc w:val="left"/>
      </w:pPr>
      <w:r>
        <w:rPr>
          <w:rFonts w:ascii="Ebrima" w:hAnsi="Ebrima" w:eastAsia="Ebrima" w:cs="Ebrima"/>
        </w:rPr>
        <w:t>እኔም ዙፋኖችን አየሁ፥ በእነርሱም ላይ ተቀመጡ፥ ፍርድም ተሰጣቸው፤ እንዲሁም ስለ ኢየሱስ ምስክርነትና ስለ እግዚአብሔር ቃል ራሳቸው የተቈረጠባቸውን ሰዎች ነፍሳት አየሁ፤ ለአውሬውም ወይም ለምስሉ ያልሰገዱ፥ በግንባራቸውም ወይም በእጃቸው ላይ ምልክቱን ያልተቀበሉ ነበሩ፤ እነርሱም ከክርስቶስ ጋር ሺህ ዓመት ኖሩና ነገሡ። የቀሩት ሙታን ግን ሺህ ዓመቱ እስኪፈጸም ድረስ አልኖሩም።</w:t>
      </w:r>
    </w:p>
    <w:p>
      <w:pPr>
        <w:pStyle w:val="ArticleScripture"/>
        <w:jc w:val="left"/>
      </w:pPr>
      <w:r>
        <w:rPr>
          <w:rFonts w:ascii="Ebrima" w:hAnsi="Ebrima" w:eastAsia="Ebrima" w:cs="Ebrima"/>
        </w:rPr>
        <w:t>ይህ የመጀመሪያው ትንሣኤ ነው። በመጀመሪያው ትንሣኤ ክፍል ያለው ብፁዕና ቅዱስ ነው፤ በእነዚህ ላይ ሁለተኛው ሞት ሥልጣን የለውም፥ ነገር ግን የእግዚአብሔርና የክርስቶስ ካህናት ይሆናሉ፥ ከእርሱም ጋር ሺህ ዓመት ይነግሣሉ።</w:t>
      </w:r>
    </w:p>
    <w:p>
      <w:pPr>
        <w:pStyle w:val="ArticleScripture"/>
        <w:jc w:val="left"/>
      </w:pPr>
      <w:r>
        <w:rPr>
          <w:rFonts w:ascii="Ebrima" w:hAnsi="Ebrima" w:eastAsia="Ebrima" w:cs="Ebrima"/>
        </w:rPr>
        <w:t>ሺህ ዓመታቱም ከተፈጸሙ በኋላ ሰይጣን ከእስር ቤቱ ይፈታል፤ በምድርም አራቱ ማዕዘኖች ያሉትን አሕዛብ፥ ጎግንና ማጎግን፥ ለሰልፍ ይሰበስባቸው ዘንድ ሊያስታልላቸው ወደ ውጭ ይወጣል፤ ቁጥራቸውም እንደ ባሕር አሸዋ ነው። በምድርም ስፋት ላይ ወጡ፥ የቅዱሳንንም ሰፈርና የተወደደችውን ከተማ ከበቡ፤ ከሰማይም ከእግዚአብሔር ዘንድ እሳት ወርዳ በላቻቸው። ያስታለላቸውም ዲያብሎስ አውሬውና ሐሰተኛው ነቢይ ወዳሉበት ወደ እሳትና ዲን ባሕር ተጣለ፤ ለዘላለምም የቀንና የሌሊት ሥቃይ ይቀበላሉ። ራእይ 20፥1-10።</w:t>
      </w:r>
    </w:p>
    <w:p>
      <w:pPr>
        <w:pStyle w:val="ArticleBody"/>
        <w:jc w:val="left"/>
      </w:pPr>
      <w:r>
        <w:rPr>
          <w:rFonts w:ascii="Ebrima" w:hAnsi="Ebrima" w:eastAsia="Ebrima" w:cs="Ebrima"/>
        </w:rPr>
        <w:t>በሚቀጥለው ጽሑፍ በዳንኤል ምዕራፍ አሥራ አንድ፣ ከቁጥር አሥራ አንድ እስከ አሥራ አምስት ስለ ደቡቡ ንጉሥ ያለንን አስተያየት እንቀጥላለን።</w:t>
      </w:r>
    </w:p>
    <w:p>
      <w:pPr>
        <w:pStyle w:val="ArticleBody"/>
        <w:jc w:val="left"/>
      </w:pPr>
      <w:r>
        <w:rPr>
          <w:rFonts w:ascii="Ebrima" w:hAnsi="Ebrima" w:eastAsia="Ebrima" w:cs="Ebrima"/>
        </w:rPr>
        <w:t>መጨረሻው ዘመን የተሰኘው መጽሔት በ1996 ታትሞ ነበር፣ እርሱም በ1989 የተፈታውን ከዳንኤል መጽሐፍ የትንቢት መልእክት ይወክላል። በቅርቡ መጽሔቱ በChatGPT ተነብቦ፣ በመጽሔቱ ውስጥ የተወከለውን የአርባኛው ቁጥር ታሪክ ውስጥ ዩክሬን ያላትን ሚና እንዲገመግም ተጠየቀ። የሚከተለውም ለሠላሳ ዓመታት በሕዝብ መዝገብ ውስጥ የቆየው የመጽሔቱ ዝርዝር ትንተና ነው። በመጽሔቱ ውስጥ ከኤለን ዋይት ጽሑፎች የተወሰደው የመጀመሪያው ክፍል Testimonies, volume 9, 11 ነው።</w:t>
      </w:r>
    </w:p>
    <w:p>
      <w:pPr>
        <w:pStyle w:val="ArticleHeading"/>
        <w:jc w:val="left"/>
      </w:pPr>
      <w:r>
        <w:rPr>
          <w:rFonts w:ascii="Ebrima" w:hAnsi="Ebrima" w:eastAsia="Ebrima" w:cs="Ebrima"/>
        </w:rPr>
        <w:t>ማጠቃለያ፡ ዩክሬን በትንቢታዊ ማዕቀፍ ውስጥ</w:t>
      </w:r>
    </w:p>
    <w:p>
      <w:pPr>
        <w:pStyle w:val="ArticleBody"/>
        <w:jc w:val="left"/>
      </w:pPr>
      <w:r>
        <w:rPr>
          <w:rFonts w:ascii="Ebrima" w:hAnsi="Ebrima" w:eastAsia="Ebrima" w:cs="Ebrima"/>
        </w:rPr>
        <w:t>በመጽሔቱ ውስጥ የቀረበው የዳንኤል 11፡40–45 ትንቢታዊ መግለጫ እንደሚያሳየው፣ ዩክሬን ከሶቪየት ህብረት ውድቀት እና በጵጵስናው (የሰሜኑ ንጉሥ) እና በእግዚአብሔርን የማያምን ኮሚኒዝም (የደቡቡ ንጉሥ) መካከል ካለው ትግል ጋር በተያያዘ ተወያይታለች። ዩክሬን በተኪ ጦርነቶቹ መዝጊያ ደረጃዎች ውስጥ ቁልፍ የሃይማኖትና የጂኦ-ፖለቲካ የጦር ሜዳ እንደሆነች ተቀርባለች፤ በተለይም ከዩክሬን ካቶሊክ ቤተ ክርስቲያን እና በሶቪየት አገዛዝ ሥር ለአሥርተ ዓመታት ከቆየው ጭቆና በኋላ ሕጋዊ እውቅና ከማግኘቷ ጋር በተያያዘ።</w:t>
      </w:r>
    </w:p>
    <w:p>
      <w:pPr>
        <w:pStyle w:val="ArticleBody"/>
        <w:jc w:val="left"/>
      </w:pPr>
      <w:r>
        <w:rPr>
          <w:rFonts w:ascii="Ebrima" w:hAnsi="Ebrima" w:eastAsia="Ebrima" w:cs="Ebrima"/>
        </w:rPr>
        <w:t>መጽሔቱ ዩክሬንን የዳንኤል 11፥40 ሰፊ ትንቢታዊ ፍጻሜ አካል እንደሆነች ያቀርባታል፤ በቫቲካን–አሜሪካ አንድነት አማካይነት የደቡብ ንጉሥ መጥረጉን እየገለጸ። ዩክሬን በምሥራቅ አውሮፓ ውስጥ የሶቪየት አምላክ አልባነት መዳከምና የካቶሊክ ተጽዕኖ እንደገና ማንሰራራት ማስረጃ ሆና ታሳያለች።</w:t>
      </w:r>
    </w:p>
    <w:p>
      <w:pPr>
        <w:pStyle w:val="ArticleHeading"/>
        <w:jc w:val="left"/>
      </w:pPr>
      <w:r>
        <w:rPr>
          <w:rFonts w:ascii="Ebrima" w:hAnsi="Ebrima" w:eastAsia="Ebrima" w:cs="Ebrima"/>
        </w:rPr>
        <w:t>ዩክሬን በሰሜን ንጉሥና በደቡብ ንጉሥ መካከል ባለው ጦርነት ውስጥ</w:t>
      </w:r>
    </w:p>
    <w:p>
      <w:pPr>
        <w:pStyle w:val="ArticleBody"/>
        <w:jc w:val="left"/>
      </w:pPr>
      <w:r>
        <w:rPr>
          <w:rFonts w:ascii="Ebrima" w:hAnsi="Ebrima" w:eastAsia="Ebrima" w:cs="Ebrima"/>
        </w:rPr>
        <w:t>መጽሔቱ የደቡብ ንጉሥ አምላክ የለሽነት መሆኑን ያስተምራል፤ ይህም በመጀመሪያ በፈረንሳይ (1798) እና በኋላ በሶቪየት ሩሲያ ተወክሎ ታየ። የሰሜን ንጉሥ ጳጳሳዊ ሥርዓቱ ነው፤ ዳንኤል 11፥40ም በ1798 የጀመረና በ1989 በሶቪየት ሕብረት መፍረስ የተጠናቀቀ መንፈሳዊ ጦርነትን ይገልጻል። ዩክሬን በዚህ አውድ ውስጥ ዳንኤል 11፥40 በተፈጸመበት ጊዜ እንደ ተጠረገች የሶቪየት እግድ አካል ሆና ትታያለች። ይህ ሕትመት የሶቪየት ሕብረት መፍረስን የጳጳሳዊ ሥርዓቱ ገዳይ ቍስል መፈወስ የመጀመሪያ እርምጃ እንደሆነ ያቀርባል (ራእይ 13)።</w:t>
      </w:r>
    </w:p>
    <w:p>
      <w:pPr>
        <w:pStyle w:val="ArticleHeading"/>
        <w:jc w:val="left"/>
      </w:pPr>
      <w:r>
        <w:rPr>
          <w:rFonts w:ascii="Ebrima" w:hAnsi="Ebrima" w:eastAsia="Ebrima" w:cs="Ebrima"/>
        </w:rPr>
        <w:t>የዩክሬን ካቶሊክ ቤተክርስቲያን መጨፍለቅ (የተጠቀሱ ምንጮች)</w:t>
      </w:r>
    </w:p>
    <w:p>
      <w:pPr>
        <w:pStyle w:val="ArticleBody"/>
        <w:jc w:val="left"/>
      </w:pPr>
      <w:r>
        <w:rPr>
          <w:rFonts w:ascii="Ebrima" w:hAnsi="Ebrima" w:eastAsia="Ebrima" w:cs="Ebrima"/>
        </w:rPr>
        <w:t>መጽሔቱ በሶቪየት አገዛዝ ሥር የካቶሊኮች ስደትን የሚመለከት ማስረጃ ያልሆነ ዓለማዊ ሰነድ ያካትታል።</w:t>
      </w:r>
    </w:p>
    <w:p>
      <w:pPr>
        <w:pStyle w:val="ArticleBody"/>
        <w:jc w:val="left"/>
      </w:pPr>
      <w:r>
        <w:rPr>
          <w:rFonts w:ascii="Ebrima" w:hAnsi="Ebrima" w:eastAsia="Ebrima" w:cs="Ebrima"/>
        </w:rPr>
        <w:t>ከ Time Magazine፣ ታኅሣሥ 4፣ 1989፦</w:t>
      </w:r>
    </w:p>
    <w:p>
      <w:pPr>
        <w:pStyle w:val="ArticleScripture"/>
        <w:jc w:val="left"/>
      </w:pPr>
      <w:r>
        <w:rPr>
          <w:rFonts w:ascii="Ebrima" w:hAnsi="Ebrima" w:eastAsia="Ebrima" w:cs="Ebrima"/>
        </w:rPr>
        <w:t>“ከሁለተኛው የዓለም ጦርነት በኋላ፣ ጽኑ ነገር ግን በአጠቃላይ ደም አፋሳሽነቱ ያነሰ ስደት ወደ ዩክሬንና ወደ አዲሱ የሶቪየት ብሎክ ተስፋፋ፣ እናም በኦርቶዶክሶች ላይ ብቻ ሳይሆን በሚሊዮኖች የሚቆጠሩ የሮማ ካቶሊኮችንና ፕሮቴስታንቶችንም ነካ።”</w:t>
      </w:r>
    </w:p>
    <w:p>
      <w:pPr>
        <w:pStyle w:val="ArticleBody"/>
        <w:jc w:val="left"/>
      </w:pPr>
      <w:r>
        <w:rPr>
          <w:rFonts w:ascii="Ebrima" w:hAnsi="Ebrima" w:eastAsia="Ebrima" w:cs="Ebrima"/>
        </w:rPr>
        <w:t>ዩክሬን በኮሚኒዝም ሥር ካቶሊክነት የተጨቆነበት ዋና ስፍራ መሆኗ ተለይታ ታወቃለች።</w:t>
      </w:r>
    </w:p>
    <w:p>
      <w:pPr>
        <w:pStyle w:val="ArticleHeading"/>
        <w:jc w:val="left"/>
      </w:pPr>
      <w:r>
        <w:rPr>
          <w:rFonts w:ascii="Ebrima" w:hAnsi="Ebrima" w:eastAsia="Ebrima" w:cs="Ebrima"/>
        </w:rPr>
        <w:t>የዩክሬን ካቶሊክ ቤተ ክርስቲያን ሕጋዊ ማድረግ</w:t>
      </w:r>
    </w:p>
    <w:p>
      <w:pPr>
        <w:pStyle w:val="ArticleBody"/>
        <w:jc w:val="left"/>
      </w:pPr>
      <w:r>
        <w:rPr>
          <w:rFonts w:ascii="Ebrima" w:hAnsi="Ebrima" w:eastAsia="Ebrima" w:cs="Ebrima"/>
        </w:rPr>
        <w:t>የዩክሬን ውይይት አንዱ ዋና ትኩረት ለረጅም ጊዜ እገዳ ተጥሎባት የነበረችውን የዩክሬን ካቶሊክ ቤተ ክርስቲያን ሕጋዊ ማድረግ ነው።</w:t>
      </w:r>
    </w:p>
    <w:p>
      <w:pPr>
        <w:pStyle w:val="ArticleBody"/>
        <w:jc w:val="left"/>
      </w:pPr>
      <w:r>
        <w:rPr>
          <w:rFonts w:ascii="Ebrima" w:hAnsi="Ebrima" w:eastAsia="Ebrima" w:cs="Ebrima"/>
        </w:rPr>
        <w:t>ከ ላይፍ መጽሔት፣ ዲሴምበር 1989፦</w:t>
      </w:r>
    </w:p>
    <w:p>
      <w:pPr>
        <w:pStyle w:val="ArticleScripture"/>
        <w:jc w:val="left"/>
      </w:pPr>
      <w:r>
        <w:rPr>
          <w:rFonts w:ascii="Ebrima" w:hAnsi="Ebrima" w:eastAsia="Ebrima" w:cs="Ebrima"/>
        </w:rPr>
        <w:t>«በቅርቡ በቸኮስሎቫኪያ ሦስት አዳዲስ ካቶሊክ ጳጳሳት ተሰይመዋል። እናም በዚህ ወር ጎርባቾቭ ወደ ጣሊያን በሚያደርገው ጉብኝት ወቅት ከርዕሰ ሊቃነ ጳጳሳት ዮሐንስ ጳውሎስ ሁለተኛ ጋር ይገናኛል—ይህም በክሬምሊንና በቫቲካን መሪዎች መካከል የሚካሄደው የመጀመሪያው ፊት ለፊት ግንኙነት ነው። እነዚህ ውይይቶች በዩ.ኤስ.ኤስ.አር. ውስጥ ለረጅም ጊዜ የታገደችው የዩክሬን ካቶሊክ ቤተ ክርስቲያን ሕጋዊ እውቅና እንድታገኝ ሊያመሩ ይችላሉ።»</w:t>
      </w:r>
    </w:p>
    <w:p>
      <w:pPr>
        <w:pStyle w:val="ArticleBody"/>
        <w:jc w:val="left"/>
      </w:pPr>
      <w:r>
        <w:rPr>
          <w:rFonts w:ascii="Ebrima" w:hAnsi="Ebrima" w:eastAsia="Ebrima" w:cs="Ebrima"/>
        </w:rPr>
        <w:t>ከ U.S. News &amp; World Report፣ ታኅሣሥ 11፣ 1989፦</w:t>
      </w:r>
    </w:p>
    <w:p>
      <w:pPr>
        <w:pStyle w:val="ArticleScripture"/>
        <w:jc w:val="left"/>
      </w:pPr>
      <w:r>
        <w:rPr>
          <w:rFonts w:ascii="Ebrima" w:hAnsi="Ebrima" w:eastAsia="Ebrima" w:cs="Ebrima"/>
        </w:rPr>
        <w:t>የሃይማኖታዊ ነፃነት መታደስ ከአምስት ሚሊዮን አባላት ያሉት የዩክሬን ካቶሊክ ቤተ ክርስቲያን ላይ የተጣለው ይፋዊ እገዳ መነሳትን እንዲያካትት ይጠበቃል፤ ይህች ቤተ ክርስቲያን ስታሊን በ1946 ወደ ሩሲያ ኦርቶዶክስ ቤተ ክርስቲያን እንድትዋሃድ ካዘዘበት ጊዜ ጀምሮ በምስጢር ውስጥ ተሸሽጋ ቆይታለች። ለዩክሬን ቤተ ክርስቲያኒቱ ሕጋዊ እውቅና ማስገኘት ከጳጳሱ ዋነኛ ዓላማዎች አንዱ ሆኖ ቆይቷል።</w:t>
      </w:r>
    </w:p>
    <w:p>
      <w:pPr>
        <w:pStyle w:val="ArticleBody"/>
        <w:jc w:val="left"/>
      </w:pPr>
      <w:r>
        <w:rPr>
          <w:rFonts w:ascii="Ebrima" w:hAnsi="Ebrima" w:eastAsia="Ebrima" w:cs="Ebrima"/>
        </w:rPr>
        <w:t>መጽሔቱ ይህንን እንደ እግዚአብሔርን የማይቀበል ቁጥጥር መዳከምና የካቶሊክ ሥልጣን መመለስ ማስረጃ ያቀርባል። ይህም የቫቲካን ዲፕሎማሲያዊ ግፊት ቀጥተኛ ውጤት እንደሆነ ተለይቶ ይገለጻል፤ እንዲሁም በዳንኤል 11፥40 ፍጻሜ ውስጥ አንድ ወሳኝ ምልክት ሆኖ ይቀርባል፥ ዩክሬንም በቀድሞ የኮሚዩኒስት ግዛት ውስጥ ጵጵስናው እንደገና ተጽእኖውን እያገኘ ያለ የሚታይ ምሳሌ መሆኗ ይገለጻል።</w:t>
      </w:r>
    </w:p>
    <w:p>
      <w:pPr>
        <w:pStyle w:val="ArticleHeading"/>
        <w:jc w:val="left"/>
      </w:pPr>
      <w:r>
        <w:rPr>
          <w:rFonts w:ascii="Ebrima" w:hAnsi="Ebrima" w:eastAsia="Ebrima" w:cs="Ebrima"/>
        </w:rPr>
        <w:t>ዩክሬን የጳጳስነት እድገት ማስረጃ እንደሆነች</w:t>
      </w:r>
    </w:p>
    <w:p>
      <w:pPr>
        <w:pStyle w:val="ArticleBody"/>
        <w:jc w:val="left"/>
      </w:pPr>
      <w:r>
        <w:rPr>
          <w:rFonts w:ascii="Ebrima" w:hAnsi="Ebrima" w:eastAsia="Ebrima" w:cs="Ebrima"/>
        </w:rPr>
        <w:t>የኮሙኒዝም ውድቀት እንደ ፖለቲካዊ ለውጥ ብቻ ሳይሆን፣ እንደ አምላክ-አልባነት መንፈሳዊ ሽንፈት፣ እንዲሁም እንደ ጳጳሳዊ መንበሩ የጂኦፖለቲካ ግስጋሴ እና የጳጳሳዊ መንበሩ ወደ ዓለም ላይ የበላይነት መመለስ ጅምር ተቆጠረ። ዩክሬን የሶቪዬት የሃይማኖት ጭቆና መፍረስ እና በምሥራቅ አውሮፓ የሮም ስትራቴጂያዊ ድል የሚጠናቀቅበት ጉዳይ እንደ ምሳሌ ቀረበ። ይህም ከተገደደ አምላክ-አልባነት ወደ ተመለሰ የካቶሊክ ሥልጣን የታየ ሽግግርን ይወክላል፤ የዩክሬን ካቶሊክ ቤተ ክርስቲያን ሕጋዊ መሆንም የሰሜን ንጉሥ የደቡብን ንጉሥ “እንደ ዐውሎ ነፋስ” እየጠረገ እንደነበር የትንቢት ማረጋገጫ እንደሆነ ተቆጠረ።</w:t>
      </w:r>
    </w:p>
    <w:p>
      <w:pPr>
        <w:pStyle w:val="ArticleHeading"/>
        <w:jc w:val="left"/>
      </w:pPr>
      <w:r>
        <w:rPr>
          <w:rFonts w:ascii="Ebrima" w:hAnsi="Ebrima" w:eastAsia="Ebrima" w:cs="Ebrima"/>
        </w:rPr>
        <w:t>ዩክሬን እና ሰፊው ትንቢታዊ ቅደም ተከተል</w:t>
      </w:r>
    </w:p>
    <w:p>
      <w:pPr>
        <w:pStyle w:val="ArticleListItem"/>
        <w:ind w:left="576" w:hanging="259"/>
        <w:jc w:val="left"/>
      </w:pPr>
      <w:r>
        <w:rPr>
          <w:rFonts w:ascii="Ebrima" w:hAnsi="Ebrima" w:eastAsia="Ebrima" w:cs="Ebrima"/>
        </w:rPr>
        <w:t>1. 1798 – ጳጳሳዊነት ገዳይ ቁስል ተቀበለ።</w:t>
      </w:r>
    </w:p>
    <w:p>
      <w:pPr>
        <w:pStyle w:val="ArticleListItem"/>
        <w:ind w:left="576" w:hanging="259"/>
        <w:jc w:val="left"/>
      </w:pPr>
      <w:r>
        <w:rPr>
          <w:rFonts w:ascii="Ebrima" w:hAnsi="Ebrima" w:eastAsia="Ebrima" w:cs="Ebrima"/>
        </w:rPr>
        <w:t>2. 1917 – አምላክን መካድ ወደ ሩሲያ ይዛወራል (የቦልሼቪክ አብዮት)።</w:t>
      </w:r>
    </w:p>
    <w:p>
      <w:pPr>
        <w:pStyle w:val="ArticleListItem"/>
        <w:ind w:left="576" w:hanging="259"/>
        <w:jc w:val="left"/>
      </w:pPr>
      <w:r>
        <w:rPr>
          <w:rFonts w:ascii="Ebrima" w:hAnsi="Ebrima" w:eastAsia="Ebrima" w:cs="Ebrima"/>
        </w:rPr>
        <w:t>3. 1989 – ሶቪየት ኅብረት ወደቀ።</w:t>
      </w:r>
    </w:p>
    <w:p>
      <w:pPr>
        <w:pStyle w:val="ArticleListItem"/>
        <w:ind w:left="576" w:hanging="259"/>
        <w:jc w:val="left"/>
      </w:pPr>
      <w:r>
        <w:rPr>
          <w:rFonts w:ascii="Ebrima" w:hAnsi="Ebrima" w:eastAsia="Ebrima" w:cs="Ebrima"/>
        </w:rPr>
        <w:t>4. ዩክሬን – የካቶሊክ ቤተ ክርስቲያን ሕጋዊ ሆነች።</w:t>
      </w:r>
    </w:p>
    <w:p>
      <w:pPr>
        <w:pStyle w:val="ArticleListItem"/>
        <w:ind w:left="576" w:hanging="259"/>
        <w:jc w:val="left"/>
      </w:pPr>
      <w:r>
        <w:rPr>
          <w:rFonts w:ascii="Ebrima" w:hAnsi="Ebrima" w:eastAsia="Ebrima" w:cs="Ebrima"/>
        </w:rPr>
        <w:t>5. ጳጳሳትነት ዳግም የጂኦፖለቲካዊ ተፅዕኖውን ያገኛል።</w:t>
      </w:r>
    </w:p>
    <w:p>
      <w:pPr>
        <w:pStyle w:val="ArticleListItem"/>
        <w:ind w:left="576" w:hanging="259"/>
        <w:jc w:val="left"/>
      </w:pPr>
      <w:r>
        <w:rPr>
          <w:rFonts w:ascii="Ebrima" w:hAnsi="Ebrima" w:eastAsia="Ebrima" w:cs="Ebrima"/>
        </w:rPr>
        <w:t>6. ዩናይትድ ስቴትስ በመጨረሻ ከጳጳሳዊ ተፅእኖ በታች ትገባለች (ዳንኤል 11፥41)።</w:t>
      </w:r>
    </w:p>
    <w:p>
      <w:pPr>
        <w:pStyle w:val="ArticleListItem"/>
        <w:ind w:left="576" w:hanging="259"/>
        <w:jc w:val="left"/>
      </w:pPr>
      <w:r>
        <w:rPr>
          <w:rFonts w:ascii="Ebrima" w:hAnsi="Ebrima" w:eastAsia="Ebrima" w:cs="Ebrima"/>
        </w:rPr>
        <w:t>7. መላው ዓለም ይከተላል (ዳንኤል 11:42–43)።</w:t>
      </w:r>
    </w:p>
    <w:p>
      <w:pPr>
        <w:pStyle w:val="ArticleBody"/>
        <w:jc w:val="left"/>
      </w:pPr>
      <w:r>
        <w:rPr>
          <w:rFonts w:ascii="Ebrima" w:hAnsi="Ebrima" w:eastAsia="Ebrima" w:cs="Ebrima"/>
        </w:rPr>
        <w:t>ዩክሬን በሶቪየት አምላክ-እምነት እጦት እና የተመለሰ የጳጳስ ተጽዕኖ መካከል ያለው ሽግግር አካል ሆና በ3–4 ደረጃዎች ውስጥ ትገባለች።</w:t>
      </w:r>
    </w:p>
    <w:p>
      <w:pPr>
        <w:pStyle w:val="ArticleHeading"/>
        <w:jc w:val="left"/>
      </w:pPr>
      <w:r>
        <w:rPr>
          <w:rFonts w:ascii="Ebrima" w:hAnsi="Ebrima" w:eastAsia="Ebrima" w:cs="Ebrima"/>
        </w:rPr>
        <w:t>በዩክሬን ላይ በተደረገው ውይይት ውስጥ የተጠቀሱ ምንጮች</w:t>
      </w:r>
    </w:p>
    <w:p>
      <w:pPr>
        <w:pStyle w:val="ArticleListItem"/>
        <w:ind w:left="576" w:hanging="259"/>
        <w:jc w:val="left"/>
      </w:pPr>
      <w:r>
        <w:rPr>
          <w:rFonts w:ascii="Ebrima" w:hAnsi="Ebrima" w:eastAsia="Ebrima" w:cs="Ebrima"/>
        </w:rPr>
        <w:t>• ጄፍ ፒፐንጀር (ዋና የሥነ-መለኮታዊ ማዕቀፍ)</w:t>
      </w:r>
    </w:p>
    <w:p>
      <w:pPr>
        <w:pStyle w:val="ArticleBody"/>
        <w:jc w:val="left"/>
      </w:pPr>
      <w:r>
        <w:rPr>
          <w:rFonts w:ascii="Ebrima" w:hAnsi="Ebrima" w:eastAsia="Ebrima" w:cs="Ebrima"/>
        </w:rPr>
        <w:t>መንፈስ ትንቢት</w:t>
      </w:r>
    </w:p>
    <w:p>
      <w:pPr>
        <w:pStyle w:val="ArticleListItem"/>
        <w:ind w:left="576" w:hanging="259"/>
        <w:jc w:val="left"/>
      </w:pPr>
      <w:r>
        <w:rPr>
          <w:rFonts w:ascii="Ebrima" w:hAnsi="Ebrima" w:eastAsia="Ebrima" w:cs="Ebrima"/>
        </w:rPr>
        <w:t>• ታላቁ ተጋድሎ</w:t>
      </w:r>
    </w:p>
    <w:p>
      <w:pPr>
        <w:pStyle w:val="ArticleListItem"/>
        <w:ind w:left="576" w:hanging="259"/>
        <w:jc w:val="left"/>
      </w:pPr>
      <w:r>
        <w:rPr>
          <w:rFonts w:ascii="Ebrima" w:hAnsi="Ebrima" w:eastAsia="Ebrima" w:cs="Ebrima"/>
        </w:rPr>
        <w:t>• መረጡ መልእክቶች</w:t>
      </w:r>
    </w:p>
    <w:p>
      <w:pPr>
        <w:pStyle w:val="ArticleListItem"/>
        <w:ind w:left="576" w:hanging="259"/>
        <w:jc w:val="left"/>
      </w:pPr>
      <w:r>
        <w:rPr>
          <w:rFonts w:ascii="Ebrima" w:hAnsi="Ebrima" w:eastAsia="Ebrima" w:cs="Ebrima"/>
        </w:rPr>
        <w:t>• ለቤተ ክርስቲያን ምስክሮች</w:t>
      </w:r>
    </w:p>
    <w:p>
      <w:pPr>
        <w:pStyle w:val="ArticleBody"/>
        <w:jc w:val="left"/>
      </w:pPr>
      <w:r>
        <w:rPr>
          <w:rFonts w:ascii="Ebrima" w:hAnsi="Ebrima" w:eastAsia="Ebrima" w:cs="Ebrima"/>
        </w:rPr>
        <w:t>ሴኩላር ፕሬስ</w:t>
      </w:r>
    </w:p>
    <w:p>
      <w:pPr>
        <w:pStyle w:val="ArticleListItem"/>
        <w:ind w:left="576" w:hanging="259"/>
        <w:jc w:val="left"/>
      </w:pPr>
      <w:r>
        <w:rPr>
          <w:rFonts w:ascii="Ebrima" w:hAnsi="Ebrima" w:eastAsia="Ebrima" w:cs="Ebrima"/>
        </w:rPr>
        <w:t>• መጽሔት ታይም</w:t>
      </w:r>
    </w:p>
    <w:p>
      <w:pPr>
        <w:pStyle w:val="ArticleListItem"/>
        <w:ind w:left="576" w:hanging="259"/>
        <w:jc w:val="left"/>
      </w:pPr>
      <w:r>
        <w:rPr>
          <w:rFonts w:ascii="Ebrima" w:hAnsi="Ebrima" w:eastAsia="Ebrima" w:cs="Ebrima"/>
        </w:rPr>
        <w:t>• መጽሔት ሕይወት</w:t>
      </w:r>
    </w:p>
    <w:p>
      <w:pPr>
        <w:pStyle w:val="ArticleListItem"/>
        <w:ind w:left="576" w:hanging="259"/>
        <w:jc w:val="left"/>
      </w:pPr>
      <w:r>
        <w:rPr>
          <w:rFonts w:ascii="Ebrima" w:hAnsi="Ebrima" w:eastAsia="Ebrima" w:cs="Ebrima"/>
        </w:rPr>
        <w:t>• ዩ.ኤስ. ኒውስ እና ወርልድ ሪፖርት</w:t>
      </w:r>
    </w:p>
    <w:p>
      <w:pPr>
        <w:pStyle w:val="ArticleBody"/>
        <w:jc w:val="left"/>
      </w:pPr>
      <w:r>
        <w:rPr>
          <w:rFonts w:ascii="Ebrima" w:hAnsi="Ebrima" w:eastAsia="Ebrima" w:cs="Ebrima"/>
        </w:rPr>
        <w:t>ዩክሬን ከሚከተሉት ጋር ተጠቅሳለች፦</w:t>
      </w:r>
    </w:p>
    <w:p>
      <w:pPr>
        <w:pStyle w:val="ArticleListItem"/>
        <w:ind w:left="576" w:hanging="259"/>
        <w:jc w:val="left"/>
      </w:pPr>
      <w:r>
        <w:rPr>
          <w:rFonts w:ascii="Ebrima" w:hAnsi="Ebrima" w:eastAsia="Ebrima" w:cs="Ebrima"/>
        </w:rPr>
        <w:t>• ከሁለተኛው የዓለም ጦርነት በኋላ የካቶሊክ ስደት</w:t>
      </w:r>
    </w:p>
    <w:p>
      <w:pPr>
        <w:pStyle w:val="ArticleListItem"/>
        <w:ind w:left="576" w:hanging="259"/>
        <w:jc w:val="left"/>
      </w:pPr>
      <w:r>
        <w:rPr>
          <w:rFonts w:ascii="Ebrima" w:hAnsi="Ebrima" w:eastAsia="Ebrima" w:cs="Ebrima"/>
        </w:rPr>
        <w:t>• ምድር በታች የዩክሬን ካቶሊክ ቤተ ክርስቲያን መትረፍ</w:t>
      </w:r>
    </w:p>
    <w:p>
      <w:pPr>
        <w:pStyle w:val="ArticleListItem"/>
        <w:ind w:left="576" w:hanging="259"/>
        <w:jc w:val="left"/>
      </w:pPr>
      <w:r>
        <w:rPr>
          <w:rFonts w:ascii="Ebrima" w:hAnsi="Ebrima" w:eastAsia="Ebrima" w:cs="Ebrima"/>
        </w:rPr>
        <w:t>• የጎርባቾቭ–ቫቲካን ዲፕሎማሲ</w:t>
      </w:r>
    </w:p>
    <w:p>
      <w:pPr>
        <w:pStyle w:val="ArticleListItem"/>
        <w:ind w:left="576" w:hanging="259"/>
        <w:jc w:val="left"/>
      </w:pPr>
      <w:r>
        <w:rPr>
          <w:rFonts w:ascii="Ebrima" w:hAnsi="Ebrima" w:eastAsia="Ebrima" w:cs="Ebrima"/>
        </w:rPr>
        <w:t>• የካቶሊክ ተዋረድ ሕጋዊ መመለስ</w:t>
      </w:r>
    </w:p>
    <w:p>
      <w:pPr>
        <w:pStyle w:val="ArticleHeading"/>
        <w:jc w:val="left"/>
      </w:pPr>
      <w:r>
        <w:rPr>
          <w:rFonts w:ascii="Ebrima" w:hAnsi="Ebrima" w:eastAsia="Ebrima" w:cs="Ebrima"/>
        </w:rPr>
        <w:t>የዩክሬን ሚና በዜና ደብዳቤው ውስጥ ማጠቃለያ</w:t>
      </w:r>
    </w:p>
    <w:p>
      <w:pPr>
        <w:pStyle w:val="ArticleBody"/>
        <w:jc w:val="left"/>
      </w:pPr>
      <w:r>
        <w:rPr>
          <w:rFonts w:ascii="Ebrima" w:hAnsi="Ebrima" w:eastAsia="Ebrima" w:cs="Ebrima"/>
        </w:rPr>
        <w:t>ዩክሬን በሶቪየት አቴይዝም ሥር የተጨቆነ ካቶሊካዊነት ምሽግ ነበረች። የዩክሬን ካቶሊክ ቤተ ክርስቲያን ሕጋዊ መደረግ የደቡብ ንጉሥ መዳከምን አመለከተ። በዩክሬን ውስጥ የቫቲካን ተጽዕኖ የጵጵስናውን እንደገና መነሣት አሳየ፣ እና የዩክሬን ሃይማኖታዊ ለውጥ ዳንኤል 11:40 በመፈጸም ላይ እንዳለ የሚዳሰስ ማስረጃ ሆኖ አገለገለ። ዩክሬንን የከበቡት ክስተቶች የጵጵስናው ገዳይ ቍስሉ በመፈወስ ሂደት ውስጥ የመጀመሪያው እርምጃ ክፍል ሆኑ። ስለዚህ ዩክሬን እንደ ተነጠለ የፖለቲካ ክስተት ሳይሆን፣ በዳንኤል 11 የመጨረሻ እንቅስቃሴዎች ውስጥ እንዳለ ትንቢታዊ ምልክት ተደርጋ ቀርባለች።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ቁጥር አሥራ ስምንት</dc:title>
  <dc:subject>ሶስት ጊዜ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