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والكنيسة الأدفنتستية السبتيّة اللاودكيّة - رقم سبعة وعشرون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2026-01-14</w:t>
      </w:r>
    </w:p>
    <w:p>
      <w:pPr>
        <w:pStyle w:val="ArticleHeading"/>
        <w:jc w:val="right"/>
        <w:bidi w:val="1"/>
      </w:pPr>
      <w:r>
        <w:rPr>
          <w:rFonts w:ascii="Segoe UI" w:hAnsi="Segoe UI" w:eastAsia="Segoe UI" w:cs="Segoe UI"/>
          <w:rtl w:val="1"/>
        </w:rPr>
        <w:t>رقم سبعة وعشرون</w:t>
      </w:r>
    </w:p>
    <w:p>
      <w:pPr>
        <w:pStyle w:val="ArticleBody"/>
        <w:jc w:val="right"/>
        <w:bidi w:val="1"/>
      </w:pPr>
      <w:r>
        <w:rPr>
          <w:rFonts w:ascii="Segoe UI" w:hAnsi="Segoe UI" w:eastAsia="Segoe UI" w:cs="Segoe UI"/>
          <w:rtl w:val="1"/>
        </w:rPr>
        <w:t>نُسجّل الحقائق التي يفتح أسد سبط يهوذا أختامها الآن. ونُنسّق الحقائق لنتناول رسالة يوئيل، التي حدّدها بطرس بأنها رسالة المطر المتأخر في سفر أعمال الرسل. ونقترب من الحقائق التي هي الآن في طور التحقق، بوصفها الحقائق التي تُنجز الفرز النهائي بين الفئتين اللتين تظهران دائماً عندما يُفتح ختمُ حقيقةٍ امتحانيةٍ. ونتناول أيضاً هذه الحقائق ذاتها التي فُتِحت أختامها، لا بوصفها كلمات الملاك الثالث الذي يفصل فحسب، بل أيضاً بوصفها الكلمات التي تُنجز ختم المئة والأربعة والأربعين ألفاً. الملاك الثالث يُنقّي ويُطهِّر.</w:t>
      </w:r>
    </w:p>
    <w:p>
      <w:pPr>
        <w:pStyle w:val="ArticleBody"/>
        <w:jc w:val="right"/>
        <w:bidi w:val="1"/>
      </w:pPr>
      <w:r>
        <w:rPr>
          <w:rFonts w:ascii="Segoe UI" w:hAnsi="Segoe UI" w:eastAsia="Segoe UI" w:cs="Segoe UI"/>
          <w:rtl w:val="1"/>
        </w:rPr>
        <w:t>منذ يوليو عام 2023، كان أسد سبط يهوذا يفتح على نحو متدرّج أختام الحقائق المرتبطة بالخطوط الخارجية والداخلية في تاريخ بقية شعب الله. نحن الآن نفتح إنجيل متى بغرض فهم دور بطرس. بطرس رمز لعلاقة العهد بين المسيح وعروسه المسيحية—الكنيسة التي سيبنيها على الصخرة. يمثّل بطرس العروسَ المسيحية الأولى وكذلك الأخيرة. ويُصوَّر بطرس بهذا الرمز نفسه في الآية الوسطى من الإصحاحين الحادي عشر والثاني والعشرين من متى، وهذان الإصحاحان يقعان في الوسط ضمن الخطوط المتوازية لسفري التكوين والرؤيا من الإصحاح الحادي عشر إلى الثاني والعشرين. يمثّل بطرس المئة والأربعة والأربعون ألفًا في الأيام الأخيرة، وفي المقطع هو في قيصرية فيلبس، وهي بانيوم المذكورة في دانيال 11:13-15.</w:t>
      </w:r>
    </w:p>
    <w:p>
      <w:pPr>
        <w:pStyle w:val="ArticleBody"/>
        <w:jc w:val="right"/>
        <w:bidi w:val="1"/>
      </w:pPr>
      <w:r>
        <w:rPr>
          <w:rFonts w:ascii="Segoe UI" w:hAnsi="Segoe UI" w:eastAsia="Segoe UI" w:cs="Segoe UI"/>
          <w:rtl w:val="1"/>
        </w:rPr>
        <w:t>بطرس في بانيوم، وهو أيضًا حاضر في يوم الخمسين، في العلّية عند الساعة الثالثة، ثم في الهيكل عند الساعة التاسعة. تمثل الساعات الست الفترة الزمنية التي يُختم فيها المئة والأربعة والأربعون ألفًا حتى مجيء قانون الأحد. كما أن صلب المسيح بدأ عند الساعة الثالثة ومات عند الساعة التاسعة، ما قاد إلى القيامة التي افتتحت موسم الخمسين، والذي انتهى ببطرس في يوم الخمسين عند الساعة الثالثة والتاسعة. وعندما أرسلت العناية الإلهية الإنجيل إلى الأمم، أرسل كرنيليوس في طلب بطرس عند الساعة التاسعة. كما أن الساعة الثالثة كانت تمثل التقدمة الصباحية، والساعة التاسعة التقدمة المسائية.</w:t>
      </w:r>
    </w:p>
    <w:p>
      <w:pPr>
        <w:pStyle w:val="ArticleBody"/>
        <w:jc w:val="right"/>
        <w:bidi w:val="1"/>
      </w:pPr>
      <w:r>
        <w:rPr>
          <w:rFonts w:ascii="Segoe UI" w:hAnsi="Segoe UI" w:eastAsia="Segoe UI" w:cs="Segoe UI"/>
          <w:rtl w:val="1"/>
        </w:rPr>
        <w:t>تم تمثيل فترة الساعات الست بفترة اجتماع مخيم إكسيتر وبخيبة الأمل الكبرى في 22 أكتوبر 1844. في سفر أعمال الرسل، يُصوَّر بطرس على أنه يتحد مع الآخرين الذين يشكلون المئة والأربعة والأربعين ألفًا في نهاية الأصحاح الأول، عندما يُستبدل يهوذا بمتياس. وبذلك يكتمل العدد. هناك تسلسل محدد مبيَّن في القصة.</w:t>
      </w:r>
    </w:p>
    <w:p>
      <w:pPr>
        <w:pStyle w:val="ArticleBody"/>
        <w:jc w:val="right"/>
        <w:bidi w:val="1"/>
      </w:pPr>
      <w:r>
        <w:rPr>
          <w:rFonts w:ascii="Segoe UI" w:hAnsi="Segoe UI" w:eastAsia="Segoe UI" w:cs="Segoe UI"/>
          <w:rtl w:val="1"/>
        </w:rPr>
        <w:t>بطرس في العلية أولاً، وبعد ذلك في الهيكل. عندما يكون في العلية تكون الساعة الثالثة، وفي الهيكل تكون الساعة التاسعة. أثمر العرض في الساعة الثالثة معمودية ثلاثة آلاف نفس.</w:t>
      </w:r>
    </w:p>
    <w:p>
      <w:pPr>
        <w:pStyle w:val="ArticleScripture"/>
        <w:jc w:val="right"/>
        <w:bidi w:val="1"/>
      </w:pPr>
      <w:r>
        <w:rPr>
          <w:rFonts w:ascii="Segoe UI" w:hAnsi="Segoe UI" w:eastAsia="Segoe UI" w:cs="Segoe UI"/>
          <w:rtl w:val="1"/>
        </w:rPr>
        <w:t>فالذين قبلوا كلمته بفرح اعتمدوا، وفي اليوم نفسه انضم إليهم نحو ثلاثة آلاف نفس. أعمال الرسل 2:41.</w:t>
      </w:r>
    </w:p>
    <w:p>
      <w:pPr>
        <w:pStyle w:val="ArticleBody"/>
        <w:jc w:val="right"/>
        <w:bidi w:val="1"/>
      </w:pPr>
      <w:r>
        <w:rPr>
          <w:rFonts w:ascii="Segoe UI" w:hAnsi="Segoe UI" w:eastAsia="Segoe UI" w:cs="Segoe UI"/>
          <w:rtl w:val="1"/>
        </w:rPr>
        <w:t>من التعداد في نهاية الإصحاح الأول، وحتى الهيكل عند الساعة التاسعة، تمثل هذه الفترة ختم المئة والأربعة والأربعين ألفًا.</w:t>
      </w:r>
    </w:p>
    <w:p>
      <w:pPr>
        <w:pStyle w:val="ArticleBody"/>
        <w:jc w:val="right"/>
        <w:bidi w:val="1"/>
      </w:pPr>
      <w:r>
        <w:rPr>
          <w:rFonts w:ascii="Segoe UI" w:hAnsi="Segoe UI" w:eastAsia="Segoe UI" w:cs="Segoe UI"/>
          <w:rtl w:val="1"/>
        </w:rPr>
        <w:t>المئة والأربعة والأربعون ألفًا سيقدّمون رسالة التبرير بالإيمان، وهي رسالة الملاك الثالث على حقيقتها. التبرير هو عمل الله في طرح مجد الإنسان في التراب، كما أشارت الأخت وايت على نحو بليغ.</w:t>
      </w:r>
    </w:p>
    <w:p>
      <w:pPr>
        <w:pStyle w:val="ArticleScripture"/>
        <w:jc w:val="right"/>
        <w:bidi w:val="1"/>
      </w:pPr>
      <w:r>
        <w:rPr>
          <w:rFonts w:ascii="Segoe UI" w:hAnsi="Segoe UI" w:eastAsia="Segoe UI" w:cs="Segoe UI"/>
          <w:rtl w:val="1"/>
        </w:rPr>
        <w:t>ما هو التبرير بالإيمان؟ إنه عمل الله في وضع مجد الإنسان في التراب، والقيام لأجل الإنسان بما ليس في قدرته أن يفعله لنفسه. عندما يرى الناس عدمهم، يتهيأون ليكتسوا برَّ المسيح. وحين يبدؤون بتمجيد الله وتعظيمه طول النهار، فإنهم، بالتأمل، يتغيّرون إلى تلك الصورة عينها. ما هو التجديد؟ إنه كشف طبيعة الإنسان الحقيقية له، أي إنه في ذاته عديمُ القيمة. هذه الدروس لم تتعلموها قط. يا ليتكم تدركون قيمة النفس البشرية. إصدارات المخطوطات، المجلد 20، 117.</w:t>
      </w:r>
    </w:p>
    <w:p>
      <w:pPr>
        <w:pStyle w:val="ArticleBody"/>
        <w:jc w:val="right"/>
        <w:bidi w:val="1"/>
      </w:pPr>
      <w:r>
        <w:rPr>
          <w:rFonts w:ascii="Segoe UI" w:hAnsi="Segoe UI" w:eastAsia="Segoe UI" w:cs="Segoe UI"/>
          <w:rtl w:val="1"/>
        </w:rPr>
        <w:t>من أمثلة رسالة التبرير كما يقدّمها المئة والأربعة والأربعون ألفًا، جدعون، وهو رجل العهد، إذ تغيّر اسمه إلى يربعل. وقد تمثّلت رسالة جدعون في وضعه مشعلًا مضاءً داخل إناء خزفي، ثم كسر الإناء، ونفخ في البوق وصرخ: «سيف الرب وجدعون». وكان سيف جدعون أيضًا سيف الرب، لأن السيف هو كلمة الله، وهي اتحاد اللاهوت بالناسوت. وقد تمثّلت تلك الرسالة في البوق وصيحته عند كسره الإناء. والإناء هو البشرية التي يجب أن تُكسَر، أو تُذَلّ إلى التراب، لكي يسطع مجد نور الله.</w:t>
      </w:r>
    </w:p>
    <w:p>
      <w:pPr>
        <w:pStyle w:val="ArticleBody"/>
        <w:jc w:val="right"/>
        <w:bidi w:val="1"/>
      </w:pPr>
      <w:r>
        <w:rPr>
          <w:rFonts w:ascii="Segoe UI" w:hAnsi="Segoe UI" w:eastAsia="Segoe UI" w:cs="Segoe UI"/>
          <w:rtl w:val="1"/>
        </w:rPr>
        <w:t>قبل أن يعلن الرسالة جمع جدعون ثلاثمائة رجل من خلال عملية اختبار. وعندما انتهت العملية كان لدى جدعون ثلاثمائة رجل. الثلاثمائة هي عُشر الثلاثة آلاف في يوم الخمسين. إنهم يمثّلون الجيش الذي يُقام في حزقيال 37، الذي يدخل في العهد الأبدي.</w:t>
      </w:r>
    </w:p>
    <w:p>
      <w:pPr>
        <w:pStyle w:val="ArticleScripture"/>
        <w:jc w:val="right"/>
        <w:bidi w:val="1"/>
      </w:pPr>
      <w:r>
        <w:rPr>
          <w:rFonts w:ascii="Segoe UI" w:hAnsi="Segoe UI" w:eastAsia="Segoe UI" w:cs="Segoe UI"/>
          <w:rtl w:val="1"/>
        </w:rPr>
        <w:t>فتنبأت كما أمرني، فدخل فيهم الروح، فعاشوا، وقاموا على أقدامهم، جيش عظيم جداً جداً. ثم قال لي: يا ابن آدم، هذه العظام هي كل بيت إسرائيل: هوذا يقولون: قد يبست عظامنا، وهلك رجاؤنا، قد انقطعنا. حزقيال 37:10، 11.</w:t>
      </w:r>
    </w:p>
    <w:p>
      <w:pPr>
        <w:pStyle w:val="ArticleBody"/>
        <w:jc w:val="right"/>
        <w:bidi w:val="1"/>
      </w:pPr>
      <w:r>
        <w:rPr>
          <w:rFonts w:ascii="Segoe UI" w:hAnsi="Segoe UI" w:eastAsia="Segoe UI" w:cs="Segoe UI"/>
          <w:rtl w:val="1"/>
        </w:rPr>
        <w:t>بيت إسرائيل مقطوع بحسب أجزائه، وسيُبيّن حزقيال كيف ستصبح الأجزاء المقطوعة من يهوذا وأفرايم أمة واحدة. ذلك الجيش يتكوّن من عصوين كانتا منفصلتين، ولكنهما تُجمعان في عصا واحدة عندما يدخلون في عهد مع الله.</w:t>
      </w:r>
    </w:p>
    <w:p>
      <w:pPr>
        <w:pStyle w:val="ArticleScripture"/>
        <w:jc w:val="right"/>
        <w:bidi w:val="1"/>
      </w:pPr>
      <w:r>
        <w:rPr>
          <w:rFonts w:ascii="Segoe UI" w:hAnsi="Segoe UI" w:eastAsia="Segoe UI" w:cs="Segoe UI"/>
          <w:rtl w:val="1"/>
        </w:rPr>
        <w:t>وفوق ذلك سأُبرِم معهم عهد سلام؛ يكون لهم عهداً أبدياً. وأُسكنهم وأُكثِّرهم، وأجعل مقدسي في وسطهم إلى الأبد. ويكون مسكني أيضاً معهم؛ فأكون لهم إلهاً، وهم يكونون لي شعباً. وستعرف الأمم أني أنا الرب الذي يقدِّس إسرائيل، حين يكون مقدسي في وسطهم إلى الأبد. حزقيال 37:26-28.</w:t>
      </w:r>
    </w:p>
    <w:p>
      <w:pPr>
        <w:pStyle w:val="ArticleBody"/>
        <w:jc w:val="right"/>
        <w:bidi w:val="1"/>
      </w:pPr>
      <w:r>
        <w:rPr>
          <w:rFonts w:ascii="Segoe UI" w:hAnsi="Segoe UI" w:eastAsia="Segoe UI" w:cs="Segoe UI"/>
          <w:rtl w:val="1"/>
        </w:rPr>
        <w:t>ستعلم الأمم أن الرب يقدّس إسرائيل حين يضع مقدسه في وسطهم. إن اتحاد مقدس الله بشعب الله يمثل اتحاد الهيكل البشري بالهيكل الإلهي، وعندما يحدث ذلك يُختَم الثلاثمئة الأمناء لله، ولا يمكن للعالم أن يُنذَر إلا برؤية شعب يتقدس أثناء أزمة قانون الأحد.</w:t>
      </w:r>
    </w:p>
    <w:p>
      <w:pPr>
        <w:pStyle w:val="ArticleScripture"/>
        <w:jc w:val="right"/>
        <w:bidi w:val="1"/>
      </w:pPr>
      <w:r>
        <w:rPr>
          <w:rFonts w:ascii="Segoe UI" w:hAnsi="Segoe UI" w:eastAsia="Segoe UI" w:cs="Segoe UI"/>
          <w:rtl w:val="1"/>
        </w:rPr>
        <w:t>«إن عمل الروح القدس هو أن يُبكِّت العالم على الخطية، وعلى البر، وعلى الدينونة. ولا يمكن إنذار العالم إلا بأن يرى الذين يؤمنون بالحق متقدسين بالحق، سائرين وفق مبادئ سامية ومقدسة، ومُظهرين، بمعنى رفيع وسامٍ، خطَّ التمييز بين الذين يحفظون وصايا الله، والذين يدوسونها تحت أقدامهم. إن تقديس الروح يعلن الفرق بين الذين لهم ختم الله، وبين الذين يحفظون يوم راحةٍ زائفًا. وعندما تأتي المحنة، سيتضح بجلاء ما هي سِمة الوحش. إنها حفظ يوم الأحد. فالذين، بعد أن سمعوا الحق، يستمرون في اعتبار هذا اليوم مقدسًا، يحملون إمضاء إنسان الخطية الذي ظن أنه يغيِّر الأوقات والشرائع». Bible Training School، 1 ديسمبر 1903.</w:t>
      </w:r>
    </w:p>
    <w:p>
      <w:pPr>
        <w:pStyle w:val="ArticleBody"/>
        <w:jc w:val="right"/>
        <w:bidi w:val="1"/>
      </w:pPr>
      <w:r>
        <w:rPr>
          <w:rFonts w:ascii="Segoe UI" w:hAnsi="Segoe UI" w:eastAsia="Segoe UI" w:cs="Segoe UI"/>
          <w:rtl w:val="1"/>
        </w:rPr>
        <w:t>يتّحد مقدس الله مع كنيسته عندما تتحول الكنيسة من الكنيسة المجاهدة إلى الكنيسة المنتصرة. العهد الذي أشار إليه حزقيال يُبيَّن في سياق اتحاد العصوين اللتين تُشكّلان أمة واحدة.</w:t>
      </w:r>
    </w:p>
    <w:p>
      <w:pPr>
        <w:pStyle w:val="ArticleScripture"/>
        <w:jc w:val="right"/>
        <w:bidi w:val="1"/>
      </w:pPr>
      <w:r>
        <w:rPr>
          <w:rFonts w:ascii="Segoe UI" w:hAnsi="Segoe UI" w:eastAsia="Segoe UI" w:cs="Segoe UI"/>
          <w:rtl w:val="1"/>
        </w:rPr>
        <w:t>قل لهم: هكذا قال السيد الرب: ها أنا آخذ عصا يوسف التي في يد أفرايم، وأسباط إسرائيل رفقاؤه، وأضمها إلى عصا يهوذا، فأجعلهما عصاً واحدة، فيكونان واحداً في يدي. والعصي التي تكتب عليها تكون في يدك أمام أعينهم. وقل لهم،</w:t>
      </w:r>
    </w:p>
    <w:p>
      <w:pPr>
        <w:pStyle w:val="ArticleScripture"/>
        <w:jc w:val="right"/>
        <w:bidi w:val="1"/>
      </w:pPr>
      <w:r>
        <w:rPr>
          <w:rFonts w:ascii="Segoe UI" w:hAnsi="Segoe UI" w:eastAsia="Segoe UI" w:cs="Segoe UI"/>
          <w:rtl w:val="1"/>
        </w:rPr>
        <w:t>هكذا قال السيد الرب: هأنذا آخذ بني إسرائيل من بين الأمم التي ذهبوا إليها، وأجمعهم من كل جهة، وآتي بهم إلى أرضهم. وأجعلهم أمة واحدة في الأرض على جبال إسرائيل، ويكون ملك واحد ملكًا لهم جميعًا، ولا يكونون فيما بعد أمتين، ولا ينقسمون بعد إلى مملكتين أبدًا. ولا يتنجسون بعد بأصنامهم ولا برجاساتهم ولا بأيّ من معاصيهم، بل أخلّصهم من جميع مساكنهم التي أخطأوا فيها، وأطهّرهم، فيكونون لي شعبًا، وأنا أكون لهم إلهًا. حزقيال 37:19-23.</w:t>
      </w:r>
    </w:p>
    <w:p>
      <w:pPr>
        <w:pStyle w:val="ArticleBody"/>
        <w:jc w:val="right"/>
        <w:bidi w:val="1"/>
      </w:pPr>
      <w:r>
        <w:rPr>
          <w:rFonts w:ascii="Segoe UI" w:hAnsi="Segoe UI" w:eastAsia="Segoe UI" w:cs="Segoe UI"/>
          <w:rtl w:val="1"/>
        </w:rPr>
        <w:t>عصا أفرايم وعصا يهوذا هما التشتتان اللذان امتدا 2520 سنة على أفرايم ويهوذا، واللذان بلغا نهايتهما في عام 1798 وفي 22 أكتوبر 1844، على التوالي. وقد صارا أمة واحدة هي إسرائيل الروحية الحديثة في 22 أكتوبر 1844، عندما بدأ عمل تطهير شعبه، أو مقدسه. ذلك التاريخ يرمز إلى تاريخ المئة والأربعة والأربعين ألفًا الذين سيُنقَّون ويُطهَّرون (يُطهَّرون) على يد رسول العهد الذي يأتي بغتة إلى هيكله عند قانون الأحد. وعندما يُستكمَل ذلك التطهير، قبيل قانون الأحد مباشرة، سيكون للكنيسة الغالبة ملكٌ عليها، وذلك الملك هو داود، الذي بدأ حكمه في سن الثلاثين. وهو داود نفسه الذي يُذكر في الإصحاح الأول من إنجيل متى بوصفه الجيل الرابع عشر منذ إبراهيم. وهذا يحدّد شهادة ثالثة لداود عند قانون الأحد. الجيش المقتدر الذي يُقام من العصوين يقوده الملك داود، عندما تُطهَّر الكنيسة من الزوان.</w:t>
      </w:r>
    </w:p>
    <w:p>
      <w:pPr>
        <w:pStyle w:val="ArticleScripture"/>
        <w:jc w:val="right"/>
        <w:bidi w:val="1"/>
      </w:pPr>
      <w:r>
        <w:rPr>
          <w:rFonts w:ascii="Segoe UI" w:hAnsi="Segoe UI" w:eastAsia="Segoe UI" w:cs="Segoe UI"/>
          <w:rtl w:val="1"/>
        </w:rPr>
        <w:t>وعبدي داود يكون ملكًا عليهم، ويكون لهم جميعهم راعٍ واحد، ويسلكون في أحكامي ويحفظون فرائضي ويعملون بها. ويسكنون في الأرض التي أعطيتُ عبدي يعقوب إياها، التي سكنها آباؤكم، ويسكنون فيها هم وبنوهم وبنو بنيهم إلى الأبد، وعبدي داود يكون رئيسهم إلى الأبد. حزقيال 37: 24، 25.</w:t>
      </w:r>
    </w:p>
    <w:p>
      <w:pPr>
        <w:pStyle w:val="ArticleBody"/>
        <w:jc w:val="right"/>
        <w:bidi w:val="1"/>
      </w:pPr>
      <w:r>
        <w:rPr>
          <w:rFonts w:ascii="Segoe UI" w:hAnsi="Segoe UI" w:eastAsia="Segoe UI" w:cs="Segoe UI"/>
          <w:rtl w:val="1"/>
        </w:rPr>
        <w:t>ذلك الجيش هو أيضًا كهنة الإصحاح الثاني من رسالة بطرس الأولى، الذين يبلغون ثلاثين عامًا عندما يبدأون خدمتهم.</w:t>
      </w:r>
    </w:p>
    <w:p>
      <w:pPr>
        <w:pStyle w:val="ArticleScripture"/>
        <w:jc w:val="right"/>
        <w:bidi w:val="1"/>
      </w:pPr>
      <w:r>
        <w:rPr>
          <w:rFonts w:ascii="Segoe UI" w:hAnsi="Segoe UI" w:eastAsia="Segoe UI" w:cs="Segoe UI"/>
          <w:rtl w:val="1"/>
        </w:rPr>
        <w:t>أنتم أيضًا، كحجارة حية، تُبنون بيتًا روحيًا لتكونوا كهنوتًا مقدسًا، لتقدّموا ذبائح روحية مقبولة عند الله بيسوع المسيح. ١ بطرس ٢:٥</w:t>
      </w:r>
    </w:p>
    <w:p>
      <w:pPr>
        <w:pStyle w:val="ArticleBody"/>
        <w:jc w:val="right"/>
        <w:bidi w:val="1"/>
      </w:pPr>
      <w:r>
        <w:rPr>
          <w:rFonts w:ascii="Segoe UI" w:hAnsi="Segoe UI" w:eastAsia="Segoe UI" w:cs="Segoe UI"/>
          <w:rtl w:val="1"/>
        </w:rPr>
        <w:t>كان أولئك الكهنة يُمثَّلون أيضاً بثلاثمائة واعظ ميليري أخذوا الثلاثمائة لوحة لعام 1843 التي نُشرت، واستخدموا تلك اللوحات لنقل الرسالة إلى جيلهم.</w:t>
      </w:r>
    </w:p>
    <w:p>
      <w:pPr>
        <w:pStyle w:val="ArticleScripture"/>
        <w:jc w:val="right"/>
        <w:bidi w:val="1"/>
      </w:pPr>
      <w:r>
        <w:rPr>
          <w:rFonts w:ascii="Segoe UI" w:hAnsi="Segoe UI" w:eastAsia="Segoe UI" w:cs="Segoe UI"/>
          <w:rtl w:val="1"/>
        </w:rPr>
        <w:t>بعد بعض النقاش حول الموضوع، تم التصويت بالإجماع على أن تُطبع ثلاثمئة نسخة مماثلة لهذه بطباعة حجرية، وقد تم ذلك سريعاً. وسُمِّيت مخططات '43'. كان هذا مؤتمراً مهماً جداً. السيرة الذاتية لجوزيف بيتس، 263.</w:t>
      </w:r>
    </w:p>
    <w:p>
      <w:pPr>
        <w:pStyle w:val="ArticleScripture"/>
        <w:jc w:val="right"/>
        <w:bidi w:val="1"/>
      </w:pPr>
      <w:r>
        <w:rPr>
          <w:rFonts w:ascii="Segoe UI" w:hAnsi="Segoe UI" w:eastAsia="Segoe UI" w:cs="Segoe UI"/>
          <w:rtl w:val="1"/>
        </w:rPr>
        <w:t>"الآن يُظهر تاريخنا أنه كان هناك مئاتٌ يعلّمون من الخرائط الزمنية نفسها التي كان يستخدمها ويليام ميلر، جميعهم على شاكلة واحدة. حينئذٍ كانت وحدة الرسالة، كلها على موضوع واحد: مجيء الرب يسوع في وقت محدد، عام 1844." جوزيف بيتس، كتيبات الأدفنتست السبتيين الأوائل، ص 17.</w:t>
      </w:r>
    </w:p>
    <w:p>
      <w:pPr>
        <w:pStyle w:val="ArticleBody"/>
        <w:jc w:val="right"/>
        <w:bidi w:val="1"/>
      </w:pPr>
      <w:r>
        <w:rPr>
          <w:rFonts w:ascii="Segoe UI" w:hAnsi="Segoe UI" w:eastAsia="Segoe UI" w:cs="Segoe UI"/>
          <w:rtl w:val="1"/>
        </w:rPr>
        <w:t>أنجز الوعّاظ الميلريّون الثلاثمائة عملهم خلال تاريخ الملاك الأول، والوحي يعلِمنا أن الملاك الأول يرمز إلى الملاك الثالث. وكانوا، بحسب جوزيف بيتس، «كلهم من طراز واحد». أوصى جدعون جيشه المؤلّف من ثلاثمائة بأن يفعلوا كما فعل. الوعّاظ الميلريّون الثلاثمائة، الذين رُمِز إليهم بجيش جدعون المؤلّف من ثلاثمائة، ينبغي أن يصطفّوا عند 9/11، حيث تُقوّى الرسالة الأولى ويبدأ الاختبار.</w:t>
      </w:r>
    </w:p>
    <w:p>
      <w:pPr>
        <w:pStyle w:val="ArticleScripture"/>
        <w:jc w:val="right"/>
        <w:bidi w:val="1"/>
      </w:pPr>
      <w:r>
        <w:rPr>
          <w:rFonts w:ascii="Segoe UI" w:hAnsi="Segoe UI" w:eastAsia="Segoe UI" w:cs="Segoe UI"/>
          <w:rtl w:val="1"/>
        </w:rPr>
        <w:t>فبكّر يربّعل، وهو جدعون، وجميع الشعب الذي معه، ونزلوا عند عين حرود، وكان جيش المديانيين شماليهم عند تلّ المورة في الوادي. وقال الرب لجدعون: إن الشعب الذي معك كثير عليّ لأدفع المديانيين إلى أيديهم، لئلا يفتخر عليّ إسرائيل قائلاً: يدي خلّصتني. فالآن نادِ في آذان الشعب قائلاً: من كان خائفاً ومرتعداً فليرجع وينصرف باكراً من جبل جلعاد. فرجع من الشعب اثنان وعشرون ألفاً، وبقي عشرة آلاف. وقال الرب لجدعون: إن الشعب كثير أيضاً؛ انزل بهم إلى الماء فأختبرهم لك هناك. ويكون أن الذي أقول لك عنه: هذا يذهب معك، فهو يذهب معك؛ وكل من أقول لك عنه: هذا لا يذهب معك، فلا يذهب.</w:t>
      </w:r>
    </w:p>
    <w:p>
      <w:pPr>
        <w:pStyle w:val="ArticleScripture"/>
        <w:jc w:val="right"/>
        <w:bidi w:val="1"/>
      </w:pPr>
      <w:r>
        <w:rPr>
          <w:rFonts w:ascii="Segoe UI" w:hAnsi="Segoe UI" w:eastAsia="Segoe UI" w:cs="Segoe UI"/>
          <w:rtl w:val="1"/>
        </w:rPr>
        <w:t>فأنزل الشعب إلى الماء. فقال الرب لجدعون: كل من يلحس الماء بلسانه كما يلحس الكلب، فإياه تضع منفردًا؛ وكذلك كل من يجثو على ركبتيه ليشرب. وكان عدد الذين لحسوا، يضعون أيديهم إلى أفواههم، ثلاث مئة رجل؛ وأما باقي الشعب فجثوا على ركبهم ليشربوا ماءً. القضاة 7:1-6.</w:t>
      </w:r>
    </w:p>
    <w:p>
      <w:pPr>
        <w:pStyle w:val="ArticleBody"/>
        <w:jc w:val="right"/>
        <w:bidi w:val="1"/>
      </w:pPr>
      <w:r>
        <w:rPr>
          <w:rFonts w:ascii="Segoe UI" w:hAnsi="Segoe UI" w:eastAsia="Segoe UI" w:cs="Segoe UI"/>
          <w:rtl w:val="1"/>
        </w:rPr>
        <w:t>يُغيَّر اسم جدعون إلى يربعل، بمعنى "المخاصمة مع البعل". اسم جدعون يعني "قاطع الأشجار"، وقد وضع يوحنا المعمدان الفأس عند أصل الشجرة. كان يوحنا يرمز إلى ويليام ميلر، رسول الملاك الأول، وذلك حيث يتوافق جدعون. جدعون هو ميلر، إيليا الألفا، في تاريخ الملائكة الثلاثة.</w:t>
      </w:r>
    </w:p>
    <w:p>
      <w:pPr>
        <w:pStyle w:val="ArticleBody"/>
        <w:jc w:val="right"/>
        <w:bidi w:val="1"/>
      </w:pPr>
      <w:r>
        <w:rPr>
          <w:rFonts w:ascii="Segoe UI" w:hAnsi="Segoe UI" w:eastAsia="Segoe UI" w:cs="Segoe UI"/>
          <w:rtl w:val="1"/>
        </w:rPr>
        <w:t>المديانيون هم العدو الشمالي، وقد خيّموا عند تل مورة، ونزل جدعون عند عين حرود، ومعناها الخوف والرعب. أدخلت 9/11 الإرهاب، والرسالة الأولى دعوة لمخافة الله. جدعون عند 9/11، عند عين حرود (الإرهاب)، والعدو الشمالي في الوادي عند تل مورة، أي المطر المبكر. في 9/11 بدأ رشّ المطر المتأخر، وهو المطر المبكر، يتساقط من تل مورة. بعد الاختبار الأول من اختبارين، أُعيد اثنان وعشرون ألفًا إلى بيوتهم من جبل جلعاد. جلعاد تعني علامة طريق، وعلامة الطريق التي أُعيد عندها الاثنان والعشرون ألفًا إلى بيوتهم هي خيبة الأمل الأولى في 19 أبريل 1844 أو 18 يوليو 2020. العدد اثنان وعشرون يميّز علامة الطريق لخيبة الأمل الأولى، تمامًا كما أن 22 يحدّد اليوم الذي حلّت فيه الخيبة الكبرى في 22 أكتوبر 1844.</w:t>
      </w:r>
    </w:p>
    <w:p>
      <w:pPr>
        <w:pStyle w:val="ArticleBody"/>
        <w:jc w:val="right"/>
        <w:bidi w:val="1"/>
      </w:pPr>
      <w:r>
        <w:rPr>
          <w:rFonts w:ascii="Segoe UI" w:hAnsi="Segoe UI" w:eastAsia="Segoe UI" w:cs="Segoe UI"/>
          <w:rtl w:val="1"/>
        </w:rPr>
        <w:t>كان الاختبار التالي هو اختبار الماء، وقد تجلّى في تاريخ الحركة الميلرية من خلال اجتماع المخيم في إكسيتر، حيث كانت هناك خيمتان مرتبطتان بالماء، فمثّلتا بذلك فئتين من العابدين. تعني إكسيتر "حصنًا على الماء"، وكانت الخيمة الأخرى مأهولة بالعذارى الجاهلات من واترتاون. تمثّل إكسيتر اختبار الماء عند جدعون، لكنه لم يكن يتعلق بالماء بقدر ما يتعلق بالطريقة المتبعة في شرب الماء. كانت إحدى الفئتين مرهَقة إلى حد يمنعها من مواصلة السير بينما كانت تغرف الماء، فيما واصلت الفئة الأخرى التقدّم إلى الأمام. كانت إحدى الفئتين هي الفئة المرهقة، تمثّلها ليئة، في مقابل راحيل، التي كانت تُحسن السفر.</w:t>
      </w:r>
    </w:p>
    <w:p>
      <w:pPr>
        <w:pStyle w:val="ArticleBody"/>
        <w:jc w:val="right"/>
        <w:bidi w:val="1"/>
      </w:pPr>
      <w:r>
        <w:rPr>
          <w:rFonts w:ascii="Segoe UI" w:hAnsi="Segoe UI" w:eastAsia="Segoe UI" w:cs="Segoe UI"/>
          <w:rtl w:val="1"/>
        </w:rPr>
        <w:t>كانت خدمة «مستقبل لأمريكا» بمثابة جدعون عند أحداث 11 سبتمبر، حين كان أول اختبارين سيُنقّي فئة كبيرة من فرقة جدعون. إن إرهاب 11 سبتمبر يُحدِّد بئر حارود للخوف والرعب، ويُحدِّد تل مورِه بداية المطر المتأخر. وقع انفصال في 18 يوليو 2020 عندما غادر اثنان وعشرون ألفًا، وبذلك أُشير إلى حلول زمن الانتظار برقم اثنين وعشرين. رجال جدعون الثلاثمئة هم الذين يجتازون الاختبار الثاني، وهو اختبار منهجية المطر المتأخر كما هو مُحدَّد في إشعياء ثمانية وعشرين.</w:t>
      </w:r>
    </w:p>
    <w:p>
      <w:pPr>
        <w:pStyle w:val="ArticleBody"/>
        <w:jc w:val="right"/>
        <w:bidi w:val="1"/>
      </w:pPr>
      <w:r>
        <w:rPr>
          <w:rFonts w:ascii="Segoe UI" w:hAnsi="Segoe UI" w:eastAsia="Segoe UI" w:cs="Segoe UI"/>
          <w:rtl w:val="1"/>
        </w:rPr>
        <w:t>بطرس عند بانيوم كما عند عيد الخمسين. عيد الخمسين هو قانون الأحد، وسفر دانيال الإصحاح الحادي عشر، الآية السادسة عشرة، هو أيضًا قانون الأحد. الآيات من الثالثة عشرة إلى الخامسة عشرة من الإصحاح الحادي عشر من سفر دانيال هي بانيوم، وتلك الآيات تمثل التاريخ النبوي الخارجي الذي يفضي إلى قانون الأحد، وبطرس في سفر أعمال الرسل، في الساعة الثالثة والتاسعة، يمثل التاريخ النبوي الداخلي الذي يفضي إلى قانون الأحد. الخط الخارجي يبيّن التاريخ الذي يفضي إلى سِمة الوحش، والخط الداخلي يبيّن تاريخ خَتْم المئة والأربعة والأربعين ألفًا. وبما أن بطرس رمز مهم جدًا في كلٍّ من التاريخين الخارجي والداخلي اللذين هما الآن في طور التحقق، فقد بدا مناسبًا وضع بطرس ضمن السياق النبوي الذي يكمن وراء القراءة السطحية للكتاب المقدس.</w:t>
      </w:r>
    </w:p>
    <w:p>
      <w:pPr>
        <w:pStyle w:val="ArticleBody"/>
        <w:jc w:val="right"/>
        <w:bidi w:val="1"/>
      </w:pPr>
      <w:r>
        <w:rPr>
          <w:rFonts w:ascii="Segoe UI" w:hAnsi="Segoe UI" w:eastAsia="Segoe UI" w:cs="Segoe UI"/>
          <w:rtl w:val="1"/>
        </w:rPr>
        <w:t>النبوءات المسيانية الاثنتا عشرة الموسومة بأنها قد تحققت في إنجيل متى تمثل تاريخ المئة والأربعة والأربعين ألفًا. إن «زمن النهاية» يشير إلى بداية حركة إصلاحية، وكما أن ميلاد هارون وموسى وسم «زمن النهاية» في خط موسى، ألف المسيح، كذلك وسم ميلاد يوحنا وابن عمه يسوع «زمن النهاية» في عام 1989. تصبح مسألة جدوى النظر في النبوءات المسيانية الاثنتي عشرة أكثر إثارة عندما توضع في سياقها عبر طرح سؤال آخر: أي سفر آخر من أسفار الكتاب المقدس يسجل عددًا من الإتمامات المسيانية بقدر ما نجده في إنجيل متى؟</w:t>
      </w:r>
    </w:p>
    <w:p>
      <w:pPr>
        <w:pStyle w:val="ArticleScripture"/>
        <w:jc w:val="right"/>
        <w:bidi w:val="1"/>
      </w:pPr>
      <w:r>
        <w:rPr>
          <w:rFonts w:ascii="Segoe UI" w:hAnsi="Segoe UI" w:eastAsia="Segoe UI" w:cs="Segoe UI"/>
          <w:rtl w:val="1"/>
        </w:rPr>
        <w:t>إن عمل الله في الأرض يُظهر، على مر العصور، تشابهًا لافتًا في كل إصلاح عظيم أو حركة دينية. ومبادئ تعامل الله مع البشر ثابتة على الدوام. فالحركات المهمة في الحاضر لها نظائر في حركات الماضي، وتحمل خبرة الكنيسة في العصور السابقة دروسًا ذات قيمة عظيمة لزماننا هذا. الجدل العظيم، 343.</w:t>
      </w:r>
    </w:p>
    <w:p>
      <w:pPr>
        <w:pStyle w:val="ArticleBody"/>
        <w:jc w:val="right"/>
        <w:bidi w:val="1"/>
      </w:pPr>
      <w:r>
        <w:rPr>
          <w:rFonts w:ascii="Segoe UI" w:hAnsi="Segoe UI" w:eastAsia="Segoe UI" w:cs="Segoe UI"/>
          <w:rtl w:val="1"/>
        </w:rPr>
        <w:t>لكل حركة إصلاحية نقطة انطلاق تُسمّى "وقت النهاية" في سفر دانيال. وكان وقت النهاية في الحركة الإصلاحية للمسيح هو ميلاده، الذي كان يرمز إلى كلٍّ من 1798 و1989،</w:t>
      </w:r>
    </w:p>
    <w:p>
      <w:pPr>
        <w:pStyle w:val="ArticleHeading"/>
        <w:jc w:val="right"/>
        <w:bidi w:val="1"/>
      </w:pPr>
      <w:r>
        <w:rPr>
          <w:rFonts w:ascii="Segoe UI" w:hAnsi="Segoe UI" w:eastAsia="Segoe UI" w:cs="Segoe UI"/>
          <w:rtl w:val="1"/>
        </w:rPr>
        <w:t>المعلم المسياني الأول-1989</w:t>
      </w:r>
    </w:p>
    <w:p>
      <w:pPr>
        <w:pStyle w:val="ArticleScripture"/>
        <w:jc w:val="right"/>
        <w:bidi w:val="1"/>
      </w:pPr>
      <w:r>
        <w:rPr>
          <w:rFonts w:ascii="Segoe UI" w:hAnsi="Segoe UI" w:eastAsia="Segoe UI" w:cs="Segoe UI"/>
          <w:rtl w:val="1"/>
        </w:rPr>
        <w:t>فقالوا له: في بيت لحم اليهودية، لأنه هكذا مكتوب بالنبي: وأنتِ يا بيت لحم، أرض يهوذا، لستِ الصغرى بين ولاة يهوذا؛ لأنه منك يخرج حاكمٌ يحكم شعبي إسرائيل. متى ٢:٥، ٦.</w:t>
      </w:r>
    </w:p>
    <w:p>
      <w:pPr>
        <w:pStyle w:val="ArticleHeading"/>
        <w:jc w:val="right"/>
        <w:bidi w:val="1"/>
      </w:pPr>
      <w:r>
        <w:rPr>
          <w:rFonts w:ascii="Segoe UI" w:hAnsi="Segoe UI" w:eastAsia="Segoe UI" w:cs="Segoe UI"/>
          <w:rtl w:val="1"/>
        </w:rPr>
        <w:t>التنبؤ</w:t>
      </w:r>
    </w:p>
    <w:p>
      <w:pPr>
        <w:pStyle w:val="ArticleScripture"/>
        <w:jc w:val="right"/>
        <w:bidi w:val="1"/>
      </w:pPr>
      <w:r>
        <w:rPr>
          <w:rFonts w:ascii="Segoe UI" w:hAnsi="Segoe UI" w:eastAsia="Segoe UI" w:cs="Segoe UI"/>
          <w:rtl w:val="1"/>
        </w:rPr>
        <w:t>أما أنتِ يا بيت لحم أفراتة، مع أنكِ صغيرة بين ألوف يهوذا، فمنكِ يخرج لي من يكون حاكمًا على إسرائيل؛ الذي كانت مخارجه منذ القديم، منذ الأزل. ميخا 5:2.</w:t>
      </w:r>
    </w:p>
    <w:p>
      <w:pPr>
        <w:pStyle w:val="ArticleBody"/>
        <w:jc w:val="right"/>
        <w:bidi w:val="1"/>
      </w:pPr>
      <w:r>
        <w:rPr>
          <w:rFonts w:ascii="Segoe UI" w:hAnsi="Segoe UI" w:eastAsia="Segoe UI" w:cs="Segoe UI"/>
          <w:rtl w:val="1"/>
        </w:rPr>
        <w:t>كان عام 1989 وقت النهاية لحركة الملاك الثالث. وقد جاء بعد 126 عامًا من تمرد عام 1863، وتمثّل في رونالد ريغان وجورج بوش الأب. كان وقت النهاية في تاريخ موسى هو ولادة هارون وموسى، وكذلك كان وقت النهاية في تاريخ المسيح ولادة يوحنا المعمدان والمسيح. عندما يُفك ختم سفر دانيال، كما حدث في عام 1989، يحدث ازدياد في المعرفة. هذا الازدياد في المعرفة يقود إلى العلامة الثانية، مما يحدد متى تُطوَّر رسالة اختبارية من المعرفة التي فُكّ ختمها.</w:t>
      </w:r>
    </w:p>
    <w:p>
      <w:pPr>
        <w:pStyle w:val="ArticleBody"/>
        <w:jc w:val="right"/>
        <w:bidi w:val="1"/>
      </w:pPr>
      <w:r>
        <w:rPr>
          <w:rFonts w:ascii="Segoe UI" w:hAnsi="Segoe UI" w:eastAsia="Segoe UI" w:cs="Segoe UI"/>
          <w:rtl w:val="1"/>
        </w:rPr>
        <w:t>كل حركة إصلاحية تمثل نقطة تُصاغ فيها الرسالة صياغة رسمية، ثم تصبح بعد ذلك رسالة اختبار. يشرح المسيح دائمًا الاختبار سلفًا قبل أن يحمّل الرجال والنساء مسؤولية ذلك الاختبار. لقد أُخبر آدم وحواء مسبقًا بالنتائج التي ستحدث إن عصيا، والله لا يتغير.</w:t>
      </w:r>
    </w:p>
    <w:p>
      <w:pPr>
        <w:pStyle w:val="ArticleScripture"/>
        <w:jc w:val="right"/>
        <w:bidi w:val="1"/>
      </w:pPr>
      <w:r>
        <w:rPr>
          <w:rFonts w:ascii="Segoe UI" w:hAnsi="Segoe UI" w:eastAsia="Segoe UI" w:cs="Segoe UI"/>
          <w:rtl w:val="1"/>
        </w:rPr>
        <w:t>وأوصى الرب الإله الإنسان قائلاً: من جميع شجر الجنة تأكل أكلاً، وأما شجرة معرفة الخير والشر فلا تأكل منها، لأنك يوم تأكل منها موتاً تموت. التكوين 2:16، 17.</w:t>
      </w:r>
    </w:p>
    <w:p>
      <w:pPr>
        <w:pStyle w:val="ArticleBody"/>
        <w:jc w:val="right"/>
        <w:bidi w:val="1"/>
      </w:pPr>
      <w:r>
        <w:rPr>
          <w:rFonts w:ascii="Segoe UI" w:hAnsi="Segoe UI" w:eastAsia="Segoe UI" w:cs="Segoe UI"/>
          <w:rtl w:val="1"/>
        </w:rPr>
        <w:t>قام وليم ميلر بـ"تقنين" رسالة الامتحان للملاك الأول بين عامي 1831 و1833. وقد قُنّنت رسالة المئة والأربعة والأربعين ألفًا عام 1996، مع إصدار مجلة "Time of the End" التي تغطي آخر ست آيات من سفر دانيال الإصحاح الحادي عشر، والتي فُكَّ ختمها عام 1989. وفي ذلك العام نُشرت أيضًا مطبوعة بعنوان "Prophetic Time Lines"، وطرحت المنهجية التي هي أقوى باثنتين وعشرين مرة من القواعد التي اعتمدها وليم ميلر. وهذه القواعد معروضة الآن في مطبوعة "Prophetic Keys". إن القواعد التي سيستخدمها كل من يعلن رسالة الملاك الثالث هي قواعد ميلر.</w:t>
      </w:r>
    </w:p>
    <w:p>
      <w:pPr>
        <w:pStyle w:val="ArticleScripture"/>
        <w:jc w:val="right"/>
        <w:bidi w:val="1"/>
      </w:pPr>
      <w:r>
        <w:rPr>
          <w:rFonts w:ascii="Segoe UI" w:hAnsi="Segoe UI" w:eastAsia="Segoe UI" w:cs="Segoe UI"/>
          <w:rtl w:val="1"/>
        </w:rPr>
        <w:t>"المنخرطون في إعلان رسالة الملاك الثالث يفحصون الأسفار المقدسة وفق الخطة نفسها التي اعتمدها الأب ميلر." ريفيو أند هيرالد، 25 نوفمبر 1884.</w:t>
      </w:r>
    </w:p>
    <w:p>
      <w:pPr>
        <w:pStyle w:val="ArticleBody"/>
        <w:jc w:val="right"/>
        <w:bidi w:val="1"/>
      </w:pPr>
      <w:r>
        <w:rPr>
          <w:rFonts w:ascii="Segoe UI" w:hAnsi="Segoe UI" w:eastAsia="Segoe UI" w:cs="Segoe UI"/>
          <w:rtl w:val="1"/>
        </w:rPr>
        <w:t>قواعد ميلر هي الألف، والمفاتيح النبوية هي الياء. الطريقة الوحيدة لاجتياز اختبار الرسالة النبوية هي اعتماد منهجية الدراسة المبيّنة في كلمة الله. لا يمكن فصل الرسالة الحقيقية عن المنهجية الحقيقية التي تؤسّس للرسالة. في كل حركة إصلاح تُعلَن رسالةُ الاختبار لذلك الجيل، وهي تشتمل على المنهجية الصحيحة كعنصر من علامة الطريق. كانت رسالة ميلر مبنيّة على فكّ ختم سفر دانيال. كانت رسالته هي رسالة جدعون، لأنها أيضًا كوَّنت جيشًا من ثلاثمائة.</w:t>
      </w:r>
    </w:p>
    <w:p>
      <w:pPr>
        <w:pStyle w:val="ArticleScripture"/>
        <w:jc w:val="right"/>
        <w:bidi w:val="1"/>
      </w:pPr>
      <w:r>
        <w:rPr>
          <w:rFonts w:ascii="Segoe UI" w:hAnsi="Segoe UI" w:eastAsia="Segoe UI" w:cs="Segoe UI"/>
          <w:rtl w:val="1"/>
        </w:rPr>
        <w:t>وقسّم الرجال الثلاثمئة إلى ثلاث فرق، وجعل في يد كل رجل بوقا، وجرة فارغة، ومصباحا داخل الجرة. وقال لهم: انظروا إلي وافعلوا مثلي. وها أنا متى وصلت إلى خارج المحلة، فكما أفعل أنا تفعلون أنتم. وعندما أنفخ في البوق أنا وكل الذين معي، انفخوا أنتم أيضا في الأبواق من كل جانب من جوانب المحلة كلها، وقولوا: سيف الرب وسيف جدعون. قضاة 7:16-18.</w:t>
      </w:r>
    </w:p>
    <w:p>
      <w:pPr>
        <w:pStyle w:val="ArticleBody"/>
        <w:jc w:val="right"/>
        <w:bidi w:val="1"/>
      </w:pPr>
      <w:r>
        <w:rPr>
          <w:rFonts w:ascii="Segoe UI" w:hAnsi="Segoe UI" w:eastAsia="Segoe UI" w:cs="Segoe UI"/>
          <w:rtl w:val="1"/>
        </w:rPr>
        <w:t>كانت رسالة ميلر هي "البوق" و"السيف". ومع ذلك كان ذلك السيف سيفَ كلٍّ من جدعون والرب. نُشرت كلمة الرب عام 1611، وبعد 220 سنة نشر ميلر رسالته الخاصة بالملاك الأول. نُشر إعلان الاستقلال عام 1776، وبعد 220 سنة، في عام 1996، نُشرت رسالة الملاك الثالث. كانت رسالة ميلر هي الرسالة الداخلية للملاك الأول لشعب الله، كما تمثّلها رؤيا نهر أولاي، مُعلِنة افتتاح الدينونة. رسالة الملاك الثالث لفيوتشر فور أمريكا هي الرسالة الخارجية لشعب الله، كما تمثّلها رؤيا نهر حداقل، مُعلِنة اختتام الدينونة.</w:t>
      </w:r>
    </w:p>
    <w:p>
      <w:pPr>
        <w:pStyle w:val="ArticleBody"/>
        <w:jc w:val="right"/>
        <w:bidi w:val="1"/>
      </w:pPr>
      <w:r>
        <w:rPr>
          <w:rFonts w:ascii="Segoe UI" w:hAnsi="Segoe UI" w:eastAsia="Segoe UI" w:cs="Segoe UI"/>
          <w:rtl w:val="1"/>
        </w:rPr>
        <w:t>تتمثّل المنهجية النبوية في إحدى النبوءات المسيانية التي حدّدها متّى على أنها قد تحققت بالمسيح، وبذلك ترمز إلى عام 1831، حيث إن «الأب» يمثّل ابنه في عام 1996. والشاهدان على هذه المنهجية هما الألف والياء، ومع تدخل الرسول البشري تُقام معًا علاقة الأب والابن، وهي العلاقة الواردة في رسالة إيليا في ملاخي. تُرَدّ قلوب الآباء إلى الأبناء وقلوب الأبناء إلى آبائهم. ينبغي ضمّ قواعد ميلر إلى القواعد المعنونة «المفاتيح النبوية». يجب أن يُبنى النور الجديد على النور القديم. الذين يختارون عدم استخدام منهجية عامَي 1831 و1996 ملعونون. فئة ملعونة، وأخرى مباركة. الخيار لك؟</w:t>
      </w:r>
    </w:p>
    <w:p>
      <w:pPr>
        <w:pStyle w:val="ArticleHeading"/>
        <w:jc w:val="right"/>
        <w:bidi w:val="1"/>
      </w:pPr>
      <w:r>
        <w:rPr>
          <w:rFonts w:ascii="Segoe UI" w:hAnsi="Segoe UI" w:eastAsia="Segoe UI" w:cs="Segoe UI"/>
          <w:rtl w:val="1"/>
        </w:rPr>
        <w:t>المعلم المسياني الثاني - 1996</w:t>
      </w:r>
    </w:p>
    <w:p>
      <w:pPr>
        <w:pStyle w:val="ArticleScripture"/>
        <w:jc w:val="right"/>
        <w:bidi w:val="1"/>
      </w:pPr>
      <w:r>
        <w:rPr>
          <w:rFonts w:ascii="Segoe UI" w:hAnsi="Segoe UI" w:eastAsia="Segoe UI" w:cs="Segoe UI"/>
          <w:rtl w:val="1"/>
        </w:rPr>
        <w:t>لكي يتم ما قيل بالنبي القائل: «سأفتح فمي بالأمثال، وسأنطق بأمور كانت مكتومة منذ تأسيس العالم». متى 13:35.</w:t>
      </w:r>
    </w:p>
    <w:p>
      <w:pPr>
        <w:pStyle w:val="ArticleHeading"/>
        <w:jc w:val="right"/>
        <w:bidi w:val="1"/>
      </w:pPr>
      <w:r>
        <w:rPr>
          <w:rFonts w:ascii="Segoe UI" w:hAnsi="Segoe UI" w:eastAsia="Segoe UI" w:cs="Segoe UI"/>
          <w:rtl w:val="1"/>
        </w:rPr>
        <w:t>التنبؤ</w:t>
      </w:r>
    </w:p>
    <w:p>
      <w:pPr>
        <w:pStyle w:val="ArticleScripture"/>
        <w:jc w:val="right"/>
        <w:bidi w:val="1"/>
      </w:pPr>
      <w:r>
        <w:rPr>
          <w:rFonts w:ascii="Segoe UI" w:hAnsi="Segoe UI" w:eastAsia="Segoe UI" w:cs="Segoe UI"/>
          <w:rtl w:val="1"/>
        </w:rPr>
        <w:t>سأفتح فمي بمثل: أذيع ألغازًا منذ القدم. المزامير 78:2.</w:t>
      </w:r>
    </w:p>
    <w:p>
      <w:pPr>
        <w:pStyle w:val="ArticleBody"/>
        <w:jc w:val="right"/>
        <w:bidi w:val="1"/>
      </w:pPr>
      <w:r>
        <w:rPr>
          <w:rFonts w:ascii="Segoe UI" w:hAnsi="Segoe UI" w:eastAsia="Segoe UI" w:cs="Segoe UI"/>
          <w:rtl w:val="1"/>
        </w:rPr>
        <w:t>الأقوال الغامضة؛ الأمثال التي «ينطق» بها أسد سبط يهوذا تمثل عروضًا سطرًا على سطر لحقائق قد خُتِمت أو كُتمت منذ تأسيس العالم. وما إن تُصاغ الرسالة صياغة رسمية حتى تُمنَح بعد ذلك قوةً بإتمام نبوءة يَسِمُ بداية زمن اختبار.</w:t>
      </w:r>
    </w:p>
    <w:p>
      <w:pPr>
        <w:pStyle w:val="ArticleBody"/>
        <w:jc w:val="right"/>
        <w:bidi w:val="1"/>
      </w:pPr>
      <w:r>
        <w:rPr>
          <w:rFonts w:ascii="Segoe UI" w:hAnsi="Segoe UI" w:eastAsia="Segoe UI" w:cs="Segoe UI"/>
          <w:rtl w:val="1"/>
        </w:rPr>
        <w:t>عندما بدأ المطر المتأخر يتساقط كرذاذ في 11 سبتمبر 2001، تكرر تمرد عام 1888 وتمرد قورح. في تمرد مينيابوليس عام 1888 ومع تمرد قورح، رُفض رسل الله الذين اختارهم مع الرسالة التي قدموها. ألقوا الطفل مع ماء الحمّام. وتم ذلك بدعوى أن الجماعة كلها مقدسة مثل الذين اختارهم الله. لم يتمكن المتمردون من رؤية الألوهية في الرسل البشريين. لم يروا إلا أنفسهم، إنسانية خالية من الألوهية، فظنّوا أن الجميع سواء.</w:t>
      </w:r>
    </w:p>
    <w:p>
      <w:pPr>
        <w:pStyle w:val="ArticleScripture"/>
        <w:jc w:val="right"/>
        <w:bidi w:val="1"/>
      </w:pPr>
      <w:r>
        <w:rPr>
          <w:rFonts w:ascii="Segoe UI" w:hAnsi="Segoe UI" w:eastAsia="Segoe UI" w:cs="Segoe UI"/>
          <w:rtl w:val="1"/>
        </w:rPr>
        <w:t>فأخذ قورح بن يصهار بن قهات بن لاوي، وداثان وأبيرام ابنا أليآب، وأون بن فالت، بني رأوبين، رجالًا. فقاموا أمام موسى، ومعهم من بني إسرائيل مئتان وخمسون رجلًا من رؤساء الجماعة، مشهورون في الجماعة، رجال ذوو اسم. فاجتمعوا على موسى وعلى هارون وقالوا لهما: كفاكما! إن كل الجماعة مقدسة، كل واحد منهم، والرب في وسطهم. فلماذا ترتفعان على جماعة الرب؟ سفر العدد 16: 1-3.</w:t>
      </w:r>
    </w:p>
    <w:p>
      <w:pPr>
        <w:pStyle w:val="ArticleBody"/>
        <w:jc w:val="right"/>
        <w:bidi w:val="1"/>
      </w:pPr>
      <w:r>
        <w:rPr>
          <w:rFonts w:ascii="Segoe UI" w:hAnsi="Segoe UI" w:eastAsia="Segoe UI" w:cs="Segoe UI"/>
          <w:rtl w:val="1"/>
        </w:rPr>
        <w:t>يُمثَّل تمرد قورح، و1888، و9/11 على أنه رفضٌ للخضوع لاختيار الله للقيادة المختارة، مع وضع الثقة في تعريف زائف لجماعة الله. ويشير إرميا إلى الظاهرة نفسها عندما زعم المتمردون: "هيكل الرب، هيكل الرب، هؤلاء هم."</w:t>
      </w:r>
    </w:p>
    <w:p>
      <w:pPr>
        <w:pStyle w:val="ArticleScripture"/>
        <w:jc w:val="right"/>
        <w:bidi w:val="1"/>
      </w:pPr>
      <w:r>
        <w:rPr>
          <w:rFonts w:ascii="Segoe UI" w:hAnsi="Segoe UI" w:eastAsia="Segoe UI" w:cs="Segoe UI"/>
          <w:rtl w:val="1"/>
        </w:rPr>
        <w:t>الكلمة التي صارت إلى إرميا من قبل الرب قائلاً،</w:t>
      </w:r>
    </w:p>
    <w:p>
      <w:pPr>
        <w:pStyle w:val="ArticleScripture"/>
        <w:jc w:val="right"/>
        <w:bidi w:val="1"/>
      </w:pPr>
      <w:r>
        <w:rPr>
          <w:rFonts w:ascii="Segoe UI" w:hAnsi="Segoe UI" w:eastAsia="Segoe UI" w:cs="Segoe UI"/>
          <w:rtl w:val="1"/>
        </w:rPr>
        <w:t>قف في باب بيت الرب، ونادِ هناك بهذا الكلام، وقل: اسمعوا كلمة الرب يا جميع يهوذا الداخلين من هذه الأبواب لتسجدوا للرب. هكذا قال رب الجنود، إله إسرائيل: أصلحوا طرقكم وأعمالكم فأسكنكم في هذا الموضع. لا تتكلوا على كلام الكذب قائلين: هيكل الرب، هيكل الرب، هيكل الرب هي هذه.</w:t>
      </w:r>
    </w:p>
    <w:p>
      <w:pPr>
        <w:pStyle w:val="ArticleScripture"/>
        <w:jc w:val="right"/>
        <w:bidi w:val="1"/>
      </w:pPr>
      <w:r>
        <w:rPr>
          <w:rFonts w:ascii="Segoe UI" w:hAnsi="Segoe UI" w:eastAsia="Segoe UI" w:cs="Segoe UI"/>
          <w:rtl w:val="1"/>
        </w:rPr>
        <w:t>لأنه إن أصلحتم طرقكم وأعمالكم إصلاحًا تامًا، وإن أجريتم القضاء بالحق بين الرجل وقريبه، وإن لم تظلموا الغريب واليتيم والأرملة، ولم تسفكوا دمًا بريئًا في هذا الموضع، ولا تسيروا وراء آلهةٍ أخرى لضرركم، فإني أُسكنكم في هذا الموضع، في الأرض التي أعطيتها لآبائكم، إلى أبد الآبدين.</w:t>
      </w:r>
    </w:p>
    <w:p>
      <w:pPr>
        <w:pStyle w:val="ArticleScripture"/>
        <w:jc w:val="right"/>
        <w:bidi w:val="1"/>
      </w:pPr>
      <w:r>
        <w:rPr>
          <w:rFonts w:ascii="Segoe UI" w:hAnsi="Segoe UI" w:eastAsia="Segoe UI" w:cs="Segoe UI"/>
          <w:rtl w:val="1"/>
        </w:rPr>
        <w:t>هوذا أنتم متكلون على كلام الكذب الذي لا ينفع. إرميا 7:1-8.</w:t>
      </w:r>
    </w:p>
    <w:p>
      <w:pPr>
        <w:pStyle w:val="ArticleBody"/>
        <w:jc w:val="right"/>
        <w:bidi w:val="1"/>
      </w:pPr>
      <w:r>
        <w:rPr>
          <w:rFonts w:ascii="Segoe UI" w:hAnsi="Segoe UI" w:eastAsia="Segoe UI" w:cs="Segoe UI"/>
          <w:rtl w:val="1"/>
        </w:rPr>
        <w:t>أقوال اليهود الكاذبة في زمن إرميا هي ذاتها الأقوال الكاذبة لقورح وزمرته، وللمتمرّدين في عام 1888، وبالطبع للمتمرّدين في 11 سبتمبر. إنها الأكاذيب التي يتستّر تحتها سكارى أفرايم في إشعياء 28.</w:t>
      </w:r>
    </w:p>
    <w:p>
      <w:pPr>
        <w:pStyle w:val="ArticleScripture"/>
        <w:jc w:val="right"/>
        <w:bidi w:val="1"/>
      </w:pPr>
      <w:r>
        <w:rPr>
          <w:rFonts w:ascii="Segoe UI" w:hAnsi="Segoe UI" w:eastAsia="Segoe UI" w:cs="Segoe UI"/>
          <w:rtl w:val="1"/>
        </w:rPr>
        <w:t>لذلك اسمعوا كلمة الرب، يا رجال الهزء، ولاة هذا الشعب الذي في أورشليم. لأنكم قلتم: قد عقدنا عهداً مع الموت، وصنعنا ميثاقاً مع الهاوية؛ عندما يعبر السوط الجارف لا يأتينا، لأننا جعلنا الكذب ملجأنا، وتحت الزور اختبأنا. إشعياء 28: 14، 15.</w:t>
      </w:r>
    </w:p>
    <w:p>
      <w:pPr>
        <w:pStyle w:val="ArticleBody"/>
        <w:jc w:val="right"/>
        <w:bidi w:val="1"/>
      </w:pPr>
      <w:r>
        <w:rPr>
          <w:rFonts w:ascii="Segoe UI" w:hAnsi="Segoe UI" w:eastAsia="Segoe UI" w:cs="Segoe UI"/>
          <w:rtl w:val="1"/>
        </w:rPr>
        <w:t>إنها أيضًا الكذبة التي تمثل عدم محبة الحق، وهو ما يجلب ضلالًا قويًا في تسالونيكي الثانية.</w:t>
      </w:r>
    </w:p>
    <w:p>
      <w:pPr>
        <w:pStyle w:val="ArticleScripture"/>
        <w:jc w:val="right"/>
        <w:bidi w:val="1"/>
      </w:pPr>
      <w:r>
        <w:rPr>
          <w:rFonts w:ascii="Segoe UI" w:hAnsi="Segoe UI" w:eastAsia="Segoe UI" w:cs="Segoe UI"/>
          <w:rtl w:val="1"/>
        </w:rPr>
        <w:t>ولأجل هذا سيرسل إليهم الله ضلالًا شديدًا لكي يصدقوا الكذب، لكي يُدان جميع الذين لم يصدقوا الحق بل استحسنوا الإثم. تسالونيكي الثانية ٢:١١، ١٢.</w:t>
      </w:r>
    </w:p>
    <w:p>
      <w:pPr>
        <w:pStyle w:val="ArticleBody"/>
        <w:jc w:val="right"/>
        <w:bidi w:val="1"/>
      </w:pPr>
      <w:r>
        <w:rPr>
          <w:rFonts w:ascii="Segoe UI" w:hAnsi="Segoe UI" w:eastAsia="Segoe UI" w:cs="Segoe UI"/>
          <w:rtl w:val="1"/>
        </w:rPr>
        <w:t>"الكلمات الكاذبة" تمثل الفكرة الحمقاء القائلة إن الكنيسة هي المكان الذي يُنال فيه الخلاص، لا في الرسل المختارين ورسائلهم المختارة. إن الصلة بين الله والإنسان لا تتحقق ولا تُحافَظ إلا بكلمته. هو الكلمة، ولا يأتي أحد إلى الآب إلا بالكلمة. يُمثَّل المسيح برُسُله المختارين وبالرسالة التي يقدّمونها. والإيمان بخلاف ذلك هو بغضٌ للحق وتصديقٌ للكذب. يدين إرميا اليهود الذين يثقون بالهيكل، مذكّرًا إياهم بشيلوه، حيث كان تابوت الله منذ الدخول إلى أرض الموعد.</w:t>
      </w:r>
    </w:p>
    <w:p>
      <w:pPr>
        <w:pStyle w:val="ArticleScripture"/>
        <w:jc w:val="right"/>
        <w:bidi w:val="1"/>
      </w:pPr>
      <w:r>
        <w:rPr>
          <w:rFonts w:ascii="Segoe UI" w:hAnsi="Segoe UI" w:eastAsia="Segoe UI" w:cs="Segoe UI"/>
          <w:rtl w:val="1"/>
        </w:rPr>
        <w:t>لذلك سأفعل بهذا البيت الذي دُعي باسمي، الذي تتكلون عليه، وبالموضع الذي أعطيتكم وآباءكم إيّاه، كما فعلتُ بشيلوه. وأطرحكم من أمامي كما طرحتُ كل إخوتكم، كل نسل أفرايم. فلا تصلِّ لأجل هذا الشعب، ولا ترفع لأجلهم صراخًا ولا صلاة، ولا تتشفَّع إليَّ، لأني لا أسمعك. إرميا 7:14-16.</w:t>
      </w:r>
    </w:p>
    <w:p>
      <w:pPr>
        <w:pStyle w:val="ArticleBody"/>
        <w:jc w:val="right"/>
        <w:bidi w:val="1"/>
      </w:pPr>
      <w:r>
        <w:rPr>
          <w:rFonts w:ascii="Segoe UI" w:hAnsi="Segoe UI" w:eastAsia="Segoe UI" w:cs="Segoe UI"/>
          <w:rtl w:val="1"/>
        </w:rPr>
        <w:t>عالي الشرير، وابناه الشريران حفني وفينحاس، يماثلون ويتوافقون مع قورح وداثان وأبيرام، لأنهم سمحوا بتفاقم الارتداد حتى أُغلق باب الاختبار، ومات الثلاثة في اليوم نفسه، كما حدث مع قورح وداثان وأبيرام. سيموتون جميعًا عند صدور قانون الأحد!</w:t>
      </w:r>
    </w:p>
    <w:p>
      <w:pPr>
        <w:pStyle w:val="ArticleBody"/>
        <w:jc w:val="right"/>
        <w:bidi w:val="1"/>
      </w:pPr>
      <w:r>
        <w:rPr>
          <w:rFonts w:ascii="Segoe UI" w:hAnsi="Segoe UI" w:eastAsia="Segoe UI" w:cs="Segoe UI"/>
          <w:rtl w:val="1"/>
        </w:rPr>
        <w:t>عند 9/11 يرفض ويتمرد على الرسالة ورُسُل تلك الفترة كلٌّ من: تمرد قورح، وتمرد عالي، وتمرد اليهود في شهادة إرميا، ومتمردو عام 1888. وتنتهي تلك الفترة عند قانون الأحد بعد اختبارين. الاختبار الأول من 9/11 حتى 18 يوليو 2020، والاختبار الثاني هو التطهير والختم المُمثَّلان برسالة صرخة نصف الليل. ومن خلال عملية التطهير تلك يُعَدّ جدعون ورجاله الثلاثمائة لنفخ أبواقهم، ويفعلون ذلك عندما يُقام صموئيل عند قانون الأحد، وهو الوقت الذي يُستولى فيه على تابوت العهد من قِبل الفلسطينيين. ثم تُرفع الكنيسة الظافرة كراية.</w:t>
      </w:r>
    </w:p>
    <w:p>
      <w:pPr>
        <w:pStyle w:val="ArticleBody"/>
        <w:jc w:val="right"/>
        <w:bidi w:val="1"/>
      </w:pPr>
      <w:r>
        <w:rPr>
          <w:rFonts w:ascii="Segoe UI" w:hAnsi="Segoe UI" w:eastAsia="Segoe UI" w:cs="Segoe UI"/>
          <w:rtl w:val="1"/>
        </w:rPr>
        <w:t>تلك الكنيسة لها ملك اسمه داود، ونبيّ يمثّله حزقيال وصموئيل عند خراب شيلوه. وسيكون للكنيسة أيضًا الكهنوت الممثَّل بيوسف. زمن اختبار قانون الأحد هو حيث تُسكَب نار الروح القدس بلا كيل، كما يمثّله الختم السابع. تلك النار تُهلك الرجال ذوي الاسم الذين تمرّدوا مع قورح وداثان وأبيرام، وعالي وحفني وفينحاس، والمتمردين في عام 1888.</w:t>
      </w:r>
    </w:p>
    <w:p>
      <w:pPr>
        <w:pStyle w:val="ArticleBody"/>
        <w:jc w:val="right"/>
        <w:bidi w:val="1"/>
      </w:pPr>
      <w:r>
        <w:rPr>
          <w:rFonts w:ascii="Segoe UI" w:hAnsi="Segoe UI" w:eastAsia="Segoe UI" w:cs="Segoe UI"/>
          <w:rtl w:val="1"/>
        </w:rPr>
        <w:t>تلك نارُ انسكابِ الروحِ القدس عينها هي خلفيةُ دراما الكنيسةِ الظافرة. تُمثَّل الكنيسةُ بالملك داود، والنبي حزقيال، ويوسف الكاهن. هؤلاء الثلاثة واقفون في النار التي أهلكت مئتين وخمسين رجلًا مشهورين، كما أهلكت نارُ نبوخذنصر الرجالَ الذين ألقَوا الثلاثة الأبرار في الأتون. وبوصفهم الكنيسة الظافرة، يشاهدهم العالم كله وهم يُلقَون في أتون النار المتقدة، وفجأةً يظهر ابنُ الله مع نبي الكنيسة وكاهنها وملكها — الممثلين بشدرخ وميشخ وعبدنغو. أربعةٌ في الثلاثين من العمر في أتون النار، يُمثّلون الحقيقةَ أن اللاهوت المتحد بالناسوت لا يخطئ!</w:t>
      </w:r>
    </w:p>
    <w:p>
      <w:pPr>
        <w:pStyle w:val="ArticleBody"/>
        <w:jc w:val="right"/>
        <w:bidi w:val="1"/>
      </w:pPr>
      <w:r>
        <w:rPr>
          <w:rFonts w:ascii="Segoe UI" w:hAnsi="Segoe UI" w:eastAsia="Segoe UI" w:cs="Segoe UI"/>
          <w:rtl w:val="1"/>
        </w:rPr>
        <w:t>قورح وداثان وأبيرام، الذين هم أيضًا عالي وحفني وفينحاس، هم الصورة المزوّرة للكنيسة المنتصرة المكوَّنة من نبي وكاهن وملك. هذه الثلاثة هي ثلاثمئة جدعون، والثلاثة آلاف نفس في يوم الخمسين، والثلاثمئة من وعّاظ حركة ميلر، واللوحات الثلاثمئة لعام 1843، الذين يكونون في سن الثلاثين عند صدور قانون الأحد ونزول نار من السماء. عند إيليا كانت النار للتمييز بين الأنبياء الحقيقيين والكذبة. والنار التي تنزل في سفر اللاويين في "اليوم الثامن"، حين يبدأ هارون بالخدمة، تلتهم تقدمة هارون، وهي تقدمة ملاخي الإصحاح الثالث، المرضية كما في الأيام السالفة. وهذه النار عينها تُهلك الذين يقرّبون نارًا غريبة أو عادية، كما يمثّله حفني وفينحاس، ابنا هارون.</w:t>
      </w:r>
    </w:p>
    <w:p>
      <w:pPr>
        <w:pStyle w:val="ArticleBody"/>
        <w:jc w:val="right"/>
        <w:bidi w:val="1"/>
      </w:pPr>
      <w:r>
        <w:rPr>
          <w:rFonts w:ascii="Segoe UI" w:hAnsi="Segoe UI" w:eastAsia="Segoe UI" w:cs="Segoe UI"/>
          <w:rtl w:val="1"/>
        </w:rPr>
        <w:t>عندما يؤكد الله النبي الحقيقي على يد إيليا، أو يؤكد الكاهن الحقيقي على يد هارون، فإن النار تؤدي إلى موت أنبياء البعل الكذبة، الذين هم أيضًا حفني وفينحاس. حفني وفينحاس هما ابنا هارون؛ وهما الجيل الأخير من شعبٍ ذي عهدٍ يُتقيَّأ من فم الرب عند قانون الأحد.</w:t>
      </w:r>
    </w:p>
    <w:p>
      <w:pPr>
        <w:pStyle w:val="ArticleScripture"/>
        <w:jc w:val="right"/>
        <w:bidi w:val="1"/>
      </w:pPr>
      <w:r>
        <w:rPr>
          <w:rFonts w:ascii="Segoe UI" w:hAnsi="Segoe UI" w:eastAsia="Segoe UI" w:cs="Segoe UI"/>
          <w:rtl w:val="1"/>
        </w:rPr>
        <w:t>هذه ليست كلمات الأخت وايت، بل كلمات الرب، وقد سلّمني إياها رسوله لأعطيها لكم. يدعوكم الله إلى أن تكفّوا عن العمل على خلاف مقاصده. قُدِّم الكثير من الإرشاد بشأن رجال يزعمون أنهم مسيحيون وهم يكشفون عن صفات الشيطان، ويقاومون تقدّم الحق روحاً وكلمةً وعملاً، وهم بلا شك يتبعون الطريق الذي يقودهم إليه الشيطان. في قساوة قلوبهم استحوذوا على سلطة لا تعود لهم البتّة، ولا ينبغي لهم أن يمارسوها. يقول المعلّم العظيم: «سأقلب، سأقلب، سأقلب». يقول الناس في باتل كريك: «نحن هيكل الرب، نحن هيكل الرب»، لكنهم يستخدمون ناراً عادية. قلوبهم لم تلن ولم تخضع بنعمة الله. إصدارات المخطوطات، المجلد 13، الصفحة 222.</w:t>
      </w:r>
    </w:p>
    <w:p>
      <w:pPr>
        <w:pStyle w:val="ArticleBody"/>
        <w:jc w:val="right"/>
        <w:bidi w:val="1"/>
      </w:pPr>
      <w:r>
        <w:rPr>
          <w:rFonts w:ascii="Segoe UI" w:hAnsi="Segoe UI" w:eastAsia="Segoe UI" w:cs="Segoe UI"/>
          <w:rtl w:val="1"/>
        </w:rPr>
        <w:t>إن "النار العادية" هي ما استخدمه ابن هارون عندما بدأ الكهنوت. العدد "81" هو رمز للكهنوت، وفي سفر اللاويين، الإصحاح الثامن، الآية الأولى، تُصوَّر الأيام السبعة لتطهير الكاهن وتكريسه. تُنزع ثيابهم وتُستبدَل بثياب رئيس الكهنة السماوي، كما يتضح في رؤيا زكريا عن يشوع والملاك في الإصحاح الثالث. إن الثلاثمائة في سفر زكريا يُمثَّلون على أنهم "رجال للعجب"، لأنهم مثّلوا في التاريخ حين يزيل الله آثام شعبه، وهو قانون الأحد، حين تتحول الكنيسة من مجاهدة إلى منتصرة. بعد سبعة أيام من التكريس، بدأوا الخدمة في اليوم الثامن.</w:t>
      </w:r>
    </w:p>
    <w:p>
      <w:pPr>
        <w:pStyle w:val="ArticleScripture"/>
        <w:jc w:val="right"/>
        <w:bidi w:val="1"/>
      </w:pPr>
      <w:r>
        <w:rPr>
          <w:rFonts w:ascii="Segoe UI" w:hAnsi="Segoe UI" w:eastAsia="Segoe UI" w:cs="Segoe UI"/>
          <w:rtl w:val="1"/>
        </w:rPr>
        <w:t>ولا تخرجوا من باب خيمة الاجتماع مدة سبعة أيام، حتى تتم أيام تكريسكم، لأنه سبعة أيام يكرِّسكم. اللاويين 8:33.</w:t>
      </w:r>
    </w:p>
    <w:p>
      <w:pPr>
        <w:pStyle w:val="ArticleBody"/>
        <w:jc w:val="right"/>
        <w:bidi w:val="1"/>
      </w:pPr>
      <w:r>
        <w:rPr>
          <w:rFonts w:ascii="Segoe UI" w:hAnsi="Segoe UI" w:eastAsia="Segoe UI" w:cs="Segoe UI"/>
          <w:rtl w:val="1"/>
        </w:rPr>
        <w:t>اليوم الثامن هو رمز للثامن الذي هو من السبعة، ولتحوّل لاودكية إلى فيلادلفيا، وللنفوس الثمانية في فلك نوح، ولليوم الثامن من الختان، واليوم الثامن للقيامة. ذلك اليوم هو قانون الأحد، عندما يُشفى جرح البابوية القاتل، وبهذا تقوم فتكون الثامن، الذي هو من السبعة.</w:t>
      </w:r>
    </w:p>
    <w:p>
      <w:pPr>
        <w:pStyle w:val="ArticleScripture"/>
        <w:jc w:val="right"/>
        <w:bidi w:val="1"/>
      </w:pPr>
      <w:r>
        <w:rPr>
          <w:rFonts w:ascii="Segoe UI" w:hAnsi="Segoe UI" w:eastAsia="Segoe UI" w:cs="Segoe UI"/>
          <w:rtl w:val="1"/>
        </w:rPr>
        <w:t>وكان في اليوم الثامن أن موسى دعا هارون وبنيه وشيوخ إسرائيل. لاويين 9:1.</w:t>
      </w:r>
    </w:p>
    <w:p>
      <w:pPr>
        <w:pStyle w:val="ArticleBody"/>
        <w:jc w:val="right"/>
        <w:bidi w:val="1"/>
      </w:pPr>
      <w:r>
        <w:rPr>
          <w:rFonts w:ascii="Segoe UI" w:hAnsi="Segoe UI" w:eastAsia="Segoe UI" w:cs="Segoe UI"/>
          <w:rtl w:val="1"/>
        </w:rPr>
        <w:t>في اليوم الثامن شرع الكهنة في الخدمة، لكن ابنا هارون قدّما "نارًا عادية". تدّعي الأدفنتستية أنهم هم هيكل الرب، وقد وصفت الأخت وايت ذلك الادعاء بأنه نار عادية. فليس مجرد كذب فحسب، بل هو نار عادية، في مقابل النار المقدسة. النار المقدسة هي رسالة صرخة منتصف الليل، أما النار العادية فهي رسالة السلام والأمان الزائفة، التي ستكون آخر رسالة يعلنها الكلاب الخرساء التي رفضت أن تنبح وأن تقدّم رسالة تحذير. في الإصحاح التاسع يقدّم هارون التقدمة، فتنزل نار من السماء وتلتهم التقدمة. ثم يقدّم ابناه الشريران نارًا عادية، فتأكلهما نار الله.</w:t>
      </w:r>
    </w:p>
    <w:p>
      <w:pPr>
        <w:pStyle w:val="ArticleScripture"/>
        <w:jc w:val="right"/>
        <w:bidi w:val="1"/>
      </w:pPr>
      <w:r>
        <w:rPr>
          <w:rFonts w:ascii="Segoe UI" w:hAnsi="Segoe UI" w:eastAsia="Segoe UI" w:cs="Segoe UI"/>
          <w:rtl w:val="1"/>
        </w:rPr>
        <w:t>ورفع هارون يده نحو الشعب وباركهم، ثم نزل من تقديم ذبيحة الخطية والمحرقة وذبائح السلامة. ودخل موسى وهارون إلى خيمة الاجتماع، ثم خرجا وباركا الشعب، فظهر مجد الرب لجميع الشعب. وخرجت نار من أمام الرب فأكلت على المذبح المحرقة والشحم. فلما رأى جميع الشعب هتفوا وخرّوا على وجوههم. وأخذ ناداب وأبيهو، ابنا هارون، كلٌّ منهما مجمرته، وجعلا فيها نارًا ووضعا عليها بخورًا، وقرّبا أمام الرب نارًا غريبة لم يأمرهما بها. فخرجت نار من عند الرب فأكلتهما، فماتا أمام الرب. اللاويين 9:22-10:2.</w:t>
      </w:r>
    </w:p>
    <w:p>
      <w:pPr>
        <w:pStyle w:val="ArticleBody"/>
        <w:jc w:val="right"/>
        <w:bidi w:val="1"/>
      </w:pPr>
      <w:r>
        <w:rPr>
          <w:rFonts w:ascii="Segoe UI" w:hAnsi="Segoe UI" w:eastAsia="Segoe UI" w:cs="Segoe UI"/>
          <w:rtl w:val="1"/>
        </w:rPr>
        <w:t>رجال باتل كريك هم السنهدرين المعاصر الذين يثقون في هيكلية كنيستهم أكثر من ثقتهم برسالة الشاهد الأمين إلى لاودكية. الشاهد الأمين إلى لاودكية هو المسيح، وهو لا يتغير أبداً، وقد استخدم دائماً رجالاً من اختياره لتقديم الرسالة إلى قوم كانوا يُظهرون سمات لاودكية. لا جديد تحت الشمس.</w:t>
      </w:r>
    </w:p>
    <w:p>
      <w:pPr>
        <w:pStyle w:val="ArticleBody"/>
        <w:jc w:val="right"/>
        <w:bidi w:val="1"/>
      </w:pPr>
      <w:r>
        <w:rPr>
          <w:rFonts w:ascii="Segoe UI" w:hAnsi="Segoe UI" w:eastAsia="Segoe UI" w:cs="Segoe UI"/>
          <w:rtl w:val="1"/>
        </w:rPr>
        <w:t>اختار موسى، الذي درّبه الله وحده طوال أربعين سنة، كما دُرِّب يسوع وابن خالته يوحنا. اختار موسى والمسيح ويوحنا أمثلةً للذين تدرّبوا خارج النظام التعليمي الرسمي. تمثّل الناصرة رمزًا لشخص مختار، كما كان الحال مع الطارئين الجدد؛ جونز وواغونر في تمرّد مينيابوليس عام 1888. تمثّل الناصرة الدعوة وتكريس رجل مختار، لكن الرجل المختار مواطنٌ في مدينة يُزدَرَى شأنها.</w:t>
      </w:r>
    </w:p>
    <w:p>
      <w:pPr>
        <w:pStyle w:val="ArticleScripture"/>
        <w:jc w:val="right"/>
        <w:bidi w:val="1"/>
      </w:pPr>
      <w:r>
        <w:rPr>
          <w:rFonts w:ascii="Segoe UI" w:hAnsi="Segoe UI" w:eastAsia="Segoe UI" w:cs="Segoe UI"/>
          <w:rtl w:val="1"/>
        </w:rPr>
        <w:t>فقال له نثنائيل: هل يمكن أن يخرج من الناصرة شيء صالح؟ قال له فيلبس: تعال وانظر. يوحنا ١:٤٦.</w:t>
      </w:r>
    </w:p>
    <w:p>
      <w:pPr>
        <w:pStyle w:val="ArticleBody"/>
        <w:jc w:val="right"/>
        <w:bidi w:val="1"/>
      </w:pPr>
      <w:r>
        <w:rPr>
          <w:rFonts w:ascii="Segoe UI" w:hAnsi="Segoe UI" w:eastAsia="Segoe UI" w:cs="Segoe UI"/>
          <w:rtl w:val="1"/>
        </w:rPr>
        <w:t>الألسنة المتلعثمة في إشعياء 28 تمثل أولئك الذين جاءوا من الناصرة. بعد إضفاء الطابع الرسمي على رسالة ميلر عام 1831، تعزّزت الرسالة بتحقق نبوءة الويل الثاني، فيما مثّل ذلك نموذجًا لتحقق نبوءة من نبوءات الويل الثالث في 9/11. سنتناول النبوءة المسيانية الثالثة في المقالة التالية.</w:t>
      </w:r>
    </w:p>
    <w:p>
      <w:pPr>
        <w:pStyle w:val="ArticleScripture"/>
        <w:jc w:val="right"/>
        <w:bidi w:val="1"/>
      </w:pPr>
      <w:r>
        <w:rPr>
          <w:rFonts w:ascii="Segoe UI" w:hAnsi="Segoe UI" w:eastAsia="Segoe UI" w:cs="Segoe UI"/>
          <w:rtl w:val="1"/>
        </w:rPr>
        <w:t>قبل احتراق مكتب المراجعة بثلاث ليالٍ، كنت في عذاب لا تستطيع الكلمات وصفه. لم أستطع النوم. كنت أطوف الغرفة، أصلي إلى الله أن يرحم شعبه. ثم خُيِّل إليّ أنني في مكتب المراجعة مع الرجال القائمين على إدارة المؤسسة. كنت أحاول أن أكلمهم وبذلك أُعينهم. فقام أحد ذوي السلطة وقال: 'تقولون: هيكل الرب، هيكل الرب نحن؛ ولذلك لنا سلطة أن نفعل هذا وذاك وسائر الأمور. لكن كلمة الله تنهى عن كثير من الأمور التي تنوون فعلها.' في مجيئه الأول طهّر المسيح الهيكل. وقبل مجيئه الثاني سيطهّر الهيكل مرة أخرى. وكان هناك يطهّر الهيكل. لماذا؟ لأن العمل التجاري أُدخل إليه، ونُسي الله. ومع العجلة هنا والعجلة هناك والعجلة في مكان آخر، لم يعد هناك وقت للتفكير في السماء. عُرضت مبادئ شريعة الله، وسمعت سؤالاً يُطرح: 'كم من الشريعة قد أطعتم؟' ثم قيل: 'سيطهّر الله ويُنقّي هيكله في سخطه.'</w:t>
      </w:r>
    </w:p>
    <w:p>
      <w:pPr>
        <w:pStyle w:val="ArticleScripture"/>
        <w:jc w:val="right"/>
        <w:bidi w:val="1"/>
      </w:pPr>
      <w:r>
        <w:rPr>
          <w:rFonts w:ascii="Segoe UI" w:hAnsi="Segoe UI" w:eastAsia="Segoe UI" w:cs="Segoe UI"/>
          <w:rtl w:val="1"/>
        </w:rPr>
        <w:t>في رؤى الليل رأيتُ سيفًا من نار معلّقًا فوق باتل كريك.</w:t>
      </w:r>
    </w:p>
    <w:p>
      <w:pPr>
        <w:pStyle w:val="ArticleScripture"/>
        <w:jc w:val="right"/>
        <w:bidi w:val="1"/>
      </w:pPr>
      <w:r>
        <w:rPr>
          <w:rFonts w:ascii="Segoe UI" w:hAnsi="Segoe UI" w:eastAsia="Segoe UI" w:cs="Segoe UI"/>
          <w:rtl w:val="1"/>
        </w:rPr>
        <w:t>أيها الإخوة، إن الله جادّ معنا. أريد أن أقول لكم إنه إذا، بعد التحذيرات التي أُعطيت في هذه الحرائق، واصل قادة شعبنا المضيَّ قدمًا كما فعلوا في الماضي، معلين شأن أنفسهم، فإن الله سيأخذ الأجساد بعد ذلك. وكما أنه حيٌّ حقًا، فإنه سيخاطبهم بلغة لا يسعهم إلا أن يفهموها.</w:t>
      </w:r>
    </w:p>
    <w:p>
      <w:pPr>
        <w:pStyle w:val="ArticleScripture"/>
        <w:jc w:val="right"/>
        <w:bidi w:val="1"/>
      </w:pPr>
      <w:r>
        <w:rPr>
          <w:rFonts w:ascii="Segoe UI" w:hAnsi="Segoe UI" w:eastAsia="Segoe UI" w:cs="Segoe UI"/>
          <w:rtl w:val="1"/>
        </w:rPr>
        <w:t>"الله يراقبنا ليرى إن كنا سنتواضع أمامه كالأطفال الصغار. أقول هذه الكلمات الآن لكي نأتي إليه بتواضع وتوبة ونعرف ما الذي يطلبه منا." Publishing Ministry, 170, 171.</w:t>
      </w:r>
    </w:p>
    <w:p>
      <w:pPr>
        <w:pStyle w:val="ArticleScripture"/>
        <w:jc w:val="right"/>
        <w:bidi w:val="1"/>
      </w:pPr>
      <w:r>
        <w:rPr>
          <w:rFonts w:ascii="Segoe UI" w:hAnsi="Segoe UI" w:eastAsia="Segoe UI" w:cs="Segoe UI"/>
          <w:rtl w:val="1"/>
        </w:rPr>
        <w:t>الرسالة لهذا الزمان ليست: «هيكل الرب، هيكل الرب، هيكل الرب نحن». من يقبلهم الرب أواني للكرامة؟ — الذين يتعاونون مع المسيح؛ الذين يؤمنون بالحق، ويعيشون الحق، ويعلنون الحق في جميع جوانبه. ريفيو أند هيرالد، 22 أكتوبر 1903.</w:t>
      </w:r>
    </w:p>
    <w:p>
      <w:pPr>
        <w:pStyle w:val="ArticleScripture"/>
        <w:jc w:val="right"/>
        <w:bidi w:val="1"/>
      </w:pPr>
      <w:r>
        <w:rPr>
          <w:rFonts w:ascii="Segoe UI" w:hAnsi="Segoe UI" w:eastAsia="Segoe UI" w:cs="Segoe UI"/>
          <w:rtl w:val="1"/>
        </w:rPr>
        <w:t>هذه ليست كلمات الأخت وايت، بل كلمات الرب، وقد سلّمني إياها رسوله لأعطيها لكم. يدعوكم الله إلى أن تكفّوا عن العمل على خلاف مقاصده. قُدِّم الكثير من الإرشاد بشأن رجال يزعمون أنهم مسيحيون وهم يكشفون عن صفات الشيطان، ويقاومون تقدّم الحق روحاً وكلمةً وعملاً، وهم بلا شك يتبعون الطريق الذي يقودهم إليه الشيطان. في قساوة قلوبهم استحوذوا على سلطة لا تعود لهم البتّة، ولا ينبغي لهم أن يمارسوها. يقول المعلّم العظيم: «سأقلب، سأقلب، سأقلب». يقول الناس في باتل كريك: «نحن هيكل الرب، نحن هيكل الرب»، لكنهم يستخدمون ناراً عادية. قلوبهم لم تلن ولم تخضع بنعمة الله. إصدارات المخطوطات، المجلد 13، الصفحة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والكنيسة الأدفنتستية السبتيّة اللاودكيّة - رقم سبعة وعشرون</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