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دانیال - شەست و حەوتەمەن</w:t>
      </w:r>
    </w:p>
    <w:p>
      <w:pPr>
        <w:pStyle w:val="ArticleSubtitle"/>
        <w:jc w:val="left"/>
      </w:pPr>
      <w:r>
        <w:rPr>
          <w:rFonts w:ascii="Segoe UI" w:hAnsi="Segoe UI" w:eastAsia="Segoe UI" w:cs="Segoe UI"/>
        </w:rPr>
        <w:t>انبصارات</w:t>
      </w:r>
      <w:r>
        <w:rPr>
          <w:rFonts w:ascii="Arial" w:hAnsi="Arial" w:eastAsia="Arial" w:cs="Arial"/>
        </w:rPr>
        <w:t xml:space="preserve"> </w:t>
      </w:r>
      <w:r>
        <w:rPr>
          <w:rFonts w:ascii="Segoe UI" w:hAnsi="Segoe UI" w:eastAsia="Segoe UI" w:cs="Segoe UI"/>
        </w:rPr>
        <w:t>نبوية</w:t>
      </w:r>
      <w:r>
        <w:rPr>
          <w:rFonts w:ascii="Arial" w:hAnsi="Arial" w:eastAsia="Arial" w:cs="Arial"/>
        </w:rPr>
        <w:t xml:space="preserve">: </w:t>
      </w:r>
      <w:r>
        <w:rPr>
          <w:rFonts w:ascii="Segoe UI" w:hAnsi="Segoe UI" w:eastAsia="Segoe UI" w:cs="Segoe UI"/>
        </w:rPr>
        <w:t>الإسلام،</w:t>
      </w:r>
      <w:r>
        <w:rPr>
          <w:rFonts w:ascii="Arial" w:hAnsi="Arial" w:eastAsia="Arial" w:cs="Arial"/>
        </w:rPr>
        <w:t xml:space="preserve"> 11 </w:t>
      </w:r>
      <w:r>
        <w:rPr>
          <w:rFonts w:ascii="Segoe UI" w:hAnsi="Segoe UI" w:eastAsia="Segoe UI" w:cs="Segoe UI"/>
        </w:rPr>
        <w:t>سبتمبر</w:t>
      </w:r>
      <w:r>
        <w:rPr>
          <w:rFonts w:ascii="Arial" w:hAnsi="Arial" w:eastAsia="Arial" w:cs="Arial"/>
        </w:rPr>
        <w:t xml:space="preserve"> 2001</w:t>
      </w:r>
      <w:r>
        <w:rPr>
          <w:rFonts w:ascii="Segoe UI" w:hAnsi="Segoe UI" w:eastAsia="Segoe UI" w:cs="Segoe UI"/>
        </w:rPr>
        <w:t>،</w:t>
      </w:r>
      <w:r>
        <w:rPr>
          <w:rFonts w:ascii="Arial" w:hAnsi="Arial" w:eastAsia="Arial" w:cs="Arial"/>
        </w:rPr>
        <w:t xml:space="preserve"> </w:t>
      </w:r>
      <w:r>
        <w:rPr>
          <w:rFonts w:ascii="Segoe UI" w:hAnsi="Segoe UI" w:eastAsia="Segoe UI" w:cs="Segoe UI"/>
        </w:rPr>
        <w:t>ويوم</w:t>
      </w:r>
      <w:r>
        <w:rPr>
          <w:rFonts w:ascii="Arial" w:hAnsi="Arial" w:eastAsia="Arial" w:cs="Arial"/>
        </w:rPr>
        <w:t xml:space="preserve"> </w:t>
      </w:r>
      <w:r>
        <w:rPr>
          <w:rFonts w:ascii="Segoe UI" w:hAnsi="Segoe UI" w:eastAsia="Segoe UI" w:cs="Segoe UI"/>
        </w:rPr>
        <w:t>ريح</w:t>
      </w:r>
      <w:r>
        <w:rPr>
          <w:rFonts w:ascii="Arial" w:hAnsi="Arial" w:eastAsia="Arial" w:cs="Arial"/>
        </w:rPr>
        <w:t xml:space="preserve"> </w:t>
      </w:r>
      <w:r>
        <w:rPr>
          <w:rFonts w:ascii="Segoe UI" w:hAnsi="Segoe UI" w:eastAsia="Segoe UI" w:cs="Segoe UI"/>
        </w:rPr>
        <w:t>الشرق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2024-01-31</w:t>
      </w:r>
    </w:p>
    <w:p>
      <w:pPr>
        <w:pStyle w:val="ArticleBody"/>
        <w:jc w:val="left"/>
      </w:pPr>
      <w:r>
        <w:rPr>
          <w:rFonts w:ascii="Gadugi" w:hAnsi="Gadugi" w:eastAsia="Gadugi" w:cs="Gadugi"/>
        </w:rPr>
        <w:t>ᎢᏍᎳᎻ</w:t>
      </w:r>
      <w:r>
        <w:rPr>
          <w:rFonts w:ascii="Times New Roman" w:hAnsi="Times New Roman" w:eastAsia="Times New Roman" w:cs="Times New Roman"/>
        </w:rPr>
        <w:t xml:space="preserve"> </w:t>
      </w:r>
      <w:r>
        <w:rPr>
          <w:rFonts w:ascii="Gadugi" w:hAnsi="Gadugi" w:eastAsia="Gadugi" w:cs="Gadugi"/>
        </w:rPr>
        <w:t>ᎤᏍᏆᏂᎪᏛ</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ᏧᏲᎱᏍᏗ</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ᎤᎷᏨ</w:t>
      </w:r>
      <w:r>
        <w:rPr>
          <w:rFonts w:ascii="Times New Roman" w:hAnsi="Times New Roman" w:eastAsia="Times New Roman" w:cs="Times New Roman"/>
        </w:rPr>
        <w:t xml:space="preserve"> </w:t>
      </w:r>
      <w:r>
        <w:rPr>
          <w:rFonts w:ascii="Gadugi" w:hAnsi="Gadugi" w:eastAsia="Gadugi" w:cs="Gadugi"/>
        </w:rPr>
        <w:t>ᏕᎬᏩᏙᎴᎰᏒ</w:t>
      </w:r>
      <w:r>
        <w:rPr>
          <w:rFonts w:ascii="Times New Roman" w:hAnsi="Times New Roman" w:eastAsia="Times New Roman" w:cs="Times New Roman"/>
        </w:rPr>
        <w:t xml:space="preserve"> </w:t>
      </w:r>
      <w:r>
        <w:rPr>
          <w:rFonts w:ascii="Gadugi" w:hAnsi="Gadugi" w:eastAsia="Gadugi" w:cs="Gadugi"/>
        </w:rPr>
        <w:t>ᎪᎯ</w:t>
      </w:r>
      <w:r>
        <w:rPr>
          <w:rFonts w:ascii="Times New Roman" w:hAnsi="Times New Roman" w:eastAsia="Times New Roman" w:cs="Times New Roman"/>
        </w:rPr>
        <w:t xml:space="preserve"> </w:t>
      </w:r>
      <w:r>
        <w:rPr>
          <w:rFonts w:ascii="Gadugi" w:hAnsi="Gadugi" w:eastAsia="Gadugi" w:cs="Gadugi"/>
        </w:rPr>
        <w:t>ᏓᏂᏲᎯᏎᎢ</w:t>
      </w:r>
      <w:r>
        <w:rPr>
          <w:rFonts w:ascii="Times New Roman" w:hAnsi="Times New Roman" w:eastAsia="Times New Roman" w:cs="Times New Roman"/>
        </w:rPr>
        <w:t xml:space="preserve"> </w:t>
      </w:r>
      <w:r>
        <w:rPr>
          <w:rFonts w:ascii="Gadugi" w:hAnsi="Gadugi" w:eastAsia="Gadugi" w:cs="Gadugi"/>
        </w:rPr>
        <w:t>ᏌᏓᎵ</w:t>
      </w:r>
      <w:r>
        <w:rPr>
          <w:rFonts w:ascii="Times New Roman" w:hAnsi="Times New Roman" w:eastAsia="Times New Roman" w:cs="Times New Roman"/>
        </w:rPr>
        <w:t xml:space="preserve"> 11, 2001,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ᎩᎳᏉ</w:t>
      </w:r>
      <w:r>
        <w:rPr>
          <w:rFonts w:ascii="Times New Roman" w:hAnsi="Times New Roman" w:eastAsia="Times New Roman" w:cs="Times New Roman"/>
        </w:rPr>
        <w:t xml:space="preserve"> </w:t>
      </w:r>
      <w:r>
        <w:rPr>
          <w:rFonts w:ascii="Gadugi" w:hAnsi="Gadugi" w:eastAsia="Gadugi" w:cs="Gadugi"/>
        </w:rPr>
        <w:t>ᎤᏲᏍᏙᏓ</w:t>
      </w:r>
      <w:r>
        <w:rPr>
          <w:rFonts w:ascii="Times New Roman" w:hAnsi="Times New Roman" w:eastAsia="Times New Roman" w:cs="Times New Roman"/>
        </w:rPr>
        <w:t xml:space="preserve"> </w:t>
      </w:r>
      <w:r>
        <w:rPr>
          <w:rFonts w:ascii="Gadugi" w:hAnsi="Gadugi" w:eastAsia="Gadugi" w:cs="Gadugi"/>
        </w:rPr>
        <w:t>ᎠᏥᏍᏚᎢᏍᏔᏁᎢ</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ᎤᎵᏍᎪᎸ</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ᎤᏬᎯᏳᎯ</w:t>
      </w:r>
      <w:r>
        <w:rPr>
          <w:rFonts w:ascii="Times New Roman" w:hAnsi="Times New Roman" w:eastAsia="Times New Roman" w:cs="Times New Roman"/>
        </w:rPr>
        <w:t xml:space="preserve"> </w:t>
      </w:r>
      <w:r>
        <w:rPr>
          <w:rFonts w:ascii="Gadugi" w:hAnsi="Gadugi" w:eastAsia="Gadugi" w:cs="Gadugi"/>
        </w:rPr>
        <w:t>ᎤᎵᏍᏆᎸᎢ</w:t>
      </w:r>
      <w:r>
        <w:rPr>
          <w:rFonts w:ascii="Times New Roman" w:hAnsi="Times New Roman" w:eastAsia="Times New Roman" w:cs="Times New Roman"/>
        </w:rPr>
        <w:t xml:space="preserve"> </w:t>
      </w:r>
      <w:r>
        <w:rPr>
          <w:rFonts w:ascii="Gadugi" w:hAnsi="Gadugi" w:eastAsia="Gadugi" w:cs="Gadugi"/>
        </w:rPr>
        <w:t>ᎤᎵᏏᎾᏍᏔᏁᎢ</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ᎠᏥᏟᎶᏍᏔᏅ</w:t>
      </w:r>
      <w:r>
        <w:rPr>
          <w:rFonts w:ascii="Times New Roman" w:hAnsi="Times New Roman" w:eastAsia="Times New Roman" w:cs="Times New Roman"/>
        </w:rPr>
        <w:t xml:space="preserve">” </w:t>
      </w:r>
      <w:r>
        <w:rPr>
          <w:rFonts w:ascii="Gadugi" w:hAnsi="Gadugi" w:eastAsia="Gadugi" w:cs="Gadugi"/>
        </w:rPr>
        <w:t>ᎨᏎᎢ</w:t>
      </w:r>
      <w:r>
        <w:rPr>
          <w:rFonts w:ascii="Times New Roman" w:hAnsi="Times New Roman" w:eastAsia="Times New Roman" w:cs="Times New Roman"/>
        </w:rPr>
        <w:t>.</w:t>
      </w:r>
    </w:p>
    <w:p>
      <w:pPr>
        <w:pStyle w:val="ArticleScripture"/>
        <w:jc w:val="left"/>
      </w:pPr>
      <w:r>
        <w:rPr>
          <w:rFonts w:ascii="Microsoft YaHei" w:hAnsi="Microsoft YaHei" w:eastAsia="Microsoft YaHei" w:cs="Microsoft YaHei"/>
        </w:rPr>
        <w:t>尺</w:t>
      </w:r>
      <w:r>
        <w:rPr>
          <w:rFonts w:ascii="Times New Roman" w:hAnsi="Times New Roman" w:eastAsia="Times New Roman" w:cs="Times New Roman"/>
        </w:rPr>
        <w:t>صی طور بر، اوشکق شېغندا، سەن ئۇنىڭ بىلەن مۇنازىرە قىلۇرسەن؛ شەرق شامىلىنىڭ كۈنىدە ئۇ ئۆزنىڭ قاتتىق شامىلىنى توختىتىدۇ. شۇنىڭ ئۈچۈن ياقۇپنىڭ قانۇنسىزلىقى مۇشۇ ئارقىلىق پاكلىنىدۇ؛ ۋە ئۇنىڭ گۇناھىنى يوقىتىشنىڭ پۈتۈن مېۋىسى مۇشۇدۇر: ئۇ قۇربانگاھنىڭ بارلىق تاشلىرىنى پارچە-پارچە قىلىنغان ئاق بور تاشلىرىدەك قىلغاندا، ئاشىرە تۈۋرۈكلىرى بىلەن سۈرەتلەر قايتا تىك تۇرمايدۇ. لېكىن مۇستەھكەم شەھەر ۋيران بولىدۇ، ماكان تاشلىۋېتىلىدۇ ۋە چۆللۈككە ئوخشاش قالدۇرۇلىدۇ؛ ئۇ يەردە موزاي ئوتلايدۇ، ئۇ يەردە يېتىپ ئارام ئالىدۇ ۋە ئۇنىڭ شاخلىرىنى يەپ تۈگىتىدۇ. ئۇنىڭ شاخ-بۇتاقلىرى قۇرۇپ كەتكەندە، ئۇلار ئۈزۈۋېتىلىدۇ؛ ئاياللار كېلىپ ئۇلارغا ئوت قويىدۇ؛ چۈنكى بۇ چۈشەنچىسى يوق بىر خەلقتۇر؛ شۇنىڭ ئۈچۈن ئۇلارنى ياراتقان زات ئۇلارغا رەھىم قىلمايدۇ، ۋە ئۇلارنى شەكىللەندۈرگەن زات ئۇلارغا مېھىر-شەپقەت كۆرسەتمەيدۇ. ۋە شۇ كۈندە شۇنداق بولىدۇكى، پەرۋەردىگار دەريانىڭ ئېقىنىدىن تاكى مىسىر ۋادىسىغىچە ئۇرۇپ چۈشۈرىدۇ، ۋە ئى ئىسرائىل پەرزەنتلىرى، سىلەر بىر-بىرلەپ يىغىۋېلىنىسىلەر. ۋە شۇ كۈندە شۇنداق بولىدۇكى، چوڭ كاناي چېلىنىدۇ، ۋە ئاششۇر زېمىنىدا ھالاك بولۇشقا يېقىن قالغانلار، مىسىر زېمىنىدىكى قوغۇنلار كېلىدۇ، ۋە يېرۇسالېمدىكى مۇقەددەس تاغدا پەرۋەردىگارغا سەجدە قىلىدۇ. يەشايا 27:6–13.</w:t>
      </w:r>
    </w:p>
    <w:p>
      <w:pPr>
        <w:pStyle w:val="ArticleBody"/>
        <w:jc w:val="left"/>
      </w:pPr>
      <w:r>
        <w:rPr>
          <w:rFonts w:ascii="Times New Roman" w:hAnsi="Times New Roman" w:eastAsia="Times New Roman" w:cs="Times New Roman"/>
        </w:rPr>
        <w:t>«Ьарчахьа мрагӀиштла ийом» ахь аҵыхәтәантәи ақәаҳамҭа анааира аанарԥшуеит, иара убас ахԥатәи ахәра иаҵанакуа исламгьы. Уи иара убасгьы иадырбоит «Иаков ицәгьара аԥыхым» зыхьӡу аҭоурых алагамҭа. МрагӀиштла ийом ааит 2001 шықәса, сентиабр 11 рзы, нас уи нахыс анхашәарыҩцәа рықәӡба иалагеит. Анхашәарыҩцәа рықәӡба ахԥатәи амаалықь иус аҵыхәтәантәи усуп, нас уаҟа ауп ашәиԥшьнызқьи ԥшьижәи ԥшьҩык рыгәнаҳақәа раԥыхра ахьалагаз. Убри ауп Исаиа изызҳәаз, иҩуаны: «Убас ала».</w:t>
      </w:r>
    </w:p>
    <w:p>
      <w:pPr>
        <w:pStyle w:val="ArticleBody"/>
        <w:jc w:val="left"/>
      </w:pPr>
      <w:r>
        <w:rPr>
          <w:rFonts w:ascii="Times New Roman" w:hAnsi="Times New Roman" w:eastAsia="Times New Roman" w:cs="Times New Roman"/>
        </w:rPr>
        <w:t>“</w:t>
      </w:r>
      <w:r>
        <w:rPr>
          <w:rFonts w:ascii="Nirmala UI" w:hAnsi="Nirmala UI" w:eastAsia="Nirmala UI" w:cs="Nirmala UI"/>
        </w:rPr>
        <w:t>இதனால்</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சொல்லுக்கு</w:t>
      </w:r>
      <w:r>
        <w:rPr>
          <w:rFonts w:ascii="Times New Roman" w:hAnsi="Times New Roman" w:eastAsia="Times New Roman" w:cs="Times New Roman"/>
        </w:rPr>
        <w:t xml:space="preserve"> </w:t>
      </w:r>
      <w:r>
        <w:rPr>
          <w:rFonts w:ascii="Nirmala UI" w:hAnsi="Nirmala UI" w:eastAsia="Nirmala UI" w:cs="Nirmala UI"/>
        </w:rPr>
        <w:t>முன்னோடியான</w:t>
      </w:r>
      <w:r>
        <w:rPr>
          <w:rFonts w:ascii="Times New Roman" w:hAnsi="Times New Roman" w:eastAsia="Times New Roman" w:cs="Times New Roman"/>
        </w:rPr>
        <w:t xml:space="preserve"> </w:t>
      </w:r>
      <w:r>
        <w:rPr>
          <w:rFonts w:ascii="Nirmala UI" w:hAnsi="Nirmala UI" w:eastAsia="Nirmala UI" w:cs="Nirmala UI"/>
        </w:rPr>
        <w:t>வார்த்தைகள்</w:t>
      </w:r>
      <w:r>
        <w:rPr>
          <w:rFonts w:ascii="Times New Roman" w:hAnsi="Times New Roman" w:eastAsia="Times New Roman" w:cs="Times New Roman"/>
        </w:rPr>
        <w:t xml:space="preserve"> </w:t>
      </w:r>
      <w:r>
        <w:rPr>
          <w:rFonts w:ascii="Nirmala UI" w:hAnsi="Nirmala UI" w:eastAsia="Nirmala UI" w:cs="Nirmala UI"/>
        </w:rPr>
        <w:t>இவை</w:t>
      </w:r>
      <w:r>
        <w:rPr>
          <w:rFonts w:ascii="Times New Roman" w:hAnsi="Times New Roman" w:eastAsia="Times New Roman" w:cs="Times New Roman"/>
        </w:rPr>
        <w:t>: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முளைத்தெழும்</w:t>
      </w:r>
      <w:r>
        <w:rPr>
          <w:rFonts w:ascii="Times New Roman" w:hAnsi="Times New Roman" w:eastAsia="Times New Roman" w:cs="Times New Roman"/>
        </w:rPr>
        <w:t xml:space="preserve"> </w:t>
      </w:r>
      <w:r>
        <w:rPr>
          <w:rFonts w:ascii="Nirmala UI" w:hAnsi="Nirmala UI" w:eastAsia="Nirmala UI" w:cs="Nirmala UI"/>
        </w:rPr>
        <w:t>போது</w:t>
      </w:r>
      <w:r>
        <w:rPr>
          <w:rFonts w:ascii="Times New Roman" w:hAnsi="Times New Roman" w:eastAsia="Times New Roman" w:cs="Times New Roman"/>
        </w:rPr>
        <w:t xml:space="preserve">, </w:t>
      </w:r>
      <w:r>
        <w:rPr>
          <w:rFonts w:ascii="Nirmala UI" w:hAnsi="Nirmala UI" w:eastAsia="Nirmala UI" w:cs="Nirmala UI"/>
        </w:rPr>
        <w:t>அளவோடு</w:t>
      </w:r>
      <w:r>
        <w:rPr>
          <w:rFonts w:ascii="Times New Roman" w:hAnsi="Times New Roman" w:eastAsia="Times New Roman" w:cs="Times New Roman"/>
        </w:rPr>
        <w:t xml:space="preserve"> </w:t>
      </w:r>
      <w:r>
        <w:rPr>
          <w:rFonts w:ascii="Nirmala UI" w:hAnsi="Nirmala UI" w:eastAsia="Nirmala UI" w:cs="Nirmala UI"/>
        </w:rPr>
        <w:t>நீ</w:t>
      </w:r>
      <w:r>
        <w:rPr>
          <w:rFonts w:ascii="Times New Roman" w:hAnsi="Times New Roman" w:eastAsia="Times New Roman" w:cs="Times New Roman"/>
        </w:rPr>
        <w:t xml:space="preserve"> </w:t>
      </w:r>
      <w:r>
        <w:rPr>
          <w:rFonts w:ascii="Nirmala UI" w:hAnsi="Nirmala UI" w:eastAsia="Nirmala UI" w:cs="Nirmala UI"/>
        </w:rPr>
        <w:t>அதனோடு</w:t>
      </w:r>
      <w:r>
        <w:rPr>
          <w:rFonts w:ascii="Times New Roman" w:hAnsi="Times New Roman" w:eastAsia="Times New Roman" w:cs="Times New Roman"/>
        </w:rPr>
        <w:t xml:space="preserve"> </w:t>
      </w:r>
      <w:r>
        <w:rPr>
          <w:rFonts w:ascii="Nirmala UI" w:hAnsi="Nirmala UI" w:eastAsia="Nirmala UI" w:cs="Nirmala UI"/>
        </w:rPr>
        <w:t>விவாதிப்பாய்</w:t>
      </w:r>
      <w:r>
        <w:rPr>
          <w:rFonts w:ascii="Times New Roman" w:hAnsi="Times New Roman" w:eastAsia="Times New Roman" w:cs="Times New Roman"/>
        </w:rPr>
        <w:t xml:space="preserve">; </w:t>
      </w:r>
      <w:r>
        <w:rPr>
          <w:rFonts w:ascii="Nirmala UI" w:hAnsi="Nirmala UI" w:eastAsia="Nirmala UI" w:cs="Nirmala UI"/>
        </w:rPr>
        <w:t>கிழக்குக்</w:t>
      </w:r>
      <w:r>
        <w:rPr>
          <w:rFonts w:ascii="Times New Roman" w:hAnsi="Times New Roman" w:eastAsia="Times New Roman" w:cs="Times New Roman"/>
        </w:rPr>
        <w:t xml:space="preserve"> </w:t>
      </w:r>
      <w:r>
        <w:rPr>
          <w:rFonts w:ascii="Nirmala UI" w:hAnsi="Nirmala UI" w:eastAsia="Nirmala UI" w:cs="Nirmala UI"/>
        </w:rPr>
        <w:t>காற்றின்</w:t>
      </w:r>
      <w:r>
        <w:rPr>
          <w:rFonts w:ascii="Times New Roman" w:hAnsi="Times New Roman" w:eastAsia="Times New Roman" w:cs="Times New Roman"/>
        </w:rPr>
        <w:t xml:space="preserve"> </w:t>
      </w:r>
      <w:r>
        <w:rPr>
          <w:rFonts w:ascii="Nirmala UI" w:hAnsi="Nirmala UI" w:eastAsia="Nirmala UI" w:cs="Nirmala UI"/>
        </w:rPr>
        <w:t>நாளில்</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தனது</w:t>
      </w:r>
      <w:r>
        <w:rPr>
          <w:rFonts w:ascii="Times New Roman" w:hAnsi="Times New Roman" w:eastAsia="Times New Roman" w:cs="Times New Roman"/>
        </w:rPr>
        <w:t xml:space="preserve"> </w:t>
      </w:r>
      <w:r>
        <w:rPr>
          <w:rFonts w:ascii="Nirmala UI" w:hAnsi="Nirmala UI" w:eastAsia="Nirmala UI" w:cs="Nirmala UI"/>
        </w:rPr>
        <w:t>கடுங்</w:t>
      </w:r>
      <w:r>
        <w:rPr>
          <w:rFonts w:ascii="Times New Roman" w:hAnsi="Times New Roman" w:eastAsia="Times New Roman" w:cs="Times New Roman"/>
        </w:rPr>
        <w:t xml:space="preserve"> </w:t>
      </w:r>
      <w:r>
        <w:rPr>
          <w:rFonts w:ascii="Nirmala UI" w:hAnsi="Nirmala UI" w:eastAsia="Nirmala UI" w:cs="Nirmala UI"/>
        </w:rPr>
        <w:t>காற்றை</w:t>
      </w:r>
      <w:r>
        <w:rPr>
          <w:rFonts w:ascii="Times New Roman" w:hAnsi="Times New Roman" w:eastAsia="Times New Roman" w:cs="Times New Roman"/>
        </w:rPr>
        <w:t xml:space="preserve"> </w:t>
      </w:r>
      <w:r>
        <w:rPr>
          <w:rFonts w:ascii="Nirmala UI" w:hAnsi="Nirmala UI" w:eastAsia="Nirmala UI" w:cs="Nirmala UI"/>
        </w:rPr>
        <w:t>அடக்குகிறார்</w:t>
      </w:r>
      <w:r>
        <w:rPr>
          <w:rFonts w:ascii="Times New Roman" w:hAnsi="Times New Roman" w:eastAsia="Times New Roman" w:cs="Times New Roman"/>
        </w:rPr>
        <w:t>.” “</w:t>
      </w:r>
      <w:r>
        <w:rPr>
          <w:rFonts w:ascii="Nirmala UI" w:hAnsi="Nirmala UI" w:eastAsia="Nirmala UI" w:cs="Nirmala UI"/>
        </w:rPr>
        <w:t>இதனால்</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யாக்கோபாகக்</w:t>
      </w:r>
      <w:r>
        <w:rPr>
          <w:rFonts w:ascii="Times New Roman" w:hAnsi="Times New Roman" w:eastAsia="Times New Roman" w:cs="Times New Roman"/>
        </w:rPr>
        <w:t xml:space="preserve"> </w:t>
      </w:r>
      <w:r>
        <w:rPr>
          <w:rFonts w:ascii="Nirmala UI" w:hAnsi="Nirmala UI" w:eastAsia="Nirmala UI" w:cs="Nirmala UI"/>
        </w:rPr>
        <w:t>குறிக்கப்படுகிறவர்களிடமிருந்து</w:t>
      </w:r>
      <w:r>
        <w:rPr>
          <w:rFonts w:ascii="Times New Roman" w:hAnsi="Times New Roman" w:eastAsia="Times New Roman" w:cs="Times New Roman"/>
        </w:rPr>
        <w:t xml:space="preserve"> </w:t>
      </w:r>
      <w:r>
        <w:rPr>
          <w:rFonts w:ascii="Nirmala UI" w:hAnsi="Nirmala UI" w:eastAsia="Nirmala UI" w:cs="Nirmala UI"/>
        </w:rPr>
        <w:t>பாவத்தைச்</w:t>
      </w:r>
      <w:r>
        <w:rPr>
          <w:rFonts w:ascii="Times New Roman" w:hAnsi="Times New Roman" w:eastAsia="Times New Roman" w:cs="Times New Roman"/>
        </w:rPr>
        <w:t xml:space="preserve"> </w:t>
      </w:r>
      <w:r>
        <w:rPr>
          <w:rFonts w:ascii="Nirmala UI" w:hAnsi="Nirmala UI" w:eastAsia="Nirmala UI" w:cs="Nirmala UI"/>
        </w:rPr>
        <w:t>சுத்திகரிக்கும்</w:t>
      </w:r>
      <w:r>
        <w:rPr>
          <w:rFonts w:ascii="Times New Roman" w:hAnsi="Times New Roman" w:eastAsia="Times New Roman" w:cs="Times New Roman"/>
        </w:rPr>
        <w:t xml:space="preserve"> </w:t>
      </w:r>
      <w:r>
        <w:rPr>
          <w:rFonts w:ascii="Nirmala UI" w:hAnsi="Nirmala UI" w:eastAsia="Nirmala UI" w:cs="Nirmala UI"/>
        </w:rPr>
        <w:t>குறிப்பிட்ட</w:t>
      </w:r>
      <w:r>
        <w:rPr>
          <w:rFonts w:ascii="Times New Roman" w:hAnsi="Times New Roman" w:eastAsia="Times New Roman" w:cs="Times New Roman"/>
        </w:rPr>
        <w:t xml:space="preserve"> </w:t>
      </w:r>
      <w:r>
        <w:rPr>
          <w:rFonts w:ascii="Nirmala UI" w:hAnsi="Nirmala UI" w:eastAsia="Nirmala UI" w:cs="Nirmala UI"/>
        </w:rPr>
        <w:t>சோதனையான</w:t>
      </w:r>
      <w:r>
        <w:rPr>
          <w:rFonts w:ascii="Times New Roman" w:hAnsi="Times New Roman" w:eastAsia="Times New Roman" w:cs="Times New Roman"/>
        </w:rPr>
        <w:t xml:space="preserve"> </w:t>
      </w:r>
      <w:r>
        <w:rPr>
          <w:rFonts w:ascii="Nirmala UI" w:hAnsi="Nirmala UI" w:eastAsia="Nirmala UI" w:cs="Nirmala UI"/>
        </w:rPr>
        <w:t>சத்தியங்களை</w:t>
      </w:r>
      <w:r>
        <w:rPr>
          <w:rFonts w:ascii="Times New Roman" w:hAnsi="Times New Roman" w:eastAsia="Times New Roman" w:cs="Times New Roman"/>
        </w:rPr>
        <w:t xml:space="preserve"> </w:t>
      </w:r>
      <w:r>
        <w:rPr>
          <w:rFonts w:ascii="Nirmala UI" w:hAnsi="Nirmala UI" w:eastAsia="Nirmala UI" w:cs="Nirmala UI"/>
        </w:rPr>
        <w:t>அடையாளப்படுத்துகிறது</w:t>
      </w:r>
      <w:r>
        <w:rPr>
          <w:rFonts w:ascii="Times New Roman" w:hAnsi="Times New Roman" w:eastAsia="Times New Roman" w:cs="Times New Roman"/>
        </w:rPr>
        <w:t xml:space="preserve">. </w:t>
      </w:r>
      <w:r>
        <w:rPr>
          <w:rFonts w:ascii="Nirmala UI" w:hAnsi="Nirmala UI" w:eastAsia="Nirmala UI" w:cs="Nirmala UI"/>
        </w:rPr>
        <w:t>அந்தச்</w:t>
      </w:r>
      <w:r>
        <w:rPr>
          <w:rFonts w:ascii="Times New Roman" w:hAnsi="Times New Roman" w:eastAsia="Times New Roman" w:cs="Times New Roman"/>
        </w:rPr>
        <w:t xml:space="preserve"> </w:t>
      </w:r>
      <w:r>
        <w:rPr>
          <w:rFonts w:ascii="Nirmala UI" w:hAnsi="Nirmala UI" w:eastAsia="Nirmala UI" w:cs="Nirmala UI"/>
        </w:rPr>
        <w:t>சத்தியங்களில்</w:t>
      </w:r>
      <w:r>
        <w:rPr>
          <w:rFonts w:ascii="Times New Roman" w:hAnsi="Times New Roman" w:eastAsia="Times New Roman" w:cs="Times New Roman"/>
        </w:rPr>
        <w:t xml:space="preserve"> </w:t>
      </w:r>
      <w:r>
        <w:rPr>
          <w:rFonts w:ascii="Nirmala UI" w:hAnsi="Nirmala UI" w:eastAsia="Nirmala UI" w:cs="Nirmala UI"/>
        </w:rPr>
        <w:t>பின்னைய</w:t>
      </w:r>
      <w:r>
        <w:rPr>
          <w:rFonts w:ascii="Times New Roman" w:hAnsi="Times New Roman" w:eastAsia="Times New Roman" w:cs="Times New Roman"/>
        </w:rPr>
        <w:t xml:space="preserve"> </w:t>
      </w:r>
      <w:r>
        <w:rPr>
          <w:rFonts w:ascii="Nirmala UI" w:hAnsi="Nirmala UI" w:eastAsia="Nirmala UI" w:cs="Nirmala UI"/>
        </w:rPr>
        <w:t>மழையின்</w:t>
      </w:r>
      <w:r>
        <w:rPr>
          <w:rFonts w:ascii="Times New Roman" w:hAnsi="Times New Roman" w:eastAsia="Times New Roman" w:cs="Times New Roman"/>
        </w:rPr>
        <w:t xml:space="preserve"> </w:t>
      </w:r>
      <w:r>
        <w:rPr>
          <w:rFonts w:ascii="Nirmala UI" w:hAnsi="Nirmala UI" w:eastAsia="Nirmala UI" w:cs="Nirmala UI"/>
        </w:rPr>
        <w:t>வருகையைச்</w:t>
      </w:r>
      <w:r>
        <w:rPr>
          <w:rFonts w:ascii="Times New Roman" w:hAnsi="Times New Roman" w:eastAsia="Times New Roman" w:cs="Times New Roman"/>
        </w:rPr>
        <w:t xml:space="preserve"> </w:t>
      </w:r>
      <w:r>
        <w:rPr>
          <w:rFonts w:ascii="Nirmala UI" w:hAnsi="Nirmala UI" w:eastAsia="Nirmala UI" w:cs="Nirmala UI"/>
        </w:rPr>
        <w:t>சுட்டிக்காட்டும்</w:t>
      </w:r>
      <w:r>
        <w:rPr>
          <w:rFonts w:ascii="Times New Roman" w:hAnsi="Times New Roman" w:eastAsia="Times New Roman" w:cs="Times New Roman"/>
        </w:rPr>
        <w:t xml:space="preserve"> </w:t>
      </w:r>
      <w:r>
        <w:rPr>
          <w:rFonts w:ascii="Nirmala UI" w:hAnsi="Nirmala UI" w:eastAsia="Nirmala UI" w:cs="Nirmala UI"/>
        </w:rPr>
        <w:t>நிகழ்வாகிய</w:t>
      </w:r>
      <w:r>
        <w:rPr>
          <w:rFonts w:ascii="Times New Roman" w:hAnsi="Times New Roman" w:eastAsia="Times New Roman" w:cs="Times New Roman"/>
        </w:rPr>
        <w:t xml:space="preserve"> (9/11) </w:t>
      </w:r>
      <w:r>
        <w:rPr>
          <w:rFonts w:ascii="Nirmala UI" w:hAnsi="Nirmala UI" w:eastAsia="Nirmala UI" w:cs="Nirmala UI"/>
        </w:rPr>
        <w:t>அடங்குகிறது</w:t>
      </w:r>
      <w:r>
        <w:rPr>
          <w:rFonts w:ascii="Times New Roman" w:hAnsi="Times New Roman" w:eastAsia="Times New Roman" w:cs="Times New Roman"/>
        </w:rPr>
        <w:t xml:space="preserve">. </w:t>
      </w:r>
      <w:r>
        <w:rPr>
          <w:rFonts w:ascii="Nirmala UI" w:hAnsi="Nirmala UI" w:eastAsia="Nirmala UI" w:cs="Nirmala UI"/>
        </w:rPr>
        <w:t>அந்தச்</w:t>
      </w:r>
      <w:r>
        <w:rPr>
          <w:rFonts w:ascii="Times New Roman" w:hAnsi="Times New Roman" w:eastAsia="Times New Roman" w:cs="Times New Roman"/>
        </w:rPr>
        <w:t xml:space="preserve"> </w:t>
      </w:r>
      <w:r>
        <w:rPr>
          <w:rFonts w:ascii="Nirmala UI" w:hAnsi="Nirmala UI" w:eastAsia="Nirmala UI" w:cs="Nirmala UI"/>
        </w:rPr>
        <w:t>சத்தியங்களில்</w:t>
      </w:r>
      <w:r>
        <w:rPr>
          <w:rFonts w:ascii="Times New Roman" w:hAnsi="Times New Roman" w:eastAsia="Times New Roman" w:cs="Times New Roman"/>
        </w:rPr>
        <w:t xml:space="preserve"> </w:t>
      </w:r>
      <w:r>
        <w:rPr>
          <w:rFonts w:ascii="Nirmala UI" w:hAnsi="Nirmala UI" w:eastAsia="Nirmala UI" w:cs="Nirmala UI"/>
        </w:rPr>
        <w:t>பின்னைய</w:t>
      </w:r>
      <w:r>
        <w:rPr>
          <w:rFonts w:ascii="Times New Roman" w:hAnsi="Times New Roman" w:eastAsia="Times New Roman" w:cs="Times New Roman"/>
        </w:rPr>
        <w:t xml:space="preserve"> </w:t>
      </w:r>
      <w:r>
        <w:rPr>
          <w:rFonts w:ascii="Nirmala UI" w:hAnsi="Nirmala UI" w:eastAsia="Nirmala UI" w:cs="Nirmala UI"/>
        </w:rPr>
        <w:t>மழை</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செய்தி</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வரையறையும்</w:t>
      </w:r>
      <w:r>
        <w:rPr>
          <w:rFonts w:ascii="Times New Roman" w:hAnsi="Times New Roman" w:eastAsia="Times New Roman" w:cs="Times New Roman"/>
        </w:rPr>
        <w:t xml:space="preserve"> </w:t>
      </w:r>
      <w:r>
        <w:rPr>
          <w:rFonts w:ascii="Nirmala UI" w:hAnsi="Nirmala UI" w:eastAsia="Nirmala UI" w:cs="Nirmala UI"/>
        </w:rPr>
        <w:t>அடங்குகிறது</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செய்தி</w:t>
      </w:r>
      <w:r>
        <w:rPr>
          <w:rFonts w:ascii="Times New Roman" w:hAnsi="Times New Roman" w:eastAsia="Times New Roman" w:cs="Times New Roman"/>
        </w:rPr>
        <w:t xml:space="preserve">” </w:t>
      </w:r>
      <w:r>
        <w:rPr>
          <w:rFonts w:ascii="Nirmala UI" w:hAnsi="Nirmala UI" w:eastAsia="Nirmala UI" w:cs="Nirmala UI"/>
        </w:rPr>
        <w:t>இஸ்லாம்</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 xml:space="preserve">. </w:t>
      </w:r>
      <w:r>
        <w:rPr>
          <w:rFonts w:ascii="Nirmala UI" w:hAnsi="Nirmala UI" w:eastAsia="Nirmala UI" w:cs="Nirmala UI"/>
        </w:rPr>
        <w:t>அதில்</w:t>
      </w:r>
      <w:r>
        <w:rPr>
          <w:rFonts w:ascii="Times New Roman" w:hAnsi="Times New Roman" w:eastAsia="Times New Roman" w:cs="Times New Roman"/>
        </w:rPr>
        <w:t xml:space="preserve"> “</w:t>
      </w:r>
      <w:r>
        <w:rPr>
          <w:rFonts w:ascii="Nirmala UI" w:hAnsi="Nirmala UI" w:eastAsia="Nirmala UI" w:cs="Nirmala UI"/>
        </w:rPr>
        <w:t>கிழக்குக்</w:t>
      </w:r>
      <w:r>
        <w:rPr>
          <w:rFonts w:ascii="Times New Roman" w:hAnsi="Times New Roman" w:eastAsia="Times New Roman" w:cs="Times New Roman"/>
        </w:rPr>
        <w:t xml:space="preserve"> </w:t>
      </w:r>
      <w:r>
        <w:rPr>
          <w:rFonts w:ascii="Nirmala UI" w:hAnsi="Nirmala UI" w:eastAsia="Nirmala UI" w:cs="Nirmala UI"/>
        </w:rPr>
        <w:t>காற்று</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மூன்றாம்</w:t>
      </w:r>
      <w:r>
        <w:rPr>
          <w:rFonts w:ascii="Times New Roman" w:hAnsi="Times New Roman" w:eastAsia="Times New Roman" w:cs="Times New Roman"/>
        </w:rPr>
        <w:t xml:space="preserve"> </w:t>
      </w:r>
      <w:r>
        <w:rPr>
          <w:rFonts w:ascii="Nirmala UI" w:hAnsi="Nirmala UI" w:eastAsia="Nirmala UI" w:cs="Nirmala UI"/>
        </w:rPr>
        <w:t>ஐயோவின்</w:t>
      </w:r>
      <w:r>
        <w:rPr>
          <w:rFonts w:ascii="Times New Roman" w:hAnsi="Times New Roman" w:eastAsia="Times New Roman" w:cs="Times New Roman"/>
        </w:rPr>
        <w:t xml:space="preserve"> </w:t>
      </w:r>
      <w:r>
        <w:rPr>
          <w:rFonts w:ascii="Nirmala UI" w:hAnsi="Nirmala UI" w:eastAsia="Nirmala UI" w:cs="Nirmala UI"/>
        </w:rPr>
        <w:t>இஸ்லாம்</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சத்தியமும்</w:t>
      </w:r>
      <w:r>
        <w:rPr>
          <w:rFonts w:ascii="Times New Roman" w:hAnsi="Times New Roman" w:eastAsia="Times New Roman" w:cs="Times New Roman"/>
        </w:rPr>
        <w:t xml:space="preserve"> </w:t>
      </w:r>
      <w:r>
        <w:rPr>
          <w:rFonts w:ascii="Nirmala UI" w:hAnsi="Nirmala UI" w:eastAsia="Nirmala UI" w:cs="Nirmala UI"/>
        </w:rPr>
        <w:t>அடங்குகிறது</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இஸ்லாமின்</w:t>
      </w:r>
      <w:r>
        <w:rPr>
          <w:rFonts w:ascii="Times New Roman" w:hAnsi="Times New Roman" w:eastAsia="Times New Roman" w:cs="Times New Roman"/>
        </w:rPr>
        <w:t xml:space="preserve"> </w:t>
      </w:r>
      <w:r>
        <w:rPr>
          <w:rFonts w:ascii="Nirmala UI" w:hAnsi="Nirmala UI" w:eastAsia="Nirmala UI" w:cs="Nirmala UI"/>
        </w:rPr>
        <w:t>தொடர்ச்சியான</w:t>
      </w:r>
      <w:r>
        <w:rPr>
          <w:rFonts w:ascii="Times New Roman" w:hAnsi="Times New Roman" w:eastAsia="Times New Roman" w:cs="Times New Roman"/>
        </w:rPr>
        <w:t xml:space="preserve"> </w:t>
      </w:r>
      <w:r>
        <w:rPr>
          <w:rFonts w:ascii="Nirmala UI" w:hAnsi="Nirmala UI" w:eastAsia="Nirmala UI" w:cs="Nirmala UI"/>
        </w:rPr>
        <w:t>கட்டுப்படுத்தப்படுதல்</w:t>
      </w:r>
      <w:r>
        <w:rPr>
          <w:rFonts w:ascii="Times New Roman" w:hAnsi="Times New Roman" w:eastAsia="Times New Roman" w:cs="Times New Roman"/>
        </w:rPr>
        <w:t xml:space="preserve"> (</w:t>
      </w:r>
      <w:r>
        <w:rPr>
          <w:rFonts w:ascii="Nirmala UI" w:hAnsi="Nirmala UI" w:eastAsia="Nirmala UI" w:cs="Nirmala UI"/>
        </w:rPr>
        <w:t>அடக்குகிறார்</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தீர்க்கதரிசனப்</w:t>
      </w:r>
      <w:r>
        <w:rPr>
          <w:rFonts w:ascii="Times New Roman" w:hAnsi="Times New Roman" w:eastAsia="Times New Roman" w:cs="Times New Roman"/>
        </w:rPr>
        <w:t xml:space="preserve"> </w:t>
      </w:r>
      <w:r>
        <w:rPr>
          <w:rFonts w:ascii="Nirmala UI" w:hAnsi="Nirmala UI" w:eastAsia="Nirmala UI" w:cs="Nirmala UI"/>
        </w:rPr>
        <w:t>பண்பும்</w:t>
      </w:r>
      <w:r>
        <w:rPr>
          <w:rFonts w:ascii="Times New Roman" w:hAnsi="Times New Roman" w:eastAsia="Times New Roman" w:cs="Times New Roman"/>
        </w:rPr>
        <w:t xml:space="preserve"> </w:t>
      </w:r>
      <w:r>
        <w:rPr>
          <w:rFonts w:ascii="Nirmala UI" w:hAnsi="Nirmala UI" w:eastAsia="Nirmala UI" w:cs="Nirmala UI"/>
        </w:rPr>
        <w:t>அதில்</w:t>
      </w:r>
      <w:r>
        <w:rPr>
          <w:rFonts w:ascii="Times New Roman" w:hAnsi="Times New Roman" w:eastAsia="Times New Roman" w:cs="Times New Roman"/>
        </w:rPr>
        <w:t xml:space="preserve"> </w:t>
      </w:r>
      <w:r>
        <w:rPr>
          <w:rFonts w:ascii="Nirmala UI" w:hAnsi="Nirmala UI" w:eastAsia="Nirmala UI" w:cs="Nirmala UI"/>
        </w:rPr>
        <w:t>அடங்குகிறது</w:t>
      </w:r>
      <w:r>
        <w:rPr>
          <w:rFonts w:ascii="Times New Roman" w:hAnsi="Times New Roman" w:eastAsia="Times New Roman" w:cs="Times New Roman"/>
        </w:rPr>
        <w:t>.</w:t>
      </w:r>
    </w:p>
    <w:p>
      <w:pPr>
        <w:pStyle w:val="ArticleBody"/>
        <w:jc w:val="left"/>
      </w:pPr>
      <w:r>
        <w:rPr>
          <w:rFonts w:ascii="Gadugi" w:hAnsi="Gadugi" w:eastAsia="Gadugi" w:cs="Gadugi"/>
        </w:rPr>
        <w:t>ᎤᏪᏘ</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ᎠᏓᏃᎮᏗ</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ᎠᏴᏛ</w:t>
      </w:r>
      <w:r>
        <w:rPr>
          <w:rFonts w:ascii="Times New Roman" w:hAnsi="Times New Roman" w:eastAsia="Times New Roman" w:cs="Times New Roman"/>
        </w:rPr>
        <w:t xml:space="preserve"> </w:t>
      </w:r>
      <w:r>
        <w:rPr>
          <w:rFonts w:ascii="Gadugi" w:hAnsi="Gadugi" w:eastAsia="Gadugi" w:cs="Gadugi"/>
        </w:rPr>
        <w:t>ᎤᎵᏰᎢᎸᏍᏗ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ᏚᎵᏰᎢᎴ</w:t>
      </w:r>
      <w:r>
        <w:rPr>
          <w:rFonts w:ascii="Times New Roman" w:hAnsi="Times New Roman" w:eastAsia="Times New Roman" w:cs="Times New Roman"/>
        </w:rPr>
        <w:t xml:space="preserve"> </w:t>
      </w:r>
      <w:r>
        <w:rPr>
          <w:rFonts w:ascii="Gadugi" w:hAnsi="Gadugi" w:eastAsia="Gadugi" w:cs="Gadugi"/>
        </w:rPr>
        <w:t>ᏌᏉᏚᏁᎳ</w:t>
      </w:r>
      <w:r>
        <w:rPr>
          <w:rFonts w:ascii="Times New Roman" w:hAnsi="Times New Roman" w:eastAsia="Times New Roman" w:cs="Times New Roman"/>
        </w:rPr>
        <w:t xml:space="preserve"> 11, 2001. </w:t>
      </w:r>
      <w:r>
        <w:rPr>
          <w:rFonts w:ascii="Gadugi" w:hAnsi="Gadugi" w:eastAsia="Gadugi" w:cs="Gadugi"/>
        </w:rPr>
        <w:t>ᏤᎵᎹᏯ</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ᎤᏲ</w:t>
      </w:r>
      <w:r>
        <w:rPr>
          <w:rFonts w:ascii="Times New Roman" w:hAnsi="Times New Roman" w:eastAsia="Times New Roman" w:cs="Times New Roman"/>
        </w:rPr>
        <w:t xml:space="preserve"> </w:t>
      </w:r>
      <w:r>
        <w:rPr>
          <w:rFonts w:ascii="Gadugi" w:hAnsi="Gadugi" w:eastAsia="Gadugi" w:cs="Gadugi"/>
        </w:rPr>
        <w:t>ᎤᏰᎸᏍᏗ</w:t>
      </w:r>
      <w:r>
        <w:rPr>
          <w:rFonts w:ascii="Times New Roman" w:hAnsi="Times New Roman" w:eastAsia="Times New Roman" w:cs="Times New Roman"/>
        </w:rPr>
        <w:t xml:space="preserve"> </w:t>
      </w:r>
      <w:r>
        <w:rPr>
          <w:rFonts w:ascii="Gadugi" w:hAnsi="Gadugi" w:eastAsia="Gadugi" w:cs="Gadugi"/>
        </w:rPr>
        <w:t>ᎤᏪᎯ</w:t>
      </w:r>
      <w:r>
        <w:rPr>
          <w:rFonts w:ascii="Times New Roman" w:hAnsi="Times New Roman" w:eastAsia="Times New Roman" w:cs="Times New Roman"/>
        </w:rPr>
        <w:t xml:space="preserve"> </w:t>
      </w:r>
      <w:r>
        <w:rPr>
          <w:rFonts w:ascii="Gadugi" w:hAnsi="Gadugi" w:eastAsia="Gadugi" w:cs="Gadugi"/>
        </w:rPr>
        <w:t>ᎤᏪᏟᏌᏅ</w:t>
      </w:r>
      <w:r>
        <w:rPr>
          <w:rFonts w:ascii="Times New Roman" w:hAnsi="Times New Roman" w:eastAsia="Times New Roman" w:cs="Times New Roman"/>
        </w:rPr>
        <w:t>, “</w:t>
      </w:r>
      <w:r>
        <w:rPr>
          <w:rFonts w:ascii="Gadugi" w:hAnsi="Gadugi" w:eastAsia="Gadugi" w:cs="Gadugi"/>
        </w:rPr>
        <w:t>ᎢᎸᎯᏢ</w:t>
      </w:r>
      <w:r>
        <w:rPr>
          <w:rFonts w:ascii="Times New Roman" w:hAnsi="Times New Roman" w:eastAsia="Times New Roman" w:cs="Times New Roman"/>
        </w:rPr>
        <w:t xml:space="preserve"> </w:t>
      </w:r>
      <w:r>
        <w:rPr>
          <w:rFonts w:ascii="Gadugi" w:hAnsi="Gadugi" w:eastAsia="Gadugi" w:cs="Gadugi"/>
        </w:rPr>
        <w:t>ᎯᎠᏨᏍᏗ</w:t>
      </w:r>
      <w:r>
        <w:rPr>
          <w:rFonts w:ascii="Times New Roman" w:hAnsi="Times New Roman" w:eastAsia="Times New Roman" w:cs="Times New Roman"/>
        </w:rPr>
        <w:t xml:space="preserve">” </w:t>
      </w:r>
      <w:r>
        <w:rPr>
          <w:rFonts w:ascii="Gadugi" w:hAnsi="Gadugi" w:eastAsia="Gadugi" w:cs="Gadugi"/>
        </w:rPr>
        <w:t>ᏱᎰᏩ</w:t>
      </w:r>
      <w:r>
        <w:rPr>
          <w:rFonts w:ascii="Times New Roman" w:hAnsi="Times New Roman" w:eastAsia="Times New Roman" w:cs="Times New Roman"/>
        </w:rPr>
        <w:t xml:space="preserve"> </w:t>
      </w:r>
      <w:r>
        <w:rPr>
          <w:rFonts w:ascii="Gadugi" w:hAnsi="Gadugi" w:eastAsia="Gadugi" w:cs="Gadugi"/>
        </w:rPr>
        <w:t>ᎡᎭ</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ᎤᏐᏅ</w:t>
      </w:r>
      <w:r>
        <w:rPr>
          <w:rFonts w:ascii="Times New Roman" w:hAnsi="Times New Roman" w:eastAsia="Times New Roman" w:cs="Times New Roman"/>
        </w:rPr>
        <w:t xml:space="preserve"> </w:t>
      </w:r>
      <w:r>
        <w:rPr>
          <w:rFonts w:ascii="Gadugi" w:hAnsi="Gadugi" w:eastAsia="Gadugi" w:cs="Gadugi"/>
        </w:rPr>
        <w:t>ᎤᎵᏍᏕᎸᏗ</w:t>
      </w:r>
      <w:r>
        <w:rPr>
          <w:rFonts w:ascii="Times New Roman" w:hAnsi="Times New Roman" w:eastAsia="Times New Roman" w:cs="Times New Roman"/>
        </w:rPr>
        <w:t>. “</w:t>
      </w:r>
      <w:r>
        <w:rPr>
          <w:rFonts w:ascii="Gadugi" w:hAnsi="Gadugi" w:eastAsia="Gadugi" w:cs="Gadugi"/>
        </w:rPr>
        <w:t>ᎤᏓᎾᏄᎪᏫᏒ</w:t>
      </w:r>
      <w:r>
        <w:rPr>
          <w:rFonts w:ascii="Times New Roman" w:hAnsi="Times New Roman" w:eastAsia="Times New Roman" w:cs="Times New Roman"/>
        </w:rPr>
        <w:t xml:space="preserve">” </w:t>
      </w:r>
      <w:r>
        <w:rPr>
          <w:rFonts w:ascii="Gadugi" w:hAnsi="Gadugi" w:eastAsia="Gadugi" w:cs="Gadugi"/>
        </w:rPr>
        <w:t>ᎤᏓᏠᏯᏍᏗ</w:t>
      </w:r>
      <w:r>
        <w:rPr>
          <w:rFonts w:ascii="Times New Roman" w:hAnsi="Times New Roman" w:eastAsia="Times New Roman" w:cs="Times New Roman"/>
        </w:rPr>
        <w:t xml:space="preserve"> </w:t>
      </w:r>
      <w:r>
        <w:rPr>
          <w:rFonts w:ascii="Gadugi" w:hAnsi="Gadugi" w:eastAsia="Gadugi" w:cs="Gadugi"/>
        </w:rPr>
        <w:t>ᎠᏓᏃᎵᏍᎬ</w:t>
      </w:r>
      <w:r>
        <w:rPr>
          <w:rFonts w:ascii="Times New Roman" w:hAnsi="Times New Roman" w:eastAsia="Times New Roman" w:cs="Times New Roman"/>
        </w:rPr>
        <w:t xml:space="preserve"> </w:t>
      </w:r>
      <w:r>
        <w:rPr>
          <w:rFonts w:ascii="Gadugi" w:hAnsi="Gadugi" w:eastAsia="Gadugi" w:cs="Gadugi"/>
        </w:rPr>
        <w:t>ᎠᏕᎶᏆᎠ</w:t>
      </w:r>
      <w:r>
        <w:rPr>
          <w:rFonts w:ascii="Times New Roman" w:hAnsi="Times New Roman" w:eastAsia="Times New Roman" w:cs="Times New Roman"/>
        </w:rPr>
        <w:t xml:space="preserve"> </w:t>
      </w:r>
      <w:r>
        <w:rPr>
          <w:rFonts w:ascii="Gadugi" w:hAnsi="Gadugi" w:eastAsia="Gadugi" w:cs="Gadugi"/>
        </w:rPr>
        <w:t>ᎠᏂᏔᎵ</w:t>
      </w:r>
      <w:r>
        <w:rPr>
          <w:rFonts w:ascii="Times New Roman" w:hAnsi="Times New Roman" w:eastAsia="Times New Roman" w:cs="Times New Roman"/>
        </w:rPr>
        <w:t xml:space="preserve"> </w:t>
      </w:r>
      <w:r>
        <w:rPr>
          <w:rFonts w:ascii="Gadugi" w:hAnsi="Gadugi" w:eastAsia="Gadugi" w:cs="Gadugi"/>
        </w:rPr>
        <w:t>ᎢᎦᏛ</w:t>
      </w:r>
      <w:r>
        <w:rPr>
          <w:rFonts w:ascii="Times New Roman" w:hAnsi="Times New Roman" w:eastAsia="Times New Roman" w:cs="Times New Roman"/>
        </w:rPr>
        <w:t xml:space="preserve"> </w:t>
      </w:r>
      <w:r>
        <w:rPr>
          <w:rFonts w:ascii="Gadugi" w:hAnsi="Gadugi" w:eastAsia="Gadugi" w:cs="Gadugi"/>
        </w:rPr>
        <w:t>ᎠᏂᎦᏔᎲ</w:t>
      </w:r>
      <w:r>
        <w:rPr>
          <w:rFonts w:ascii="Times New Roman" w:hAnsi="Times New Roman" w:eastAsia="Times New Roman" w:cs="Times New Roman"/>
        </w:rPr>
        <w:t xml:space="preserve"> </w:t>
      </w:r>
      <w:r>
        <w:rPr>
          <w:rFonts w:ascii="Gadugi" w:hAnsi="Gadugi" w:eastAsia="Gadugi" w:cs="Gadugi"/>
        </w:rPr>
        <w:t>ᎠᏂᏯᎵᏍᎩ</w:t>
      </w:r>
      <w:r>
        <w:rPr>
          <w:rFonts w:ascii="Times New Roman" w:hAnsi="Times New Roman" w:eastAsia="Times New Roman" w:cs="Times New Roman"/>
        </w:rPr>
        <w:t>.</w:t>
      </w:r>
    </w:p>
    <w:p>
      <w:pPr>
        <w:pStyle w:val="ArticleBody"/>
        <w:jc w:val="left"/>
      </w:pPr>
      <w:r>
        <w:rPr>
          <w:rFonts w:ascii="Ebrima" w:hAnsi="Ebrima" w:eastAsia="Ebrima" w:cs="Ebrima"/>
        </w:rPr>
        <w:t>ፍርዲ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ዓያሹ</w:t>
      </w:r>
      <w:r>
        <w:rPr>
          <w:rFonts w:ascii="Times New Roman" w:hAnsi="Times New Roman" w:eastAsia="Times New Roman" w:cs="Times New Roman"/>
        </w:rPr>
        <w:t xml:space="preserve"> </w:t>
      </w:r>
      <w:r>
        <w:rPr>
          <w:rFonts w:ascii="Ebrima" w:hAnsi="Ebrima" w:eastAsia="Ebrima" w:cs="Ebrima"/>
        </w:rPr>
        <w:t>ከምዚ</w:t>
      </w:r>
      <w:r>
        <w:rPr>
          <w:rFonts w:ascii="Times New Roman" w:hAnsi="Times New Roman" w:eastAsia="Times New Roman" w:cs="Times New Roman"/>
        </w:rPr>
        <w:t xml:space="preserve"> </w:t>
      </w:r>
      <w:r>
        <w:rPr>
          <w:rFonts w:ascii="Ebrima" w:hAnsi="Ebrima" w:eastAsia="Ebrima" w:cs="Ebrima"/>
        </w:rPr>
        <w:t>ተወኪሉ</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ንኹሉ</w:t>
      </w:r>
      <w:r>
        <w:rPr>
          <w:rFonts w:ascii="Times New Roman" w:hAnsi="Times New Roman" w:eastAsia="Times New Roman" w:cs="Times New Roman"/>
        </w:rPr>
        <w:t xml:space="preserve"> </w:t>
      </w:r>
      <w:r>
        <w:rPr>
          <w:rFonts w:ascii="Ebrima" w:hAnsi="Ebrima" w:eastAsia="Ebrima" w:cs="Ebrima"/>
        </w:rPr>
        <w:t>ኣእማን</w:t>
      </w:r>
      <w:r>
        <w:rPr>
          <w:rFonts w:ascii="Times New Roman" w:hAnsi="Times New Roman" w:eastAsia="Times New Roman" w:cs="Times New Roman"/>
        </w:rPr>
        <w:t xml:space="preserve"> </w:t>
      </w:r>
      <w:r>
        <w:rPr>
          <w:rFonts w:ascii="Ebrima" w:hAnsi="Ebrima" w:eastAsia="Ebrima" w:cs="Ebrima"/>
        </w:rPr>
        <w:t>ናይቲ</w:t>
      </w:r>
      <w:r>
        <w:rPr>
          <w:rFonts w:ascii="Times New Roman" w:hAnsi="Times New Roman" w:eastAsia="Times New Roman" w:cs="Times New Roman"/>
        </w:rPr>
        <w:t xml:space="preserve"> </w:t>
      </w:r>
      <w:r>
        <w:rPr>
          <w:rFonts w:ascii="Ebrima" w:hAnsi="Ebrima" w:eastAsia="Ebrima" w:cs="Ebrima"/>
        </w:rPr>
        <w:t>መሰውኢ</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ኣእማን</w:t>
      </w:r>
      <w:r>
        <w:rPr>
          <w:rFonts w:ascii="Times New Roman" w:hAnsi="Times New Roman" w:eastAsia="Times New Roman" w:cs="Times New Roman"/>
        </w:rPr>
        <w:t xml:space="preserve"> </w:t>
      </w:r>
      <w:r>
        <w:rPr>
          <w:rFonts w:ascii="Ebrima" w:hAnsi="Ebrima" w:eastAsia="Ebrima" w:cs="Ebrima"/>
        </w:rPr>
        <w:t>ጻዕዳ</w:t>
      </w:r>
      <w:r>
        <w:rPr>
          <w:rFonts w:ascii="Times New Roman" w:hAnsi="Times New Roman" w:eastAsia="Times New Roman" w:cs="Times New Roman"/>
        </w:rPr>
        <w:t xml:space="preserve"> </w:t>
      </w:r>
      <w:r>
        <w:rPr>
          <w:rFonts w:ascii="Ebrima" w:hAnsi="Ebrima" w:eastAsia="Ebrima" w:cs="Ebrima"/>
        </w:rPr>
        <w:t>እተሰብሩ</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ገበሮ፡</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ኣሻኹን</w:t>
      </w:r>
      <w:r>
        <w:rPr>
          <w:rFonts w:ascii="Times New Roman" w:hAnsi="Times New Roman" w:eastAsia="Times New Roman" w:cs="Times New Roman"/>
        </w:rPr>
        <w:t xml:space="preserve"> </w:t>
      </w:r>
      <w:r>
        <w:rPr>
          <w:rFonts w:ascii="Ebrima" w:hAnsi="Ebrima" w:eastAsia="Ebrima" w:cs="Ebrima"/>
        </w:rPr>
        <w:t>ምስልታትን</w:t>
      </w:r>
      <w:r>
        <w:rPr>
          <w:rFonts w:ascii="Times New Roman" w:hAnsi="Times New Roman" w:eastAsia="Times New Roman" w:cs="Times New Roman"/>
        </w:rPr>
        <w:t xml:space="preserve"> </w:t>
      </w:r>
      <w:r>
        <w:rPr>
          <w:rFonts w:ascii="Ebrima" w:hAnsi="Ebrima" w:eastAsia="Ebrima" w:cs="Ebrima"/>
        </w:rPr>
        <w:t>ኣይክቘሙን</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ኢሳይያስ</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ዕስራን</w:t>
      </w:r>
      <w:r>
        <w:rPr>
          <w:rFonts w:ascii="Times New Roman" w:hAnsi="Times New Roman" w:eastAsia="Times New Roman" w:cs="Times New Roman"/>
        </w:rPr>
        <w:t xml:space="preserve"> </w:t>
      </w:r>
      <w:r>
        <w:rPr>
          <w:rFonts w:ascii="Ebrima" w:hAnsi="Ebrima" w:eastAsia="Ebrima" w:cs="Ebrima"/>
        </w:rPr>
        <w:t>ሸሞንተን</w:t>
      </w:r>
      <w:r>
        <w:rPr>
          <w:rFonts w:ascii="Times New Roman" w:hAnsi="Times New Roman" w:eastAsia="Times New Roman" w:cs="Times New Roman"/>
        </w:rPr>
        <w:t xml:space="preserve"> </w:t>
      </w:r>
      <w:r>
        <w:rPr>
          <w:rFonts w:ascii="Ebrima" w:hAnsi="Ebrima" w:eastAsia="Ebrima" w:cs="Ebrima"/>
        </w:rPr>
        <w:t>ዕስራን</w:t>
      </w:r>
      <w:r>
        <w:rPr>
          <w:rFonts w:ascii="Times New Roman" w:hAnsi="Times New Roman" w:eastAsia="Times New Roman" w:cs="Times New Roman"/>
        </w:rPr>
        <w:t xml:space="preserve"> </w:t>
      </w:r>
      <w:r>
        <w:rPr>
          <w:rFonts w:ascii="Ebrima" w:hAnsi="Ebrima" w:eastAsia="Ebrima" w:cs="Ebrima"/>
        </w:rPr>
        <w:t>ትሽዓተን</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ልዕሊ</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ንነገራት</w:t>
      </w:r>
      <w:r>
        <w:rPr>
          <w:rFonts w:ascii="Times New Roman" w:hAnsi="Times New Roman" w:eastAsia="Times New Roman" w:cs="Times New Roman"/>
        </w:rPr>
        <w:t xml:space="preserve"> </w:t>
      </w:r>
      <w:r>
        <w:rPr>
          <w:rFonts w:ascii="Ebrima" w:hAnsi="Ebrima" w:eastAsia="Ebrima" w:cs="Ebrima"/>
        </w:rPr>
        <w:t>ዘድልዉ</w:t>
      </w:r>
      <w:r>
        <w:rPr>
          <w:rFonts w:ascii="Times New Roman" w:hAnsi="Times New Roman" w:eastAsia="Times New Roman" w:cs="Times New Roman"/>
        </w:rPr>
        <w:t xml:space="preserve"> </w:t>
      </w:r>
      <w:r>
        <w:rPr>
          <w:rFonts w:ascii="Ebrima" w:hAnsi="Ebrima" w:eastAsia="Ebrima" w:cs="Ebrima"/>
        </w:rPr>
        <w:t>እተነግረ</w:t>
      </w:r>
      <w:r>
        <w:rPr>
          <w:rFonts w:ascii="Times New Roman" w:hAnsi="Times New Roman" w:eastAsia="Times New Roman" w:cs="Times New Roman"/>
        </w:rPr>
        <w:t xml:space="preserve"> </w:t>
      </w:r>
      <w:r>
        <w:rPr>
          <w:rFonts w:ascii="Ebrima" w:hAnsi="Ebrima" w:eastAsia="Ebrima" w:cs="Ebrima"/>
        </w:rPr>
        <w:t>ፍርዲ</w:t>
      </w:r>
      <w:r>
        <w:rPr>
          <w:rFonts w:ascii="Times New Roman" w:hAnsi="Times New Roman" w:eastAsia="Times New Roman" w:cs="Times New Roman"/>
        </w:rPr>
        <w:t xml:space="preserve"> </w:t>
      </w:r>
      <w:r>
        <w:rPr>
          <w:rFonts w:ascii="Ebrima" w:hAnsi="Ebrima" w:eastAsia="Ebrima" w:cs="Ebrima"/>
        </w:rPr>
        <w:t>ይጠቅስ</w:t>
      </w:r>
      <w:r>
        <w:rPr>
          <w:rFonts w:ascii="Times New Roman" w:hAnsi="Times New Roman" w:eastAsia="Times New Roman" w:cs="Times New Roman"/>
        </w:rPr>
        <w:t xml:space="preserve"> </w:t>
      </w:r>
      <w:r>
        <w:rPr>
          <w:rFonts w:ascii="Ebrima" w:hAnsi="Ebrima" w:eastAsia="Ebrima" w:cs="Ebrima"/>
        </w:rPr>
        <w:t>ኣሎ።</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ዝተዓሸገ</w:t>
      </w:r>
      <w:r>
        <w:rPr>
          <w:rFonts w:ascii="Times New Roman" w:hAnsi="Times New Roman" w:eastAsia="Times New Roman" w:cs="Times New Roman"/>
        </w:rPr>
        <w:t xml:space="preserve"> </w:t>
      </w:r>
      <w:r>
        <w:rPr>
          <w:rFonts w:ascii="Ebrima" w:hAnsi="Ebrima" w:eastAsia="Ebrima" w:cs="Ebrima"/>
        </w:rPr>
        <w:t>መጽሓፍ</w:t>
      </w:r>
      <w:r>
        <w:rPr>
          <w:rFonts w:ascii="Times New Roman" w:hAnsi="Times New Roman" w:eastAsia="Times New Roman" w:cs="Times New Roman"/>
        </w:rPr>
        <w:t xml:space="preserve"> </w:t>
      </w:r>
      <w:r>
        <w:rPr>
          <w:rFonts w:ascii="Ebrima" w:hAnsi="Ebrima" w:eastAsia="Ebrima" w:cs="Ebrima"/>
        </w:rPr>
        <w:t>ክርድኡ</w:t>
      </w:r>
      <w:r>
        <w:rPr>
          <w:rFonts w:ascii="Times New Roman" w:hAnsi="Times New Roman" w:eastAsia="Times New Roman" w:cs="Times New Roman"/>
        </w:rPr>
        <w:t xml:space="preserve"> </w:t>
      </w:r>
      <w:r>
        <w:rPr>
          <w:rFonts w:ascii="Ebrima" w:hAnsi="Ebrima" w:eastAsia="Ebrima" w:cs="Ebrima"/>
        </w:rPr>
        <w:t>ዘይክእሉ</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ስራሕ</w:t>
      </w:r>
      <w:r>
        <w:rPr>
          <w:rFonts w:ascii="Times New Roman" w:hAnsi="Times New Roman" w:eastAsia="Times New Roman" w:cs="Times New Roman"/>
        </w:rPr>
        <w:t xml:space="preserve"> (</w:t>
      </w:r>
      <w:r>
        <w:rPr>
          <w:rFonts w:ascii="Ebrima" w:hAnsi="Ebrima" w:eastAsia="Ebrima" w:cs="Ebrima"/>
        </w:rPr>
        <w:t>ፍረ</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እኩያት</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ጭቃ</w:t>
      </w:r>
      <w:r>
        <w:rPr>
          <w:rFonts w:ascii="Times New Roman" w:hAnsi="Times New Roman" w:eastAsia="Times New Roman" w:cs="Times New Roman"/>
        </w:rPr>
        <w:t xml:space="preserve"> </w:t>
      </w:r>
      <w:r>
        <w:rPr>
          <w:rFonts w:ascii="Ebrima" w:hAnsi="Ebrima" w:eastAsia="Ebrima" w:cs="Ebrima"/>
        </w:rPr>
        <w:t>ሓንጻጺ</w:t>
      </w:r>
      <w:r>
        <w:rPr>
          <w:rFonts w:ascii="Times New Roman" w:hAnsi="Times New Roman" w:eastAsia="Times New Roman" w:cs="Times New Roman"/>
        </w:rPr>
        <w:t xml:space="preserve"> </w:t>
      </w:r>
      <w:r>
        <w:rPr>
          <w:rFonts w:ascii="Ebrima" w:hAnsi="Ebrima" w:eastAsia="Ebrima" w:cs="Ebrima"/>
        </w:rPr>
        <w:t>ክቑጸር</w:t>
      </w:r>
      <w:r>
        <w:rPr>
          <w:rFonts w:ascii="Times New Roman" w:hAnsi="Times New Roman" w:eastAsia="Times New Roman" w:cs="Times New Roman"/>
        </w:rPr>
        <w:t xml:space="preserve"> </w:t>
      </w:r>
      <w:r>
        <w:rPr>
          <w:rFonts w:ascii="Ebrima" w:hAnsi="Ebrima" w:eastAsia="Ebrima" w:cs="Ebrima"/>
        </w:rPr>
        <w:t>እዩ።</w:t>
      </w:r>
    </w:p>
    <w:p>
      <w:pPr>
        <w:pStyle w:val="ArticleScripture"/>
        <w:jc w:val="left"/>
      </w:pPr>
      <w:r>
        <w:rPr>
          <w:rFonts w:ascii="Times New Roman" w:hAnsi="Times New Roman" w:eastAsia="Times New Roman" w:cs="Times New Roman"/>
        </w:rPr>
        <w:t>لہٰذا دیکھو، میں اس قوم کے درمیان ایک عجیب کام، بلکہ ایک عجیب کام اور ایک حیرت انگیز کام کرنے کو پھر آمادہ ہوں؛ کیونکہ ان کے حکیموں کی حکمت نابود ہو جائے گی، اور ان کے فہیموں کی سمجھ چھپائی جائے گی۔ افسوس اُن پر جو خداوند سے اپنی تدبیر کو گہرائی میں چھپانے کی کوشش کرتے ہیں، اور اُن کے کام تاریکی میں ہوتے ہیں، اور وہ کہتے ہیں، کون ہمیں دیکھتا ہے؟ اور کون ہمیں جانتا ہے؟ یقیناً تمہارا باتوں کو اُلٹ دینا کمہار کی مٹی کے برابر ٹھہرے گا؛ کیونکہ کیا بنایا ہوا اپنے بنانے والے کے بارے میں کہہ سکتا ہے، اُس نے مجھے نہیں بنایا؟ یا کیا مورت اپنے صورت گر کے بارے میں کہہ سکتی ہے، اُس کو کچھ سمجھ نہ تھی؟ یسعیاہ 29:14–16۔</w:t>
      </w:r>
    </w:p>
    <w:p>
      <w:pPr>
        <w:pStyle w:val="ArticleBody"/>
        <w:jc w:val="left"/>
      </w:pPr>
      <w:r>
        <w:rPr>
          <w:rFonts w:ascii="Nirmala UI" w:hAnsi="Nirmala UI" w:eastAsia="Nirmala UI" w:cs="Nirmala UI"/>
        </w:rPr>
        <w:t>उईतानि</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दुःश्चरितानां</w:t>
      </w:r>
      <w:r>
        <w:rPr>
          <w:rFonts w:ascii="Times New Roman" w:hAnsi="Times New Roman" w:eastAsia="Times New Roman" w:cs="Times New Roman"/>
        </w:rPr>
        <w:t xml:space="preserve"> </w:t>
      </w:r>
      <w:r>
        <w:rPr>
          <w:rFonts w:ascii="Nirmala UI" w:hAnsi="Nirmala UI" w:eastAsia="Nirmala UI" w:cs="Nirmala UI"/>
        </w:rPr>
        <w:t>मृद्घटककारस्य</w:t>
      </w:r>
      <w:r>
        <w:rPr>
          <w:rFonts w:ascii="Times New Roman" w:hAnsi="Times New Roman" w:eastAsia="Times New Roman" w:cs="Times New Roman"/>
        </w:rPr>
        <w:t xml:space="preserve"> </w:t>
      </w:r>
      <w:r>
        <w:rPr>
          <w:rFonts w:ascii="Nirmala UI" w:hAnsi="Nirmala UI" w:eastAsia="Nirmala UI" w:cs="Nirmala UI"/>
        </w:rPr>
        <w:t>मृदिव</w:t>
      </w:r>
      <w:r>
        <w:rPr>
          <w:rFonts w:ascii="Times New Roman" w:hAnsi="Times New Roman" w:eastAsia="Times New Roman" w:cs="Times New Roman"/>
        </w:rPr>
        <w:t xml:space="preserve"> </w:t>
      </w:r>
      <w:r>
        <w:rPr>
          <w:rFonts w:ascii="Nirmala UI" w:hAnsi="Nirmala UI" w:eastAsia="Nirmala UI" w:cs="Nirmala UI"/>
        </w:rPr>
        <w:t>भविष्यन्ति</w:t>
      </w:r>
      <w:r>
        <w:rPr>
          <w:rFonts w:ascii="Times New Roman" w:hAnsi="Times New Roman" w:eastAsia="Times New Roman" w:cs="Times New Roman"/>
        </w:rPr>
        <w:t xml:space="preserve">, </w:t>
      </w:r>
      <w:r>
        <w:rPr>
          <w:rFonts w:ascii="Nirmala UI" w:hAnsi="Nirmala UI" w:eastAsia="Nirmala UI" w:cs="Nirmala UI"/>
        </w:rPr>
        <w:t>यथा</w:t>
      </w:r>
      <w:r>
        <w:rPr>
          <w:rFonts w:ascii="Times New Roman" w:hAnsi="Times New Roman" w:eastAsia="Times New Roman" w:cs="Times New Roman"/>
        </w:rPr>
        <w:t xml:space="preserve"> </w:t>
      </w:r>
      <w:r>
        <w:rPr>
          <w:rFonts w:ascii="Nirmala UI" w:hAnsi="Nirmala UI" w:eastAsia="Nirmala UI" w:cs="Nirmala UI"/>
        </w:rPr>
        <w:t>च</w:t>
      </w:r>
      <w:r>
        <w:rPr>
          <w:rFonts w:ascii="Times New Roman" w:hAnsi="Times New Roman" w:eastAsia="Times New Roman" w:cs="Times New Roman"/>
        </w:rPr>
        <w:t xml:space="preserve"> </w:t>
      </w:r>
      <w:r>
        <w:rPr>
          <w:rFonts w:ascii="Nirmala UI" w:hAnsi="Nirmala UI" w:eastAsia="Nirmala UI" w:cs="Nirmala UI"/>
        </w:rPr>
        <w:t>सप्तविंशतितमेऽध्याये</w:t>
      </w:r>
      <w:r>
        <w:rPr>
          <w:rFonts w:ascii="Times New Roman" w:hAnsi="Times New Roman" w:eastAsia="Times New Roman" w:cs="Times New Roman"/>
        </w:rPr>
        <w:t xml:space="preserve"> </w:t>
      </w:r>
      <w:r>
        <w:rPr>
          <w:rFonts w:ascii="Nirmala UI" w:hAnsi="Nirmala UI" w:eastAsia="Nirmala UI" w:cs="Nirmala UI"/>
        </w:rPr>
        <w:t>तेषां</w:t>
      </w:r>
      <w:r>
        <w:rPr>
          <w:rFonts w:ascii="Times New Roman" w:hAnsi="Times New Roman" w:eastAsia="Times New Roman" w:cs="Times New Roman"/>
        </w:rPr>
        <w:t xml:space="preserve"> </w:t>
      </w:r>
      <w:r>
        <w:rPr>
          <w:rFonts w:ascii="Nirmala UI" w:hAnsi="Nirmala UI" w:eastAsia="Nirmala UI" w:cs="Nirmala UI"/>
        </w:rPr>
        <w:t>कर्म</w:t>
      </w:r>
      <w:r>
        <w:rPr>
          <w:rFonts w:ascii="Times New Roman" w:hAnsi="Times New Roman" w:eastAsia="Times New Roman" w:cs="Times New Roman"/>
        </w:rPr>
        <w:t xml:space="preserve"> </w:t>
      </w:r>
      <w:r>
        <w:rPr>
          <w:rFonts w:ascii="Nirmala UI" w:hAnsi="Nirmala UI" w:eastAsia="Nirmala UI" w:cs="Nirmala UI"/>
        </w:rPr>
        <w:t>तादृशेनैव</w:t>
      </w:r>
      <w:r>
        <w:rPr>
          <w:rFonts w:ascii="Times New Roman" w:hAnsi="Times New Roman" w:eastAsia="Times New Roman" w:cs="Times New Roman"/>
        </w:rPr>
        <w:t xml:space="preserve"> </w:t>
      </w:r>
      <w:r>
        <w:rPr>
          <w:rFonts w:ascii="Nirmala UI" w:hAnsi="Nirmala UI" w:eastAsia="Nirmala UI" w:cs="Nirmala UI"/>
        </w:rPr>
        <w:t>प्रकारेण</w:t>
      </w:r>
      <w:r>
        <w:rPr>
          <w:rFonts w:ascii="Times New Roman" w:hAnsi="Times New Roman" w:eastAsia="Times New Roman" w:cs="Times New Roman"/>
        </w:rPr>
        <w:t xml:space="preserve"> </w:t>
      </w:r>
      <w:r>
        <w:rPr>
          <w:rFonts w:ascii="Nirmala UI" w:hAnsi="Nirmala UI" w:eastAsia="Nirmala UI" w:cs="Nirmala UI"/>
        </w:rPr>
        <w:t>निर्दिश्यते</w:t>
      </w:r>
      <w:r>
        <w:rPr>
          <w:rFonts w:ascii="Times New Roman" w:hAnsi="Times New Roman" w:eastAsia="Times New Roman" w:cs="Times New Roman"/>
        </w:rPr>
        <w:t>—</w:t>
      </w:r>
      <w:r>
        <w:rPr>
          <w:rFonts w:ascii="Nirmala UI" w:hAnsi="Nirmala UI" w:eastAsia="Nirmala UI" w:cs="Nirmala UI"/>
        </w:rPr>
        <w:t>खटीकापाषाणानामिव</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प्रहारेण</w:t>
      </w:r>
      <w:r>
        <w:rPr>
          <w:rFonts w:ascii="Times New Roman" w:hAnsi="Times New Roman" w:eastAsia="Times New Roman" w:cs="Times New Roman"/>
        </w:rPr>
        <w:t xml:space="preserve"> </w:t>
      </w:r>
      <w:r>
        <w:rPr>
          <w:rFonts w:ascii="Nirmala UI" w:hAnsi="Nirmala UI" w:eastAsia="Nirmala UI" w:cs="Nirmala UI"/>
        </w:rPr>
        <w:t>भिद्यन्ते।</w:t>
      </w:r>
      <w:r>
        <w:rPr>
          <w:rFonts w:ascii="Times New Roman" w:hAnsi="Times New Roman" w:eastAsia="Times New Roman" w:cs="Times New Roman"/>
        </w:rPr>
        <w:t xml:space="preserve"> </w:t>
      </w:r>
      <w:r>
        <w:rPr>
          <w:rFonts w:ascii="Nirmala UI" w:hAnsi="Nirmala UI" w:eastAsia="Nirmala UI" w:cs="Nirmala UI"/>
        </w:rPr>
        <w:t>खटीका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घटकारमृत्तिका</w:t>
      </w:r>
      <w:r>
        <w:rPr>
          <w:rFonts w:ascii="Times New Roman" w:hAnsi="Times New Roman" w:eastAsia="Times New Roman" w:cs="Times New Roman"/>
        </w:rPr>
        <w:t xml:space="preserve"> </w:t>
      </w:r>
      <w:r>
        <w:rPr>
          <w:rFonts w:ascii="Nirmala UI" w:hAnsi="Nirmala UI" w:eastAsia="Nirmala UI" w:cs="Nirmala UI"/>
        </w:rPr>
        <w:t>सुलभतया</w:t>
      </w:r>
      <w:r>
        <w:rPr>
          <w:rFonts w:ascii="Times New Roman" w:hAnsi="Times New Roman" w:eastAsia="Times New Roman" w:cs="Times New Roman"/>
        </w:rPr>
        <w:t xml:space="preserve"> </w:t>
      </w:r>
      <w:r>
        <w:rPr>
          <w:rFonts w:ascii="Nirmala UI" w:hAnsi="Nirmala UI" w:eastAsia="Nirmala UI" w:cs="Nirmala UI"/>
        </w:rPr>
        <w:t>चूर्णीकर्तुं</w:t>
      </w:r>
      <w:r>
        <w:rPr>
          <w:rFonts w:ascii="Times New Roman" w:hAnsi="Times New Roman" w:eastAsia="Times New Roman" w:cs="Times New Roman"/>
        </w:rPr>
        <w:t xml:space="preserve"> </w:t>
      </w:r>
      <w:r>
        <w:rPr>
          <w:rFonts w:ascii="Nirmala UI" w:hAnsi="Nirmala UI" w:eastAsia="Nirmala UI" w:cs="Nirmala UI"/>
        </w:rPr>
        <w:t>शक्यते</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वेध्याः</w:t>
      </w:r>
      <w:r>
        <w:rPr>
          <w:rFonts w:ascii="Times New Roman" w:hAnsi="Times New Roman" w:eastAsia="Times New Roman" w:cs="Times New Roman"/>
        </w:rPr>
        <w:t xml:space="preserve"> </w:t>
      </w:r>
      <w:r>
        <w:rPr>
          <w:rFonts w:ascii="Nirmala UI" w:hAnsi="Nirmala UI" w:eastAsia="Nirmala UI" w:cs="Nirmala UI"/>
        </w:rPr>
        <w:t>सर्वे</w:t>
      </w:r>
      <w:r>
        <w:rPr>
          <w:rFonts w:ascii="Times New Roman" w:hAnsi="Times New Roman" w:eastAsia="Times New Roman" w:cs="Times New Roman"/>
        </w:rPr>
        <w:t xml:space="preserve"> </w:t>
      </w:r>
      <w:r>
        <w:rPr>
          <w:rFonts w:ascii="Nirmala UI" w:hAnsi="Nirmala UI" w:eastAsia="Nirmala UI" w:cs="Nirmala UI"/>
        </w:rPr>
        <w:t>पाषाणाः</w:t>
      </w:r>
      <w:r>
        <w:rPr>
          <w:rFonts w:ascii="Times New Roman" w:hAnsi="Times New Roman" w:eastAsia="Times New Roman" w:cs="Times New Roman"/>
        </w:rPr>
        <w:t xml:space="preserve"> </w:t>
      </w:r>
      <w:r>
        <w:rPr>
          <w:rFonts w:ascii="Nirmala UI" w:hAnsi="Nirmala UI" w:eastAsia="Nirmala UI" w:cs="Nirmala UI"/>
        </w:rPr>
        <w:t>प्रहारेण</w:t>
      </w:r>
      <w:r>
        <w:rPr>
          <w:rFonts w:ascii="Times New Roman" w:hAnsi="Times New Roman" w:eastAsia="Times New Roman" w:cs="Times New Roman"/>
        </w:rPr>
        <w:t xml:space="preserve"> </w:t>
      </w:r>
      <w:r>
        <w:rPr>
          <w:rFonts w:ascii="Nirmala UI" w:hAnsi="Nirmala UI" w:eastAsia="Nirmala UI" w:cs="Nirmala UI"/>
        </w:rPr>
        <w:t>भग्ना</w:t>
      </w:r>
      <w:r>
        <w:rPr>
          <w:rFonts w:ascii="Times New Roman" w:hAnsi="Times New Roman" w:eastAsia="Times New Roman" w:cs="Times New Roman"/>
        </w:rPr>
        <w:t xml:space="preserve"> </w:t>
      </w:r>
      <w:r>
        <w:rPr>
          <w:rFonts w:ascii="Nirmala UI" w:hAnsi="Nirmala UI" w:eastAsia="Nirmala UI" w:cs="Nirmala UI"/>
        </w:rPr>
        <w:t>इव</w:t>
      </w:r>
      <w:r>
        <w:rPr>
          <w:rFonts w:ascii="Times New Roman" w:hAnsi="Times New Roman" w:eastAsia="Times New Roman" w:cs="Times New Roman"/>
        </w:rPr>
        <w:t xml:space="preserve"> </w:t>
      </w:r>
      <w:r>
        <w:rPr>
          <w:rFonts w:ascii="Nirmala UI" w:hAnsi="Nirmala UI" w:eastAsia="Nirmala UI" w:cs="Nirmala UI"/>
        </w:rPr>
        <w:t>खटीकापाषाणाः</w:t>
      </w:r>
      <w:r>
        <w:rPr>
          <w:rFonts w:ascii="Times New Roman" w:hAnsi="Times New Roman" w:eastAsia="Times New Roman" w:cs="Times New Roman"/>
        </w:rPr>
        <w:t xml:space="preserve">” </w:t>
      </w:r>
      <w:r>
        <w:rPr>
          <w:rFonts w:ascii="Nirmala UI" w:hAnsi="Nirmala UI" w:eastAsia="Nirmala UI" w:cs="Nirmala UI"/>
        </w:rPr>
        <w:t>इति</w:t>
      </w:r>
      <w:r>
        <w:rPr>
          <w:rFonts w:ascii="Times New Roman" w:hAnsi="Times New Roman" w:eastAsia="Times New Roman" w:cs="Times New Roman"/>
        </w:rPr>
        <w:t xml:space="preserve"> </w:t>
      </w:r>
      <w:r>
        <w:rPr>
          <w:rFonts w:ascii="Nirmala UI" w:hAnsi="Nirmala UI" w:eastAsia="Nirmala UI" w:cs="Nirmala UI"/>
        </w:rPr>
        <w:t>निर्मितेः</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उपवनानि</w:t>
      </w:r>
      <w:r>
        <w:rPr>
          <w:rFonts w:ascii="Times New Roman" w:hAnsi="Times New Roman" w:eastAsia="Times New Roman" w:cs="Times New Roman"/>
        </w:rPr>
        <w:t xml:space="preserve"> </w:t>
      </w:r>
      <w:r>
        <w:rPr>
          <w:rFonts w:ascii="Nirmala UI" w:hAnsi="Nirmala UI" w:eastAsia="Nirmala UI" w:cs="Nirmala UI"/>
        </w:rPr>
        <w:t>प्रतिमाश्च</w:t>
      </w:r>
      <w:r>
        <w:rPr>
          <w:rFonts w:ascii="Times New Roman" w:hAnsi="Times New Roman" w:eastAsia="Times New Roman" w:cs="Times New Roman"/>
        </w:rPr>
        <w:t xml:space="preserve">” </w:t>
      </w:r>
      <w:r>
        <w:rPr>
          <w:rFonts w:ascii="Nirmala UI" w:hAnsi="Nirmala UI" w:eastAsia="Nirmala UI" w:cs="Nirmala UI"/>
        </w:rPr>
        <w:t>इति</w:t>
      </w:r>
      <w:r>
        <w:rPr>
          <w:rFonts w:ascii="Times New Roman" w:hAnsi="Times New Roman" w:eastAsia="Times New Roman" w:cs="Times New Roman"/>
        </w:rPr>
        <w:t xml:space="preserve"> </w:t>
      </w:r>
      <w:r>
        <w:rPr>
          <w:rFonts w:ascii="Nirmala UI" w:hAnsi="Nirmala UI" w:eastAsia="Nirmala UI" w:cs="Nirmala UI"/>
        </w:rPr>
        <w:t>विध्वंसकर्म</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पुनर्नोत्थास्यन्ति</w:t>
      </w:r>
      <w:r>
        <w:rPr>
          <w:rFonts w:ascii="Times New Roman" w:hAnsi="Times New Roman" w:eastAsia="Times New Roman" w:cs="Times New Roman"/>
        </w:rPr>
        <w:t xml:space="preserve">,” </w:t>
      </w:r>
      <w:r>
        <w:rPr>
          <w:rFonts w:ascii="Nirmala UI" w:hAnsi="Nirmala UI" w:eastAsia="Nirmala UI" w:cs="Nirmala UI"/>
        </w:rPr>
        <w:t>एष</w:t>
      </w:r>
      <w:r>
        <w:rPr>
          <w:rFonts w:ascii="Times New Roman" w:hAnsi="Times New Roman" w:eastAsia="Times New Roman" w:cs="Times New Roman"/>
        </w:rPr>
        <w:t xml:space="preserve"> </w:t>
      </w:r>
      <w:r>
        <w:rPr>
          <w:rFonts w:ascii="Nirmala UI" w:hAnsi="Nirmala UI" w:eastAsia="Nirmala UI" w:cs="Nirmala UI"/>
        </w:rPr>
        <w:t>एव</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कार्यभावः</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योशिय्यस्य</w:t>
      </w:r>
      <w:r>
        <w:rPr>
          <w:rFonts w:ascii="Times New Roman" w:hAnsi="Times New Roman" w:eastAsia="Times New Roman" w:cs="Times New Roman"/>
        </w:rPr>
        <w:t xml:space="preserve"> </w:t>
      </w:r>
      <w:r>
        <w:rPr>
          <w:rFonts w:ascii="Nirmala UI" w:hAnsi="Nirmala UI" w:eastAsia="Nirmala UI" w:cs="Nirmala UI"/>
        </w:rPr>
        <w:t>सुधारकार्येण</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पुनरुत्थाने</w:t>
      </w:r>
      <w:r>
        <w:rPr>
          <w:rFonts w:ascii="Times New Roman" w:hAnsi="Times New Roman" w:eastAsia="Times New Roman" w:cs="Times New Roman"/>
        </w:rPr>
        <w:t xml:space="preserve"> </w:t>
      </w:r>
      <w:r>
        <w:rPr>
          <w:rFonts w:ascii="Nirmala UI" w:hAnsi="Nirmala UI" w:eastAsia="Nirmala UI" w:cs="Nirmala UI"/>
        </w:rPr>
        <w:t>सुधारकार्ये</w:t>
      </w:r>
      <w:r>
        <w:rPr>
          <w:rFonts w:ascii="Times New Roman" w:hAnsi="Times New Roman" w:eastAsia="Times New Roman" w:cs="Times New Roman"/>
        </w:rPr>
        <w:t xml:space="preserve"> </w:t>
      </w:r>
      <w:r>
        <w:rPr>
          <w:rFonts w:ascii="Nirmala UI" w:hAnsi="Nirmala UI" w:eastAsia="Nirmala UI" w:cs="Nirmala UI"/>
        </w:rPr>
        <w:t>च</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 xml:space="preserve"> </w:t>
      </w:r>
      <w:r>
        <w:rPr>
          <w:rFonts w:ascii="Nirmala UI" w:hAnsi="Nirmala UI" w:eastAsia="Nirmala UI" w:cs="Nirmala UI"/>
        </w:rPr>
        <w:t>योशिय्यस्य</w:t>
      </w:r>
      <w:r>
        <w:rPr>
          <w:rFonts w:ascii="Times New Roman" w:hAnsi="Times New Roman" w:eastAsia="Times New Roman" w:cs="Times New Roman"/>
        </w:rPr>
        <w:t xml:space="preserve"> </w:t>
      </w:r>
      <w:r>
        <w:rPr>
          <w:rFonts w:ascii="Nirmala UI" w:hAnsi="Nirmala UI" w:eastAsia="Nirmala UI" w:cs="Nirmala UI"/>
        </w:rPr>
        <w:t>सुधारकार्येण</w:t>
      </w:r>
      <w:r>
        <w:rPr>
          <w:rFonts w:ascii="Times New Roman" w:hAnsi="Times New Roman" w:eastAsia="Times New Roman" w:cs="Times New Roman"/>
        </w:rPr>
        <w:t xml:space="preserve"> </w:t>
      </w:r>
      <w:r>
        <w:rPr>
          <w:rFonts w:ascii="Nirmala UI" w:hAnsi="Nirmala UI" w:eastAsia="Nirmala UI" w:cs="Nirmala UI"/>
        </w:rPr>
        <w:t>प्रतिनिधीयते</w:t>
      </w:r>
      <w:r>
        <w:rPr>
          <w:rFonts w:ascii="Times New Roman" w:hAnsi="Times New Roman" w:eastAsia="Times New Roman" w:cs="Times New Roman"/>
        </w:rPr>
        <w:t xml:space="preserve">, </w:t>
      </w:r>
      <w:r>
        <w:rPr>
          <w:rFonts w:ascii="Nirmala UI" w:hAnsi="Nirmala UI" w:eastAsia="Nirmala UI" w:cs="Nirmala UI"/>
        </w:rPr>
        <w:t>एड्वेन्टिस्ट</w:t>
      </w:r>
      <w:r>
        <w:rPr>
          <w:rFonts w:ascii="Times New Roman" w:hAnsi="Times New Roman" w:eastAsia="Times New Roman" w:cs="Times New Roman"/>
        </w:rPr>
        <w:t>-</w:t>
      </w:r>
      <w:r>
        <w:rPr>
          <w:rFonts w:ascii="Nirmala UI" w:hAnsi="Nirmala UI" w:eastAsia="Nirmala UI" w:cs="Nirmala UI"/>
        </w:rPr>
        <w:t>सामूहिक</w:t>
      </w:r>
      <w:r>
        <w:rPr>
          <w:rFonts w:ascii="Times New Roman" w:hAnsi="Times New Roman" w:eastAsia="Times New Roman" w:cs="Times New Roman"/>
        </w:rPr>
        <w:t>-</w:t>
      </w:r>
      <w:r>
        <w:rPr>
          <w:rFonts w:ascii="Nirmala UI" w:hAnsi="Nirmala UI" w:eastAsia="Nirmala UI" w:cs="Nirmala UI"/>
        </w:rPr>
        <w:t>संरचना</w:t>
      </w:r>
      <w:r>
        <w:rPr>
          <w:rFonts w:ascii="Times New Roman" w:hAnsi="Times New Roman" w:eastAsia="Times New Roman" w:cs="Times New Roman"/>
        </w:rPr>
        <w:t xml:space="preserve"> </w:t>
      </w:r>
      <w:r>
        <w:rPr>
          <w:rFonts w:ascii="Nirmala UI" w:hAnsi="Nirmala UI" w:eastAsia="Nirmala UI" w:cs="Nirmala UI"/>
        </w:rPr>
        <w:t>उजाडा</w:t>
      </w:r>
      <w:r>
        <w:rPr>
          <w:rFonts w:ascii="Times New Roman" w:hAnsi="Times New Roman" w:eastAsia="Times New Roman" w:cs="Times New Roman"/>
        </w:rPr>
        <w:t xml:space="preserve"> </w:t>
      </w:r>
      <w:r>
        <w:rPr>
          <w:rFonts w:ascii="Nirmala UI" w:hAnsi="Nirmala UI" w:eastAsia="Nirmala UI" w:cs="Nirmala UI"/>
        </w:rPr>
        <w:t>भविष्यति</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 xml:space="preserve"> “</w:t>
      </w:r>
      <w:r>
        <w:rPr>
          <w:rFonts w:ascii="Nirmala UI" w:hAnsi="Nirmala UI" w:eastAsia="Nirmala UI" w:cs="Nirmala UI"/>
        </w:rPr>
        <w:t>सुरक्षितनगरं</w:t>
      </w:r>
      <w:r>
        <w:rPr>
          <w:rFonts w:ascii="Times New Roman" w:hAnsi="Times New Roman" w:eastAsia="Times New Roman" w:cs="Times New Roman"/>
        </w:rPr>
        <w:t xml:space="preserve"> </w:t>
      </w:r>
      <w:r>
        <w:rPr>
          <w:rFonts w:ascii="Nirmala UI" w:hAnsi="Nirmala UI" w:eastAsia="Nirmala UI" w:cs="Nirmala UI"/>
        </w:rPr>
        <w:t>उजाडं</w:t>
      </w:r>
      <w:r>
        <w:rPr>
          <w:rFonts w:ascii="Times New Roman" w:hAnsi="Times New Roman" w:eastAsia="Times New Roman" w:cs="Times New Roman"/>
        </w:rPr>
        <w:t xml:space="preserve"> </w:t>
      </w:r>
      <w:r>
        <w:rPr>
          <w:rFonts w:ascii="Nirmala UI" w:hAnsi="Nirmala UI" w:eastAsia="Nirmala UI" w:cs="Nirmala UI"/>
        </w:rPr>
        <w:t>भविष्यति</w:t>
      </w:r>
      <w:r>
        <w:rPr>
          <w:rFonts w:ascii="Times New Roman" w:hAnsi="Times New Roman" w:eastAsia="Times New Roman" w:cs="Times New Roman"/>
        </w:rPr>
        <w:t xml:space="preserve">, </w:t>
      </w:r>
      <w:r>
        <w:rPr>
          <w:rFonts w:ascii="Nirmala UI" w:hAnsi="Nirmala UI" w:eastAsia="Nirmala UI" w:cs="Nirmala UI"/>
        </w:rPr>
        <w:t>निवासस्थानं</w:t>
      </w:r>
      <w:r>
        <w:rPr>
          <w:rFonts w:ascii="Times New Roman" w:hAnsi="Times New Roman" w:eastAsia="Times New Roman" w:cs="Times New Roman"/>
        </w:rPr>
        <w:t xml:space="preserve"> </w:t>
      </w:r>
      <w:r>
        <w:rPr>
          <w:rFonts w:ascii="Nirmala UI" w:hAnsi="Nirmala UI" w:eastAsia="Nirmala UI" w:cs="Nirmala UI"/>
        </w:rPr>
        <w:t>परित्यक्तं</w:t>
      </w:r>
      <w:r>
        <w:rPr>
          <w:rFonts w:ascii="Times New Roman" w:hAnsi="Times New Roman" w:eastAsia="Times New Roman" w:cs="Times New Roman"/>
        </w:rPr>
        <w:t xml:space="preserve"> </w:t>
      </w:r>
      <w:r>
        <w:rPr>
          <w:rFonts w:ascii="Nirmala UI" w:hAnsi="Nirmala UI" w:eastAsia="Nirmala UI" w:cs="Nirmala UI"/>
        </w:rPr>
        <w:t>भविष्यति</w:t>
      </w:r>
      <w:r>
        <w:rPr>
          <w:rFonts w:ascii="Times New Roman" w:hAnsi="Times New Roman" w:eastAsia="Times New Roman" w:cs="Times New Roman"/>
        </w:rPr>
        <w:t xml:space="preserve">, </w:t>
      </w:r>
      <w:r>
        <w:rPr>
          <w:rFonts w:ascii="Nirmala UI" w:hAnsi="Nirmala UI" w:eastAsia="Nirmala UI" w:cs="Nirmala UI"/>
        </w:rPr>
        <w:t>अरण्यवत्</w:t>
      </w:r>
      <w:r>
        <w:rPr>
          <w:rFonts w:ascii="Times New Roman" w:hAnsi="Times New Roman" w:eastAsia="Times New Roman" w:cs="Times New Roman"/>
        </w:rPr>
        <w:t xml:space="preserve"> </w:t>
      </w:r>
      <w:r>
        <w:rPr>
          <w:rFonts w:ascii="Nirmala UI" w:hAnsi="Nirmala UI" w:eastAsia="Nirmala UI" w:cs="Nirmala UI"/>
        </w:rPr>
        <w:t>त्यक्तं</w:t>
      </w:r>
      <w:r>
        <w:rPr>
          <w:rFonts w:ascii="Times New Roman" w:hAnsi="Times New Roman" w:eastAsia="Times New Roman" w:cs="Times New Roman"/>
        </w:rPr>
        <w:t xml:space="preserve"> </w:t>
      </w:r>
      <w:r>
        <w:rPr>
          <w:rFonts w:ascii="Nirmala UI" w:hAnsi="Nirmala UI" w:eastAsia="Nirmala UI" w:cs="Nirmala UI"/>
        </w:rPr>
        <w:t>च।</w:t>
      </w:r>
      <w:r>
        <w:rPr>
          <w:rFonts w:ascii="Times New Roman" w:hAnsi="Times New Roman" w:eastAsia="Times New Roman" w:cs="Times New Roman"/>
        </w:rPr>
        <w:t xml:space="preserve">” </w:t>
      </w:r>
      <w:r>
        <w:rPr>
          <w:rFonts w:ascii="Nirmala UI" w:hAnsi="Nirmala UI" w:eastAsia="Nirmala UI" w:cs="Nirmala UI"/>
        </w:rPr>
        <w:t>तेषां</w:t>
      </w:r>
      <w:r>
        <w:rPr>
          <w:rFonts w:ascii="Times New Roman" w:hAnsi="Times New Roman" w:eastAsia="Times New Roman" w:cs="Times New Roman"/>
        </w:rPr>
        <w:t xml:space="preserve"> </w:t>
      </w:r>
      <w:r>
        <w:rPr>
          <w:rFonts w:ascii="Nirmala UI" w:hAnsi="Nirmala UI" w:eastAsia="Nirmala UI" w:cs="Nirmala UI"/>
        </w:rPr>
        <w:t>सर्वाणि</w:t>
      </w:r>
      <w:r>
        <w:rPr>
          <w:rFonts w:ascii="Times New Roman" w:hAnsi="Times New Roman" w:eastAsia="Times New Roman" w:cs="Times New Roman"/>
        </w:rPr>
        <w:t xml:space="preserve"> </w:t>
      </w:r>
      <w:r>
        <w:rPr>
          <w:rFonts w:ascii="Nirmala UI" w:hAnsi="Nirmala UI" w:eastAsia="Nirmala UI" w:cs="Nirmala UI"/>
        </w:rPr>
        <w:t>कर्माणि</w:t>
      </w:r>
      <w:r>
        <w:rPr>
          <w:rFonts w:ascii="Times New Roman" w:hAnsi="Times New Roman" w:eastAsia="Times New Roman" w:cs="Times New Roman"/>
        </w:rPr>
        <w:t>—</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जगति</w:t>
      </w:r>
      <w:r>
        <w:rPr>
          <w:rFonts w:ascii="Times New Roman" w:hAnsi="Times New Roman" w:eastAsia="Times New Roman" w:cs="Times New Roman"/>
        </w:rPr>
        <w:t xml:space="preserve"> </w:t>
      </w:r>
      <w:r>
        <w:rPr>
          <w:rFonts w:ascii="Nirmala UI" w:hAnsi="Nirmala UI" w:eastAsia="Nirmala UI" w:cs="Nirmala UI"/>
        </w:rPr>
        <w:t>सर्वत्र</w:t>
      </w:r>
      <w:r>
        <w:rPr>
          <w:rFonts w:ascii="Times New Roman" w:hAnsi="Times New Roman" w:eastAsia="Times New Roman" w:cs="Times New Roman"/>
        </w:rPr>
        <w:t xml:space="preserve"> </w:t>
      </w:r>
      <w:r>
        <w:rPr>
          <w:rFonts w:ascii="Nirmala UI" w:hAnsi="Nirmala UI" w:eastAsia="Nirmala UI" w:cs="Nirmala UI"/>
        </w:rPr>
        <w:t>विद्यमानानि</w:t>
      </w:r>
      <w:r>
        <w:rPr>
          <w:rFonts w:ascii="Times New Roman" w:hAnsi="Times New Roman" w:eastAsia="Times New Roman" w:cs="Times New Roman"/>
        </w:rPr>
        <w:t xml:space="preserve"> </w:t>
      </w:r>
      <w:r>
        <w:rPr>
          <w:rFonts w:ascii="Nirmala UI" w:hAnsi="Nirmala UI" w:eastAsia="Nirmala UI" w:cs="Nirmala UI"/>
        </w:rPr>
        <w:t>सहस्रशः</w:t>
      </w:r>
      <w:r>
        <w:rPr>
          <w:rFonts w:ascii="Times New Roman" w:hAnsi="Times New Roman" w:eastAsia="Times New Roman" w:cs="Times New Roman"/>
        </w:rPr>
        <w:t xml:space="preserve"> </w:t>
      </w:r>
      <w:r>
        <w:rPr>
          <w:rFonts w:ascii="Nirmala UI" w:hAnsi="Nirmala UI" w:eastAsia="Nirmala UI" w:cs="Nirmala UI"/>
        </w:rPr>
        <w:t>मण्डल्यः</w:t>
      </w:r>
      <w:r>
        <w:rPr>
          <w:rFonts w:ascii="Times New Roman" w:hAnsi="Times New Roman" w:eastAsia="Times New Roman" w:cs="Times New Roman"/>
        </w:rPr>
        <w:t xml:space="preserve">, </w:t>
      </w:r>
      <w:r>
        <w:rPr>
          <w:rFonts w:ascii="Nirmala UI" w:hAnsi="Nirmala UI" w:eastAsia="Nirmala UI" w:cs="Nirmala UI"/>
        </w:rPr>
        <w:t>विद्यालयाः</w:t>
      </w:r>
      <w:r>
        <w:rPr>
          <w:rFonts w:ascii="Times New Roman" w:hAnsi="Times New Roman" w:eastAsia="Times New Roman" w:cs="Times New Roman"/>
        </w:rPr>
        <w:t xml:space="preserve">, </w:t>
      </w:r>
      <w:r>
        <w:rPr>
          <w:rFonts w:ascii="Nirmala UI" w:hAnsi="Nirmala UI" w:eastAsia="Nirmala UI" w:cs="Nirmala UI"/>
        </w:rPr>
        <w:t>महाविद्यालयाः</w:t>
      </w:r>
      <w:r>
        <w:rPr>
          <w:rFonts w:ascii="Times New Roman" w:hAnsi="Times New Roman" w:eastAsia="Times New Roman" w:cs="Times New Roman"/>
        </w:rPr>
        <w:t xml:space="preserve">, </w:t>
      </w:r>
      <w:r>
        <w:rPr>
          <w:rFonts w:ascii="Nirmala UI" w:hAnsi="Nirmala UI" w:eastAsia="Nirmala UI" w:cs="Nirmala UI"/>
        </w:rPr>
        <w:t>विश्वविद्यालयाः</w:t>
      </w:r>
      <w:r>
        <w:rPr>
          <w:rFonts w:ascii="Times New Roman" w:hAnsi="Times New Roman" w:eastAsia="Times New Roman" w:cs="Times New Roman"/>
        </w:rPr>
        <w:t xml:space="preserve">, </w:t>
      </w:r>
      <w:r>
        <w:rPr>
          <w:rFonts w:ascii="Nirmala UI" w:hAnsi="Nirmala UI" w:eastAsia="Nirmala UI" w:cs="Nirmala UI"/>
        </w:rPr>
        <w:t>चिकित्सालयाः</w:t>
      </w:r>
      <w:r>
        <w:rPr>
          <w:rFonts w:ascii="Times New Roman" w:hAnsi="Times New Roman" w:eastAsia="Times New Roman" w:cs="Times New Roman"/>
        </w:rPr>
        <w:t xml:space="preserve">, </w:t>
      </w:r>
      <w:r>
        <w:rPr>
          <w:rFonts w:ascii="Nirmala UI" w:hAnsi="Nirmala UI" w:eastAsia="Nirmala UI" w:cs="Nirmala UI"/>
        </w:rPr>
        <w:t>कार्यालयभवनानि</w:t>
      </w:r>
      <w:r>
        <w:rPr>
          <w:rFonts w:ascii="Times New Roman" w:hAnsi="Times New Roman" w:eastAsia="Times New Roman" w:cs="Times New Roman"/>
        </w:rPr>
        <w:t xml:space="preserve"> </w:t>
      </w:r>
      <w:r>
        <w:rPr>
          <w:rFonts w:ascii="Nirmala UI" w:hAnsi="Nirmala UI" w:eastAsia="Nirmala UI" w:cs="Nirmala UI"/>
        </w:rPr>
        <w:t>च</w:t>
      </w:r>
      <w:r>
        <w:rPr>
          <w:rFonts w:ascii="Times New Roman" w:hAnsi="Times New Roman" w:eastAsia="Times New Roman" w:cs="Times New Roman"/>
        </w:rPr>
        <w:t>—</w:t>
      </w:r>
      <w:r>
        <w:rPr>
          <w:rFonts w:ascii="Nirmala UI" w:hAnsi="Nirmala UI" w:eastAsia="Nirmala UI" w:cs="Nirmala UI"/>
        </w:rPr>
        <w:t>भविष्यद्वाण्याः</w:t>
      </w:r>
      <w:r>
        <w:rPr>
          <w:rFonts w:ascii="Times New Roman" w:hAnsi="Times New Roman" w:eastAsia="Times New Roman" w:cs="Times New Roman"/>
        </w:rPr>
        <w:t xml:space="preserve"> </w:t>
      </w:r>
      <w:r>
        <w:rPr>
          <w:rFonts w:ascii="Nirmala UI" w:hAnsi="Nirmala UI" w:eastAsia="Nirmala UI" w:cs="Nirmala UI"/>
        </w:rPr>
        <w:t>दृष्ट्या</w:t>
      </w:r>
      <w:r>
        <w:rPr>
          <w:rFonts w:ascii="Times New Roman" w:hAnsi="Times New Roman" w:eastAsia="Times New Roman" w:cs="Times New Roman"/>
        </w:rPr>
        <w:t xml:space="preserve"> </w:t>
      </w:r>
      <w:r>
        <w:rPr>
          <w:rFonts w:ascii="Nirmala UI" w:hAnsi="Nirmala UI" w:eastAsia="Nirmala UI" w:cs="Nirmala UI"/>
        </w:rPr>
        <w:t>निष्प्रयोजनचूर्णं</w:t>
      </w:r>
      <w:r>
        <w:rPr>
          <w:rFonts w:ascii="Times New Roman" w:hAnsi="Times New Roman" w:eastAsia="Times New Roman" w:cs="Times New Roman"/>
        </w:rPr>
        <w:t xml:space="preserve"> </w:t>
      </w:r>
      <w:r>
        <w:rPr>
          <w:rFonts w:ascii="Nirmala UI" w:hAnsi="Nirmala UI" w:eastAsia="Nirmala UI" w:cs="Nirmala UI"/>
        </w:rPr>
        <w:t>प्रहारेण</w:t>
      </w:r>
      <w:r>
        <w:rPr>
          <w:rFonts w:ascii="Times New Roman" w:hAnsi="Times New Roman" w:eastAsia="Times New Roman" w:cs="Times New Roman"/>
        </w:rPr>
        <w:t xml:space="preserve"> </w:t>
      </w:r>
      <w:r>
        <w:rPr>
          <w:rFonts w:ascii="Nirmala UI" w:hAnsi="Nirmala UI" w:eastAsia="Nirmala UI" w:cs="Nirmala UI"/>
        </w:rPr>
        <w:t>कृतानि</w:t>
      </w:r>
      <w:r>
        <w:rPr>
          <w:rFonts w:ascii="Times New Roman" w:hAnsi="Times New Roman" w:eastAsia="Times New Roman" w:cs="Times New Roman"/>
        </w:rPr>
        <w:t xml:space="preserve"> </w:t>
      </w:r>
      <w:r>
        <w:rPr>
          <w:rFonts w:ascii="Nirmala UI" w:hAnsi="Nirmala UI" w:eastAsia="Nirmala UI" w:cs="Nirmala UI"/>
        </w:rPr>
        <w:t>भविष्यन्ति।</w:t>
      </w:r>
    </w:p>
    <w:p>
      <w:pPr>
        <w:pStyle w:val="ArticleBody"/>
        <w:jc w:val="left"/>
      </w:pPr>
      <w:r>
        <w:rPr>
          <w:rFonts w:ascii="Times New Roman" w:hAnsi="Times New Roman" w:eastAsia="Times New Roman" w:cs="Times New Roman"/>
        </w:rPr>
        <w:t>Членчлэлт нь мөн эзгүйрэн хоосрох болно. Учир нь “ухааралгүй ард түмэн” нь “хатсан” “мөчир” адил болж, “тасдан хугалагдаж,” “галд хаягдах” болно. Яагаад гэвэл “тэднийг Бүтээгч нь тэднийг өршөөхгүй, тэднийг бүтээгч нь тэдэнд энэрэл үзүүлэхгүй.”</w:t>
      </w:r>
    </w:p>
    <w:p>
      <w:pPr>
        <w:pStyle w:val="ArticleBody"/>
        <w:jc w:val="left"/>
      </w:pPr>
      <w:r>
        <w:rPr>
          <w:rFonts w:ascii="Times New Roman" w:hAnsi="Times New Roman" w:eastAsia="Times New Roman" w:cs="Times New Roman"/>
        </w:rPr>
        <w:t>Ma tɛ́n na ndàbna ka sɩŋga nɛ́ yɛ́l kpàla la, tàmɛ na páa sʋkàra tàmtàm la pògo la, kʋmàpàga tànda Pidpàŋa la yɔ́ɔr pʋtà, kóra Pidpàŋa la péle tà bɛla Babel ni, ba yelɛ, la na wáa yɔɔ nɛ “áa da ka yɔɔ” “n dára na kóra kóròkóro la pɔ́ɔgʋ, ka ba na wáa, ba nɛ ba kpíri la yel Assyria tiŋa ni, la ba nɛ ba váa la yel Egypt tiŋa ni, ka ba na sòm Zùgsòba la bála la Jerusalem ni.”</w:t>
      </w:r>
    </w:p>
    <w:p>
      <w:pPr>
        <w:pStyle w:val="ArticleBody"/>
        <w:jc w:val="left"/>
      </w:pPr>
      <w:r>
        <w:rPr>
          <w:rFonts w:ascii="Times New Roman" w:hAnsi="Times New Roman" w:eastAsia="Times New Roman" w:cs="Times New Roman"/>
        </w:rPr>
        <w:t>ئەو بەشەی (ئیشعیا ٢٧، ئایەتەکانی ٨ تا ١٣) کە لێی دەڕوانین، ئەو مێژووی پێشبینییە دەناسێنێت کە لە یازدەی سێپتەمبەری ٢٠٠١ دەستی پێکرد، و تاقیکردنەوە و پاککردنەوەی ئەوانە پیشان دەدات کە لە کۆتاییدا ڕەمەی دیکەی خودا لە بابڵ داوای دەرچوون لێدەکەن. ئایەتە سەرەتاییەکانی هەمان بەشەکە، گۆرانییەک دیاری دەکەن کە دەبێت لە هەمان ئەو مێژووەدا گۆرانی بکرێت.</w:t>
      </w:r>
    </w:p>
    <w:p>
      <w:pPr>
        <w:pStyle w:val="ArticleScripture"/>
        <w:jc w:val="left"/>
      </w:pPr>
      <w:r>
        <w:rPr>
          <w:rFonts w:ascii="Times New Roman" w:hAnsi="Times New Roman" w:eastAsia="Times New Roman" w:cs="Times New Roman"/>
        </w:rPr>
        <w:t>ا دێ، بہ ئارادەی ئەوە بڵێن: تاکستانێکی مەیی سوور. منم یەھوە، پارێزگاری لێ دەکەم؛ هەموو کاتێک ئاوی دەدەمێ؛ نەوەک کەسێک زیانی پێ بگەیەنێت، بە شەو و بە ڕۆژ پاراستنی دەکەم. تووڕەیی لە مندا نییە؛ کێیە کە لە جەنگدا دڕک و چەولانەی دژم بخاتە بەرامبەرم؟ بە ناویاندا دەڕۆم، پێکەوە دەیانسووتێنم. یان با دەست بگرێت بە هێزی من، تاکو ئاشتەوایی لەگەڵم بکات؛ و ئاشتەوایی لەگەڵم دەکات. ئەو دەبێتە هۆی ئەوەی ئەوانەی لە یعقوبەوە دێن ڕیشە دابنێن؛ ئیسرائیل گوڵ دەکات و پەپوولە دەدات، و ڕووی جیهان بە بەرهەم پڕ دەکات. ئایا ئەوی لێداوە وەک ئەوەی لەوانەی دا کە لێیاندا؟ یان ئایا کوژراوە بە پێی ئەو کوشتنەی ئەوانەی کوژران بەهۆی ئەوەوە؟ إشعیا 27:2–7.</w:t>
      </w:r>
    </w:p>
    <w:p>
      <w:pPr>
        <w:pStyle w:val="ArticleBody"/>
        <w:jc w:val="left"/>
      </w:pPr>
      <w:r>
        <w:rPr>
          <w:rFonts w:ascii="Sans Serif Collection" w:hAnsi="Sans Serif Collection" w:eastAsia="Sans Serif Collection" w:cs="Sans Serif Collection"/>
        </w:rPr>
        <w:t>ꨌꨍ</w:t>
      </w:r>
      <w:r>
        <w:rPr>
          <w:rFonts w:ascii="Times New Roman" w:hAnsi="Times New Roman" w:eastAsia="Times New Roman" w:cs="Times New Roman"/>
        </w:rPr>
        <w:t xml:space="preserve"> </w:t>
      </w:r>
      <w:r>
        <w:rPr>
          <w:rFonts w:ascii="Sans Serif Collection" w:hAnsi="Sans Serif Collection" w:eastAsia="Sans Serif Collection" w:cs="Sans Serif Collection"/>
        </w:rPr>
        <w:t>ꨕꨙꨚꨑꨛ</w:t>
      </w:r>
      <w:r>
        <w:rPr>
          <w:rFonts w:ascii="Times New Roman" w:hAnsi="Times New Roman" w:eastAsia="Times New Roman" w:cs="Times New Roman"/>
        </w:rPr>
        <w:t xml:space="preserve"> </w:t>
      </w:r>
      <w:r>
        <w:rPr>
          <w:rFonts w:ascii="Sans Serif Collection" w:hAnsi="Sans Serif Collection" w:eastAsia="Sans Serif Collection" w:cs="Sans Serif Collection"/>
        </w:rPr>
        <w:t>ꨒꨗꨘ</w:t>
      </w:r>
      <w:r>
        <w:rPr>
          <w:rFonts w:ascii="Times New Roman" w:hAnsi="Times New Roman" w:eastAsia="Times New Roman" w:cs="Times New Roman"/>
        </w:rPr>
        <w:t xml:space="preserve"> </w:t>
      </w:r>
      <w:r>
        <w:rPr>
          <w:rFonts w:ascii="Sans Serif Collection" w:hAnsi="Sans Serif Collection" w:eastAsia="Sans Serif Collection" w:cs="Sans Serif Collection"/>
        </w:rPr>
        <w:t>ꨌꨍ</w:t>
      </w:r>
      <w:r>
        <w:rPr>
          <w:rFonts w:ascii="Times New Roman" w:hAnsi="Times New Roman" w:eastAsia="Times New Roman" w:cs="Times New Roman"/>
        </w:rPr>
        <w:t xml:space="preserve"> </w:t>
      </w:r>
      <w:r>
        <w:rPr>
          <w:rFonts w:ascii="Sans Serif Collection" w:hAnsi="Sans Serif Collection" w:eastAsia="Sans Serif Collection" w:cs="Sans Serif Collection"/>
        </w:rPr>
        <w:t>ꨑꨙꨈꨆꨚꨑ</w:t>
      </w:r>
      <w:r>
        <w:rPr>
          <w:rFonts w:ascii="Times New Roman" w:hAnsi="Times New Roman" w:eastAsia="Times New Roman" w:cs="Times New Roman"/>
        </w:rPr>
        <w:t xml:space="preserve"> </w:t>
      </w:r>
      <w:r>
        <w:rPr>
          <w:rFonts w:ascii="Sans Serif Collection" w:hAnsi="Sans Serif Collection" w:eastAsia="Sans Serif Collection" w:cs="Sans Serif Collection"/>
        </w:rPr>
        <w:t>ꨀꨘ</w:t>
      </w:r>
      <w:r>
        <w:rPr>
          <w:rFonts w:ascii="Times New Roman" w:hAnsi="Times New Roman" w:eastAsia="Times New Roman" w:cs="Times New Roman"/>
        </w:rPr>
        <w:t xml:space="preserve"> </w:t>
      </w:r>
      <w:r>
        <w:rPr>
          <w:rFonts w:ascii="Sans Serif Collection" w:hAnsi="Sans Serif Collection" w:eastAsia="Sans Serif Collection" w:cs="Sans Serif Collection"/>
        </w:rPr>
        <w:t>ꨓꨚꨉꨗ</w:t>
      </w:r>
      <w:r>
        <w:rPr>
          <w:rFonts w:ascii="Times New Roman" w:hAnsi="Times New Roman" w:eastAsia="Times New Roman" w:cs="Times New Roman"/>
        </w:rPr>
        <w:t xml:space="preserve"> </w:t>
      </w:r>
      <w:r>
        <w:rPr>
          <w:rFonts w:ascii="Sans Serif Collection" w:hAnsi="Sans Serif Collection" w:eastAsia="Sans Serif Collection" w:cs="Sans Serif Collection"/>
        </w:rPr>
        <w:t>ꨊꨚꨒ</w:t>
      </w:r>
      <w:r>
        <w:rPr>
          <w:rFonts w:ascii="Times New Roman" w:hAnsi="Times New Roman" w:eastAsia="Times New Roman" w:cs="Times New Roman"/>
        </w:rPr>
        <w:t xml:space="preserve"> </w:t>
      </w:r>
      <w:r>
        <w:rPr>
          <w:rFonts w:ascii="Sans Serif Collection" w:hAnsi="Sans Serif Collection" w:eastAsia="Sans Serif Collection" w:cs="Sans Serif Collection"/>
        </w:rPr>
        <w:t>ꨀꨚꨈ</w:t>
      </w:r>
      <w:r>
        <w:rPr>
          <w:rFonts w:ascii="Times New Roman" w:hAnsi="Times New Roman" w:eastAsia="Times New Roman" w:cs="Times New Roman"/>
        </w:rPr>
        <w:t xml:space="preserve"> </w:t>
      </w:r>
      <w:r>
        <w:rPr>
          <w:rFonts w:ascii="Sans Serif Collection" w:hAnsi="Sans Serif Collection" w:eastAsia="Sans Serif Collection" w:cs="Sans Serif Collection"/>
        </w:rPr>
        <w:t>ꨆꨗꨑꨙꨊꨛ</w:t>
      </w:r>
      <w:r>
        <w:rPr>
          <w:rFonts w:ascii="Times New Roman" w:hAnsi="Times New Roman" w:eastAsia="Times New Roman" w:cs="Times New Roman"/>
        </w:rPr>
        <w:t xml:space="preserve"> </w:t>
      </w:r>
      <w:r>
        <w:rPr>
          <w:rFonts w:ascii="Sans Serif Collection" w:hAnsi="Sans Serif Collection" w:eastAsia="Sans Serif Collection" w:cs="Sans Serif Collection"/>
        </w:rPr>
        <w:t>ꨀꨈꨍꨚꨊꨑ</w:t>
      </w:r>
      <w:r>
        <w:rPr>
          <w:rFonts w:ascii="Times New Roman" w:hAnsi="Times New Roman" w:eastAsia="Times New Roman" w:cs="Times New Roman"/>
        </w:rPr>
        <w:t xml:space="preserve"> </w:t>
      </w:r>
      <w:r>
        <w:rPr>
          <w:rFonts w:ascii="Sans Serif Collection" w:hAnsi="Sans Serif Collection" w:eastAsia="Sans Serif Collection" w:cs="Sans Serif Collection"/>
        </w:rPr>
        <w:t>ꨈꨍ</w:t>
      </w:r>
      <w:r>
        <w:rPr>
          <w:rFonts w:ascii="Times New Roman" w:hAnsi="Times New Roman" w:eastAsia="Times New Roman" w:cs="Times New Roman"/>
        </w:rPr>
        <w:t xml:space="preserve"> </w:t>
      </w:r>
      <w:r>
        <w:rPr>
          <w:rFonts w:ascii="Sans Serif Collection" w:hAnsi="Sans Serif Collection" w:eastAsia="Sans Serif Collection" w:cs="Sans Serif Collection"/>
        </w:rPr>
        <w:t>ꨈꨗꨕꨙꨒꨛ</w:t>
      </w:r>
      <w:r>
        <w:rPr>
          <w:rFonts w:ascii="Times New Roman" w:hAnsi="Times New Roman" w:eastAsia="Times New Roman" w:cs="Times New Roman"/>
        </w:rPr>
        <w:t xml:space="preserve"> </w:t>
      </w:r>
      <w:r>
        <w:rPr>
          <w:rFonts w:ascii="Sans Serif Collection" w:hAnsi="Sans Serif Collection" w:eastAsia="Sans Serif Collection" w:cs="Sans Serif Collection"/>
        </w:rPr>
        <w:t>ꨄꨚꨒ</w:t>
      </w:r>
      <w:r>
        <w:rPr>
          <w:rFonts w:ascii="Times New Roman" w:hAnsi="Times New Roman" w:eastAsia="Times New Roman" w:cs="Times New Roman"/>
        </w:rPr>
        <w:t xml:space="preserve"> </w:t>
      </w:r>
      <w:r>
        <w:rPr>
          <w:rFonts w:ascii="Sans Serif Collection" w:hAnsi="Sans Serif Collection" w:eastAsia="Sans Serif Collection" w:cs="Sans Serif Collection"/>
        </w:rPr>
        <w:t>ꨒꨚꨕꨗꨚꨈꨙꨊ</w:t>
      </w:r>
      <w:r>
        <w:rPr>
          <w:rFonts w:ascii="Times New Roman" w:hAnsi="Times New Roman" w:eastAsia="Times New Roman" w:cs="Times New Roman"/>
        </w:rPr>
        <w:t xml:space="preserve"> </w:t>
      </w:r>
      <w:r>
        <w:rPr>
          <w:rFonts w:ascii="Sans Serif Collection" w:hAnsi="Sans Serif Collection" w:eastAsia="Sans Serif Collection" w:cs="Sans Serif Collection"/>
        </w:rPr>
        <w:t>ꨒꨚꨖꨗ</w:t>
      </w:r>
      <w:r>
        <w:rPr>
          <w:rFonts w:ascii="Times New Roman" w:hAnsi="Times New Roman" w:eastAsia="Times New Roman" w:cs="Times New Roman"/>
        </w:rPr>
        <w:t xml:space="preserve"> </w:t>
      </w:r>
      <w:r>
        <w:rPr>
          <w:rFonts w:ascii="Sans Serif Collection" w:hAnsi="Sans Serif Collection" w:eastAsia="Sans Serif Collection" w:cs="Sans Serif Collection"/>
        </w:rPr>
        <w:t>ꨆꨚꨑꨙꨒꨛꨟ</w:t>
      </w:r>
      <w:r>
        <w:rPr>
          <w:rFonts w:ascii="Times New Roman" w:hAnsi="Times New Roman" w:eastAsia="Times New Roman" w:cs="Times New Roman"/>
        </w:rPr>
        <w:t xml:space="preserve"> </w:t>
      </w:r>
      <w:r>
        <w:rPr>
          <w:rFonts w:ascii="Sans Serif Collection" w:hAnsi="Sans Serif Collection" w:eastAsia="Sans Serif Collection" w:cs="Sans Serif Collection"/>
        </w:rPr>
        <w:t>ꨌꨍ</w:t>
      </w:r>
      <w:r>
        <w:rPr>
          <w:rFonts w:ascii="Times New Roman" w:hAnsi="Times New Roman" w:eastAsia="Times New Roman" w:cs="Times New Roman"/>
        </w:rPr>
        <w:t xml:space="preserve"> </w:t>
      </w:r>
      <w:r>
        <w:rPr>
          <w:rFonts w:ascii="Sans Serif Collection" w:hAnsi="Sans Serif Collection" w:eastAsia="Sans Serif Collection" w:cs="Sans Serif Collection"/>
        </w:rPr>
        <w:t>ꨑꨙꨈꨆꨚꨑ</w:t>
      </w:r>
      <w:r>
        <w:rPr>
          <w:rFonts w:ascii="Times New Roman" w:hAnsi="Times New Roman" w:eastAsia="Times New Roman" w:cs="Times New Roman"/>
        </w:rPr>
        <w:t xml:space="preserve"> </w:t>
      </w:r>
      <w:r>
        <w:rPr>
          <w:rFonts w:ascii="Sans Serif Collection" w:hAnsi="Sans Serif Collection" w:eastAsia="Sans Serif Collection" w:cs="Sans Serif Collection"/>
        </w:rPr>
        <w:t>ꨀꨘ</w:t>
      </w:r>
      <w:r>
        <w:rPr>
          <w:rFonts w:ascii="Times New Roman" w:hAnsi="Times New Roman" w:eastAsia="Times New Roman" w:cs="Times New Roman"/>
        </w:rPr>
        <w:t xml:space="preserve"> </w:t>
      </w:r>
      <w:r>
        <w:rPr>
          <w:rFonts w:ascii="Sans Serif Collection" w:hAnsi="Sans Serif Collection" w:eastAsia="Sans Serif Collection" w:cs="Sans Serif Collection"/>
        </w:rPr>
        <w:t>ꨑꨚꨒꨙꨑꨒ</w:t>
      </w:r>
      <w:r>
        <w:rPr>
          <w:rFonts w:ascii="Times New Roman" w:hAnsi="Times New Roman" w:eastAsia="Times New Roman" w:cs="Times New Roman"/>
        </w:rPr>
        <w:t xml:space="preserve"> </w:t>
      </w:r>
      <w:r>
        <w:rPr>
          <w:rFonts w:ascii="Sans Serif Collection" w:hAnsi="Sans Serif Collection" w:eastAsia="Sans Serif Collection" w:cs="Sans Serif Collection"/>
        </w:rPr>
        <w:t>ꨒꨚꨈꨒꨛ</w:t>
      </w:r>
      <w:r>
        <w:rPr>
          <w:rFonts w:ascii="Times New Roman" w:hAnsi="Times New Roman" w:eastAsia="Times New Roman" w:cs="Times New Roman"/>
        </w:rPr>
        <w:t xml:space="preserve"> </w:t>
      </w:r>
      <w:r>
        <w:rPr>
          <w:rFonts w:ascii="Sans Serif Collection" w:hAnsi="Sans Serif Collection" w:eastAsia="Sans Serif Collection" w:cs="Sans Serif Collection"/>
        </w:rPr>
        <w:t>ꨀꨚꨈꨍꨚꨊꨑ</w:t>
      </w:r>
      <w:r>
        <w:rPr>
          <w:rFonts w:ascii="Times New Roman" w:hAnsi="Times New Roman" w:eastAsia="Times New Roman" w:cs="Times New Roman"/>
        </w:rPr>
        <w:t xml:space="preserve"> </w:t>
      </w:r>
      <w:r>
        <w:rPr>
          <w:rFonts w:ascii="Sans Serif Collection" w:hAnsi="Sans Serif Collection" w:eastAsia="Sans Serif Collection" w:cs="Sans Serif Collection"/>
        </w:rPr>
        <w:t>ꨆꨚꨑꨙꨒꨛ</w:t>
      </w:r>
      <w:r>
        <w:rPr>
          <w:rFonts w:ascii="Times New Roman" w:hAnsi="Times New Roman" w:eastAsia="Times New Roman" w:cs="Times New Roman"/>
        </w:rPr>
        <w:t xml:space="preserve"> </w:t>
      </w:r>
      <w:r>
        <w:rPr>
          <w:rFonts w:ascii="Sans Serif Collection" w:hAnsi="Sans Serif Collection" w:eastAsia="Sans Serif Collection" w:cs="Sans Serif Collection"/>
        </w:rPr>
        <w:t>ꨆꨚꨗ</w:t>
      </w:r>
      <w:r>
        <w:rPr>
          <w:rFonts w:ascii="Times New Roman" w:hAnsi="Times New Roman" w:eastAsia="Times New Roman" w:cs="Times New Roman"/>
        </w:rPr>
        <w:t xml:space="preserve"> </w:t>
      </w:r>
      <w:r>
        <w:rPr>
          <w:rFonts w:ascii="Sans Serif Collection" w:hAnsi="Sans Serif Collection" w:eastAsia="Sans Serif Collection" w:cs="Sans Serif Collection"/>
        </w:rPr>
        <w:t>ꨑꨚꨈꨒꨙꨕꨛ</w:t>
      </w:r>
      <w:r>
        <w:rPr>
          <w:rFonts w:ascii="Times New Roman" w:hAnsi="Times New Roman" w:eastAsia="Times New Roman" w:cs="Times New Roman"/>
        </w:rPr>
        <w:t xml:space="preserve"> </w:t>
      </w:r>
      <w:r>
        <w:rPr>
          <w:rFonts w:ascii="Sans Serif Collection" w:hAnsi="Sans Serif Collection" w:eastAsia="Sans Serif Collection" w:cs="Sans Serif Collection"/>
        </w:rPr>
        <w:t>ꨈꨍ</w:t>
      </w:r>
      <w:r>
        <w:rPr>
          <w:rFonts w:ascii="Times New Roman" w:hAnsi="Times New Roman" w:eastAsia="Times New Roman" w:cs="Times New Roman"/>
        </w:rPr>
        <w:t xml:space="preserve"> </w:t>
      </w:r>
      <w:r>
        <w:rPr>
          <w:rFonts w:ascii="Sans Serif Collection" w:hAnsi="Sans Serif Collection" w:eastAsia="Sans Serif Collection" w:cs="Sans Serif Collection"/>
        </w:rPr>
        <w:t>ꨀꨚꨓꨛꨔꨀꨙꨒꨛ</w:t>
      </w:r>
      <w:r>
        <w:rPr>
          <w:rFonts w:ascii="Times New Roman" w:hAnsi="Times New Roman" w:eastAsia="Times New Roman" w:cs="Times New Roman"/>
        </w:rPr>
        <w:t xml:space="preserve"> </w:t>
      </w:r>
      <w:r>
        <w:rPr>
          <w:rFonts w:ascii="Sans Serif Collection" w:hAnsi="Sans Serif Collection" w:eastAsia="Sans Serif Collection" w:cs="Sans Serif Collection"/>
        </w:rPr>
        <w:t>ꨓꨚꨒꨙꨑꨛ</w:t>
      </w:r>
      <w:r>
        <w:rPr>
          <w:rFonts w:ascii="Times New Roman" w:hAnsi="Times New Roman" w:eastAsia="Times New Roman" w:cs="Times New Roman"/>
        </w:rPr>
        <w:t xml:space="preserve"> </w:t>
      </w:r>
      <w:r>
        <w:rPr>
          <w:rFonts w:ascii="Sans Serif Collection" w:hAnsi="Sans Serif Collection" w:eastAsia="Sans Serif Collection" w:cs="Sans Serif Collection"/>
        </w:rPr>
        <w:t>ꨑꨍꨑꨚ</w:t>
      </w:r>
      <w:r>
        <w:rPr>
          <w:rFonts w:ascii="Times New Roman" w:hAnsi="Times New Roman" w:eastAsia="Times New Roman" w:cs="Times New Roman"/>
        </w:rPr>
        <w:t xml:space="preserve"> </w:t>
      </w:r>
      <w:r>
        <w:rPr>
          <w:rFonts w:ascii="Sans Serif Collection" w:hAnsi="Sans Serif Collection" w:eastAsia="Sans Serif Collection" w:cs="Sans Serif Collection"/>
        </w:rPr>
        <w:t>ꨒꨚꨈꨒꨛ</w:t>
      </w:r>
      <w:r>
        <w:rPr>
          <w:rFonts w:ascii="Times New Roman" w:hAnsi="Times New Roman" w:eastAsia="Times New Roman" w:cs="Times New Roman"/>
        </w:rPr>
        <w:t xml:space="preserve"> </w:t>
      </w:r>
      <w:r>
        <w:rPr>
          <w:rFonts w:ascii="Sans Serif Collection" w:hAnsi="Sans Serif Collection" w:eastAsia="Sans Serif Collection" w:cs="Sans Serif Collection"/>
        </w:rPr>
        <w:t>ꨀꨍꨚꨕꨗꨚꨙꨑꨛ</w:t>
      </w:r>
      <w:r>
        <w:rPr>
          <w:rFonts w:ascii="Times New Roman" w:hAnsi="Times New Roman" w:eastAsia="Times New Roman" w:cs="Times New Roman"/>
        </w:rPr>
        <w:t xml:space="preserve"> </w:t>
      </w:r>
      <w:r>
        <w:rPr>
          <w:rFonts w:ascii="Sans Serif Collection" w:hAnsi="Sans Serif Collection" w:eastAsia="Sans Serif Collection" w:cs="Sans Serif Collection"/>
        </w:rPr>
        <w:t>ꨀꨈꨍ</w:t>
      </w:r>
      <w:r>
        <w:rPr>
          <w:rFonts w:ascii="Times New Roman" w:hAnsi="Times New Roman" w:eastAsia="Times New Roman" w:cs="Times New Roman"/>
        </w:rPr>
        <w:t xml:space="preserve"> </w:t>
      </w:r>
      <w:r>
        <w:rPr>
          <w:rFonts w:ascii="Sans Serif Collection" w:hAnsi="Sans Serif Collection" w:eastAsia="Sans Serif Collection" w:cs="Sans Serif Collection"/>
        </w:rPr>
        <w:t>ꨂꨑꨗꨔꨆꨗꨓꨈꨒꨛꨟ</w:t>
      </w:r>
      <w:r>
        <w:rPr>
          <w:rFonts w:ascii="Times New Roman" w:hAnsi="Times New Roman" w:eastAsia="Times New Roman" w:cs="Times New Roman"/>
        </w:rPr>
        <w:t xml:space="preserve"> </w:t>
      </w:r>
      <w:r>
        <w:rPr>
          <w:rFonts w:ascii="Sans Serif Collection" w:hAnsi="Sans Serif Collection" w:eastAsia="Sans Serif Collection" w:cs="Sans Serif Collection"/>
        </w:rPr>
        <w:t>ꨌꨍ</w:t>
      </w:r>
      <w:r>
        <w:rPr>
          <w:rFonts w:ascii="Times New Roman" w:hAnsi="Times New Roman" w:eastAsia="Times New Roman" w:cs="Times New Roman"/>
        </w:rPr>
        <w:t xml:space="preserve"> </w:t>
      </w:r>
      <w:r>
        <w:rPr>
          <w:rFonts w:ascii="Sans Serif Collection" w:hAnsi="Sans Serif Collection" w:eastAsia="Sans Serif Collection" w:cs="Sans Serif Collection"/>
        </w:rPr>
        <w:t>ꨑꨙꨈꨆꨚꨑ</w:t>
      </w:r>
      <w:r>
        <w:rPr>
          <w:rFonts w:ascii="Times New Roman" w:hAnsi="Times New Roman" w:eastAsia="Times New Roman" w:cs="Times New Roman"/>
        </w:rPr>
        <w:t xml:space="preserve"> </w:t>
      </w:r>
      <w:r>
        <w:rPr>
          <w:rFonts w:ascii="Sans Serif Collection" w:hAnsi="Sans Serif Collection" w:eastAsia="Sans Serif Collection" w:cs="Sans Serif Collection"/>
        </w:rPr>
        <w:t>ꨀꨘ</w:t>
      </w:r>
      <w:r>
        <w:rPr>
          <w:rFonts w:ascii="Times New Roman" w:hAnsi="Times New Roman" w:eastAsia="Times New Roman" w:cs="Times New Roman"/>
        </w:rPr>
        <w:t xml:space="preserve"> </w:t>
      </w:r>
      <w:r>
        <w:rPr>
          <w:rFonts w:ascii="Sans Serif Collection" w:hAnsi="Sans Serif Collection" w:eastAsia="Sans Serif Collection" w:cs="Sans Serif Collection"/>
        </w:rPr>
        <w:t>ꨑꨙꨈꨚꨑꨙꨆꨒꨛ</w:t>
      </w:r>
      <w:r>
        <w:rPr>
          <w:rFonts w:ascii="Times New Roman" w:hAnsi="Times New Roman" w:eastAsia="Times New Roman" w:cs="Times New Roman"/>
        </w:rPr>
        <w:t xml:space="preserve"> </w:t>
      </w:r>
      <w:r>
        <w:rPr>
          <w:rFonts w:ascii="Sans Serif Collection" w:hAnsi="Sans Serif Collection" w:eastAsia="Sans Serif Collection" w:cs="Sans Serif Collection"/>
        </w:rPr>
        <w:t>ꨒꨚꨈꨒꨛ</w:t>
      </w:r>
      <w:r>
        <w:rPr>
          <w:rFonts w:ascii="Times New Roman" w:hAnsi="Times New Roman" w:eastAsia="Times New Roman" w:cs="Times New Roman"/>
        </w:rPr>
        <w:t xml:space="preserve"> </w:t>
      </w:r>
      <w:r>
        <w:rPr>
          <w:rFonts w:ascii="Sans Serif Collection" w:hAnsi="Sans Serif Collection" w:eastAsia="Sans Serif Collection" w:cs="Sans Serif Collection"/>
        </w:rPr>
        <w:t>ꨀꨚꨓꨛꨔꨀꨙꨒꨛ</w:t>
      </w:r>
      <w:r>
        <w:rPr>
          <w:rFonts w:ascii="Times New Roman" w:hAnsi="Times New Roman" w:eastAsia="Times New Roman" w:cs="Times New Roman"/>
        </w:rPr>
        <w:t xml:space="preserve"> </w:t>
      </w:r>
      <w:r>
        <w:rPr>
          <w:rFonts w:ascii="Sans Serif Collection" w:hAnsi="Sans Serif Collection" w:eastAsia="Sans Serif Collection" w:cs="Sans Serif Collection"/>
        </w:rPr>
        <w:t>ꨂꨚꨕꨗꨒꨗ</w:t>
      </w:r>
      <w:r>
        <w:rPr>
          <w:rFonts w:ascii="Times New Roman" w:hAnsi="Times New Roman" w:eastAsia="Times New Roman" w:cs="Times New Roman"/>
        </w:rPr>
        <w:t xml:space="preserve"> </w:t>
      </w:r>
      <w:r>
        <w:rPr>
          <w:rFonts w:ascii="Sans Serif Collection" w:hAnsi="Sans Serif Collection" w:eastAsia="Sans Serif Collection" w:cs="Sans Serif Collection"/>
        </w:rPr>
        <w:t>ꨐꨚꨒ</w:t>
      </w:r>
      <w:r>
        <w:rPr>
          <w:rFonts w:ascii="Times New Roman" w:hAnsi="Times New Roman" w:eastAsia="Times New Roman" w:cs="Times New Roman"/>
        </w:rPr>
        <w:t xml:space="preserve"> </w:t>
      </w:r>
      <w:r>
        <w:rPr>
          <w:rFonts w:ascii="Sans Serif Collection" w:hAnsi="Sans Serif Collection" w:eastAsia="Sans Serif Collection" w:cs="Sans Serif Collection"/>
        </w:rPr>
        <w:t>ꨒꨚꨕꨙꨄꨆꨛ</w:t>
      </w:r>
      <w:r>
        <w:rPr>
          <w:rFonts w:ascii="Times New Roman" w:hAnsi="Times New Roman" w:eastAsia="Times New Roman" w:cs="Times New Roman"/>
        </w:rPr>
        <w:t xml:space="preserve"> </w:t>
      </w:r>
      <w:r>
        <w:rPr>
          <w:rFonts w:ascii="Sans Serif Collection" w:hAnsi="Sans Serif Collection" w:eastAsia="Sans Serif Collection" w:cs="Sans Serif Collection"/>
        </w:rPr>
        <w:t>ꨐꨍ</w:t>
      </w:r>
      <w:r>
        <w:rPr>
          <w:rFonts w:ascii="Times New Roman" w:hAnsi="Times New Roman" w:eastAsia="Times New Roman" w:cs="Times New Roman"/>
        </w:rPr>
        <w:t xml:space="preserve"> </w:t>
      </w:r>
      <w:r>
        <w:rPr>
          <w:rFonts w:ascii="Sans Serif Collection" w:hAnsi="Sans Serif Collection" w:eastAsia="Sans Serif Collection" w:cs="Sans Serif Collection"/>
        </w:rPr>
        <w:t>ꨑꨚꨈꨒꨙꨕ</w:t>
      </w:r>
      <w:r>
        <w:rPr>
          <w:rFonts w:ascii="Times New Roman" w:hAnsi="Times New Roman" w:eastAsia="Times New Roman" w:cs="Times New Roman"/>
        </w:rPr>
        <w:t xml:space="preserve"> </w:t>
      </w:r>
      <w:r>
        <w:rPr>
          <w:rFonts w:ascii="Sans Serif Collection" w:hAnsi="Sans Serif Collection" w:eastAsia="Sans Serif Collection" w:cs="Sans Serif Collection"/>
        </w:rPr>
        <w:t>ꨘꨚꨊ</w:t>
      </w:r>
      <w:r>
        <w:rPr>
          <w:rFonts w:ascii="Times New Roman" w:hAnsi="Times New Roman" w:eastAsia="Times New Roman" w:cs="Times New Roman"/>
        </w:rPr>
        <w:t xml:space="preserve"> </w:t>
      </w:r>
      <w:r>
        <w:rPr>
          <w:rFonts w:ascii="Sans Serif Collection" w:hAnsi="Sans Serif Collection" w:eastAsia="Sans Serif Collection" w:cs="Sans Serif Collection"/>
        </w:rPr>
        <w:t>ꨒꨚꨑꨙꨗ</w:t>
      </w:r>
      <w:r>
        <w:rPr>
          <w:rFonts w:ascii="Times New Roman" w:hAnsi="Times New Roman" w:eastAsia="Times New Roman" w:cs="Times New Roman"/>
        </w:rPr>
        <w:t xml:space="preserve"> </w:t>
      </w:r>
      <w:r>
        <w:rPr>
          <w:rFonts w:ascii="Sans Serif Collection" w:hAnsi="Sans Serif Collection" w:eastAsia="Sans Serif Collection" w:cs="Sans Serif Collection"/>
        </w:rPr>
        <w:t>ꨄꨚꨑꨙꨒꨛꨟ</w:t>
      </w:r>
      <w:r>
        <w:rPr>
          <w:rFonts w:ascii="Times New Roman" w:hAnsi="Times New Roman" w:eastAsia="Times New Roman" w:cs="Times New Roman"/>
        </w:rPr>
        <w:t xml:space="preserve"> </w:t>
      </w:r>
      <w:r>
        <w:rPr>
          <w:rFonts w:ascii="Sans Serif Collection" w:hAnsi="Sans Serif Collection" w:eastAsia="Sans Serif Collection" w:cs="Sans Serif Collection"/>
        </w:rPr>
        <w:t>ꨊꨚꨘꨍ</w:t>
      </w:r>
      <w:r>
        <w:rPr>
          <w:rFonts w:ascii="Times New Roman" w:hAnsi="Times New Roman" w:eastAsia="Times New Roman" w:cs="Times New Roman"/>
        </w:rPr>
        <w:t xml:space="preserve"> </w:t>
      </w:r>
      <w:r>
        <w:rPr>
          <w:rFonts w:ascii="Sans Serif Collection" w:hAnsi="Sans Serif Collection" w:eastAsia="Sans Serif Collection" w:cs="Sans Serif Collection"/>
        </w:rPr>
        <w:t>ꨑꨚꨈꨒꨙꨕ</w:t>
      </w:r>
      <w:r>
        <w:rPr>
          <w:rFonts w:ascii="Times New Roman" w:hAnsi="Times New Roman" w:eastAsia="Times New Roman" w:cs="Times New Roman"/>
        </w:rPr>
        <w:t xml:space="preserve"> </w:t>
      </w:r>
      <w:r>
        <w:rPr>
          <w:rFonts w:ascii="Sans Serif Collection" w:hAnsi="Sans Serif Collection" w:eastAsia="Sans Serif Collection" w:cs="Sans Serif Collection"/>
        </w:rPr>
        <w:t>ꨀꨗꨕꨒꨗ</w:t>
      </w:r>
      <w:r>
        <w:rPr>
          <w:rFonts w:ascii="Times New Roman" w:hAnsi="Times New Roman" w:eastAsia="Times New Roman" w:cs="Times New Roman"/>
        </w:rPr>
        <w:t xml:space="preserve"> </w:t>
      </w:r>
      <w:r>
        <w:rPr>
          <w:rFonts w:ascii="Sans Serif Collection" w:hAnsi="Sans Serif Collection" w:eastAsia="Sans Serif Collection" w:cs="Sans Serif Collection"/>
        </w:rPr>
        <w:t>ꨄꨚꨈꨕꨚꨔ</w:t>
      </w:r>
      <w:r>
        <w:rPr>
          <w:rFonts w:ascii="Times New Roman" w:hAnsi="Times New Roman" w:eastAsia="Times New Roman" w:cs="Times New Roman"/>
        </w:rPr>
        <w:t xml:space="preserve"> </w:t>
      </w:r>
      <w:r>
        <w:rPr>
          <w:rFonts w:ascii="Sans Serif Collection" w:hAnsi="Sans Serif Collection" w:eastAsia="Sans Serif Collection" w:cs="Sans Serif Collection"/>
        </w:rPr>
        <w:t>ꨆꨚꨆꨚꨈ</w:t>
      </w:r>
      <w:r>
        <w:rPr>
          <w:rFonts w:ascii="Times New Roman" w:hAnsi="Times New Roman" w:eastAsia="Times New Roman" w:cs="Times New Roman"/>
        </w:rPr>
        <w:t xml:space="preserve"> </w:t>
      </w:r>
      <w:r>
        <w:rPr>
          <w:rFonts w:ascii="Sans Serif Collection" w:hAnsi="Sans Serif Collection" w:eastAsia="Sans Serif Collection" w:cs="Sans Serif Collection"/>
        </w:rPr>
        <w:t>ꨒꨚꨆꨗ</w:t>
      </w:r>
      <w:r>
        <w:rPr>
          <w:rFonts w:ascii="Times New Roman" w:hAnsi="Times New Roman" w:eastAsia="Times New Roman" w:cs="Times New Roman"/>
        </w:rPr>
        <w:t xml:space="preserve"> </w:t>
      </w:r>
      <w:r>
        <w:rPr>
          <w:rFonts w:ascii="Sans Serif Collection" w:hAnsi="Sans Serif Collection" w:eastAsia="Sans Serif Collection" w:cs="Sans Serif Collection"/>
        </w:rPr>
        <w:t>ꨒꨚꨔꨍꨛ</w:t>
      </w:r>
      <w:r>
        <w:rPr>
          <w:rFonts w:ascii="Times New Roman" w:hAnsi="Times New Roman" w:eastAsia="Times New Roman" w:cs="Times New Roman"/>
        </w:rPr>
        <w:t xml:space="preserve"> </w:t>
      </w:r>
      <w:r>
        <w:rPr>
          <w:rFonts w:ascii="Sans Serif Collection" w:hAnsi="Sans Serif Collection" w:eastAsia="Sans Serif Collection" w:cs="Sans Serif Collection"/>
        </w:rPr>
        <w:t>ꨉꨚꨆꨒꨗꨟ</w:t>
      </w:r>
      <w:r>
        <w:rPr>
          <w:rFonts w:ascii="Times New Roman" w:hAnsi="Times New Roman" w:eastAsia="Times New Roman" w:cs="Times New Roman"/>
        </w:rPr>
        <w:t xml:space="preserve"> </w:t>
      </w:r>
      <w:r>
        <w:rPr>
          <w:rFonts w:ascii="Sans Serif Collection" w:hAnsi="Sans Serif Collection" w:eastAsia="Sans Serif Collection" w:cs="Sans Serif Collection"/>
        </w:rPr>
        <w:t>ꨀꨚꨊ</w:t>
      </w:r>
      <w:r>
        <w:rPr>
          <w:rFonts w:ascii="Times New Roman" w:hAnsi="Times New Roman" w:eastAsia="Times New Roman" w:cs="Times New Roman"/>
        </w:rPr>
        <w:t xml:space="preserve"> </w:t>
      </w:r>
      <w:r>
        <w:rPr>
          <w:rFonts w:ascii="Sans Serif Collection" w:hAnsi="Sans Serif Collection" w:eastAsia="Sans Serif Collection" w:cs="Sans Serif Collection"/>
        </w:rPr>
        <w:t>ꨑꨚꨈꨒꨙꨕ</w:t>
      </w:r>
      <w:r>
        <w:rPr>
          <w:rFonts w:ascii="Times New Roman" w:hAnsi="Times New Roman" w:eastAsia="Times New Roman" w:cs="Times New Roman"/>
        </w:rPr>
        <w:t xml:space="preserve"> </w:t>
      </w:r>
      <w:r>
        <w:rPr>
          <w:rFonts w:ascii="Sans Serif Collection" w:hAnsi="Sans Serif Collection" w:eastAsia="Sans Serif Collection" w:cs="Sans Serif Collection"/>
        </w:rPr>
        <w:t>ꨀꨗꨕꨒꨗ</w:t>
      </w:r>
      <w:r>
        <w:rPr>
          <w:rFonts w:ascii="Times New Roman" w:hAnsi="Times New Roman" w:eastAsia="Times New Roman" w:cs="Times New Roman"/>
        </w:rPr>
        <w:t xml:space="preserve"> </w:t>
      </w:r>
      <w:r>
        <w:rPr>
          <w:rFonts w:ascii="Sans Serif Collection" w:hAnsi="Sans Serif Collection" w:eastAsia="Sans Serif Collection" w:cs="Sans Serif Collection"/>
        </w:rPr>
        <w:t>ꨒꨚꨒꨍ</w:t>
      </w:r>
      <w:r>
        <w:rPr>
          <w:rFonts w:ascii="Times New Roman" w:hAnsi="Times New Roman" w:eastAsia="Times New Roman" w:cs="Times New Roman"/>
        </w:rPr>
        <w:t xml:space="preserve"> </w:t>
      </w:r>
      <w:r>
        <w:rPr>
          <w:rFonts w:ascii="Sans Serif Collection" w:hAnsi="Sans Serif Collection" w:eastAsia="Sans Serif Collection" w:cs="Sans Serif Collection"/>
        </w:rPr>
        <w:t>ꨉꨚꨑꨚꨒ</w:t>
      </w:r>
      <w:r>
        <w:rPr>
          <w:rFonts w:ascii="Times New Roman" w:hAnsi="Times New Roman" w:eastAsia="Times New Roman" w:cs="Times New Roman"/>
        </w:rPr>
        <w:t xml:space="preserve"> </w:t>
      </w:r>
      <w:r>
        <w:rPr>
          <w:rFonts w:ascii="Sans Serif Collection" w:hAnsi="Sans Serif Collection" w:eastAsia="Sans Serif Collection" w:cs="Sans Serif Collection"/>
        </w:rPr>
        <w:t>ꨂꨚꨑꨒꨗꨚꨒ</w:t>
      </w:r>
      <w:r>
        <w:rPr>
          <w:rFonts w:ascii="Times New Roman" w:hAnsi="Times New Roman" w:eastAsia="Times New Roman" w:cs="Times New Roman"/>
        </w:rPr>
        <w:t xml:space="preserve"> </w:t>
      </w:r>
      <w:r>
        <w:rPr>
          <w:rFonts w:ascii="Sans Serif Collection" w:hAnsi="Sans Serif Collection" w:eastAsia="Sans Serif Collection" w:cs="Sans Serif Collection"/>
        </w:rPr>
        <w:t>ꨈꨛꨍꨓꨛ</w:t>
      </w:r>
      <w:r>
        <w:rPr>
          <w:rFonts w:ascii="Times New Roman" w:hAnsi="Times New Roman" w:eastAsia="Times New Roman" w:cs="Times New Roman"/>
        </w:rPr>
        <w:t xml:space="preserve"> </w:t>
      </w:r>
      <w:r>
        <w:rPr>
          <w:rFonts w:ascii="Sans Serif Collection" w:hAnsi="Sans Serif Collection" w:eastAsia="Sans Serif Collection" w:cs="Sans Serif Collection"/>
        </w:rPr>
        <w:t>ꨃꨚꨒ</w:t>
      </w:r>
      <w:r>
        <w:rPr>
          <w:rFonts w:ascii="Times New Roman" w:hAnsi="Times New Roman" w:eastAsia="Times New Roman" w:cs="Times New Roman"/>
        </w:rPr>
        <w:t xml:space="preserve"> </w:t>
      </w:r>
      <w:r>
        <w:rPr>
          <w:rFonts w:ascii="Sans Serif Collection" w:hAnsi="Sans Serif Collection" w:eastAsia="Sans Serif Collection" w:cs="Sans Serif Collection"/>
        </w:rPr>
        <w:t>ꨒꨚꨒꨍꨔꨗꨟ</w:t>
      </w:r>
    </w:p>
    <w:p>
      <w:pPr>
        <w:pStyle w:val="ArticleBody"/>
        <w:jc w:val="left"/>
      </w:pPr>
      <w:r>
        <w:rPr>
          <w:rFonts w:ascii="Times New Roman" w:hAnsi="Times New Roman" w:eastAsia="Times New Roman" w:cs="Times New Roman"/>
        </w:rPr>
        <w:t>ئۈزۈمزار ناخشىسى خۇدانىڭ ئىلگىرى تاللىغان بىر خەلقنىڭ يېنىدىن ئۆتۈپ، شۇ ۋاقىتتا يېڭى تاللانغان بىر خەلق بىلەن ئەھدە باغلاشقا كىرىشىدىغان دەۋرنى پەرق ئەتتۈرىدىغان ناخشىدۇر. سەككىزىنچى ئايەتتىن باشلاپ كېيىنكى ئايەتلەر پەقەت بابنىڭ باشلىنىش ئايەتلىرىدە ئېيتىلغاننى تەكرارلاپ، ئۇنى كېڭەيتىپ بايان قىلىدۇ. بابنىڭ بىرىنچى ئايىتىدە كۆرسىتىلگەن ۋەقە سەككىزىنچى ئايەتتىكى «شەرق شامىلىنىڭ كۈنى» دەپ ئاتالغان شۇ ۋەقەنىڭ ئۆزىدۇر.</w:t>
      </w:r>
    </w:p>
    <w:p>
      <w:pPr>
        <w:pStyle w:val="ArticleScripture"/>
        <w:jc w:val="left"/>
      </w:pPr>
      <w:r>
        <w:rPr>
          <w:rFonts w:ascii="Times New Roman" w:hAnsi="Times New Roman" w:eastAsia="Times New Roman" w:cs="Times New Roman"/>
        </w:rPr>
        <w:t>A oʻsha künde, Egemeniñ qattı, ulı häm küştä qılışı belän teship öter jılan — leviatandı, iya bögelçek jılan — leviatandı jazalayacaq; häm deñizdegi ajdahanı öltürecek. Isaiah 27:1.</w:t>
      </w:r>
    </w:p>
    <w:p>
      <w:pPr>
        <w:pStyle w:val="ArticleBody"/>
        <w:jc w:val="left"/>
      </w:pPr>
      <w:r>
        <w:rPr>
          <w:rFonts w:ascii="Times New Roman" w:hAnsi="Times New Roman" w:eastAsia="Times New Roman" w:cs="Times New Roman"/>
        </w:rPr>
        <w:t>Ajdaha Şeýtandyr, ýöne ikinji derejeli manyda ol butparaz Rimdi.</w:t>
      </w:r>
    </w:p>
    <w:p>
      <w:pPr>
        <w:pStyle w:val="ArticleScripture"/>
        <w:jc w:val="left"/>
      </w:pPr>
      <w:r>
        <w:rPr>
          <w:rFonts w:ascii="Times New Roman" w:hAnsi="Times New Roman" w:eastAsia="Times New Roman" w:cs="Times New Roman"/>
        </w:rPr>
        <w:t>«</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ᎠᎦᏔᎲᎢ</w:t>
      </w:r>
      <w:r>
        <w:rPr>
          <w:rFonts w:ascii="Times New Roman" w:hAnsi="Times New Roman" w:eastAsia="Times New Roman" w:cs="Times New Roman"/>
        </w:rPr>
        <w:t xml:space="preserve"> </w:t>
      </w:r>
      <w:r>
        <w:rPr>
          <w:rFonts w:ascii="Gadugi" w:hAnsi="Gadugi" w:eastAsia="Gadugi" w:cs="Gadugi"/>
        </w:rPr>
        <w:t>ᎤᏟᏍᏗᏍᎬ</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ᎠᏍᏆᏂᎪᏛ</w:t>
      </w:r>
      <w:r>
        <w:rPr>
          <w:rFonts w:ascii="Times New Roman" w:hAnsi="Times New Roman" w:eastAsia="Times New Roman" w:cs="Times New Roman"/>
        </w:rPr>
        <w:t xml:space="preserve"> </w:t>
      </w:r>
      <w:r>
        <w:rPr>
          <w:rFonts w:ascii="Gadugi" w:hAnsi="Gadugi" w:eastAsia="Gadugi" w:cs="Gadugi"/>
        </w:rPr>
        <w:t>ᏎᏓᏂ</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ᎤᏤᎵᎦᏍᏙᏗ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ᎢᎩ</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ᎤᏟᏍᏗᏍᎬ</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ᏉᎬᎩ</w:t>
      </w:r>
      <w:r>
        <w:rPr>
          <w:rFonts w:ascii="Times New Roman" w:hAnsi="Times New Roman" w:eastAsia="Times New Roman" w:cs="Times New Roman"/>
        </w:rPr>
        <w:t xml:space="preserve"> </w:t>
      </w:r>
      <w:r>
        <w:rPr>
          <w:rFonts w:ascii="Gadugi" w:hAnsi="Gadugi" w:eastAsia="Gadugi" w:cs="Gadugi"/>
        </w:rPr>
        <w:t>ᎶᎻ</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ᎤᏤᎵᎦᏍᏙᏗ</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The Great Controversy, 439.</w:t>
      </w:r>
    </w:p>
    <w:p>
      <w:pPr>
        <w:pStyle w:val="ArticleBody"/>
        <w:jc w:val="left"/>
      </w:pPr>
      <w:r>
        <w:rPr>
          <w:rFonts w:ascii="Times New Roman" w:hAnsi="Times New Roman" w:eastAsia="Times New Roman" w:cs="Times New Roman"/>
        </w:rPr>
        <w:t>Danýal zə mərəf ʔəttay səbat, mäläkot asər zə Rōma paganit, wə bəmərəf ʔəttay ʕəsra hulet zə Məṣḥaf Räʔəy, yəməsəlu ləʔasər nəgəśt zə Məṣḥaf Räʔəy ʕəsra səbat — bʔaḥər zämān.</w:t>
      </w:r>
    </w:p>
    <w:p>
      <w:pPr>
        <w:pStyle w:val="ArticleScripture"/>
        <w:jc w:val="left"/>
      </w:pPr>
      <w:r>
        <w:rPr>
          <w:rFonts w:ascii="Times New Roman" w:hAnsi="Times New Roman" w:eastAsia="Times New Roman" w:cs="Times New Roman"/>
        </w:rPr>
        <w:t>«Hingdikay, naheng sarkar neta, ago magdadara hin gobyerno nagbutang ha ira kalugaringon han timaan han antikristo, ngan ginrerepresentaran hira sugad han dragon nga nagkakadto ha pakiggirra kontra han mga baraan—kontra hadton nagtitinuman han mga sugo han Dios ngan may pagtoo kan Jesus.» Testimonies to Ministers, 38.</w:t>
      </w:r>
    </w:p>
    <w:p>
      <w:pPr>
        <w:pStyle w:val="ArticleBody"/>
        <w:jc w:val="left"/>
      </w:pPr>
      <w:r>
        <w:rPr>
          <w:rFonts w:ascii="Times New Roman" w:hAnsi="Times New Roman" w:eastAsia="Times New Roman" w:cs="Times New Roman"/>
        </w:rPr>
        <w:t>ئەشعیا 27 نىڭ بىرىنچى ئايىتى ئەجدىھانىڭ ھۆكمىنىڭ باشلىنىشىنى كۆرسىتىدۇ؛ بۇ ھۆكم شەرق شامىلى كۈنىدە، يەنى 2001-يىلى 11-سېنتەبىردە باشلانغان. يەر يۈزى پادىشاھلىرىنىڭ ۋە ئۇلارنىڭ گلوبالىست سودىگەر شېرىكلىرىنىڭ ھۆكمى «دېڭىزلار» ئوتتۇرىسىدا «شەرق شامىلى» ئارقىلىق يەر يۈزىنىڭ مالىيە تۈزۈلمىسى ۋەيران قىلىنغان چاغدا تاماملىنىدۇ.</w:t>
      </w:r>
    </w:p>
    <w:p>
      <w:pPr>
        <w:pStyle w:val="ArticleScripture"/>
        <w:jc w:val="left"/>
      </w:pPr>
      <w:r>
        <w:rPr>
          <w:rFonts w:ascii="Times New Roman" w:hAnsi="Times New Roman" w:eastAsia="Times New Roman" w:cs="Times New Roman"/>
        </w:rPr>
        <w:t>Чүнки мана, падишалар җәм болди, улар биллә өтүп кәтти. Улар уни көрди вә шуңа һәйран қалди; улар вәһимигә чүшти вә алдириғанчә қечип кәтти. У йәрдә қорқунч уларни тутувалди, толғақ тутқан аялниң азавидәк азап тутти. Сән Таршиш кемилирини шәриқ шамили билән чеқип ташлайсән. Зәбур 48:4–7.</w:t>
      </w:r>
    </w:p>
    <w:p>
      <w:pPr>
        <w:pStyle w:val="ArticleBody"/>
        <w:jc w:val="left"/>
      </w:pPr>
      <w:r>
        <w:rPr>
          <w:rFonts w:ascii="Leelawadee UI" w:hAnsi="Leelawadee UI" w:eastAsia="Leelawadee UI" w:cs="Leelawadee UI"/>
        </w:rPr>
        <w:t>អេសាយ</w:t>
      </w:r>
      <w:r>
        <w:rPr>
          <w:rFonts w:ascii="Times New Roman" w:hAnsi="Times New Roman" w:eastAsia="Times New Roman" w:cs="Times New Roman"/>
        </w:rPr>
        <w:t xml:space="preserve"> </w:t>
      </w:r>
      <w:r>
        <w:rPr>
          <w:rFonts w:ascii="Leelawadee UI" w:hAnsi="Leelawadee UI" w:eastAsia="Leelawadee UI" w:cs="Leelawadee UI"/>
        </w:rPr>
        <w:t>ជំពូកទីម្ភៃប្រាំពីរ</w:t>
      </w:r>
      <w:r>
        <w:rPr>
          <w:rFonts w:ascii="Times New Roman" w:hAnsi="Times New Roman" w:eastAsia="Times New Roman" w:cs="Times New Roman"/>
        </w:rPr>
        <w:t xml:space="preserve"> </w:t>
      </w:r>
      <w:r>
        <w:rPr>
          <w:rFonts w:ascii="Leelawadee UI" w:hAnsi="Leelawadee UI" w:eastAsia="Leelawadee UI" w:cs="Leelawadee UI"/>
        </w:rPr>
        <w:t>ខទីមួយដល់ខទីប្រាំពីរ</w:t>
      </w:r>
      <w:r>
        <w:rPr>
          <w:rFonts w:ascii="Times New Roman" w:hAnsi="Times New Roman" w:eastAsia="Times New Roman" w:cs="Times New Roman"/>
        </w:rPr>
        <w:t xml:space="preserve"> </w:t>
      </w:r>
      <w:r>
        <w:rPr>
          <w:rFonts w:ascii="Leelawadee UI" w:hAnsi="Leelawadee UI" w:eastAsia="Leelawadee UI" w:cs="Leelawadee UI"/>
        </w:rPr>
        <w:t>ត្រូវបានរំលឹកឡើងវិញ</w:t>
      </w:r>
      <w:r>
        <w:rPr>
          <w:rFonts w:ascii="Times New Roman" w:hAnsi="Times New Roman" w:eastAsia="Times New Roman" w:cs="Times New Roman"/>
        </w:rPr>
        <w:t xml:space="preserve"> </w:t>
      </w:r>
      <w:r>
        <w:rPr>
          <w:rFonts w:ascii="Leelawadee UI" w:hAnsi="Leelawadee UI" w:eastAsia="Leelawadee UI" w:cs="Leelawadee UI"/>
        </w:rPr>
        <w:t>ហើយពង្រីកបន្ថែមនៅក្នុងខទីប្រាំបីដល់ខទីដប់បី។</w:t>
      </w:r>
      <w:r>
        <w:rPr>
          <w:rFonts w:ascii="Times New Roman" w:hAnsi="Times New Roman" w:eastAsia="Times New Roman" w:cs="Times New Roman"/>
        </w:rPr>
        <w:t xml:space="preserve"> </w:t>
      </w:r>
      <w:r>
        <w:rPr>
          <w:rFonts w:ascii="Leelawadee UI" w:hAnsi="Leelawadee UI" w:eastAsia="Leelawadee UI" w:cs="Leelawadee UI"/>
        </w:rPr>
        <w:t>វាបញ្ជាក់ថា</w:t>
      </w:r>
      <w:r>
        <w:rPr>
          <w:rFonts w:ascii="Times New Roman" w:hAnsi="Times New Roman" w:eastAsia="Times New Roman" w:cs="Times New Roman"/>
        </w:rPr>
        <w:t xml:space="preserve"> </w:t>
      </w:r>
      <w:r>
        <w:rPr>
          <w:rFonts w:ascii="Leelawadee UI" w:hAnsi="Leelawadee UI" w:eastAsia="Leelawadee UI" w:cs="Leelawadee UI"/>
        </w:rPr>
        <w:t>ក្នុង</w:t>
      </w:r>
      <w:r>
        <w:rPr>
          <w:rFonts w:ascii="Times New Roman" w:hAnsi="Times New Roman" w:eastAsia="Times New Roman" w:cs="Times New Roman"/>
        </w:rPr>
        <w:t xml:space="preserve"> «</w:t>
      </w:r>
      <w:r>
        <w:rPr>
          <w:rFonts w:ascii="Leelawadee UI" w:hAnsi="Leelawadee UI" w:eastAsia="Leelawadee UI" w:cs="Leelawadee UI"/>
        </w:rPr>
        <w:t>ថ្ងៃនៃខ្យល់ខាងកើត</w:t>
      </w:r>
      <w:r>
        <w:rPr>
          <w:rFonts w:ascii="Times New Roman" w:hAnsi="Times New Roman" w:eastAsia="Times New Roman" w:cs="Times New Roman"/>
        </w:rPr>
        <w:t xml:space="preserve">» </w:t>
      </w:r>
      <w:r>
        <w:rPr>
          <w:rFonts w:ascii="Leelawadee UI" w:hAnsi="Leelawadee UI" w:eastAsia="Leelawadee UI" w:cs="Leelawadee UI"/>
        </w:rPr>
        <w:t>ស្តេចទាំងឡាយ</w:t>
      </w:r>
      <w:r>
        <w:rPr>
          <w:rFonts w:ascii="Times New Roman" w:hAnsi="Times New Roman" w:eastAsia="Times New Roman" w:cs="Times New Roman"/>
        </w:rPr>
        <w:t xml:space="preserve"> </w:t>
      </w:r>
      <w:r>
        <w:rPr>
          <w:rFonts w:ascii="Leelawadee UI" w:hAnsi="Leelawadee UI" w:eastAsia="Leelawadee UI" w:cs="Leelawadee UI"/>
        </w:rPr>
        <w:t>និងពាណិជ្ជករនៃផែនដី</w:t>
      </w:r>
      <w:r>
        <w:rPr>
          <w:rFonts w:ascii="Times New Roman" w:hAnsi="Times New Roman" w:eastAsia="Times New Roman" w:cs="Times New Roman"/>
        </w:rPr>
        <w:t xml:space="preserve"> </w:t>
      </w:r>
      <w:r>
        <w:rPr>
          <w:rFonts w:ascii="Leelawadee UI" w:hAnsi="Leelawadee UI" w:eastAsia="Leelawadee UI" w:cs="Leelawadee UI"/>
        </w:rPr>
        <w:t>នឹងត្រូវប្រឈមមុខនឹងការភ័យខ្លាច</w:t>
      </w:r>
      <w:r>
        <w:rPr>
          <w:rFonts w:ascii="Times New Roman" w:hAnsi="Times New Roman" w:eastAsia="Times New Roman" w:cs="Times New Roman"/>
        </w:rPr>
        <w:t xml:space="preserve"> </w:t>
      </w:r>
      <w:r>
        <w:rPr>
          <w:rFonts w:ascii="Leelawadee UI" w:hAnsi="Leelawadee UI" w:eastAsia="Leelawadee UI" w:cs="Leelawadee UI"/>
        </w:rPr>
        <w:t>ហើយការភ័យខ្លាចនោះកាន់តែខ្លាំងឡើងតាមបណ្តោយប្រវត្តិសាស្ត្រ</w:t>
      </w:r>
      <w:r>
        <w:rPr>
          <w:rFonts w:ascii="Times New Roman" w:hAnsi="Times New Roman" w:eastAsia="Times New Roman" w:cs="Times New Roman"/>
        </w:rPr>
        <w:t xml:space="preserve"> </w:t>
      </w:r>
      <w:r>
        <w:rPr>
          <w:rFonts w:ascii="Leelawadee UI" w:hAnsi="Leelawadee UI" w:eastAsia="Leelawadee UI" w:cs="Leelawadee UI"/>
        </w:rPr>
        <w:t>ចាប់ពីចំណុចនោះតទៅ។</w:t>
      </w:r>
      <w:r>
        <w:rPr>
          <w:rFonts w:ascii="Times New Roman" w:hAnsi="Times New Roman" w:eastAsia="Times New Roman" w:cs="Times New Roman"/>
        </w:rPr>
        <w:t xml:space="preserve"> </w:t>
      </w:r>
      <w:r>
        <w:rPr>
          <w:rFonts w:ascii="Leelawadee UI" w:hAnsi="Leelawadee UI" w:eastAsia="Leelawadee UI" w:cs="Leelawadee UI"/>
        </w:rPr>
        <w:t>ការភ័យខ្លាចនោះបង្ហាញអំពីចលនាដែលឥតសមហេតុផល</w:t>
      </w:r>
      <w:r>
        <w:rPr>
          <w:rFonts w:ascii="Times New Roman" w:hAnsi="Times New Roman" w:eastAsia="Times New Roman" w:cs="Times New Roman"/>
        </w:rPr>
        <w:t xml:space="preserve"> </w:t>
      </w:r>
      <w:r>
        <w:rPr>
          <w:rFonts w:ascii="Leelawadee UI" w:hAnsi="Leelawadee UI" w:eastAsia="Leelawadee UI" w:cs="Leelawadee UI"/>
        </w:rPr>
        <w:t>និងប្រញាប់ប្រញាល់របស់ពួកសកលនិយមវឌ្ឍនៈនៃភពផែនដី</w:t>
      </w:r>
      <w:r>
        <w:rPr>
          <w:rFonts w:ascii="Times New Roman" w:hAnsi="Times New Roman" w:eastAsia="Times New Roman" w:cs="Times New Roman"/>
        </w:rPr>
        <w:t xml:space="preserve"> </w:t>
      </w:r>
      <w:r>
        <w:rPr>
          <w:rFonts w:ascii="Leelawadee UI" w:hAnsi="Leelawadee UI" w:eastAsia="Leelawadee UI" w:cs="Leelawadee UI"/>
        </w:rPr>
        <w:t>ចាប់តាំងពីថ្ងៃទី</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២០០១</w:t>
      </w:r>
      <w:r>
        <w:rPr>
          <w:rFonts w:ascii="Times New Roman" w:hAnsi="Times New Roman" w:eastAsia="Times New Roman" w:cs="Times New Roman"/>
        </w:rPr>
        <w:t xml:space="preserve"> </w:t>
      </w:r>
      <w:r>
        <w:rPr>
          <w:rFonts w:ascii="Leelawadee UI" w:hAnsi="Leelawadee UI" w:eastAsia="Leelawadee UI" w:cs="Leelawadee UI"/>
        </w:rPr>
        <w:t>មក</w:t>
      </w:r>
      <w:r>
        <w:rPr>
          <w:rFonts w:ascii="Times New Roman" w:hAnsi="Times New Roman" w:eastAsia="Times New Roman" w:cs="Times New Roman"/>
        </w:rPr>
        <w:t xml:space="preserve"> </w:t>
      </w:r>
      <w:r>
        <w:rPr>
          <w:rFonts w:ascii="Leelawadee UI" w:hAnsi="Leelawadee UI" w:eastAsia="Leelawadee UI" w:cs="Leelawadee UI"/>
        </w:rPr>
        <w:t>ខណៈដែលពួកគេជំរុញរបៀបវារៈរបស់ខ្លួនឲ្យទៅមុខកាន់តែឆ្ងាយ</w:t>
      </w:r>
      <w:r>
        <w:rPr>
          <w:rFonts w:ascii="Times New Roman" w:hAnsi="Times New Roman" w:eastAsia="Times New Roman" w:cs="Times New Roman"/>
        </w:rPr>
        <w:t xml:space="preserve"> </w:t>
      </w:r>
      <w:r>
        <w:rPr>
          <w:rFonts w:ascii="Leelawadee UI" w:hAnsi="Leelawadee UI" w:eastAsia="Leelawadee UI" w:cs="Leelawadee UI"/>
        </w:rPr>
        <w:t>និងកាន់តែខ្លាំងក្លាជាងអ្វីដែលតាមតក្កវិជ្ជាគួរតែអាចរំពឹងទុកបាន។</w:t>
      </w:r>
      <w:r>
        <w:rPr>
          <w:rFonts w:ascii="Times New Roman" w:hAnsi="Times New Roman" w:eastAsia="Times New Roman" w:cs="Times New Roman"/>
        </w:rPr>
        <w:t xml:space="preserve"> </w:t>
      </w:r>
      <w:r>
        <w:rPr>
          <w:rFonts w:ascii="Leelawadee UI" w:hAnsi="Leelawadee UI" w:eastAsia="Leelawadee UI" w:cs="Leelawadee UI"/>
        </w:rPr>
        <w:t>សាតាំង</w:t>
      </w:r>
      <w:r>
        <w:rPr>
          <w:rFonts w:ascii="Times New Roman" w:hAnsi="Times New Roman" w:eastAsia="Times New Roman" w:cs="Times New Roman"/>
        </w:rPr>
        <w:t xml:space="preserve"> </w:t>
      </w:r>
      <w:r>
        <w:rPr>
          <w:rFonts w:ascii="Leelawadee UI" w:hAnsi="Leelawadee UI" w:eastAsia="Leelawadee UI" w:cs="Leelawadee UI"/>
        </w:rPr>
        <w:t>និងអ្នកតំណាងរបស់វា</w:t>
      </w:r>
      <w:r>
        <w:rPr>
          <w:rFonts w:ascii="Times New Roman" w:hAnsi="Times New Roman" w:eastAsia="Times New Roman" w:cs="Times New Roman"/>
        </w:rPr>
        <w:t xml:space="preserve"> </w:t>
      </w:r>
      <w:r>
        <w:rPr>
          <w:rFonts w:ascii="Leelawadee UI" w:hAnsi="Leelawadee UI" w:eastAsia="Leelawadee UI" w:cs="Leelawadee UI"/>
        </w:rPr>
        <w:t>ដ្បិតពាណិជ្ជករ</w:t>
      </w:r>
      <w:r>
        <w:rPr>
          <w:rFonts w:ascii="Times New Roman" w:hAnsi="Times New Roman" w:eastAsia="Times New Roman" w:cs="Times New Roman"/>
        </w:rPr>
        <w:t xml:space="preserve"> </w:t>
      </w:r>
      <w:r>
        <w:rPr>
          <w:rFonts w:ascii="Leelawadee UI" w:hAnsi="Leelawadee UI" w:eastAsia="Leelawadee UI" w:cs="Leelawadee UI"/>
        </w:rPr>
        <w:t>និងស្តេចទាំងឡាយនៃផែនដី</w:t>
      </w:r>
      <w:r>
        <w:rPr>
          <w:rFonts w:ascii="Times New Roman" w:hAnsi="Times New Roman" w:eastAsia="Times New Roman" w:cs="Times New Roman"/>
        </w:rPr>
        <w:t xml:space="preserve"> (</w:t>
      </w:r>
      <w:r>
        <w:rPr>
          <w:rFonts w:ascii="Leelawadee UI" w:hAnsi="Leelawadee UI" w:eastAsia="Leelawadee UI" w:cs="Leelawadee UI"/>
        </w:rPr>
        <w:t>ពួកសកលនិយម</w:t>
      </w:r>
      <w:r>
        <w:rPr>
          <w:rFonts w:ascii="Times New Roman" w:hAnsi="Times New Roman" w:eastAsia="Times New Roman" w:cs="Times New Roman"/>
        </w:rPr>
        <w:t xml:space="preserve">) </w:t>
      </w:r>
      <w:r>
        <w:rPr>
          <w:rFonts w:ascii="Leelawadee UI" w:hAnsi="Leelawadee UI" w:eastAsia="Leelawadee UI" w:cs="Leelawadee UI"/>
        </w:rPr>
        <w:t>ជានិមិត្តរូបនៃនាគ</w:t>
      </w:r>
      <w:r>
        <w:rPr>
          <w:rFonts w:ascii="Times New Roman" w:hAnsi="Times New Roman" w:eastAsia="Times New Roman" w:cs="Times New Roman"/>
        </w:rPr>
        <w:t xml:space="preserve"> </w:t>
      </w:r>
      <w:r>
        <w:rPr>
          <w:rFonts w:ascii="Leelawadee UI" w:hAnsi="Leelawadee UI" w:eastAsia="Leelawadee UI" w:cs="Leelawadee UI"/>
        </w:rPr>
        <w:t>គឺដឹងថាពេលវេលារបស់ពួកគេខ្លីណាស់។</w:t>
      </w:r>
    </w:p>
    <w:p>
      <w:pPr>
        <w:pStyle w:val="ArticleScripture"/>
        <w:jc w:val="left"/>
      </w:pPr>
      <w:r>
        <w:rPr>
          <w:rFonts w:ascii="Times New Roman" w:hAnsi="Times New Roman" w:eastAsia="Times New Roman" w:cs="Times New Roman"/>
        </w:rPr>
        <w:t>Ari huri-ia, ō te rangi, me koutou e noho ana i roto. Aue te mate mō ngā kainoho o te whenua, o te moana hoki! kua heke iho hoki te rewera ki a koutou, me te riri nui, nō te mea e mōhio ana ia he wā poto noa iho tōna. Whakakitenga 12:12.</w:t>
      </w:r>
    </w:p>
    <w:p>
      <w:pPr>
        <w:pStyle w:val="ArticleBody"/>
        <w:jc w:val="left"/>
      </w:pPr>
      <w:r>
        <w:rPr>
          <w:rFonts w:ascii="Times New Roman" w:hAnsi="Times New Roman" w:eastAsia="Times New Roman" w:cs="Times New Roman"/>
        </w:rPr>
        <w:t>O áy lël jàllaŋ bi, bi jurëwoon jafe-jafe gu ekonomig gu 2001, te ba tey sax mooy gën a metti, lu mu mana doon ci li xibaarukaay yu globalist yi di wax, mooy mbir mi àddina di daje ak moom ci jamono ji njaay mi xam ne waxtoom gàtt na. Noonu mu gën a yokk yëngu-yëngoom ngir moom jaarale suuf si bépp, te def ko ci bi “Alag” (ñetteelu Alag bi) ñëwee ci “waa dëkk ci suuf ak géej.”</w:t>
      </w:r>
    </w:p>
    <w:p>
      <w:pPr>
        <w:pStyle w:val="ArticleBody"/>
        <w:jc w:val="left"/>
      </w:pPr>
      <w:r>
        <w:rPr>
          <w:rFonts w:ascii="Times New Roman" w:hAnsi="Times New Roman" w:eastAsia="Times New Roman" w:cs="Times New Roman"/>
        </w:rPr>
        <w:t>Arribáda di Islam di e di tres Ay (e bientu di pariba), riba 11 di september 2001, a produci un desaster ekonómiko ku a forsa e globalistanan di akselerá nan esfuersonan pa imponé un gobièrnu úniko mundial riba planeta Tera. Sinembargo, Islam ta sigui kumpliendo su papel. Kisas e revelashon mas serio di Islam komo símbolo di profesía bíbliko ta hañá den e promé referensia na Islam.</w:t>
      </w:r>
    </w:p>
    <w:p>
      <w:pPr>
        <w:pStyle w:val="ArticleScripture"/>
        <w:jc w:val="left"/>
      </w:pPr>
      <w:r>
        <w:rPr>
          <w:rFonts w:ascii="Times New Roman" w:hAnsi="Times New Roman" w:eastAsia="Times New Roman" w:cs="Times New Roman"/>
        </w:rPr>
        <w:t>Peró ti ángel Yawe inkanchiya kipa, “Qamqa wiksaq kanki, huk qhari wawatataq wachankichik, sutinrintaq Ishmael nispa churankichik; imaraykuchus Yaweqa ñak’ariynikita uyarin. Payqa sallqa runa kanqa; makinqa llapa runakunapa contranpi kanqa, llapa runakunapa makinpas paypa contranpi kanqa; llapa wawqenkunapa ñawpaqenpitaq tiyakonqa.” Génesis 16:11, 12.</w:t>
      </w:r>
    </w:p>
    <w:p>
      <w:pPr>
        <w:pStyle w:val="ArticleBody"/>
        <w:jc w:val="left"/>
      </w:pPr>
      <w:r>
        <w:rPr>
          <w:rFonts w:ascii="Times New Roman" w:hAnsi="Times New Roman" w:eastAsia="Times New Roman" w:cs="Times New Roman"/>
        </w:rPr>
        <w:t>Xeybêra Xwedê tu carî têk naçe. Gava ku Îslam berdewam dike ku wek jineke di êşa zayînê de êşê çêbike, hin kes, yên ku dibe ku heta qebûl bikin ku Îslam di pêxembertiya Kitêba Pîroz de hatî nasandin, hêj jî hîn nekarîne aqilê xwe li ser wê rastiya eşkere ya di van du ayetan de bi cih bikin. Hin kes dibe ku fêm bikin ku ew Îslam e ku her mêrê li ser rûyê erdê tîne cem hev da ku li hember dijminek hevpar bisekin, û bêguman ev rast e. Lêbelê, gotina dawî ya di ayetê de rastiya herî giran e. Di 11ê Îlonê 2001 de cîhan hejandî bû, û di van demên dawî de careke din jî bi êrişa 7ê Cotmehê ya vê salê ya Hamasê li dijî Îsraêlê hatiye hejandin. Lê tu kes nexwaze bibîne ku ruhê şer û tunebûna ji nişkê ve “li ber çavê hemû” birayên Îşmaêl e.</w:t>
      </w:r>
    </w:p>
    <w:p>
      <w:pPr>
        <w:pStyle w:val="ArticleBody"/>
        <w:jc w:val="left"/>
      </w:pPr>
      <w:r>
        <w:rPr>
          <w:rFonts w:ascii="Times New Roman" w:hAnsi="Times New Roman" w:eastAsia="Times New Roman" w:cs="Times New Roman"/>
        </w:rPr>
        <w:t>د ماران ډول تباهي به راشي، کله چې د سعودي عربستان، د متحده عربي اماراتو، قطر، کوېت، برونای او بحرين په څېر اسلامي هېوادونو له خوا ناڅاپی بريد ترسره شي؟ د اسماعيل روح په «ټولو خپلو وروڼو» کې دی، او هغه جګړه چې تر اوسه پورې د درېيم آفت له خوا له افغانستان يا عراق په څېر هېوادونو څخه راټوکېدلې ده، هغه به په بشپړه توګه بېله وي کله چې د اسماعيل نبوت په بشپړ ډول پوره شي. پاکستان څو اټومي بمونه لري؟</w:t>
      </w:r>
    </w:p>
    <w:p>
      <w:pPr>
        <w:pStyle w:val="ArticleBody"/>
        <w:jc w:val="left"/>
      </w:pPr>
      <w:r>
        <w:rPr>
          <w:rFonts w:ascii="Times New Roman" w:hAnsi="Times New Roman" w:eastAsia="Times New Roman" w:cs="Times New Roman"/>
        </w:rPr>
        <w:t>A na anemhyɛdeɛ su a ɛda adi wɔ Islām akodɔm mu, sɛnea wɔde kyerɛe wɔ Islām Awerehow a edi kan ne nea ɛto so abien no mu no, ne ntɛm ara, mpofirim tow-hyɛ-so. Sika a ɛwɔ Islām aman a wɔn ho yɛ den mu no, so ɛdɔɔso a wɔde bɛtumi asie mu anya anaa ayɛ akode a ɛyɛ kɛse wɔ nimdeɛ mu, na ɛkumfo kyɛn pɛtrohyew a wɔde ahyɛ wimhyɛn mu, kaabɔm, ntaya a wɔhyew, mmonnaa ne sekan? So ɛsɛ sɛ yegye Onyankopɔn Asɛm di?</w:t>
      </w:r>
    </w:p>
    <w:p>
      <w:pPr>
        <w:pStyle w:val="ArticleBody"/>
        <w:jc w:val="left"/>
      </w:pPr>
      <w:r>
        <w:rPr>
          <w:rFonts w:ascii="Nirmala UI" w:hAnsi="Nirmala UI" w:eastAsia="Nirmala UI" w:cs="Nirmala UI"/>
        </w:rPr>
        <w:t>मेळरको</w:t>
      </w:r>
      <w:r>
        <w:rPr>
          <w:rFonts w:ascii="Times New Roman" w:hAnsi="Times New Roman" w:eastAsia="Times New Roman" w:cs="Times New Roman"/>
        </w:rPr>
        <w:t xml:space="preserve"> </w:t>
      </w:r>
      <w:r>
        <w:rPr>
          <w:rFonts w:ascii="Nirmala UI" w:hAnsi="Nirmala UI" w:eastAsia="Nirmala UI" w:cs="Nirmala UI"/>
        </w:rPr>
        <w:t>स्वप्नका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रत्नहरू</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दिनहरूमा</w:t>
      </w:r>
      <w:r>
        <w:rPr>
          <w:rFonts w:ascii="Times New Roman" w:hAnsi="Times New Roman" w:eastAsia="Times New Roman" w:cs="Times New Roman"/>
        </w:rPr>
        <w:t xml:space="preserve"> </w:t>
      </w:r>
      <w:r>
        <w:rPr>
          <w:rFonts w:ascii="Nirmala UI" w:hAnsi="Nirmala UI" w:eastAsia="Nirmala UI" w:cs="Nirmala UI"/>
        </w:rPr>
        <w:t>परीक्षात्मक</w:t>
      </w:r>
      <w:r>
        <w:rPr>
          <w:rFonts w:ascii="Times New Roman" w:hAnsi="Times New Roman" w:eastAsia="Times New Roman" w:cs="Times New Roman"/>
        </w:rPr>
        <w:t xml:space="preserve"> </w:t>
      </w:r>
      <w:r>
        <w:rPr>
          <w:rFonts w:ascii="Nirmala UI" w:hAnsi="Nirmala UI" w:eastAsia="Nirmala UI" w:cs="Nirmala UI"/>
        </w:rPr>
        <w:t>सत्यहरू</w:t>
      </w:r>
      <w:r>
        <w:rPr>
          <w:rFonts w:ascii="Times New Roman" w:hAnsi="Times New Roman" w:eastAsia="Times New Roman" w:cs="Times New Roman"/>
        </w:rPr>
        <w:t xml:space="preserve"> </w:t>
      </w:r>
      <w:r>
        <w:rPr>
          <w:rFonts w:ascii="Nirmala UI" w:hAnsi="Nirmala UI" w:eastAsia="Nirmala UI" w:cs="Nirmala UI"/>
        </w:rPr>
        <w:t>बन्छन्</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अरू</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नभए</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कारणले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सत्यहरू</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भविष्यवाणीले</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पुनःस्थापित</w:t>
      </w:r>
      <w:r>
        <w:rPr>
          <w:rFonts w:ascii="Times New Roman" w:hAnsi="Times New Roman" w:eastAsia="Times New Roman" w:cs="Times New Roman"/>
        </w:rPr>
        <w:t xml:space="preserve"> </w:t>
      </w:r>
      <w:r>
        <w:rPr>
          <w:rFonts w:ascii="Nirmala UI" w:hAnsi="Nirmala UI" w:eastAsia="Nirmala UI" w:cs="Nirmala UI"/>
        </w:rPr>
        <w:t>गरिनेछन्</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रत्नहरूमध्ये</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जस्तै</w:t>
      </w:r>
      <w:r>
        <w:rPr>
          <w:rFonts w:ascii="Times New Roman" w:hAnsi="Times New Roman" w:eastAsia="Times New Roman" w:cs="Times New Roman"/>
        </w:rPr>
        <w:t xml:space="preserve"> </w:t>
      </w:r>
      <w:r>
        <w:rPr>
          <w:rFonts w:ascii="Nirmala UI" w:hAnsi="Nirmala UI" w:eastAsia="Nirmala UI" w:cs="Nirmala UI"/>
        </w:rPr>
        <w:t>स्वर्गीय</w:t>
      </w:r>
      <w:r>
        <w:rPr>
          <w:rFonts w:ascii="Times New Roman" w:hAnsi="Times New Roman" w:eastAsia="Times New Roman" w:cs="Times New Roman"/>
        </w:rPr>
        <w:t xml:space="preserve"> </w:t>
      </w:r>
      <w:r>
        <w:rPr>
          <w:rFonts w:ascii="Nirmala UI" w:hAnsi="Nirmala UI" w:eastAsia="Nirmala UI" w:cs="Nirmala UI"/>
        </w:rPr>
        <w:t>पवित्रस्थानमा</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हायको</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त्यस्ता</w:t>
      </w:r>
      <w:r>
        <w:rPr>
          <w:rFonts w:ascii="Times New Roman" w:hAnsi="Times New Roman" w:eastAsia="Times New Roman" w:cs="Times New Roman"/>
        </w:rPr>
        <w:t xml:space="preserve"> </w:t>
      </w:r>
      <w:r>
        <w:rPr>
          <w:rFonts w:ascii="Nirmala UI" w:hAnsi="Nirmala UI" w:eastAsia="Nirmala UI" w:cs="Nirmala UI"/>
        </w:rPr>
        <w:t>भविष्यवाणाहरूलाई</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दिनहरूमा</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एउटाले</w:t>
      </w:r>
      <w:r>
        <w:rPr>
          <w:rFonts w:ascii="Times New Roman" w:hAnsi="Times New Roman" w:eastAsia="Times New Roman" w:cs="Times New Roman"/>
        </w:rPr>
        <w:t xml:space="preserve"> </w:t>
      </w:r>
      <w:r>
        <w:rPr>
          <w:rFonts w:ascii="Nirmala UI" w:hAnsi="Nirmala UI" w:eastAsia="Nirmala UI" w:cs="Nirmala UI"/>
        </w:rPr>
        <w:t>परमपवित्र</w:t>
      </w:r>
      <w:r>
        <w:rPr>
          <w:rFonts w:ascii="Times New Roman" w:hAnsi="Times New Roman" w:eastAsia="Times New Roman" w:cs="Times New Roman"/>
        </w:rPr>
        <w:t xml:space="preserve"> </w:t>
      </w:r>
      <w:r>
        <w:rPr>
          <w:rFonts w:ascii="Nirmala UI" w:hAnsi="Nirmala UI" w:eastAsia="Nirmala UI" w:cs="Nirmala UI"/>
        </w:rPr>
        <w:t>स्थानमा</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कार्यलाई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निश्चय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वर्तमान</w:t>
      </w:r>
      <w:r>
        <w:rPr>
          <w:rFonts w:ascii="Times New Roman" w:hAnsi="Times New Roman" w:eastAsia="Times New Roman" w:cs="Times New Roman"/>
        </w:rPr>
        <w:t xml:space="preserve"> </w:t>
      </w:r>
      <w:r>
        <w:rPr>
          <w:rFonts w:ascii="Nirmala UI" w:hAnsi="Nirmala UI" w:eastAsia="Nirmala UI" w:cs="Nirmala UI"/>
        </w:rPr>
        <w:t>परीक्षात्मक</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अर्कोले</w:t>
      </w:r>
      <w:r>
        <w:rPr>
          <w:rFonts w:ascii="Times New Roman" w:hAnsi="Times New Roman" w:eastAsia="Times New Roman" w:cs="Times New Roman"/>
        </w:rPr>
        <w:t xml:space="preserve"> </w:t>
      </w:r>
      <w:r>
        <w:rPr>
          <w:rFonts w:ascii="Nirmala UI" w:hAnsi="Nirmala UI" w:eastAsia="Nirmala UI" w:cs="Nirmala UI"/>
        </w:rPr>
        <w:t>मध्यरात्रिको</w:t>
      </w:r>
      <w:r>
        <w:rPr>
          <w:rFonts w:ascii="Times New Roman" w:hAnsi="Times New Roman" w:eastAsia="Times New Roman" w:cs="Times New Roman"/>
        </w:rPr>
        <w:t xml:space="preserve"> </w:t>
      </w:r>
      <w:r>
        <w:rPr>
          <w:rFonts w:ascii="Nirmala UI" w:hAnsi="Nirmala UI" w:eastAsia="Nirmala UI" w:cs="Nirmala UI"/>
        </w:rPr>
        <w:t>पुकारको</w:t>
      </w:r>
      <w:r>
        <w:rPr>
          <w:rFonts w:ascii="Times New Roman" w:hAnsi="Times New Roman" w:eastAsia="Times New Roman" w:cs="Times New Roman"/>
        </w:rPr>
        <w:t xml:space="preserve"> </w:t>
      </w:r>
      <w:r>
        <w:rPr>
          <w:rFonts w:ascii="Nirmala UI" w:hAnsi="Nirmala UI" w:eastAsia="Nirmala UI" w:cs="Nirmala UI"/>
        </w:rPr>
        <w:t>सन्देशलाई</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वर्तमान</w:t>
      </w:r>
      <w:r>
        <w:rPr>
          <w:rFonts w:ascii="Times New Roman" w:hAnsi="Times New Roman" w:eastAsia="Times New Roman" w:cs="Times New Roman"/>
        </w:rPr>
        <w:t xml:space="preserve"> </w:t>
      </w:r>
      <w:r>
        <w:rPr>
          <w:rFonts w:ascii="Nirmala UI" w:hAnsi="Nirmala UI" w:eastAsia="Nirmala UI" w:cs="Nirmala UI"/>
        </w:rPr>
        <w:t>परीक्षात्मक</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انار آساپی اکا ایتپ اوزره، میلری حرکتی بیله 1989‌ده‌کی آخیـر زمانینی، و اوز نوبتیده یوز قیرق دؤرد مین‌لر حرکتینی معرفی ائدن باغ، “یئدی دفعه”‌دیر؛ بو، میلرین بیرینجی جوهری ایدی و آدونتیزم قدیم یوللاردان اوزاقلاشدیقجا بیر یانا قویولان ایلک حقیقت اولدو. 1863‌ده‌کی عصیاندان 1989‌ده‌کی آخیـر زمانینا قدر اولان یوز ایگیرمی آلتی ایل، “یئدی دفعه”‌نی تمثیل ائدیر. ایكی مین بش یوز ایگیرمی، ایکی دؤنمه‌یه ـ هر بیری بیر مین ایکی یوز آلتیمیش ـ بؤلوندی، و بیر مین ایکی یوز آلتیمیشین اوندا بیری یا دا اونلوغو، یوز ایگیرمی آلتیدیر. بنّالارین رد ائتدیگی داش او قدر اوزوندور که او، اوچ ملَکین ایلک و آخیر حرکترلرینی بیر-بیرینه باغلاییر. بو ائدیم‌له، “یئدی دفعه” حقیقتینین ده حاضرقی امتحان حقیقتی اولدوغونو، و اونون آرتیق صرف تمَل داشی دئیل، بلکه بوجاغین باشی اولان حقیقت اولدوغونو معینلشدیر.</w:t>
      </w:r>
    </w:p>
    <w:p>
      <w:pPr>
        <w:pStyle w:val="ArticleBody"/>
        <w:jc w:val="left"/>
      </w:pPr>
      <w:r>
        <w:rPr>
          <w:rFonts w:ascii="Times New Roman" w:hAnsi="Times New Roman" w:eastAsia="Times New Roman" w:cs="Times New Roman"/>
        </w:rPr>
        <w:t>ئمابەستەکەمان لە سەر زیادبوونی زانیاری لە بزوتنەوەی میلەریدا، کە لە کتێبی دانیالدا بە دیدگای ڕووباری ئۆلایەوە نیشاندراوە، ئێستا دادەخەین و سەرنجمان بۆ دیدگای ڕووباری حیددەکەل دەگوازینەوە، کە زیادبوونی زانیاری لە بزوتنەوەی سەد و چل و چوار هەزار نیشان دەدات.</w:t>
      </w:r>
    </w:p>
    <w:p>
      <w:pPr>
        <w:pStyle w:val="ArticleBody"/>
        <w:jc w:val="left"/>
      </w:pPr>
      <w:r>
        <w:rPr>
          <w:rFonts w:ascii="Times New Roman" w:hAnsi="Times New Roman" w:eastAsia="Times New Roman" w:cs="Times New Roman"/>
        </w:rPr>
        <w:t>Yextı yüjirmä altı yıldan — 1863ten 1989ğa deyin — созулған Adventizmniň tӧrt äwladını keyin qarap chiqamız.</w:t>
      </w:r>
    </w:p>
    <w:p>
      <w:pPr>
        <w:pStyle w:val="ArticleBody"/>
        <w:jc w:val="left"/>
      </w:pPr>
      <w:r>
        <w:rPr>
          <w:rFonts w:ascii="Times New Roman" w:hAnsi="Times New Roman" w:eastAsia="Times New Roman" w:cs="Times New Roman"/>
        </w:rPr>
        <w:t>Kayna yachachiyta qallarisaq qhipa qillqapi.</w:t>
      </w:r>
    </w:p>
    <w:p>
      <w:pPr>
        <w:pStyle w:val="ArticleScripture"/>
        <w:jc w:val="left"/>
      </w:pPr>
      <w:r>
        <w:rPr>
          <w:rFonts w:ascii="Times New Roman" w:hAnsi="Times New Roman" w:eastAsia="Times New Roman" w:cs="Times New Roman"/>
        </w:rPr>
        <w:t>Aqonra wina, sojta watapi maranxa, sojta phaxsinxa, phisqa uru phaxsinxa, nayax utajan qunt’atäskayäta, Judá markan jilïrinakapax nayraqatan qunt’atäpkäna ukhaxa, Tatit Diosan amparapax ukan naya patxar purinïna. Ukat nayax uñjt’ta, ukat akham uñnaqani mä rikch’äwi: nina uñtata; ch’iqhanakapat aynacha tuqiru, nina; ch’iqhanakapat alaya tuqirusti, qhant’äwi uñtata, ámbar samini. Ukatsti jupax mä ampar uñtata apsusin, ñik’utajat mä t’axllu katthapitäna; ajayux uraqimp alaxpachamp taypiruw apaqitu, ukat Diosan uñjäwinakapan Jerusalén markaruw irpitu, manqha punku punkuruw, alaya tuqiru uñtiri punkuruw, kawkhantï envidia luriri uñacht’äwin qunuñapax utjkäna, uka envidia sartayiri. Ukat uñtapxam, Israelan Diosapan jach’a qhanapax ukankaskäna, pampan nayax uñjkayäta uka uñjäwirjamaraki. Ukat jupax situwa: Jaqin yuqapa, jichhax nayranakam alaya tuqiru apstam. Ukat nayax nayranakaj alaya tuqiru apst’txa, ukat uñtapxam, altar punku mantañan alaya tuqinsti aka envidia luriri uñacht’äwix utjäna. Jupax juk’amp situwa: Jaqin yuqapa, ¿kunsa jupanakax lurapxi uñjtati? Israelan utapax akankasina jach’a ajjsarkañ yaqha diosanakar yupaychañ luräwinak lurasipki, ukhamat nayax santuariojat jayankxañajataki. Ukampis wasitat kutt’am, juk’amp jach’a ajjsarkañ luräwinak uñjäta. Ukatsti jupax patio punkuruw irpitu; nayax uñkattxa, uñtapxam, pirqan mä p’iyaraw utjäna.</w:t>
      </w:r>
    </w:p>
    <w:p>
      <w:pPr>
        <w:pStyle w:val="ArticleScripture"/>
        <w:jc w:val="left"/>
      </w:pPr>
      <w:r>
        <w:rPr>
          <w:rFonts w:ascii="Times New Roman" w:hAnsi="Times New Roman" w:eastAsia="Times New Roman" w:cs="Times New Roman"/>
        </w:rPr>
        <w:t>ئۇ ماڭا: «ئى ئىنسان ئوغلى، ئەمدى تامنى كازغىن» دېدى. مەن تامنى كازغان ۋاقتىمدا، مانا بىر ئىشىك كۆرۈندى. ئۇ ماڭا: «كىرگىن، ۋە ئۇلار بۇ يەردە قىلىۋاتقان رەزىل يىرگىنچلىك ئىشلەرنى كۆرگىن» دېدى. شۇنىڭ بىلەن مەن كىردىم ۋە كۆردۈم؛ ۋە مانا، سۆرۈلگۈچى جانىۋارلارنىڭ ھەر خىل سۈرەتلىرى، يىرگىنچلىك ھايۋانلار، ۋە ئىسرائىل ئۆيىنىڭ بارلىق بۇتلىرى، تامنىڭ ئەتراپىغا چۆرىدىلىپ سىزىلغان ئىكەن. ئۇلارنىڭ ئالدىدا ئىسرائىل ئۆيىنىڭ ئاقساقاللىرىدىن يەتمىش كىشى تۇراتتى؛ ئۇلارنىڭ ئوتتۇرىسىدا شافاننىڭ ئوغلى يازانيامۇ تۇراتتى؛ ھەربىر ئادەمنىڭ قولىدا خۇشبۇي ئىس چىقىرىدىغان ساۋۇتى بار ئىدى، ۋە قېلىن بىر بۇلۇتتەك خۇشبۇي ئىس يۇقىرىغا كۆتۈرۈلەتتى. ئاندىن ئۇ ماڭا: «ئى ئىنسان ئوغلى، ئىسرائىل ئۆيىنىڭ ئاقساقاللىرى قاراڭغۇلۇقتا، ھەربىرى ئۆز تەسۋىرلىرىنىڭ ھۇجىرىلىرىدە نېمە قىلىۋاتقانىنى كۆردۈڭمۇ؟ چۈنكى ئۇلار: ‹پەرۋەردىگار بىزنى كۆرمەيدۇ؛ پەرۋەردىگار زېمىننى تاشلىدى› دەيدۇ» دېدى. ئۇ يەنە ماڭا: «يەنە بۇرۇلغىن، ۋە ئۇلار قىلىۋاتقان بۇلاردىنمۇ چوڭراق يىرگىنچلىك ئىشلارنى كۆرىسەن» دېدى. ئاندىن ئۇ مېنى پەرۋەردىگارنىڭ ئۆيى دەرۋازىسىنىڭ شىمال تەرەپكە قارىغان ئىشىكىگە ئېلىپ باردى؛ ۋە مانا، تاممۇز ئۈچۈن يىغلاپ ئولتۇرغان ئاياللار بار ئىدى. ئاندىن ئۇ ماڭا: «بۇنى كۆردۈڭمۇ، ئى ئىنسان ئوغلى؟ يەنە بۇرۇلغىن، ۋە بۇلاردىنمۇ چوڭراق يىرگىنچلىك ئىشلارنى كۆرىسەن» دېدى. ئاندىن ئۇ مېنى پەرۋەردىگارنىڭ ئۆيىنىڭ ئىچكى ھويلىسىغا ئېلىپ كىردى؛ ۋە مانا، پەرۋەردىگارنىڭ ئىبادەتخانىسىنىڭ كىرىش ئېغىزىدا، ئايۋان بىلەن قۇربانلىق سۇپىسىنىڭ ئارىسىدا، تەخمىنەن يىگىرمە بەش كىشى بار ئىدى؛ ئۇلارنىڭ دۈمبىلىرى پەرۋەردىگارنىڭ ئىبادەتخانىسىغا قارىغان، يۈزلىرى بولسا شەرققە قارىغان ئىدى؛ ۋە ئۇلار شەرق تەرەپكە قاراپ قۇياشقا سەجدە قىلاتتى. ئاندىن ئۇ ماڭا: «بۇنى كۆردۈڭمۇ، ئى ئىنسان ئوغلى؟ يەھۇدا ئۆيى ئۈچۈن بۇ يەردە قىلىۋاتقان يىرگىنچلىك ئىشلارنى قىلىش يېنىك ئىشمىدۇ؟ چۈنكى ئۇلار زېمىننى زوراۋانلىق بىلەن تولدۇردى، ۋە يەنە قايتىپ مېنى غەزەپلەندۈرۈشكە باشلىدى؛ ۋە مانا، ئۇلار شاخنى بۇرنىغا تۇتىدۇ. شۇڭا مەنمۇ غەزەپ بىلەن مۇئامىلە قىلىمەن: كۆزۈم ئايىمايدۇ، رەھىممۇ قىلمايمەن؛ ئۇلار قۇلىقىمغا قاتتىق ئاۋاز بىلەن ۋارقىراپ يالۋۇرغان تەقدىردىمۇ، مەن ئۇلارنى ئاڭلىمايمەن». ئەزەكىيال 8:1–18.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دانیال - شەست و حەوتەمەن</dc:title>
  <dc:subject>انبصارات نبوية: الإسلام، 11 سبتمبر 2001، ويوم ريح الشرق</dc:subject>
  <dc:creator>Jeff Pippenger</dc:creator>
  <cp:keywords/>
  <dc:description>Generated by ArticleDigger from daniel\67_daniel.json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