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شمارهٔ هفتاد و دو</w:t>
      </w:r>
    </w:p>
    <w:p>
      <w:pPr>
        <w:pStyle w:val="ArticleSubtitle"/>
        <w:jc w:val="left"/>
      </w:pPr>
      <w:r>
        <w:rPr>
          <w:rFonts w:ascii="Javanese Text" w:hAnsi="Javanese Text" w:eastAsia="Javanese Text" w:cs="Javanese Text"/>
        </w:rPr>
        <w:t>꧋ꦥꦿꦺꦴꦥꦺꦠꦶꦏ꧀</w:t>
      </w:r>
      <w:r>
        <w:rPr>
          <w:rFonts w:ascii="Arial" w:hAnsi="Arial" w:eastAsia="Arial" w:cs="Arial"/>
        </w:rPr>
        <w:t xml:space="preserve"> </w:t>
      </w:r>
      <w:r>
        <w:rPr>
          <w:rFonts w:ascii="Javanese Text" w:hAnsi="Javanese Text" w:eastAsia="Javanese Text" w:cs="Javanese Text"/>
        </w:rPr>
        <w:t>ꦥꦼꦚꦁꦒꦸꦁ</w:t>
      </w:r>
      <w:r>
        <w:rPr>
          <w:rFonts w:ascii="Arial" w:hAnsi="Arial" w:eastAsia="Arial" w:cs="Arial"/>
        </w:rPr>
        <w:t xml:space="preserve">: </w:t>
      </w:r>
      <w:r>
        <w:rPr>
          <w:rFonts w:ascii="Javanese Text" w:hAnsi="Javanese Text" w:eastAsia="Javanese Text" w:cs="Javanese Text"/>
        </w:rPr>
        <w:t>ꦱꦏꦶꦁ</w:t>
      </w:r>
      <w:r>
        <w:rPr>
          <w:rFonts w:ascii="Arial" w:hAnsi="Arial" w:eastAsia="Arial" w:cs="Arial"/>
        </w:rPr>
        <w:t xml:space="preserve"> </w:t>
      </w:r>
      <w:r>
        <w:rPr>
          <w:rFonts w:ascii="Javanese Text" w:hAnsi="Javanese Text" w:eastAsia="Javanese Text" w:cs="Javanese Text"/>
        </w:rPr>
        <w:t>ꦥꦼꦩꦶꦱꦃꦲꦤ꧀</w:t>
      </w:r>
      <w:r>
        <w:rPr>
          <w:rFonts w:ascii="Arial" w:hAnsi="Arial" w:eastAsia="Arial" w:cs="Arial"/>
        </w:rPr>
        <w:t xml:space="preserve"> </w:t>
      </w:r>
      <w:r>
        <w:rPr>
          <w:rFonts w:ascii="Javanese Text" w:hAnsi="Javanese Text" w:eastAsia="Javanese Text" w:cs="Javanese Text"/>
        </w:rPr>
        <w:t>ꦆꦱꦿꦪꦺꦭ꧀</w:t>
      </w:r>
      <w:r>
        <w:rPr>
          <w:rFonts w:ascii="Arial" w:hAnsi="Arial" w:eastAsia="Arial" w:cs="Arial"/>
        </w:rPr>
        <w:t xml:space="preserve"> </w:t>
      </w:r>
      <w:r>
        <w:rPr>
          <w:rFonts w:ascii="Javanese Text" w:hAnsi="Javanese Text" w:eastAsia="Javanese Text" w:cs="Javanese Text"/>
        </w:rPr>
        <w:t>ꦏꦸꦤꦭꦶꦮꦶꦁ</w:t>
      </w:r>
      <w:r>
        <w:rPr>
          <w:rFonts w:ascii="Arial" w:hAnsi="Arial" w:eastAsia="Arial" w:cs="Arial"/>
        </w:rPr>
        <w:t xml:space="preserve"> </w:t>
      </w:r>
      <w:r>
        <w:rPr>
          <w:rFonts w:ascii="Javanese Text" w:hAnsi="Javanese Text" w:eastAsia="Javanese Text" w:cs="Javanese Text"/>
        </w:rPr>
        <w:t>ꦫꦶꦁ</w:t>
      </w:r>
      <w:r>
        <w:rPr>
          <w:rFonts w:ascii="Arial" w:hAnsi="Arial" w:eastAsia="Arial" w:cs="Arial"/>
        </w:rPr>
        <w:t xml:space="preserve"> </w:t>
      </w:r>
      <w:r>
        <w:rPr>
          <w:rFonts w:ascii="Javanese Text" w:hAnsi="Javanese Text" w:eastAsia="Javanese Text" w:cs="Javanese Text"/>
        </w:rPr>
        <w:t>ꦥꦸꦥꦸꦠꦤ꧀ꦲꦺ</w:t>
      </w:r>
      <w:r>
        <w:rPr>
          <w:rFonts w:ascii="Arial" w:hAnsi="Arial" w:eastAsia="Arial" w:cs="Arial"/>
        </w:rPr>
        <w:t xml:space="preserve"> </w:t>
      </w:r>
      <w:r>
        <w:rPr>
          <w:rFonts w:ascii="Javanese Text" w:hAnsi="Javanese Text" w:eastAsia="Javanese Text" w:cs="Javanese Text"/>
        </w:rPr>
        <w:t>ꦱꦼꦫꦶꦏꦠ꧀</w:t>
      </w:r>
      <w:r>
        <w:rPr>
          <w:rFonts w:ascii="Arial" w:hAnsi="Arial" w:eastAsia="Arial" w:cs="Arial"/>
        </w:rPr>
        <w:t xml:space="preserve"> </w:t>
      </w:r>
      <w:r>
        <w:rPr>
          <w:rFonts w:ascii="Javanese Text" w:hAnsi="Javanese Text" w:eastAsia="Javanese Text" w:cs="Javanese Text"/>
        </w:rPr>
        <w:t>ꦩꦼꦫꦶꦏꦠ꧀</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Microsoft Himalaya" w:hAnsi="Microsoft Himalaya" w:eastAsia="Microsoft Himalaya" w:cs="Microsoft Himalaya"/>
        </w:rPr>
        <w:t>ཡེ་རོ་བོ་ཨམ་གྱི་ངོ་ལོག་པའི་དཔང་བཤད་ནི།</w:t>
      </w:r>
      <w:r>
        <w:rPr>
          <w:rFonts w:ascii="Times New Roman" w:hAnsi="Times New Roman" w:eastAsia="Times New Roman" w:cs="Times New Roman"/>
        </w:rPr>
        <w:t xml:space="preserve"> </w:t>
      </w:r>
      <w:r>
        <w:rPr>
          <w:rFonts w:ascii="Microsoft Himalaya" w:hAnsi="Microsoft Himalaya" w:eastAsia="Microsoft Himalaya" w:cs="Microsoft Himalaya"/>
        </w:rPr>
        <w:t>སྔོན་གྱི་ཨིས་ར་ཨེལ་རྒྱལ་ཁབ་གཉིས་སུ་བགོས་པའི་ལོ་རྒྱུས་ཀྱང་ཡིན།</w:t>
      </w:r>
      <w:r>
        <w:rPr>
          <w:rFonts w:ascii="Times New Roman" w:hAnsi="Times New Roman" w:eastAsia="Times New Roman" w:cs="Times New Roman"/>
        </w:rPr>
        <w:t xml:space="preserve"> </w:t>
      </w:r>
      <w:r>
        <w:rPr>
          <w:rFonts w:ascii="Microsoft Himalaya" w:hAnsi="Microsoft Himalaya" w:eastAsia="Microsoft Himalaya" w:cs="Microsoft Himalaya"/>
        </w:rPr>
        <w:t>ཚོ་ཁག་བཅུ་ཡིས་གྲུབ་པའི་བྱང་ཕྱོགས་ཀྱི་རྒྱལ་ཁབ་ནི་ཨིས་ར་ཨེལ་ཞེས་ཤེས་པ་དང་།</w:t>
      </w:r>
      <w:r>
        <w:rPr>
          <w:rFonts w:ascii="Times New Roman" w:hAnsi="Times New Roman" w:eastAsia="Times New Roman" w:cs="Times New Roman"/>
        </w:rPr>
        <w:t xml:space="preserve"> </w:t>
      </w:r>
      <w:r>
        <w:rPr>
          <w:rFonts w:ascii="Microsoft Himalaya" w:hAnsi="Microsoft Himalaya" w:eastAsia="Microsoft Himalaya" w:cs="Microsoft Himalaya"/>
        </w:rPr>
        <w:t>ཡང་ན་སྐབས་ལ་ལར་ཨེ་ཕ་རཱིམ་ཞེས་ཀྱང་འབོད་ཅིང་།</w:t>
      </w:r>
      <w:r>
        <w:rPr>
          <w:rFonts w:ascii="Times New Roman" w:hAnsi="Times New Roman" w:eastAsia="Times New Roman" w:cs="Times New Roman"/>
        </w:rPr>
        <w:t xml:space="preserve"> </w:t>
      </w:r>
      <w:r>
        <w:rPr>
          <w:rFonts w:ascii="Microsoft Himalaya" w:hAnsi="Microsoft Himalaya" w:eastAsia="Microsoft Himalaya" w:cs="Microsoft Himalaya"/>
        </w:rPr>
        <w:t>ལྷོ་ཕྱོགས་ཀྱི་རྒྱལ་ཁབ་ནི་ཡ་ཧུ་དཱ་ཞེས་ཤེས།</w:t>
      </w:r>
      <w:r>
        <w:rPr>
          <w:rFonts w:ascii="Times New Roman" w:hAnsi="Times New Roman" w:eastAsia="Times New Roman" w:cs="Times New Roman"/>
        </w:rPr>
        <w:t xml:space="preserve"> </w:t>
      </w:r>
      <w:r>
        <w:rPr>
          <w:rFonts w:ascii="Microsoft Himalaya" w:hAnsi="Microsoft Himalaya" w:eastAsia="Microsoft Himalaya" w:cs="Microsoft Himalaya"/>
        </w:rPr>
        <w:t>ཨེ་ཟེ་ཀི་ཨེལ་གྱི་དུས་སུ།</w:t>
      </w:r>
      <w:r>
        <w:rPr>
          <w:rFonts w:ascii="Times New Roman" w:hAnsi="Times New Roman" w:eastAsia="Times New Roman" w:cs="Times New Roman"/>
        </w:rPr>
        <w:t xml:space="preserve"> </w:t>
      </w:r>
      <w:r>
        <w:rPr>
          <w:rFonts w:ascii="Microsoft Himalaya" w:hAnsi="Microsoft Himalaya" w:eastAsia="Microsoft Himalaya" w:cs="Microsoft Himalaya"/>
        </w:rPr>
        <w:t>རྒྱལ་ཁབ་དེ་ནི་ལོ་མང་པོའི་རིང་ལ་སྔ་ས་ནས་རྒྱལ་ཁབ་གཉིས་སུ་གྱུར་ཟིན་པ་ཡིན་ལ།</w:t>
      </w:r>
      <w:r>
        <w:rPr>
          <w:rFonts w:ascii="Times New Roman" w:hAnsi="Times New Roman" w:eastAsia="Times New Roman" w:cs="Times New Roman"/>
        </w:rPr>
        <w:t xml:space="preserve"> </w:t>
      </w:r>
      <w:r>
        <w:rPr>
          <w:rFonts w:ascii="Microsoft Himalaya" w:hAnsi="Microsoft Himalaya" w:eastAsia="Microsoft Himalaya" w:cs="Microsoft Himalaya"/>
        </w:rPr>
        <w:t>ལེའུ་སུམ་ཅུ་སོ་བདུན་པར།</w:t>
      </w:r>
      <w:r>
        <w:rPr>
          <w:rFonts w:ascii="Times New Roman" w:hAnsi="Times New Roman" w:eastAsia="Times New Roman" w:cs="Times New Roman"/>
        </w:rPr>
        <w:t xml:space="preserve"> </w:t>
      </w:r>
      <w:r>
        <w:rPr>
          <w:rFonts w:ascii="Microsoft Himalaya" w:hAnsi="Microsoft Himalaya" w:eastAsia="Microsoft Himalaya" w:cs="Microsoft Himalaya"/>
        </w:rPr>
        <w:t>ཨེ་ཟེ་ཀི་ཨེལ་ལ་རྒྱལ་ཁབ་གཉིས་པོ་དེ་ཡང་བསྐྱར་རྒྱལ་ཁབ་གཅིག་ཏུ་འགྱུར་བར་ངོས་འཛིན་པའི་ལུང་བསྟན་ཞིག་གནང་བ་ཡིན།</w:t>
      </w:r>
      <w:r>
        <w:rPr>
          <w:rFonts w:ascii="Times New Roman" w:hAnsi="Times New Roman" w:eastAsia="Times New Roman" w:cs="Times New Roman"/>
        </w:rPr>
        <w:t xml:space="preserve"> </w:t>
      </w:r>
      <w:r>
        <w:rPr>
          <w:rFonts w:ascii="Microsoft Himalaya" w:hAnsi="Microsoft Himalaya" w:eastAsia="Microsoft Himalaya" w:cs="Microsoft Himalaya"/>
        </w:rPr>
        <w:t>ལུང་བསྟན་དེ་ནི་ས་གཅན་གྱི་ཐོག་མའི་ལོ་རྒྱུས་ཏེ།</w:t>
      </w:r>
      <w:r>
        <w:rPr>
          <w:rFonts w:ascii="Times New Roman" w:hAnsi="Times New Roman" w:eastAsia="Times New Roman" w:cs="Times New Roman"/>
        </w:rPr>
        <w:t xml:space="preserve"> </w:t>
      </w:r>
      <w:r>
        <w:rPr>
          <w:rFonts w:ascii="Microsoft Himalaya" w:hAnsi="Microsoft Himalaya" w:eastAsia="Microsoft Himalaya" w:cs="Microsoft Himalaya"/>
        </w:rPr>
        <w:t>ཨ་མེ་རི་ཀ་ཡུ་ནའི་ཊེཌ་སི་ཊེཊས་ཀྱི་འགོ་བཙུགས་སྐབས་སུ་འགྲུབ་པ་དང་།</w:t>
      </w:r>
      <w:r>
        <w:rPr>
          <w:rFonts w:ascii="Times New Roman" w:hAnsi="Times New Roman" w:eastAsia="Times New Roman" w:cs="Times New Roman"/>
        </w:rPr>
        <w:t xml:space="preserve"> </w:t>
      </w:r>
      <w:r>
        <w:rPr>
          <w:rFonts w:ascii="Microsoft Himalaya" w:hAnsi="Microsoft Himalaya" w:eastAsia="Microsoft Himalaya" w:cs="Microsoft Himalaya"/>
        </w:rPr>
        <w:t>ཡེ་ཤུས་ནམ་ཡང་དངོས་པོ་ཞིག་གི་མཐའ་མ་དེ་དེའི་ཐོག་མ་དང་སྦྲགས་ནས་མཚོན་པས།</w:t>
      </w:r>
      <w:r>
        <w:rPr>
          <w:rFonts w:ascii="Times New Roman" w:hAnsi="Times New Roman" w:eastAsia="Times New Roman" w:cs="Times New Roman"/>
        </w:rPr>
        <w:t xml:space="preserve"> </w:t>
      </w:r>
      <w:r>
        <w:rPr>
          <w:rFonts w:ascii="Microsoft Himalaya" w:hAnsi="Microsoft Himalaya" w:eastAsia="Microsoft Himalaya" w:cs="Microsoft Himalaya"/>
        </w:rPr>
        <w:t>ཨ་མེ་རི་ཀ་ཡུ་ནའི་ཊེཌ་སི་ཊེཊས་ཀྱི་མཇུག་མཐར་ཡང་ཐེངས་མཐའ་མར་འགྲུབ་པ་ཡིན།</w:t>
      </w:r>
    </w:p>
    <w:p>
      <w:pPr>
        <w:pStyle w:val="ArticleBody"/>
        <w:jc w:val="left"/>
      </w:pPr>
      <w:r>
        <w:rPr>
          <w:rFonts w:ascii="Ebrima" w:hAnsi="Ebrima" w:eastAsia="Ebrima" w:cs="Ebrima"/>
        </w:rPr>
        <w:t>እልፈት</w:t>
      </w:r>
      <w:r>
        <w:rPr>
          <w:rFonts w:ascii="Times New Roman" w:hAnsi="Times New Roman" w:eastAsia="Times New Roman" w:cs="Times New Roman"/>
        </w:rPr>
        <w:t xml:space="preserve"> </w:t>
      </w:r>
      <w:r>
        <w:rPr>
          <w:rFonts w:ascii="Ebrima" w:hAnsi="Ebrima" w:eastAsia="Ebrima" w:cs="Ebrima"/>
        </w:rPr>
        <w:t>ኢየሮብዓም</w:t>
      </w:r>
      <w:r>
        <w:rPr>
          <w:rFonts w:ascii="Times New Roman" w:hAnsi="Times New Roman" w:eastAsia="Times New Roman" w:cs="Times New Roman"/>
        </w:rPr>
        <w:t xml:space="preserve"> </w:t>
      </w:r>
      <w:r>
        <w:rPr>
          <w:rFonts w:ascii="Ebrima" w:hAnsi="Ebrima" w:eastAsia="Ebrima" w:cs="Ebrima"/>
        </w:rPr>
        <w:t>በወቅቱ</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መንግሥታት</w:t>
      </w:r>
      <w:r>
        <w:rPr>
          <w:rFonts w:ascii="Times New Roman" w:hAnsi="Times New Roman" w:eastAsia="Times New Roman" w:cs="Times New Roman"/>
        </w:rPr>
        <w:t xml:space="preserve"> </w:t>
      </w:r>
      <w:r>
        <w:rPr>
          <w:rFonts w:ascii="Ebrima" w:hAnsi="Ebrima" w:eastAsia="Ebrima" w:cs="Ebrima"/>
        </w:rPr>
        <w:t>በተከፈለበት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በዩናይትድ</w:t>
      </w:r>
      <w:r>
        <w:rPr>
          <w:rFonts w:ascii="Times New Roman" w:hAnsi="Times New Roman" w:eastAsia="Times New Roman" w:cs="Times New Roman"/>
        </w:rPr>
        <w:t xml:space="preserve"> </w:t>
      </w:r>
      <w:r>
        <w:rPr>
          <w:rFonts w:ascii="Ebrima" w:hAnsi="Ebrima" w:eastAsia="Ebrima" w:cs="Ebrima"/>
        </w:rPr>
        <w:t>ስቴትስ</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እልፈት</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በዩናይትድ</w:t>
      </w:r>
      <w:r>
        <w:rPr>
          <w:rFonts w:ascii="Times New Roman" w:hAnsi="Times New Roman" w:eastAsia="Times New Roman" w:cs="Times New Roman"/>
        </w:rPr>
        <w:t xml:space="preserve"> </w:t>
      </w:r>
      <w:r>
        <w:rPr>
          <w:rFonts w:ascii="Ebrima" w:hAnsi="Ebrima" w:eastAsia="Ebrima" w:cs="Ebrima"/>
        </w:rPr>
        <w:t>ስቴትስ</w:t>
      </w:r>
      <w:r>
        <w:rPr>
          <w:rFonts w:ascii="Times New Roman" w:hAnsi="Times New Roman" w:eastAsia="Times New Roman" w:cs="Times New Roman"/>
        </w:rPr>
        <w:t xml:space="preserve"> </w:t>
      </w:r>
      <w:r>
        <w:rPr>
          <w:rFonts w:ascii="Ebrima" w:hAnsi="Ebrima" w:eastAsia="Ebrima" w:cs="Ebrima"/>
        </w:rPr>
        <w:t>መጨረሻም</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እልፈት</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በዩናይትድ</w:t>
      </w:r>
      <w:r>
        <w:rPr>
          <w:rFonts w:ascii="Times New Roman" w:hAnsi="Times New Roman" w:eastAsia="Times New Roman" w:cs="Times New Roman"/>
        </w:rPr>
        <w:t xml:space="preserve"> </w:t>
      </w:r>
      <w:r>
        <w:rPr>
          <w:rFonts w:ascii="Ebrima" w:hAnsi="Ebrima" w:eastAsia="Ebrima" w:cs="Ebrima"/>
        </w:rPr>
        <w:t>ስቴትስ</w:t>
      </w:r>
      <w:r>
        <w:rPr>
          <w:rFonts w:ascii="Times New Roman" w:hAnsi="Times New Roman" w:eastAsia="Times New Roman" w:cs="Times New Roman"/>
        </w:rPr>
        <w:t xml:space="preserve"> </w:t>
      </w:r>
      <w:r>
        <w:rPr>
          <w:rFonts w:ascii="Ebrima" w:hAnsi="Ebrima" w:eastAsia="Ebrima" w:cs="Ebrima"/>
        </w:rPr>
        <w:t>መጀመሪያና</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እልፈት</w:t>
      </w:r>
      <w:r>
        <w:rPr>
          <w:rFonts w:ascii="Times New Roman" w:hAnsi="Times New Roman" w:eastAsia="Times New Roman" w:cs="Times New Roman"/>
        </w:rPr>
        <w:t xml:space="preserve"> </w:t>
      </w:r>
      <w:r>
        <w:rPr>
          <w:rFonts w:ascii="Ebrima" w:hAnsi="Ebrima" w:eastAsia="Ebrima" w:cs="Ebrima"/>
        </w:rPr>
        <w:t>የሁለት</w:t>
      </w:r>
      <w:r>
        <w:rPr>
          <w:rFonts w:ascii="Times New Roman" w:hAnsi="Times New Roman" w:eastAsia="Times New Roman" w:cs="Times New Roman"/>
        </w:rPr>
        <w:t xml:space="preserve"> </w:t>
      </w:r>
      <w:r>
        <w:rPr>
          <w:rFonts w:ascii="Ebrima" w:hAnsi="Ebrima" w:eastAsia="Ebrima" w:cs="Ebrima"/>
        </w:rPr>
        <w:t>መንግሥታትን</w:t>
      </w:r>
      <w:r>
        <w:rPr>
          <w:rFonts w:ascii="Times New Roman" w:hAnsi="Times New Roman" w:eastAsia="Times New Roman" w:cs="Times New Roman"/>
        </w:rPr>
        <w:t xml:space="preserve"> </w:t>
      </w:r>
      <w:r>
        <w:rPr>
          <w:rFonts w:ascii="Ebrima" w:hAnsi="Ebrima" w:eastAsia="Ebrima" w:cs="Ebrima"/>
        </w:rPr>
        <w:t>መተባበር</w:t>
      </w:r>
      <w:r>
        <w:rPr>
          <w:rFonts w:ascii="Times New Roman" w:hAnsi="Times New Roman" w:eastAsia="Times New Roman" w:cs="Times New Roman"/>
        </w:rPr>
        <w:t xml:space="preserve"> </w:t>
      </w:r>
      <w:r>
        <w:rPr>
          <w:rFonts w:ascii="Ebrima" w:hAnsi="Ebrima" w:eastAsia="Ebrima" w:cs="Ebrima"/>
        </w:rPr>
        <w:t>ያካትታል።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በእነዚህ</w:t>
      </w:r>
      <w:r>
        <w:rPr>
          <w:rFonts w:ascii="Times New Roman" w:hAnsi="Times New Roman" w:eastAsia="Times New Roman" w:cs="Times New Roman"/>
        </w:rPr>
        <w:t xml:space="preserve"> </w:t>
      </w:r>
      <w:r>
        <w:rPr>
          <w:rFonts w:ascii="Ebrima" w:hAnsi="Ebrima" w:eastAsia="Ebrima" w:cs="Ebrima"/>
        </w:rPr>
        <w:t>ጽሑፎች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ከእህት</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ጽሑፎች</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ተደጋጋሚ</w:t>
      </w:r>
      <w:r>
        <w:rPr>
          <w:rFonts w:ascii="Times New Roman" w:hAnsi="Times New Roman" w:eastAsia="Times New Roman" w:cs="Times New Roman"/>
        </w:rPr>
        <w:t xml:space="preserve"> </w:t>
      </w:r>
      <w:r>
        <w:rPr>
          <w:rFonts w:ascii="Ebrima" w:hAnsi="Ebrima" w:eastAsia="Ebrima" w:cs="Ebrima"/>
        </w:rPr>
        <w:t>ጥቅስ</w:t>
      </w:r>
      <w:r>
        <w:rPr>
          <w:rFonts w:ascii="Times New Roman" w:hAnsi="Times New Roman" w:eastAsia="Times New Roman" w:cs="Times New Roman"/>
        </w:rPr>
        <w:t xml:space="preserve"> </w:t>
      </w:r>
      <w:r>
        <w:rPr>
          <w:rFonts w:ascii="Ebrima" w:hAnsi="Ebrima" w:eastAsia="Ebrima" w:cs="Ebrima"/>
        </w:rPr>
        <w:t>እንደተጠቀሰው፣</w:t>
      </w:r>
      <w:r>
        <w:rPr>
          <w:rFonts w:ascii="Times New Roman" w:hAnsi="Times New Roman" w:eastAsia="Times New Roman" w:cs="Times New Roman"/>
        </w:rPr>
        <w:t xml:space="preserve"> </w:t>
      </w:r>
      <w:r>
        <w:rPr>
          <w:rFonts w:ascii="Ebrima" w:hAnsi="Ebrima" w:eastAsia="Ebrima" w:cs="Ebrima"/>
        </w:rPr>
        <w:t>ለቤተ</w:t>
      </w:r>
      <w:r>
        <w:rPr>
          <w:rFonts w:ascii="Times New Roman" w:hAnsi="Times New Roman" w:eastAsia="Times New Roman" w:cs="Times New Roman"/>
        </w:rPr>
        <w:t xml:space="preserve"> </w:t>
      </w:r>
      <w:r>
        <w:rPr>
          <w:rFonts w:ascii="Ebrima" w:hAnsi="Ebrima" w:eastAsia="Ebrima" w:cs="Ebrima"/>
        </w:rPr>
        <w:t>ክርስቲያናት</w:t>
      </w:r>
      <w:r>
        <w:rPr>
          <w:rFonts w:ascii="Times New Roman" w:hAnsi="Times New Roman" w:eastAsia="Times New Roman" w:cs="Times New Roman"/>
        </w:rPr>
        <w:t xml:space="preserve"> </w:t>
      </w:r>
      <w:r>
        <w:rPr>
          <w:rFonts w:ascii="Ebrima" w:hAnsi="Ebrima" w:eastAsia="Ebrima" w:cs="Ebrima"/>
        </w:rPr>
        <w:t>የሚቀርቡ</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ጥሪዎችን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በእሁድ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ችግኝ</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የሚተባበሩት</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ሕዝቦች፣</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በባቢሎን</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ሌሎች</w:t>
      </w:r>
      <w:r>
        <w:rPr>
          <w:rFonts w:ascii="Times New Roman" w:hAnsi="Times New Roman" w:eastAsia="Times New Roman" w:cs="Times New Roman"/>
        </w:rPr>
        <w:t xml:space="preserve"> </w:t>
      </w:r>
      <w:r>
        <w:rPr>
          <w:rFonts w:ascii="Ebrima" w:hAnsi="Ebrima" w:eastAsia="Ebrima" w:cs="Ebrima"/>
        </w:rPr>
        <w:t>መንጋዎች</w:t>
      </w:r>
      <w:r>
        <w:rPr>
          <w:rFonts w:ascii="Times New Roman" w:hAnsi="Times New Roman" w:eastAsia="Times New Roman" w:cs="Times New Roman"/>
        </w:rPr>
        <w:t xml:space="preserve"> </w:t>
      </w:r>
      <w:r>
        <w:rPr>
          <w:rFonts w:ascii="Ebrima" w:hAnsi="Ebrima" w:eastAsia="Ebrima" w:cs="Ebrima"/>
        </w:rPr>
        <w:t>ናቸው።</w:t>
      </w:r>
    </w:p>
    <w:p>
      <w:pPr>
        <w:pStyle w:val="ArticleBody"/>
        <w:jc w:val="left"/>
      </w:pPr>
      <w:r>
        <w:rPr>
          <w:rFonts w:ascii="Times New Roman" w:hAnsi="Times New Roman" w:eastAsia="Times New Roman" w:cs="Times New Roman"/>
        </w:rPr>
        <w:t>Millerit tikin tarihtiy juntashqa ikki millet — Yehuda men Efrayim edi. Ular her qaysi ikki padishahliqqa qaratilghan alahide ghezepning muddeti tewri-töwrisi bilen 1798-yili, andin keyin 1844-yili axirlashqanda birlashti. Hizqiyal kitabining ottuz yättinchi babidiki “bundin tashqiri” dégen söz, bu qollinishqa ishenchlik höküm chiqirishimizgha yol qoyidu. “Bundin tashqiri” dégen söz, özidin keyin kelidighan xewerni, “bundin tashqiri” sözidin ilgiri kelgen xewerning üstige qoyushni bildürüdu.</w:t>
      </w:r>
    </w:p>
    <w:p>
      <w:pPr>
        <w:pStyle w:val="ArticleScripture"/>
        <w:jc w:val="left"/>
      </w:pPr>
      <w:r>
        <w:rPr>
          <w:rFonts w:ascii="Times New Roman" w:hAnsi="Times New Roman" w:eastAsia="Times New Roman" w:cs="Times New Roman"/>
        </w:rPr>
        <w:t>Tataʾẽ oñeʾẽjey chéve, heʾívo: Avei nde, yvypóra raʾy, ejapyhy peteĩ yvyra, ha ehai hiʾári: Judá rehe, ha Israel raʾykuéra iñirũnguéra rehehápe; upéi ejapyhy ambue yvyra, ha ehai hiʾári: José rehe, Efraín yvyra rehe, ha opaite Israel róga iñirũnguéra rehehápe. Ha embojoaju peteĩme ambuéva ndive peteĩ yvyrápe; ha oikóta peteĩnte nde pópe. Ezequiel 37:15–17.</w:t>
      </w:r>
    </w:p>
    <w:p>
      <w:pPr>
        <w:pStyle w:val="ArticleBody"/>
        <w:jc w:val="left"/>
      </w:pPr>
      <w:r>
        <w:rPr>
          <w:rFonts w:ascii="Times New Roman" w:hAnsi="Times New Roman" w:eastAsia="Times New Roman" w:cs="Times New Roman"/>
        </w:rPr>
        <w:t>Hesekiel “zêdetir” diýende, gaýtalamak we giňeltmek baradaky pygamberlik ýörelgesini ulanýar. Hesekiel Ýahuda üçin bir taýak we Efraýym üçin bir taýak almaly, hem-de şol iki taýak arkaly görkezilen pygamberligi öňki pygamberligiň üstüne ýerleşdirmeli. Öňki pygamberlik şekillendirmesi birinji aýatda, Hesekieliň öli, gurak süňklerden doly bir jülgä alnyp gidilmegi bilen başlaýardy.</w:t>
      </w:r>
    </w:p>
    <w:p>
      <w:pPr>
        <w:pStyle w:val="ArticleScripture"/>
        <w:jc w:val="left"/>
      </w:pPr>
      <w:r>
        <w:rPr>
          <w:rFonts w:ascii="Times New Roman" w:hAnsi="Times New Roman" w:eastAsia="Times New Roman" w:cs="Times New Roman"/>
        </w:rPr>
        <w:t>Idiin Uumaa natti dhufe; inni hafuura Uumaa keessatti na baasee gidduu sulula lafeetiin guutamee ture keessa na kaaʼe. Innis na naannoo isaanii mara na naannaasise; kunoo, lafeewwan baayʼee hedduun sulula balʼaa sana keessa turan; kunoo immoo, isaan baayʼee gogan turan. Innis naan jedhe, Yaa ilma namaa, lafeewwan kun jiraachuu ni dandaʼuu? Anis deebisee, Yaa Gooftaa Uumaa, ati ni beekta jedheen. Innis deebiʼee naan jedhe, Lafeewwan kana irratti raajii dubbadhu; akkanas isaaniin jedhi, Yaa lafeewwan goganii, dubbii Uumaa dhagaʼaa. Gooftaan Uumaan lafeewwan kanaan akkana jedha; Kunoo, ani hafuura isin keessa nan galcha, isinis ni jiraattu; ani hidda isin irra nan kaaʼa, foon isin irra nan kaasa, gogaa isinitti nan uffisa, hafuuras isin keessa nan galcha; isinis ni jiraattu; anis ani Uumaa taʼuu koo ni beektu. Kanaafuu ani akkuma ajajameetti raajii dubbadhe; yeroo ani raajii dubbachaa turettis sagaleen tokko taʼe; kunoo, sochiin raafamaa taʼe, lafeewwanis walitti dhufan, lafee gara lafee isaatti. Yeroo ani ilaale, kunoo, hiddiwwanii fi foon isaan irratti baʼan, gogaanis ol irraa isaan haguuge; garuu hafuuri isaan keessa hin turre. Achiis inni naan jedhe, Bubbee sana irratti raajii dubbadhu, raajii dubbadhu, yaa ilma namaa, bubbeettis akkana jedhi, Gooftaan Uumaan akkana jedha; Yaa hafuura, qilleensa afur irraa kottu, warra ajjeefaman kana irrattis afuufi, akka isaan jiraataniif. Kanaafuu ani akkuma inni na ajajetti raajii dubbadhe; hafuuri isaan keessa seene, isaanis ni jiraatan; miilla isaanii irra dhaabataniis, loltuu baayʼee guddaa taʼan. Achiis inni naan jedhe, Yaa ilma namaa, lafeewwan kun mana Israaʼel hundumaa ti; kunoo, isaan, “Lafeewwan keenya gogan; abdii keenya ni bade; nu qoodaa keenya irraa muramneerra” jedhu. Kanaafuu raajii dubbadhu, akkanas isaaniin jedhi, Gooftaan Uumaan akkana jedha; Kunoo, yaa saba koo, ani awwaalcha keessan nan bana, awwaalcha keessan keessaa isin nan baasa, gara biyya Israaʼelittis isin nan geessa. Yaa saba koo, yeroo ani awwaalcha keessan bane, awwaalcha keessan keessaa isin baases, anis ani Uumaa taʼuu koo ni beektu. Hafuura koos isin keessa nan kaaʼa; isinis ni jiraattu; biyya mataa keessanii keessattis isin nan qubsiisa; yeroo sanatti anis Uumaan dubbadheera, raawwadheeras, jedha Uumaan, akka taʼe ni beektu. Hisqiʼeel 37:1–14.</w:t>
      </w:r>
    </w:p>
    <w:p>
      <w:pPr>
        <w:pStyle w:val="ArticleBody"/>
        <w:jc w:val="left"/>
      </w:pPr>
      <w:r>
        <w:rPr>
          <w:rFonts w:ascii="Times New Roman" w:hAnsi="Times New Roman" w:eastAsia="Times New Roman" w:cs="Times New Roman"/>
        </w:rPr>
        <w:t>ئەوە لە سەرەتای ئەم وتارانەوە نیشانداوە کە دۆڵی ئێسقانە مردووەکان نوێنەری گەلی خودایە لە ڕۆژانی دوایی، وە ئەو پەیامەی چوار باکە کە وایان لێدەکات لەسەر پێی خۆیان بوەستن وەک سوپایەکی بەهێز، هەمان پەیامی هاوارى نیوەشەوەیە کە ئیسلامی وەیلەتی سێیەم دیاری دەکات. خوشک وایت ئێسقانەکان بە گەلی خدا دەناسێنێت.</w:t>
      </w:r>
    </w:p>
    <w:p>
      <w:pPr>
        <w:pStyle w:val="ArticleScripture"/>
        <w:jc w:val="left"/>
      </w:pPr>
      <w:r>
        <w:rPr>
          <w:rFonts w:ascii="Times New Roman" w:hAnsi="Times New Roman" w:eastAsia="Times New Roman" w:cs="Times New Roman"/>
        </w:rPr>
        <w:t>«Asckrusuyta penata, hinaspa almaita mañakuypi hoqarini, Señorta samayninta kutichisqan runankunaman pukananpaq, ch’aqi tullukunahina kashaqtin, kawsanankupaq.» General Conference Bulletin, 4 de febrero de 1893.</w:t>
      </w:r>
    </w:p>
    <w:p>
      <w:pPr>
        <w:pStyle w:val="ArticleBody"/>
        <w:jc w:val="left"/>
      </w:pPr>
      <w:r>
        <w:rPr>
          <w:rFonts w:ascii="Nirmala UI" w:hAnsi="Nirmala UI" w:eastAsia="Nirmala UI" w:cs="Nirmala UI"/>
        </w:rPr>
        <w:t>മുമ്പത്തെ</w:t>
      </w:r>
      <w:r>
        <w:rPr>
          <w:rFonts w:ascii="Times New Roman" w:hAnsi="Times New Roman" w:eastAsia="Times New Roman" w:cs="Times New Roman"/>
        </w:rPr>
        <w:t xml:space="preserve"> </w:t>
      </w:r>
      <w:r>
        <w:rPr>
          <w:rFonts w:ascii="Nirmala UI" w:hAnsi="Nirmala UI" w:eastAsia="Nirmala UI" w:cs="Nirmala UI"/>
        </w:rPr>
        <w:t>ലേഖനങ്ങളിൽ</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കാണിച്ചിരുന്നതുപോലെ</w:t>
      </w:r>
      <w:r>
        <w:rPr>
          <w:rFonts w:ascii="Times New Roman" w:hAnsi="Times New Roman" w:eastAsia="Times New Roman" w:cs="Times New Roman"/>
        </w:rPr>
        <w:t xml:space="preserve">, 2020 </w:t>
      </w:r>
      <w:r>
        <w:rPr>
          <w:rFonts w:ascii="Nirmala UI" w:hAnsi="Nirmala UI" w:eastAsia="Nirmala UI" w:cs="Nirmala UI"/>
        </w:rPr>
        <w:t>ജൂലൈ</w:t>
      </w:r>
      <w:r>
        <w:rPr>
          <w:rFonts w:ascii="Times New Roman" w:hAnsi="Times New Roman" w:eastAsia="Times New Roman" w:cs="Times New Roman"/>
        </w:rPr>
        <w:t xml:space="preserve"> 18</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തിരിച്ചറിയിച്ച</w:t>
      </w:r>
      <w:r>
        <w:rPr>
          <w:rFonts w:ascii="Times New Roman" w:hAnsi="Times New Roman" w:eastAsia="Times New Roman" w:cs="Times New Roman"/>
        </w:rPr>
        <w:t xml:space="preserve"> </w:t>
      </w:r>
      <w:r>
        <w:rPr>
          <w:rFonts w:ascii="Nirmala UI" w:hAnsi="Nirmala UI" w:eastAsia="Nirmala UI" w:cs="Nirmala UI"/>
        </w:rPr>
        <w:t>പ്രവാചക</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തെറ്റായിരുന്നു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വ്യാജ</w:t>
      </w:r>
      <w:r>
        <w:rPr>
          <w:rFonts w:ascii="Times New Roman" w:hAnsi="Times New Roman" w:eastAsia="Times New Roman" w:cs="Times New Roman"/>
        </w:rPr>
        <w:t xml:space="preserve"> </w:t>
      </w:r>
      <w:r>
        <w:rPr>
          <w:rFonts w:ascii="Nirmala UI" w:hAnsi="Nirmala UI" w:eastAsia="Nirmala UI" w:cs="Nirmala UI"/>
        </w:rPr>
        <w:t>പ്രഖ്യാപനമാണ്</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കന്യകമാരുടെ</w:t>
      </w:r>
      <w:r>
        <w:rPr>
          <w:rFonts w:ascii="Times New Roman" w:hAnsi="Times New Roman" w:eastAsia="Times New Roman" w:cs="Times New Roman"/>
        </w:rPr>
        <w:t xml:space="preserve"> </w:t>
      </w:r>
      <w:r>
        <w:rPr>
          <w:rFonts w:ascii="Nirmala UI" w:hAnsi="Nirmala UI" w:eastAsia="Nirmala UI" w:cs="Nirmala UI"/>
        </w:rPr>
        <w:t>ഉപമയിൽ</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നിരാശയുടെയും</w:t>
      </w:r>
      <w:r>
        <w:rPr>
          <w:rFonts w:ascii="Times New Roman" w:hAnsi="Times New Roman" w:eastAsia="Times New Roman" w:cs="Times New Roman"/>
        </w:rPr>
        <w:t xml:space="preserve"> </w:t>
      </w:r>
      <w:r>
        <w:rPr>
          <w:rFonts w:ascii="Nirmala UI" w:hAnsi="Nirmala UI" w:eastAsia="Nirmala UI" w:cs="Nirmala UI"/>
        </w:rPr>
        <w:t>താമസകാലത്തിന്റെയും</w:t>
      </w:r>
      <w:r>
        <w:rPr>
          <w:rFonts w:ascii="Times New Roman" w:hAnsi="Times New Roman" w:eastAsia="Times New Roman" w:cs="Times New Roman"/>
        </w:rPr>
        <w:t xml:space="preserve"> </w:t>
      </w:r>
      <w:r>
        <w:rPr>
          <w:rFonts w:ascii="Nirmala UI" w:hAnsi="Nirmala UI" w:eastAsia="Nirmala UI" w:cs="Nirmala UI"/>
        </w:rPr>
        <w:t>വരവിനെ</w:t>
      </w:r>
      <w:r>
        <w:rPr>
          <w:rFonts w:ascii="Times New Roman" w:hAnsi="Times New Roman" w:eastAsia="Times New Roman" w:cs="Times New Roman"/>
        </w:rPr>
        <w:t xml:space="preserve"> </w:t>
      </w:r>
      <w:r>
        <w:rPr>
          <w:rFonts w:ascii="Nirmala UI" w:hAnsi="Nirmala UI" w:eastAsia="Nirmala UI" w:cs="Nirmala UI"/>
        </w:rPr>
        <w:t>അടയാളപ്പെടുത്തിയത്</w:t>
      </w:r>
      <w:r>
        <w:rPr>
          <w:rFonts w:ascii="Times New Roman" w:hAnsi="Times New Roman" w:eastAsia="Times New Roman" w:cs="Times New Roman"/>
        </w:rPr>
        <w:t xml:space="preserve">. </w:t>
      </w:r>
      <w:r>
        <w:rPr>
          <w:rFonts w:ascii="Nirmala UI" w:hAnsi="Nirmala UI" w:eastAsia="Nirmala UI" w:cs="Nirmala UI"/>
        </w:rPr>
        <w:t>മില്ലറൈറ്റ്</w:t>
      </w:r>
      <w:r>
        <w:rPr>
          <w:rFonts w:ascii="Times New Roman" w:hAnsi="Times New Roman" w:eastAsia="Times New Roman" w:cs="Times New Roman"/>
        </w:rPr>
        <w:t xml:space="preserve"> </w:t>
      </w:r>
      <w:r>
        <w:rPr>
          <w:rFonts w:ascii="Nirmala UI" w:hAnsi="Nirmala UI" w:eastAsia="Nirmala UI" w:cs="Nirmala UI"/>
        </w:rPr>
        <w:t>കാലഘട്ടത്തിൽ</w:t>
      </w:r>
      <w:r>
        <w:rPr>
          <w:rFonts w:ascii="Times New Roman" w:hAnsi="Times New Roman" w:eastAsia="Times New Roman" w:cs="Times New Roman"/>
        </w:rPr>
        <w:t xml:space="preserve"> </w:t>
      </w:r>
      <w:r>
        <w:rPr>
          <w:rFonts w:ascii="Nirmala UI" w:hAnsi="Nirmala UI" w:eastAsia="Nirmala UI" w:cs="Nirmala UI"/>
        </w:rPr>
        <w:t>സമയപ്രഖ്യാപനം</w:t>
      </w:r>
      <w:r>
        <w:rPr>
          <w:rFonts w:ascii="Times New Roman" w:hAnsi="Times New Roman" w:eastAsia="Times New Roman" w:cs="Times New Roman"/>
        </w:rPr>
        <w:t xml:space="preserve"> </w:t>
      </w:r>
      <w:r>
        <w:rPr>
          <w:rFonts w:ascii="Nirmala UI" w:hAnsi="Nirmala UI" w:eastAsia="Nirmala UI" w:cs="Nirmala UI"/>
        </w:rPr>
        <w:t>സാധുവായിരുന്നെങ്കിലും</w:t>
      </w:r>
      <w:r>
        <w:rPr>
          <w:rFonts w:ascii="Times New Roman" w:hAnsi="Times New Roman" w:eastAsia="Times New Roman" w:cs="Times New Roman"/>
        </w:rPr>
        <w:t>, 1844</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w:t>
      </w:r>
      <w:r>
        <w:rPr>
          <w:rFonts w:ascii="Nirmala UI" w:hAnsi="Nirmala UI" w:eastAsia="Nirmala UI" w:cs="Nirmala UI"/>
        </w:rPr>
        <w:t>ആധാരമാക്കി</w:t>
      </w:r>
      <w:r>
        <w:rPr>
          <w:rFonts w:ascii="Times New Roman" w:hAnsi="Times New Roman" w:eastAsia="Times New Roman" w:cs="Times New Roman"/>
        </w:rPr>
        <w:t xml:space="preserve"> </w:t>
      </w:r>
      <w:r>
        <w:rPr>
          <w:rFonts w:ascii="Nirmala UI" w:hAnsi="Nirmala UI" w:eastAsia="Nirmala UI" w:cs="Nirmala UI"/>
        </w:rPr>
        <w:t>തൂക്കിയിടുന്ന</w:t>
      </w:r>
      <w:r>
        <w:rPr>
          <w:rFonts w:ascii="Times New Roman" w:hAnsi="Times New Roman" w:eastAsia="Times New Roman" w:cs="Times New Roman"/>
        </w:rPr>
        <w:t xml:space="preserve"> </w:t>
      </w:r>
      <w:r>
        <w:rPr>
          <w:rFonts w:ascii="Nirmala UI" w:hAnsi="Nirmala UI" w:eastAsia="Nirmala UI" w:cs="Nirmala UI"/>
        </w:rPr>
        <w:t>മറ്റൊരു</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ഇനി</w:t>
      </w:r>
      <w:r>
        <w:rPr>
          <w:rFonts w:ascii="Times New Roman" w:hAnsi="Times New Roman" w:eastAsia="Times New Roman" w:cs="Times New Roman"/>
        </w:rPr>
        <w:t xml:space="preserve"> </w:t>
      </w:r>
      <w:r>
        <w:rPr>
          <w:rFonts w:ascii="Nirmala UI" w:hAnsi="Nirmala UI" w:eastAsia="Nirmala UI" w:cs="Nirmala UI"/>
        </w:rPr>
        <w:t>ഒരിക്കലും</w:t>
      </w:r>
      <w:r>
        <w:rPr>
          <w:rFonts w:ascii="Times New Roman" w:hAnsi="Times New Roman" w:eastAsia="Times New Roman" w:cs="Times New Roman"/>
        </w:rPr>
        <w:t xml:space="preserve"> </w:t>
      </w:r>
      <w:r>
        <w:rPr>
          <w:rFonts w:ascii="Nirmala UI" w:hAnsi="Nirmala UI" w:eastAsia="Nirmala UI" w:cs="Nirmala UI"/>
        </w:rPr>
        <w:t>ഉണ്ടായിരിക്കരുതായിരുന്നു</w:t>
      </w:r>
      <w:r>
        <w:rPr>
          <w:rFonts w:ascii="Times New Roman" w:hAnsi="Times New Roman" w:eastAsia="Times New Roman" w:cs="Times New Roman"/>
        </w:rPr>
        <w:t xml:space="preserve">. </w:t>
      </w:r>
      <w:r>
        <w:rPr>
          <w:rFonts w:ascii="Nirmala UI" w:hAnsi="Nirmala UI" w:eastAsia="Nirmala UI" w:cs="Nirmala UI"/>
        </w:rPr>
        <w:t>ഫ്യൂച്ചർ</w:t>
      </w:r>
      <w:r>
        <w:rPr>
          <w:rFonts w:ascii="Times New Roman" w:hAnsi="Times New Roman" w:eastAsia="Times New Roman" w:cs="Times New Roman"/>
        </w:rPr>
        <w:t xml:space="preserve"> </w:t>
      </w:r>
      <w:r>
        <w:rPr>
          <w:rFonts w:ascii="Nirmala UI" w:hAnsi="Nirmala UI" w:eastAsia="Nirmala UI" w:cs="Nirmala UI"/>
        </w:rPr>
        <w:t>ഫോർ</w:t>
      </w:r>
      <w:r>
        <w:rPr>
          <w:rFonts w:ascii="Times New Roman" w:hAnsi="Times New Roman" w:eastAsia="Times New Roman" w:cs="Times New Roman"/>
        </w:rPr>
        <w:t xml:space="preserve"> </w:t>
      </w:r>
      <w:r>
        <w:rPr>
          <w:rFonts w:ascii="Nirmala UI" w:hAnsi="Nirmala UI" w:eastAsia="Nirmala UI" w:cs="Nirmala UI"/>
        </w:rPr>
        <w:t>അമേരിക്ക</w:t>
      </w:r>
      <w:r>
        <w:rPr>
          <w:rFonts w:ascii="Times New Roman" w:hAnsi="Times New Roman" w:eastAsia="Times New Roman" w:cs="Times New Roman"/>
        </w:rPr>
        <w:t xml:space="preserve"> 2020 </w:t>
      </w:r>
      <w:r>
        <w:rPr>
          <w:rFonts w:ascii="Nirmala UI" w:hAnsi="Nirmala UI" w:eastAsia="Nirmala UI" w:cs="Nirmala UI"/>
        </w:rPr>
        <w:t>ജൂലൈ</w:t>
      </w:r>
      <w:r>
        <w:rPr>
          <w:rFonts w:ascii="Times New Roman" w:hAnsi="Times New Roman" w:eastAsia="Times New Roman" w:cs="Times New Roman"/>
        </w:rPr>
        <w:t xml:space="preserve"> 18</w:t>
      </w:r>
      <w:r>
        <w:rPr>
          <w:rFonts w:ascii="Nirmala UI" w:hAnsi="Nirmala UI" w:eastAsia="Nirmala UI" w:cs="Nirmala UI"/>
        </w:rPr>
        <w:t>യുടെ</w:t>
      </w:r>
      <w:r>
        <w:rPr>
          <w:rFonts w:ascii="Times New Roman" w:hAnsi="Times New Roman" w:eastAsia="Times New Roman" w:cs="Times New Roman"/>
        </w:rPr>
        <w:t xml:space="preserve"> </w:t>
      </w:r>
      <w:r>
        <w:rPr>
          <w:rFonts w:ascii="Nirmala UI" w:hAnsi="Nirmala UI" w:eastAsia="Nirmala UI" w:cs="Nirmala UI"/>
        </w:rPr>
        <w:t>പ്രഖ്യാപനം</w:t>
      </w:r>
      <w:r>
        <w:rPr>
          <w:rFonts w:ascii="Times New Roman" w:hAnsi="Times New Roman" w:eastAsia="Times New Roman" w:cs="Times New Roman"/>
        </w:rPr>
        <w:t xml:space="preserve"> </w:t>
      </w:r>
      <w:r>
        <w:rPr>
          <w:rFonts w:ascii="Nirmala UI" w:hAnsi="Nirmala UI" w:eastAsia="Nirmala UI" w:cs="Nirmala UI"/>
        </w:rPr>
        <w:t>നടത്തിയപ്പോൾ</w:t>
      </w:r>
      <w:r>
        <w:rPr>
          <w:rFonts w:ascii="Times New Roman" w:hAnsi="Times New Roman" w:eastAsia="Times New Roman" w:cs="Times New Roman"/>
        </w:rPr>
        <w:t xml:space="preserve">, </w:t>
      </w:r>
      <w:r>
        <w:rPr>
          <w:rFonts w:ascii="Nirmala UI" w:hAnsi="Nirmala UI" w:eastAsia="Nirmala UI" w:cs="Nirmala UI"/>
        </w:rPr>
        <w:t>സമയപ്രഖ്യാപനം</w:t>
      </w:r>
      <w:r>
        <w:rPr>
          <w:rFonts w:ascii="Times New Roman" w:hAnsi="Times New Roman" w:eastAsia="Times New Roman" w:cs="Times New Roman"/>
        </w:rPr>
        <w:t xml:space="preserve"> </w:t>
      </w:r>
      <w:r>
        <w:rPr>
          <w:rFonts w:ascii="Nirmala UI" w:hAnsi="Nirmala UI" w:eastAsia="Nirmala UI" w:cs="Nirmala UI"/>
        </w:rPr>
        <w:t>അംഗീകരിക്കപ്പെട്ടിരുന്ന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ചരിത്രത്തിലേക്കാണ്</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പിന്നോട്ടു</w:t>
      </w:r>
      <w:r>
        <w:rPr>
          <w:rFonts w:ascii="Times New Roman" w:hAnsi="Times New Roman" w:eastAsia="Times New Roman" w:cs="Times New Roman"/>
        </w:rPr>
        <w:t xml:space="preserve"> </w:t>
      </w:r>
      <w:r>
        <w:rPr>
          <w:rFonts w:ascii="Nirmala UI" w:hAnsi="Nirmala UI" w:eastAsia="Nirmala UI" w:cs="Nirmala UI"/>
        </w:rPr>
        <w:t>വഴുതിപ്പോയത്</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ചെയ്</w:t>
      </w:r>
      <w:r>
        <w:rPr>
          <w:rFonts w:ascii="Times New Roman" w:hAnsi="Times New Roman" w:eastAsia="Times New Roman" w:cs="Times New Roman"/>
        </w:rPr>
        <w:t>‌</w:t>
      </w:r>
      <w:r>
        <w:rPr>
          <w:rFonts w:ascii="Nirmala UI" w:hAnsi="Nirmala UI" w:eastAsia="Nirmala UI" w:cs="Nirmala UI"/>
        </w:rPr>
        <w:t>തതിലൂടെ</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പാപം</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അദ്ധ്യായം</w:t>
      </w:r>
      <w:r>
        <w:rPr>
          <w:rFonts w:ascii="Times New Roman" w:hAnsi="Times New Roman" w:eastAsia="Times New Roman" w:cs="Times New Roman"/>
        </w:rPr>
        <w:t xml:space="preserve"> </w:t>
      </w:r>
      <w:r>
        <w:rPr>
          <w:rFonts w:ascii="Nirmala UI" w:hAnsi="Nirmala UI" w:eastAsia="Nirmala UI" w:cs="Nirmala UI"/>
        </w:rPr>
        <w:t>പതിനൊന്നിലെ</w:t>
      </w:r>
      <w:r>
        <w:rPr>
          <w:rFonts w:ascii="Times New Roman" w:hAnsi="Times New Roman" w:eastAsia="Times New Roman" w:cs="Times New Roman"/>
        </w:rPr>
        <w:t xml:space="preserve"> </w:t>
      </w:r>
      <w:r>
        <w:rPr>
          <w:rFonts w:ascii="Nirmala UI" w:hAnsi="Nirmala UI" w:eastAsia="Nirmala UI" w:cs="Nirmala UI"/>
        </w:rPr>
        <w:t>മഹാനഗരത്തിന്റെ</w:t>
      </w:r>
      <w:r>
        <w:rPr>
          <w:rFonts w:ascii="Times New Roman" w:hAnsi="Times New Roman" w:eastAsia="Times New Roman" w:cs="Times New Roman"/>
        </w:rPr>
        <w:t xml:space="preserve"> </w:t>
      </w:r>
      <w:r>
        <w:rPr>
          <w:rFonts w:ascii="Nirmala UI" w:hAnsi="Nirmala UI" w:eastAsia="Nirmala UI" w:cs="Nirmala UI"/>
        </w:rPr>
        <w:t>വീഥിയിൽ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കൊല്ലപ്പെട്ടു</w:t>
      </w:r>
      <w:r>
        <w:rPr>
          <w:rFonts w:ascii="Times New Roman" w:hAnsi="Times New Roman" w:eastAsia="Times New Roman" w:cs="Times New Roman"/>
        </w:rPr>
        <w:t xml:space="preserve">. </w:t>
      </w:r>
      <w:r>
        <w:rPr>
          <w:rFonts w:ascii="Nirmala UI" w:hAnsi="Nirmala UI" w:eastAsia="Nirmala UI" w:cs="Nirmala UI"/>
        </w:rPr>
        <w:t>വീഥിയിൽ</w:t>
      </w:r>
      <w:r>
        <w:rPr>
          <w:rFonts w:ascii="Times New Roman" w:hAnsi="Times New Roman" w:eastAsia="Times New Roman" w:cs="Times New Roman"/>
        </w:rPr>
        <w:t xml:space="preserve"> </w:t>
      </w:r>
      <w:r>
        <w:rPr>
          <w:rFonts w:ascii="Nirmala UI" w:hAnsi="Nirmala UI" w:eastAsia="Nirmala UI" w:cs="Nirmala UI"/>
        </w:rPr>
        <w:t>മരിച്ചുകിടന്ന</w:t>
      </w:r>
      <w:r>
        <w:rPr>
          <w:rFonts w:ascii="Times New Roman" w:hAnsi="Times New Roman" w:eastAsia="Times New Roman" w:cs="Times New Roman"/>
        </w:rPr>
        <w:t xml:space="preserve"> </w:t>
      </w:r>
      <w:r>
        <w:rPr>
          <w:rFonts w:ascii="Nirmala UI" w:hAnsi="Nirmala UI" w:eastAsia="Nirmala UI" w:cs="Nirmala UI"/>
        </w:rPr>
        <w:t>അവർക്ക്</w:t>
      </w:r>
      <w:r>
        <w:rPr>
          <w:rFonts w:ascii="Times New Roman" w:hAnsi="Times New Roman" w:eastAsia="Times New Roman" w:cs="Times New Roman"/>
        </w:rPr>
        <w:t xml:space="preserve">, </w:t>
      </w:r>
      <w:r>
        <w:rPr>
          <w:rFonts w:ascii="Nirmala UI" w:hAnsi="Nirmala UI" w:eastAsia="Nirmala UI" w:cs="Nirmala UI"/>
        </w:rPr>
        <w:t>മൂന്നര</w:t>
      </w:r>
      <w:r>
        <w:rPr>
          <w:rFonts w:ascii="Times New Roman" w:hAnsi="Times New Roman" w:eastAsia="Times New Roman" w:cs="Times New Roman"/>
        </w:rPr>
        <w:t xml:space="preserve"> </w:t>
      </w:r>
      <w:r>
        <w:rPr>
          <w:rFonts w:ascii="Nirmala UI" w:hAnsi="Nirmala UI" w:eastAsia="Nirmala UI" w:cs="Nirmala UI"/>
        </w:rPr>
        <w:t>ദിവസങ്ങൾക്കുശേഷം</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സാക്ഷികൾ</w:t>
      </w:r>
      <w:r>
        <w:rPr>
          <w:rFonts w:ascii="Times New Roman" w:hAnsi="Times New Roman" w:eastAsia="Times New Roman" w:cs="Times New Roman"/>
        </w:rPr>
        <w:t xml:space="preserve"> </w:t>
      </w:r>
      <w:r>
        <w:rPr>
          <w:rFonts w:ascii="Nirmala UI" w:hAnsi="Nirmala UI" w:eastAsia="Nirmala UI" w:cs="Nirmala UI"/>
        </w:rPr>
        <w:t>ഉയിർത്തെഴുന്നേറ്റതുപോലെ</w:t>
      </w:r>
      <w:r>
        <w:rPr>
          <w:rFonts w:ascii="Times New Roman" w:hAnsi="Times New Roman" w:eastAsia="Times New Roman" w:cs="Times New Roman"/>
        </w:rPr>
        <w:t xml:space="preserve">, </w:t>
      </w:r>
      <w:r>
        <w:rPr>
          <w:rFonts w:ascii="Nirmala UI" w:hAnsi="Nirmala UI" w:eastAsia="Nirmala UI" w:cs="Nirmala UI"/>
        </w:rPr>
        <w:t>പിന്നെ</w:t>
      </w:r>
      <w:r>
        <w:rPr>
          <w:rFonts w:ascii="Times New Roman" w:hAnsi="Times New Roman" w:eastAsia="Times New Roman" w:cs="Times New Roman"/>
        </w:rPr>
        <w:t xml:space="preserve"> </w:t>
      </w:r>
      <w:r>
        <w:rPr>
          <w:rFonts w:ascii="Nirmala UI" w:hAnsi="Nirmala UI" w:eastAsia="Nirmala UI" w:cs="Nirmala UI"/>
        </w:rPr>
        <w:t>ഉയിർത്തെഴുന്നേൽക്കേണ്ടതുണ്ടായിരുന്നു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«ئەو ھەستییە وشکەکان پێویستیان بەوە هەیە کە ڕۆحی پیرۆزی خودا بەسەریاندا بفوێندرێت، تاکو بخرێنە جوڵە، وەک بە هەستانەوەیەک لە نێو مردووان.» Bible Training School, December 1, 1903.</w:t>
      </w:r>
    </w:p>
    <w:p>
      <w:pPr>
        <w:pStyle w:val="ArticleBody"/>
        <w:jc w:val="left"/>
      </w:pP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लेखहरूमा</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देखाएका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साक्षीहरूलाई</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वायूहरूको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धिक्कार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दिनहरूको</w:t>
      </w:r>
      <w:r>
        <w:rPr>
          <w:rFonts w:ascii="Times New Roman" w:hAnsi="Times New Roman" w:eastAsia="Times New Roman" w:cs="Times New Roman"/>
        </w:rPr>
        <w:t xml:space="preserve"> “</w:t>
      </w:r>
      <w:r>
        <w:rPr>
          <w:rFonts w:ascii="Nirmala UI" w:hAnsi="Nirmala UI" w:eastAsia="Nirmala UI" w:cs="Nirmala UI"/>
        </w:rPr>
        <w:t>मध्यरात्रिको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इजकिएल</w:t>
      </w:r>
      <w:r>
        <w:rPr>
          <w:rFonts w:ascii="Times New Roman" w:hAnsi="Times New Roman" w:eastAsia="Times New Roman" w:cs="Times New Roman"/>
        </w:rPr>
        <w:t xml:space="preserve"> </w:t>
      </w:r>
      <w:r>
        <w:rPr>
          <w:rFonts w:ascii="Nirmala UI" w:hAnsi="Nirmala UI" w:eastAsia="Nirmala UI" w:cs="Nirmala UI"/>
        </w:rPr>
        <w:t>भन्छन्</w:t>
      </w:r>
      <w:r>
        <w:rPr>
          <w:rFonts w:ascii="Times New Roman" w:hAnsi="Times New Roman" w:eastAsia="Times New Roman" w:cs="Times New Roman"/>
        </w:rPr>
        <w:t>, “</w:t>
      </w:r>
      <w:r>
        <w:rPr>
          <w:rFonts w:ascii="Nirmala UI" w:hAnsi="Nirmala UI" w:eastAsia="Nirmala UI" w:cs="Nirmala UI"/>
        </w:rPr>
        <w:t>यसबाहेक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मध्यरात्रिको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घोषणालाई</w:t>
      </w:r>
      <w:r>
        <w:rPr>
          <w:rFonts w:ascii="Times New Roman" w:hAnsi="Times New Roman" w:eastAsia="Times New Roman" w:cs="Times New Roman"/>
        </w:rPr>
        <w:t xml:space="preserve"> </w:t>
      </w:r>
      <w:r>
        <w:rPr>
          <w:rFonts w:ascii="Nirmala UI" w:hAnsi="Nirmala UI" w:eastAsia="Nirmala UI" w:cs="Nirmala UI"/>
        </w:rPr>
        <w:t>दृष्टान्तस्वरूप</w:t>
      </w:r>
      <w:r>
        <w:rPr>
          <w:rFonts w:ascii="Times New Roman" w:hAnsi="Times New Roman" w:eastAsia="Times New Roman" w:cs="Times New Roman"/>
        </w:rPr>
        <w:t xml:space="preserve"> </w:t>
      </w:r>
      <w:r>
        <w:rPr>
          <w:rFonts w:ascii="Nirmala UI" w:hAnsi="Nirmala UI" w:eastAsia="Nirmala UI" w:cs="Nirmala UI"/>
        </w:rPr>
        <w:t>देखाउने</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अवधिमा</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वटा</w:t>
      </w:r>
      <w:r>
        <w:rPr>
          <w:rFonts w:ascii="Times New Roman" w:hAnsi="Times New Roman" w:eastAsia="Times New Roman" w:cs="Times New Roman"/>
        </w:rPr>
        <w:t xml:space="preserve"> </w:t>
      </w:r>
      <w:r>
        <w:rPr>
          <w:rFonts w:ascii="Nirmala UI" w:hAnsi="Nirmala UI" w:eastAsia="Nirmala UI" w:cs="Nirmala UI"/>
        </w:rPr>
        <w:t>लट्ठीहरू</w:t>
      </w:r>
      <w:r>
        <w:rPr>
          <w:rFonts w:ascii="Times New Roman" w:hAnsi="Times New Roman" w:eastAsia="Times New Roman" w:cs="Times New Roman"/>
        </w:rPr>
        <w:t>—</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एप्रैमको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यहूदाको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w:t>
      </w:r>
      <w:r>
        <w:rPr>
          <w:rFonts w:ascii="Nirmala UI" w:hAnsi="Nirmala UI" w:eastAsia="Nirmala UI" w:cs="Nirmala UI"/>
        </w:rPr>
        <w:t>एकसाथ</w:t>
      </w:r>
      <w:r>
        <w:rPr>
          <w:rFonts w:ascii="Times New Roman" w:hAnsi="Times New Roman" w:eastAsia="Times New Roman" w:cs="Times New Roman"/>
        </w:rPr>
        <w:t xml:space="preserve"> </w:t>
      </w:r>
      <w:r>
        <w:rPr>
          <w:rFonts w:ascii="Nirmala UI" w:hAnsi="Nirmala UI" w:eastAsia="Nirmala UI" w:cs="Nirmala UI"/>
        </w:rPr>
        <w:t>जोडिनुपर्ने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बन्नुपर्ने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कुँवारीहरूको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शब्दशः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मध्यरात्रिको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अवधिमा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दिनहरूको</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लट्ठीहरू</w:t>
      </w:r>
      <w:r>
        <w:rPr>
          <w:rFonts w:ascii="Times New Roman" w:hAnsi="Times New Roman" w:eastAsia="Times New Roman" w:cs="Times New Roman"/>
        </w:rPr>
        <w:t xml:space="preserve">” </w:t>
      </w:r>
      <w:r>
        <w:rPr>
          <w:rFonts w:ascii="Nirmala UI" w:hAnsi="Nirmala UI" w:eastAsia="Nirmala UI" w:cs="Nirmala UI"/>
        </w:rPr>
        <w:t>जोडिएका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जोडिनेछन्।</w:t>
      </w:r>
    </w:p>
    <w:p>
      <w:pPr>
        <w:pStyle w:val="ArticleBody"/>
        <w:jc w:val="left"/>
      </w:pPr>
      <w:r>
        <w:rPr>
          <w:rFonts w:ascii="Times New Roman" w:hAnsi="Times New Roman" w:eastAsia="Times New Roman" w:cs="Times New Roman"/>
        </w:rPr>
        <w:t>Tin bi kuluq yimuqïyti ay gujoqtïlïtëk Israel mïngïqtaqïlïngan: tïgïzïk (Ephraim) ya gujoqtaqïlïtëk (Judah). Hïnaqtaq qïrqïngan da, William Miller Elijah-qa typify qïyïlïngan, ya qurganqaqsïrïm yïl quraq qïrïqlïq qïyïlïngan waqtta Elijah Zarephath dul widow-nga bargan.</w:t>
      </w:r>
    </w:p>
    <w:p>
      <w:pPr>
        <w:pStyle w:val="ArticleScripture"/>
        <w:jc w:val="left"/>
      </w:pPr>
      <w:r>
        <w:rPr>
          <w:rFonts w:ascii="Times New Roman" w:hAnsi="Times New Roman" w:eastAsia="Times New Roman" w:cs="Times New Roman"/>
        </w:rPr>
        <w:t>ئوردو خُداوند بر او نازل شد که می‌گفت: برخیز، به صَرَفَه که از آنِ صیدون است برو و در آنجا ساکن شو؛ اینک بیوه‌زنی را در آنجا مأمور کرده‌ام تا تو را روزی دهد. پس برخاست و به صَرَفَه رفت. و چون به دروازهٔ شهر رسید، اینک آن بیوه‌زن در آنجا هیزم برمی‌چید؛ او را ندا داد و گفت: تمنا دارم اندکی آب در ظرفی برایم بیاور تا بنوشم. و چون می‌رفت تا آن را بیاورد، او را صدا زد و گفت: تمنا دارم لقمه‌ای نان نیز در دست خود برایم بیاوری. و او گفت: به حیات یهوه، خدای تو، سوگند که نانی ندارم، جز مشتی آرد در خمره‌ای و اندکی روغن در کوزه‌ای؛ و اینک دو تکه هیزم برمی‌چینم تا داخل شوم و آن را برای خود و پسرم آماده سازم تا بخوریم و بمیریم. و ایلیا به او گفت: مترس؛ برو و چنان‌که گفته‌ای بکن؛ لیکن نخست از آن برای من نانِ کوچکى بساز و نزد من بیاور، و پس از آن برای خود و پسرت بساز. زیرا یهوه، خدای اسرائیل، چنین می‌فرماید: آردِ خمره تمام نخواهد شد و روغنِ کوزه کم نخواهد گردید، تا روزی که خداوند باران بر زمین بفرستد. پس او رفت و مطابق گفتهٔ ایلیا عمل کرد؛ و او و وی و خاندانش روزهای بسیار خوردند. اول پادشاهان 17:8–15.</w:t>
      </w:r>
    </w:p>
    <w:p>
      <w:pPr>
        <w:pStyle w:val="ArticleBody"/>
        <w:jc w:val="left"/>
      </w:pPr>
      <w:r>
        <w:rPr>
          <w:rFonts w:ascii="Leelawadee UI" w:hAnsi="Leelawadee UI" w:eastAsia="Leelawadee UI" w:cs="Leelawadee UI"/>
        </w:rPr>
        <w:t>ចំណុច</w:t>
      </w:r>
      <w:r>
        <w:rPr>
          <w:rFonts w:ascii="Times New Roman" w:hAnsi="Times New Roman" w:eastAsia="Times New Roman" w:cs="Times New Roman"/>
        </w:rPr>
        <w:t xml:space="preserve"> «</w:t>
      </w:r>
      <w:r>
        <w:rPr>
          <w:rFonts w:ascii="Leelawadee UI" w:hAnsi="Leelawadee UI" w:eastAsia="Leelawadee UI" w:cs="Leelawadee UI"/>
        </w:rPr>
        <w:t>ថ្ងៃជាច្រើន</w:t>
      </w:r>
      <w:r>
        <w:rPr>
          <w:rFonts w:ascii="Times New Roman" w:hAnsi="Times New Roman" w:eastAsia="Times New Roman" w:cs="Times New Roman"/>
        </w:rPr>
        <w:t xml:space="preserve">» </w:t>
      </w:r>
      <w:r>
        <w:rPr>
          <w:rFonts w:ascii="Leelawadee UI" w:hAnsi="Leelawadee UI" w:eastAsia="Leelawadee UI" w:cs="Leelawadee UI"/>
        </w:rPr>
        <w:t>ក្នុងអត្ថបទនេះ</w:t>
      </w:r>
      <w:r>
        <w:rPr>
          <w:rFonts w:ascii="Times New Roman" w:hAnsi="Times New Roman" w:eastAsia="Times New Roman" w:cs="Times New Roman"/>
        </w:rPr>
        <w:t xml:space="preserve"> </w:t>
      </w:r>
      <w:r>
        <w:rPr>
          <w:rFonts w:ascii="Leelawadee UI" w:hAnsi="Leelawadee UI" w:eastAsia="Leelawadee UI" w:cs="Leelawadee UI"/>
        </w:rPr>
        <w:t>គឺជារយៈពេលបីឆ្នាំកន្លះ</w:t>
      </w:r>
      <w:r>
        <w:rPr>
          <w:rFonts w:ascii="Times New Roman" w:hAnsi="Times New Roman" w:eastAsia="Times New Roman" w:cs="Times New Roman"/>
        </w:rPr>
        <w:t xml:space="preserve"> </w:t>
      </w:r>
      <w:r>
        <w:rPr>
          <w:rFonts w:ascii="Leelawadee UI" w:hAnsi="Leelawadee UI" w:eastAsia="Leelawadee UI" w:cs="Leelawadee UI"/>
        </w:rPr>
        <w:t>ដែលអាហាប់បានស្វែងរកអេលីយ៉ា</w:t>
      </w:r>
      <w:r>
        <w:rPr>
          <w:rFonts w:ascii="Times New Roman" w:hAnsi="Times New Roman" w:eastAsia="Times New Roman" w:cs="Times New Roman"/>
        </w:rPr>
        <w:t xml:space="preserve"> </w:t>
      </w:r>
      <w:r>
        <w:rPr>
          <w:rFonts w:ascii="Leelawadee UI" w:hAnsi="Leelawadee UI" w:eastAsia="Leelawadee UI" w:cs="Leelawadee UI"/>
        </w:rPr>
        <w:t>ហើយវាតំណាងឲ្យរយៈពេលមួយពាន់ពីររយហុកសិបឆ្នាំនៃការបៀតបៀនដោយសាសនាចក្រប៉ាប។</w:t>
      </w:r>
      <w:r>
        <w:rPr>
          <w:rFonts w:ascii="Times New Roman" w:hAnsi="Times New Roman" w:eastAsia="Times New Roman" w:cs="Times New Roman"/>
        </w:rPr>
        <w:t xml:space="preserve"> </w:t>
      </w:r>
      <w:r>
        <w:rPr>
          <w:rFonts w:ascii="Leelawadee UI" w:hAnsi="Leelawadee UI" w:eastAsia="Leelawadee UI" w:cs="Leelawadee UI"/>
        </w:rPr>
        <w:t>អំពី</w:t>
      </w:r>
      <w:r>
        <w:rPr>
          <w:rFonts w:ascii="Times New Roman" w:hAnsi="Times New Roman" w:eastAsia="Times New Roman" w:cs="Times New Roman"/>
        </w:rPr>
        <w:t xml:space="preserve"> «</w:t>
      </w:r>
      <w:r>
        <w:rPr>
          <w:rFonts w:ascii="Leelawadee UI" w:hAnsi="Leelawadee UI" w:eastAsia="Leelawadee UI" w:cs="Leelawadee UI"/>
        </w:rPr>
        <w:t>ថ្ងៃជាច្រើន</w:t>
      </w:r>
      <w:r>
        <w:rPr>
          <w:rFonts w:ascii="Times New Roman" w:hAnsi="Times New Roman" w:eastAsia="Times New Roman" w:cs="Times New Roman"/>
        </w:rPr>
        <w:t xml:space="preserve">» </w:t>
      </w:r>
      <w:r>
        <w:rPr>
          <w:rFonts w:ascii="Leelawadee UI" w:hAnsi="Leelawadee UI" w:eastAsia="Leelawadee UI" w:cs="Leelawadee UI"/>
        </w:rPr>
        <w:t>នៃការបៀតបៀនដោយសាសនាចក្រប៉ាប</w:t>
      </w:r>
      <w:r>
        <w:rPr>
          <w:rFonts w:ascii="Times New Roman" w:hAnsi="Times New Roman" w:eastAsia="Times New Roman" w:cs="Times New Roman"/>
        </w:rPr>
        <w:t xml:space="preserve"> </w:t>
      </w:r>
      <w:r>
        <w:rPr>
          <w:rFonts w:ascii="Leelawadee UI" w:hAnsi="Leelawadee UI" w:eastAsia="Leelawadee UI" w:cs="Leelawadee UI"/>
        </w:rPr>
        <w:t>ព្រះយេស៊ូវបានមានបន្ទូលថា៖</w:t>
      </w:r>
    </w:p>
    <w:p>
      <w:pPr>
        <w:pStyle w:val="ArticleScripture"/>
        <w:jc w:val="left"/>
      </w:pPr>
      <w:r>
        <w:rPr>
          <w:rFonts w:ascii="Times New Roman" w:hAnsi="Times New Roman" w:eastAsia="Times New Roman" w:cs="Times New Roman"/>
        </w:rPr>
        <w:t>Acunah baug hari-hari itu dipandak, maka nadai siku daging pun diselamatka; tang ketegal sida ti dipilih, hari-hari itu deka dipandak. Matthew 24:22.</w:t>
      </w:r>
    </w:p>
    <w:p>
      <w:pPr>
        <w:pStyle w:val="ArticleBody"/>
        <w:jc w:val="left"/>
      </w:pPr>
      <w:r>
        <w:rPr>
          <w:rFonts w:ascii="Times New Roman" w:hAnsi="Times New Roman" w:eastAsia="Times New Roman" w:cs="Times New Roman"/>
        </w:rPr>
        <w:t>Marmay White, “chay p’unchaykuna” nispa Jesús rimarisqanta papal qatikachay pacha kasqanta chiqapta sut’inchan.</w:t>
      </w:r>
    </w:p>
    <w:p>
      <w:pPr>
        <w:pStyle w:val="ArticleScripture"/>
        <w:jc w:val="left"/>
      </w:pPr>
      <w:r>
        <w:rPr>
          <w:rFonts w:ascii="Times New Roman" w:hAnsi="Times New Roman" w:eastAsia="Times New Roman" w:cs="Times New Roman"/>
        </w:rPr>
        <w:t>«کلیسا کے خلاف ایذا رسانی ایک ہزار دو سو ساٹھ برس کی پوری مدت تک جاری نہ رہی۔ خدا نے اپنی قوم پر رحم کرتے ہوئے اُن کی آتشی آزمائش کے وقت کو مختصر کر دیا۔ کلیسا پر آنے والی “بڑی مصیبت” کی پیشین گوئی کرتے ہوئے نجات دہندہ نے فرمایا: “اور اگر وہ دن گھٹائے نہ جاتے تو کوئی بشر نہ بچتا؛ مگر برگزیدوں کی خاطر وہ دن گھٹائے جائیں گے۔” متی 24:22۔ اصلاحِ مذہب کے اثر کے باعث 1798 سے پہلے ہی ایذا رسانی کا خاتمہ ہو گیا تھا۔» The Great Controversy, 266, 267.</w:t>
      </w:r>
    </w:p>
    <w:p>
      <w:pPr>
        <w:pStyle w:val="ArticleBody"/>
        <w:jc w:val="left"/>
      </w:pPr>
      <w:r>
        <w:rPr>
          <w:rFonts w:ascii="Times New Roman" w:hAnsi="Times New Roman" w:eastAsia="Times New Roman" w:cs="Times New Roman"/>
        </w:rPr>
        <w:t>“күнләр көп” деп Илясқа тул қатын тәрепінен ырыс берилген ўақыт, Даниял көрсеткен папалық қудалаўдың да сол “күнләр көп” ўақыты еди.</w:t>
      </w:r>
    </w:p>
    <w:p>
      <w:pPr>
        <w:pStyle w:val="ArticleScripture"/>
        <w:jc w:val="left"/>
      </w:pPr>
      <w:r>
        <w:rPr>
          <w:rFonts w:ascii="Times New Roman" w:hAnsi="Times New Roman" w:eastAsia="Times New Roman" w:cs="Times New Roman"/>
        </w:rPr>
        <w:t>Ati wọn ti ó ní ìmọ̀ láàárín àwọn ènìyàn yóò kọ́ ọ̀pọ̀lọpọ̀ ní ẹ̀kọ́: ṣùgbọ́n wọn yóò ṣubú nípa idà, àti nípa iná, nípa ìgbèkùn, àti nípa ìkógun, fún ọ̀pọ̀ ọjọ́. Nígbà náà tí wọn bá ṣubú, a óò fi ìrànlọ́wọ́ kékeré ràn wọ́n lọ́wọ́: ṣùgbọ́n ọ̀pọ̀ yóò so ara wọn mọ́ wọn pẹ̀lú ọ̀rọ̀ àtẹ́yìnwá. Àti pé àwọn kan nínú wọn tí ó ní ìmọ̀ yóò ṣubú, láti dán wọn wò, àti láti wẹ̀ wọ́n mọ́, àti láti sọ wọ́n di funfun, àní títí dé àkókò ìparí: nítorí pé ó ṣì jẹ́ fún àkókò tí a yàn. Dáníẹ́lì 11:33–35.</w:t>
      </w:r>
    </w:p>
    <w:p>
      <w:pPr>
        <w:pStyle w:val="ArticleBody"/>
        <w:jc w:val="left"/>
      </w:pPr>
      <w:r>
        <w:rPr>
          <w:rFonts w:ascii="Times New Roman" w:hAnsi="Times New Roman" w:eastAsia="Times New Roman" w:cs="Times New Roman"/>
        </w:rPr>
        <w:t>«Пақсәрәт заманы», у аятларҙағы «билдәләнгән ваҡыт» та, 1798 йыл ине, һәм ул Илиястың Сарепта тол ҡатыны менән булған ваҡыты аша алдан күрһәтелгәнсә, папалыҡ эҙәрлекләүенең тамамланыуын билдәләне. Ул тарихта кейәүгә сыҡмаған сиркәүҙе сағылдырған тол ҡатын Асылыш китабының ун икенсе бүлегендәге сүлдәге сиркәү тип танылды. Ул бер таяҡ та, ун таяҡ та түгел, ә ике таяҡ йыйып йөрөй ине. Йәзәкилгә ике таяҡ алырға, береһен — Израилдең төньяҡ батшалығы өсөн, икенсеһен — Израилдең көньяҡ батшалығы өсөн, һәм уларҙы бер таяҡ итеү өсөн бергә ҡушырға ҡушылғайны. Был ике батшалыҡ та ике мең биш йөҙ егерме йыл буйы таралған ине, ләкин Алланың вәғәҙәһе шундай ине: Ул уларҙы йыйыр. Ҡатын бергә ҡушылырға тейеш булған ошо ике таяҡты йыйып йөрөй ине, һәм ул быны «Раббы ер өҫтөнә ямғыр ебәргән көнгә тиклем» эшләй ине.</w:t>
      </w:r>
    </w:p>
    <w:p>
      <w:pPr>
        <w:pStyle w:val="ArticleBody"/>
        <w:jc w:val="left"/>
      </w:pPr>
      <w:r>
        <w:rPr>
          <w:rFonts w:ascii="Times New Roman" w:hAnsi="Times New Roman" w:eastAsia="Times New Roman" w:cs="Times New Roman"/>
        </w:rPr>
        <w:t>Ilé, tí Oluwa ti rán “òjò,” ni ó ń tọ́ka sí Ẹkún Òru Àárín òru nínú ìtàn àwọn Millerite, tí ó dé sí ìparí rẹ̀ ní October 22, 1844, nígbà tí Òjíṣẹ́ Májẹ̀mú náà dé sí tẹ́ńpìlì tí Ó ti kọ́ láti ọdún 1798 (ìparí ìbínú àkọ́kọ́), títí dé October 22, 1844 (ìparí ìbínú ìkẹyìn). Ní àkókò yẹn, ìhìn-iṣẹ́ Ẹkún Òru Àárín òru, gẹ́gẹ́ bí a ti ṣàpẹẹrẹ rẹ̀ nínú àkàwé afonífojì egungun ti Ezekieli, ni a ṣẹ, nígbà tí a so àwọn ọ̀pá méjì ti àwọn ìjọba àríwá àti gúúsù pọ̀ láti dá orílẹ̀-èdè kan sílẹ̀, pẹ̀lú ọba kan ṣoṣo, nítorí ní October 22, 1844, Kristi wá sí iwájú Baba, ó sì gba ìjọba kan.</w:t>
      </w:r>
    </w:p>
    <w:p>
      <w:pPr>
        <w:pStyle w:val="ArticleScripture"/>
        <w:jc w:val="left"/>
      </w:pPr>
      <w:r>
        <w:rPr>
          <w:rFonts w:ascii="Times New Roman" w:hAnsi="Times New Roman" w:eastAsia="Times New Roman" w:cs="Times New Roman"/>
        </w:rPr>
        <w:t>«تَگِ مسیح، به‌حَیث کاهنِ اعظمِ ما، به قُدسُ‌الاقداس، برای تطهیرِ مقدِس، که در دانیال ۸:۱۴ به نمایش گذاشته شده است؛ تَگِ پسرِ انسان نزد قدیمُ‌الایام، چنان‌که در دانیال ۷:۱۳ عرضه گردیده است؛ و تَگِ خداوند به هیکلِ خویش، که مَلاکی آن را پیشگویی کرده است، همه توصیف‌های یک رویدادِ واحد اند؛ و این همان رویدادی است که همچنین در آمدنِ داماد به عروسی، آن‌گونه که مسیح در مَثَلِ ده باکره در متی ۲۵ بیان کرده است، تمثیل گردیده است.» نزاعِ عظیم، ۴۲۶.</w:t>
      </w:r>
    </w:p>
    <w:p>
      <w:pPr>
        <w:pStyle w:val="ArticleBody"/>
        <w:jc w:val="left"/>
      </w:pPr>
      <w:r>
        <w:rPr>
          <w:rFonts w:ascii="Times New Roman" w:hAnsi="Times New Roman" w:eastAsia="Times New Roman" w:cs="Times New Roman"/>
        </w:rPr>
        <w:t>Kristooŋo Daanel keessatti ibsame akka taʼetti, Onkoloolessa 22, 1844 irratti mootummaa tokko fudhate.</w:t>
      </w:r>
    </w:p>
    <w:p>
      <w:pPr>
        <w:pStyle w:val="ArticleScripture"/>
        <w:jc w:val="left"/>
      </w:pPr>
      <w:r>
        <w:rPr>
          <w:rFonts w:ascii="Times New Roman" w:hAnsi="Times New Roman" w:eastAsia="Times New Roman" w:cs="Times New Roman"/>
        </w:rPr>
        <w:t>Risa päytseähimmennä, ja kahtokaa, ihmise Pojan kaltai tuli taivahan pilvil, ja tuli Vanhan päivih luo, ja häne tuotih hänen eteheensä. Ja hänelle annettih valta, kunnia ja valtakunta, jotta kaikki kansat, heimot ja kielet häntä palvelisivat. Hänen valtansa om piättymätöi valta, joka ei häviä, ja hänen valtakuntansa ei koskaan hävitetä. Daniel 7:13, 14.</w:t>
      </w:r>
    </w:p>
    <w:p>
      <w:pPr>
        <w:pStyle w:val="ArticleBody"/>
        <w:jc w:val="left"/>
      </w:pPr>
      <w:r>
        <w:rPr>
          <w:rFonts w:ascii="Times New Roman" w:hAnsi="Times New Roman" w:eastAsia="Times New Roman" w:cs="Times New Roman"/>
        </w:rPr>
        <w:t>Zɨ Ezɛkiɛl sɨ mʉji maɓa mawo ajiŋti ne, a ba naŋgʉm kelen kan mawo.</w:t>
      </w:r>
    </w:p>
    <w:p>
      <w:pPr>
        <w:pStyle w:val="ArticleScripture"/>
        <w:jc w:val="left"/>
      </w:pPr>
      <w:r>
        <w:rPr>
          <w:rFonts w:ascii="Times New Roman" w:hAnsi="Times New Roman" w:eastAsia="Times New Roman" w:cs="Times New Roman"/>
        </w:rPr>
        <w:t>Na Dauda, mtumishi wangu, atakuwa mfalme juu yao; nao wote watakuwa na mchungaji mmoja; nao watatembea katika hukumu zangu, na kuzishika amri zangu, na kuzitenda. Nao watakaa katika nchi niliyompa Yakobo, mtumishi wangu, ambayo baba zenu walikaa ndani yake; nao watakaa humo, wao, na watoto wao, na watoto wa watoto wao milele; na mtumishi wangu Dauda atakuwa mkuu wao milele. Ezekieli 37:24, 25.</w:t>
      </w:r>
    </w:p>
    <w:p>
      <w:pPr>
        <w:pStyle w:val="ArticleBody"/>
        <w:jc w:val="left"/>
      </w:pPr>
      <w:r>
        <w:rPr>
          <w:rFonts w:ascii="Nirmala UI" w:hAnsi="Nirmala UI" w:eastAsia="Nirmala UI" w:cs="Nirmala UI"/>
        </w:rPr>
        <w:t>എല്ലാ</w:t>
      </w:r>
      <w:r>
        <w:rPr>
          <w:rFonts w:ascii="Times New Roman" w:hAnsi="Times New Roman" w:eastAsia="Times New Roman" w:cs="Times New Roman"/>
        </w:rPr>
        <w:t xml:space="preserve"> </w:t>
      </w:r>
      <w:r>
        <w:rPr>
          <w:rFonts w:ascii="Nirmala UI" w:hAnsi="Nirmala UI" w:eastAsia="Nirmala UI" w:cs="Nirmala UI"/>
        </w:rPr>
        <w:t>പ്രവാചകന്മാരും</w:t>
      </w:r>
      <w:r>
        <w:rPr>
          <w:rFonts w:ascii="Times New Roman" w:hAnsi="Times New Roman" w:eastAsia="Times New Roman" w:cs="Times New Roman"/>
        </w:rPr>
        <w:t xml:space="preserve"> </w:t>
      </w:r>
      <w:r>
        <w:rPr>
          <w:rFonts w:ascii="Nirmala UI" w:hAnsi="Nirmala UI" w:eastAsia="Nirmala UI" w:cs="Nirmala UI"/>
        </w:rPr>
        <w:t>പരസ്പരം</w:t>
      </w:r>
      <w:r>
        <w:rPr>
          <w:rFonts w:ascii="Times New Roman" w:hAnsi="Times New Roman" w:eastAsia="Times New Roman" w:cs="Times New Roman"/>
        </w:rPr>
        <w:t xml:space="preserve"> </w:t>
      </w:r>
      <w:r>
        <w:rPr>
          <w:rFonts w:ascii="Nirmala UI" w:hAnsi="Nirmala UI" w:eastAsia="Nirmala UI" w:cs="Nirmala UI"/>
        </w:rPr>
        <w:t>ഒത്തുപോകുന്നു</w:t>
      </w:r>
      <w:r>
        <w:rPr>
          <w:rFonts w:ascii="Times New Roman" w:hAnsi="Times New Roman" w:eastAsia="Times New Roman" w:cs="Times New Roman"/>
        </w:rPr>
        <w:t xml:space="preserve">; </w:t>
      </w:r>
      <w:r>
        <w:rPr>
          <w:rFonts w:ascii="Nirmala UI" w:hAnsi="Nirmala UI" w:eastAsia="Nirmala UI" w:cs="Nirmala UI"/>
        </w:rPr>
        <w:t>രാജാവായ</w:t>
      </w:r>
      <w:r>
        <w:rPr>
          <w:rFonts w:ascii="Times New Roman" w:hAnsi="Times New Roman" w:eastAsia="Times New Roman" w:cs="Times New Roman"/>
        </w:rPr>
        <w:t xml:space="preserve"> </w:t>
      </w:r>
      <w:r>
        <w:rPr>
          <w:rFonts w:ascii="Nirmala UI" w:hAnsi="Nirmala UI" w:eastAsia="Nirmala UI" w:cs="Nirmala UI"/>
        </w:rPr>
        <w:t>ദാവീദ്</w:t>
      </w:r>
      <w:r>
        <w:rPr>
          <w:rFonts w:ascii="Times New Roman" w:hAnsi="Times New Roman" w:eastAsia="Times New Roman" w:cs="Times New Roman"/>
        </w:rPr>
        <w:t xml:space="preserve"> </w:t>
      </w:r>
      <w:r>
        <w:rPr>
          <w:rFonts w:ascii="Nirmala UI" w:hAnsi="Nirmala UI" w:eastAsia="Nirmala UI" w:cs="Nirmala UI"/>
        </w:rPr>
        <w:t>പിതാവിന്റെ</w:t>
      </w:r>
      <w:r>
        <w:rPr>
          <w:rFonts w:ascii="Times New Roman" w:hAnsi="Times New Roman" w:eastAsia="Times New Roman" w:cs="Times New Roman"/>
        </w:rPr>
        <w:t xml:space="preserve"> </w:t>
      </w:r>
      <w:r>
        <w:rPr>
          <w:rFonts w:ascii="Nirmala UI" w:hAnsi="Nirmala UI" w:eastAsia="Nirmala UI" w:cs="Nirmala UI"/>
        </w:rPr>
        <w:t>സന്നിധിയിൽ</w:t>
      </w:r>
      <w:r>
        <w:rPr>
          <w:rFonts w:ascii="Times New Roman" w:hAnsi="Times New Roman" w:eastAsia="Times New Roman" w:cs="Times New Roman"/>
        </w:rPr>
        <w:t xml:space="preserve"> 1844 </w:t>
      </w:r>
      <w:r>
        <w:rPr>
          <w:rFonts w:ascii="Nirmala UI" w:hAnsi="Nirmala UI" w:eastAsia="Nirmala UI" w:cs="Nirmala UI"/>
        </w:rPr>
        <w:t>ഒക്</w:t>
      </w:r>
      <w:r>
        <w:rPr>
          <w:rFonts w:ascii="Times New Roman" w:hAnsi="Times New Roman" w:eastAsia="Times New Roman" w:cs="Times New Roman"/>
        </w:rPr>
        <w:t>‌</w:t>
      </w:r>
      <w:r>
        <w:rPr>
          <w:rFonts w:ascii="Nirmala UI" w:hAnsi="Nirmala UI" w:eastAsia="Nirmala UI" w:cs="Nirmala UI"/>
        </w:rPr>
        <w:t>ടോബർ</w:t>
      </w:r>
      <w:r>
        <w:rPr>
          <w:rFonts w:ascii="Times New Roman" w:hAnsi="Times New Roman" w:eastAsia="Times New Roman" w:cs="Times New Roman"/>
        </w:rPr>
        <w:t xml:space="preserve"> 22-</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മുമ്പാകെ</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ക്രിസ്തുവാകുന്നു</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ഇസ്രായേലിന്റെ</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കൊലുകളിൽനിന്നും</w:t>
      </w:r>
      <w:r>
        <w:rPr>
          <w:rFonts w:ascii="Times New Roman" w:hAnsi="Times New Roman" w:eastAsia="Times New Roman" w:cs="Times New Roman"/>
        </w:rPr>
        <w:t>—</w:t>
      </w:r>
      <w:r>
        <w:rPr>
          <w:rFonts w:ascii="Nirmala UI" w:hAnsi="Nirmala UI" w:eastAsia="Nirmala UI" w:cs="Nirmala UI"/>
        </w:rPr>
        <w:t>ഇസ്രായേൽ</w:t>
      </w:r>
      <w:r>
        <w:rPr>
          <w:rFonts w:ascii="Times New Roman" w:hAnsi="Times New Roman" w:eastAsia="Times New Roman" w:cs="Times New Roman"/>
        </w:rPr>
        <w:t xml:space="preserve"> (</w:t>
      </w:r>
      <w:r>
        <w:rPr>
          <w:rFonts w:ascii="Nirmala UI" w:hAnsi="Nirmala UI" w:eastAsia="Nirmala UI" w:cs="Nirmala UI"/>
        </w:rPr>
        <w:t>വടക്കൻ</w:t>
      </w:r>
      <w:r>
        <w:rPr>
          <w:rFonts w:ascii="Times New Roman" w:hAnsi="Times New Roman" w:eastAsia="Times New Roman" w:cs="Times New Roman"/>
        </w:rPr>
        <w:t xml:space="preserve"> </w:t>
      </w:r>
      <w:r>
        <w:rPr>
          <w:rFonts w:ascii="Nirmala UI" w:hAnsi="Nirmala UI" w:eastAsia="Nirmala UI" w:cs="Nirmala UI"/>
        </w:rPr>
        <w:t>രാജ്യം</w:t>
      </w:r>
      <w:r>
        <w:rPr>
          <w:rFonts w:ascii="Times New Roman" w:hAnsi="Times New Roman" w:eastAsia="Times New Roman" w:cs="Times New Roman"/>
        </w:rPr>
        <w:t>)</w:t>
      </w:r>
      <w:r>
        <w:rPr>
          <w:rFonts w:ascii="Nirmala UI" w:hAnsi="Nirmala UI" w:eastAsia="Nirmala UI" w:cs="Nirmala UI"/>
        </w:rPr>
        <w:t>യും</w:t>
      </w:r>
      <w:r>
        <w:rPr>
          <w:rFonts w:ascii="Times New Roman" w:hAnsi="Times New Roman" w:eastAsia="Times New Roman" w:cs="Times New Roman"/>
        </w:rPr>
        <w:t xml:space="preserve"> </w:t>
      </w:r>
      <w:r>
        <w:rPr>
          <w:rFonts w:ascii="Nirmala UI" w:hAnsi="Nirmala UI" w:eastAsia="Nirmala UI" w:cs="Nirmala UI"/>
        </w:rPr>
        <w:t>യെഹൂദാ</w:t>
      </w:r>
      <w:r>
        <w:rPr>
          <w:rFonts w:ascii="Times New Roman" w:hAnsi="Times New Roman" w:eastAsia="Times New Roman" w:cs="Times New Roman"/>
        </w:rPr>
        <w:t xml:space="preserve"> (</w:t>
      </w:r>
      <w:r>
        <w:rPr>
          <w:rFonts w:ascii="Nirmala UI" w:hAnsi="Nirmala UI" w:eastAsia="Nirmala UI" w:cs="Nirmala UI"/>
        </w:rPr>
        <w:t>തെക്കൻ</w:t>
      </w:r>
      <w:r>
        <w:rPr>
          <w:rFonts w:ascii="Times New Roman" w:hAnsi="Times New Roman" w:eastAsia="Times New Roman" w:cs="Times New Roman"/>
        </w:rPr>
        <w:t xml:space="preserve"> </w:t>
      </w:r>
      <w:r>
        <w:rPr>
          <w:rFonts w:ascii="Nirmala UI" w:hAnsi="Nirmala UI" w:eastAsia="Nirmala UI" w:cs="Nirmala UI"/>
        </w:rPr>
        <w:t>രാജ്യം</w:t>
      </w:r>
      <w:r>
        <w:rPr>
          <w:rFonts w:ascii="Times New Roman" w:hAnsi="Times New Roman" w:eastAsia="Times New Roman" w:cs="Times New Roman"/>
        </w:rPr>
        <w:t>)</w:t>
      </w:r>
      <w:r>
        <w:rPr>
          <w:rFonts w:ascii="Nirmala UI" w:hAnsi="Nirmala UI" w:eastAsia="Nirmala UI" w:cs="Nirmala UI"/>
        </w:rPr>
        <w:t>യും</w:t>
      </w:r>
      <w:r>
        <w:rPr>
          <w:rFonts w:ascii="Times New Roman" w:hAnsi="Times New Roman" w:eastAsia="Times New Roman" w:cs="Times New Roman"/>
        </w:rPr>
        <w:t>—</w:t>
      </w:r>
      <w:r>
        <w:rPr>
          <w:rFonts w:ascii="Nirmala UI" w:hAnsi="Nirmala UI" w:eastAsia="Nirmala UI" w:cs="Nirmala UI"/>
        </w:rPr>
        <w:t>ഒന്നിച്ചുകൂട്ടപ്പെട്ടിരുന്ന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രാജ്യം</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ഏറ്റുവാങ്ങി</w:t>
      </w:r>
      <w:r>
        <w:rPr>
          <w:rFonts w:ascii="Times New Roman" w:hAnsi="Times New Roman" w:eastAsia="Times New Roman" w:cs="Times New Roman"/>
        </w:rPr>
        <w:t xml:space="preserve">. 1798 </w:t>
      </w:r>
      <w:r>
        <w:rPr>
          <w:rFonts w:ascii="Nirmala UI" w:hAnsi="Nirmala UI" w:eastAsia="Nirmala UI" w:cs="Nirmala UI"/>
        </w:rPr>
        <w:t>മുതൽ</w:t>
      </w:r>
      <w:r>
        <w:rPr>
          <w:rFonts w:ascii="Times New Roman" w:hAnsi="Times New Roman" w:eastAsia="Times New Roman" w:cs="Times New Roman"/>
        </w:rPr>
        <w:t xml:space="preserve"> 1844 </w:t>
      </w:r>
      <w:r>
        <w:rPr>
          <w:rFonts w:ascii="Nirmala UI" w:hAnsi="Nirmala UI" w:eastAsia="Nirmala UI" w:cs="Nirmala UI"/>
        </w:rPr>
        <w:t>വരെയുള്ള</w:t>
      </w:r>
      <w:r>
        <w:rPr>
          <w:rFonts w:ascii="Times New Roman" w:hAnsi="Times New Roman" w:eastAsia="Times New Roman" w:cs="Times New Roman"/>
        </w:rPr>
        <w:t xml:space="preserve"> </w:t>
      </w:r>
      <w:r>
        <w:rPr>
          <w:rFonts w:ascii="Nirmala UI" w:hAnsi="Nirmala UI" w:eastAsia="Nirmala UI" w:cs="Nirmala UI"/>
        </w:rPr>
        <w:t>നാൽപ്പത്താറ്</w:t>
      </w:r>
      <w:r>
        <w:rPr>
          <w:rFonts w:ascii="Times New Roman" w:hAnsi="Times New Roman" w:eastAsia="Times New Roman" w:cs="Times New Roman"/>
        </w:rPr>
        <w:t xml:space="preserve"> </w:t>
      </w:r>
      <w:r>
        <w:rPr>
          <w:rFonts w:ascii="Nirmala UI" w:hAnsi="Nirmala UI" w:eastAsia="Nirmala UI" w:cs="Nirmala UI"/>
        </w:rPr>
        <w:t>വർഷങ്ങൾക്കിടയിൽ</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ശൂന്യമാക്കപ്പെടുകയും</w:t>
      </w:r>
      <w:r>
        <w:rPr>
          <w:rFonts w:ascii="Times New Roman" w:hAnsi="Times New Roman" w:eastAsia="Times New Roman" w:cs="Times New Roman"/>
        </w:rPr>
        <w:t xml:space="preserve"> </w:t>
      </w:r>
      <w:r>
        <w:rPr>
          <w:rFonts w:ascii="Nirmala UI" w:hAnsi="Nirmala UI" w:eastAsia="Nirmala UI" w:cs="Nirmala UI"/>
        </w:rPr>
        <w:t>ചവിട്ടിക്കളയപ്പെടുകയും</w:t>
      </w:r>
      <w:r>
        <w:rPr>
          <w:rFonts w:ascii="Times New Roman" w:hAnsi="Times New Roman" w:eastAsia="Times New Roman" w:cs="Times New Roman"/>
        </w:rPr>
        <w:t xml:space="preserve"> </w:t>
      </w:r>
      <w:r>
        <w:rPr>
          <w:rFonts w:ascii="Nirmala UI" w:hAnsi="Nirmala UI" w:eastAsia="Nirmala UI" w:cs="Nirmala UI"/>
        </w:rPr>
        <w:t>ചെയ്തിരുന്ന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ആലയത്തെ</w:t>
      </w:r>
      <w:r>
        <w:rPr>
          <w:rFonts w:ascii="Times New Roman" w:hAnsi="Times New Roman" w:eastAsia="Times New Roman" w:cs="Times New Roman"/>
        </w:rPr>
        <w:t xml:space="preserve"> </w:t>
      </w:r>
      <w:r>
        <w:rPr>
          <w:rFonts w:ascii="Nirmala UI" w:hAnsi="Nirmala UI" w:eastAsia="Nirmala UI" w:cs="Nirmala UI"/>
        </w:rPr>
        <w:t>ഉയർത്തിക്കൊണ്ടിരിക്കെ</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രാജ്യങ്ങളുടെയും</w:t>
      </w:r>
      <w:r>
        <w:rPr>
          <w:rFonts w:ascii="Times New Roman" w:hAnsi="Times New Roman" w:eastAsia="Times New Roman" w:cs="Times New Roman"/>
        </w:rPr>
        <w:t xml:space="preserve"> </w:t>
      </w:r>
      <w:r>
        <w:rPr>
          <w:rFonts w:ascii="Nirmala UI" w:hAnsi="Nirmala UI" w:eastAsia="Nirmala UI" w:cs="Nirmala UI"/>
        </w:rPr>
        <w:t>ചിതറിപ്പോക്ക്</w:t>
      </w:r>
      <w:r>
        <w:rPr>
          <w:rFonts w:ascii="Times New Roman" w:hAnsi="Times New Roman" w:eastAsia="Times New Roman" w:cs="Times New Roman"/>
        </w:rPr>
        <w:t xml:space="preserve"> </w:t>
      </w:r>
      <w:r>
        <w:rPr>
          <w:rFonts w:ascii="Nirmala UI" w:hAnsi="Nirmala UI" w:eastAsia="Nirmala UI" w:cs="Nirmala UI"/>
        </w:rPr>
        <w:t>അവസാനിച്ചു</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ആലയത്തെ</w:t>
      </w:r>
      <w:r>
        <w:rPr>
          <w:rFonts w:ascii="Times New Roman" w:hAnsi="Times New Roman" w:eastAsia="Times New Roman" w:cs="Times New Roman"/>
        </w:rPr>
        <w:t xml:space="preserve"> </w:t>
      </w:r>
      <w:r>
        <w:rPr>
          <w:rFonts w:ascii="Nirmala UI" w:hAnsi="Nirmala UI" w:eastAsia="Nirmala UI" w:cs="Nirmala UI"/>
        </w:rPr>
        <w:t>ഉയർത്തിയശേഷം</w:t>
      </w:r>
      <w:r>
        <w:rPr>
          <w:rFonts w:ascii="Times New Roman" w:hAnsi="Times New Roman" w:eastAsia="Times New Roman" w:cs="Times New Roman"/>
        </w:rPr>
        <w:t xml:space="preserve">, </w:t>
      </w:r>
      <w:r>
        <w:rPr>
          <w:rFonts w:ascii="Nirmala UI" w:hAnsi="Nirmala UI" w:eastAsia="Nirmala UI" w:cs="Nirmala UI"/>
        </w:rPr>
        <w:t>മലാഖി</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അധ്യായത്തിന്റെ</w:t>
      </w:r>
      <w:r>
        <w:rPr>
          <w:rFonts w:ascii="Times New Roman" w:hAnsi="Times New Roman" w:eastAsia="Times New Roman" w:cs="Times New Roman"/>
        </w:rPr>
        <w:t xml:space="preserve"> </w:t>
      </w:r>
      <w:r>
        <w:rPr>
          <w:rFonts w:ascii="Nirmala UI" w:hAnsi="Nirmala UI" w:eastAsia="Nirmala UI" w:cs="Nirmala UI"/>
        </w:rPr>
        <w:t>നിവൃത്തിയായി</w:t>
      </w:r>
      <w:r>
        <w:rPr>
          <w:rFonts w:ascii="Times New Roman" w:hAnsi="Times New Roman" w:eastAsia="Times New Roman" w:cs="Times New Roman"/>
        </w:rPr>
        <w:t xml:space="preserve">, </w:t>
      </w:r>
      <w:r>
        <w:rPr>
          <w:rFonts w:ascii="Nirmala UI" w:hAnsi="Nirmala UI" w:eastAsia="Nirmala UI" w:cs="Nirmala UI"/>
        </w:rPr>
        <w:t>നിയമത്തിന്റെ</w:t>
      </w:r>
      <w:r>
        <w:rPr>
          <w:rFonts w:ascii="Times New Roman" w:hAnsi="Times New Roman" w:eastAsia="Times New Roman" w:cs="Times New Roman"/>
        </w:rPr>
        <w:t xml:space="preserve"> </w:t>
      </w:r>
      <w:r>
        <w:rPr>
          <w:rFonts w:ascii="Nirmala UI" w:hAnsi="Nirmala UI" w:eastAsia="Nirmala UI" w:cs="Nirmala UI"/>
        </w:rPr>
        <w:t>ദൂതനായ്</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ആലയത്തിലേക്കു</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അപ്രതീക്ഷിതമായി</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സത്യത്തോടു</w:t>
      </w:r>
      <w:r>
        <w:rPr>
          <w:rFonts w:ascii="Times New Roman" w:hAnsi="Times New Roman" w:eastAsia="Times New Roman" w:cs="Times New Roman"/>
        </w:rPr>
        <w:t xml:space="preserve"> </w:t>
      </w:r>
      <w:r>
        <w:rPr>
          <w:rFonts w:ascii="Nirmala UI" w:hAnsi="Nirmala UI" w:eastAsia="Nirmala UI" w:cs="Nirmala UI"/>
        </w:rPr>
        <w:t>യെഹെസ്</w:t>
      </w:r>
      <w:r>
        <w:rPr>
          <w:rFonts w:ascii="Times New Roman" w:hAnsi="Times New Roman" w:eastAsia="Times New Roman" w:cs="Times New Roman"/>
        </w:rPr>
        <w:t>‌</w:t>
      </w:r>
      <w:r>
        <w:rPr>
          <w:rFonts w:ascii="Nirmala UI" w:hAnsi="Nirmala UI" w:eastAsia="Nirmala UI" w:cs="Nirmala UI"/>
        </w:rPr>
        <w:t>കേലും</w:t>
      </w:r>
      <w:r>
        <w:rPr>
          <w:rFonts w:ascii="Times New Roman" w:hAnsi="Times New Roman" w:eastAsia="Times New Roman" w:cs="Times New Roman"/>
        </w:rPr>
        <w:t xml:space="preserve"> </w:t>
      </w:r>
      <w:r>
        <w:rPr>
          <w:rFonts w:ascii="Nirmala UI" w:hAnsi="Nirmala UI" w:eastAsia="Nirmala UI" w:cs="Nirmala UI"/>
        </w:rPr>
        <w:t>ഒത്തുപോകുന്നു</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എല്ലാ</w:t>
      </w:r>
      <w:r>
        <w:rPr>
          <w:rFonts w:ascii="Times New Roman" w:hAnsi="Times New Roman" w:eastAsia="Times New Roman" w:cs="Times New Roman"/>
        </w:rPr>
        <w:t xml:space="preserve"> </w:t>
      </w:r>
      <w:r>
        <w:rPr>
          <w:rFonts w:ascii="Nirmala UI" w:hAnsi="Nirmala UI" w:eastAsia="Nirmala UI" w:cs="Nirmala UI"/>
        </w:rPr>
        <w:t>പ്രവാചകന്മാരും</w:t>
      </w:r>
      <w:r>
        <w:rPr>
          <w:rFonts w:ascii="Times New Roman" w:hAnsi="Times New Roman" w:eastAsia="Times New Roman" w:cs="Times New Roman"/>
        </w:rPr>
        <w:t xml:space="preserve"> </w:t>
      </w:r>
      <w:r>
        <w:rPr>
          <w:rFonts w:ascii="Nirmala UI" w:hAnsi="Nirmala UI" w:eastAsia="Nirmala UI" w:cs="Nirmala UI"/>
        </w:rPr>
        <w:t>പരസ്പരം</w:t>
      </w:r>
      <w:r>
        <w:rPr>
          <w:rFonts w:ascii="Times New Roman" w:hAnsi="Times New Roman" w:eastAsia="Times New Roman" w:cs="Times New Roman"/>
        </w:rPr>
        <w:t xml:space="preserve"> </w:t>
      </w:r>
      <w:r>
        <w:rPr>
          <w:rFonts w:ascii="Nirmala UI" w:hAnsi="Nirmala UI" w:eastAsia="Nirmala UI" w:cs="Nirmala UI"/>
        </w:rPr>
        <w:t>ഒത്തുപോകുന്നു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Ҳәм хизмәткарим Давут уларниң үстидин падишаһ болиду; уларниң һәммисиниң бирла падичиси болиду. Улар йәнә мениң һөкүмлирим бойичә меңип, бәлгилимилиримни сақлап, уларни ада қилиду. Улар Мениң хизмәткарим Яқупқа бәргән, ата-бовилириңлар турған шу жутта туриду; улар, уларниң пәрзәнтлири вә пәрзәнтлириниң пәрзәнтлири у йәрдә мәңгү туриду; һәмдә хизмәткарим Давут уларниң шаһзадиси болуп мәңгү туриду. Униңдин башқа, Мән улар билән течлиқ әһдини бағлаймән; у улар билән қилинған мәңгүлүк әһди болиду. Мән уларни орунлаштуруп, көпәйтимән вә Өз муқәддәс җайимни уларниң оттурисида мәңгү орнитимән. Мениң чедиримму улар билән биллә болиду; шуңа Мән уларниң Худаси болимән, улар болса Мениң хәлқим болиду. Әзқиял 37:24–27.</w:t>
      </w:r>
    </w:p>
    <w:p>
      <w:pPr>
        <w:pStyle w:val="ArticleBody"/>
        <w:jc w:val="left"/>
      </w:pPr>
      <w:r>
        <w:rPr>
          <w:rFonts w:ascii="Times New Roman" w:hAnsi="Times New Roman" w:eastAsia="Times New Roman" w:cs="Times New Roman"/>
        </w:rPr>
        <w:t>Ari Kristuh yang mangbangun panggungan suci itu.</w:t>
      </w:r>
    </w:p>
    <w:p>
      <w:pPr>
        <w:pStyle w:val="ArticleScripture"/>
        <w:jc w:val="left"/>
      </w:pPr>
      <w:r>
        <w:rPr>
          <w:rFonts w:ascii="Times New Roman" w:hAnsi="Times New Roman" w:eastAsia="Times New Roman" w:cs="Times New Roman"/>
        </w:rPr>
        <w:t>ئۇنغا سۆزلەپ مۇنداق دېگىن: ساماۋى قوشۇنلارنىڭ پەرۋەردىگارى مۇنداق دەيدۇ: مانا، ئىسمى «شاخ» بولغان ئادەم؛ ئۇ ئۆز ئورنىدىن ئۆسۈپ چىقىدۇ، ۋە ئۇ پەرۋەردىگارنىڭ ئىبادەتخانىسىنى بەرپا قىلىدۇ. دەرۋەقە، پەرۋەردىگارنىڭ ئىبادەتخانىسىنى شۇ ئۆزى بەرپا قىلىدۇ؛ ئۇ شان-شەرەپنى ئۈستىگە ئالىدۇ، تەختىدە ئولتۇرۇپ ھۆكۈمرانلىق قىلىدۇ؛ ئۇ تەختى ئۈستىدە كاھىن بولىدۇ؛ ۋە تىنچلىق مەسلىھىتى ئىككىسىنىڭ ئارىسىدا بولىدۇ. تاجلار بولسا، پەرۋەردىگارنىڭ ئىبادەتخانىسىدا ئەسلەتمە بولۇش ئۈچۈن، ھەلەمگە، توبىياغا، يەداياغا ۋە زەفەنىيانىڭ ئوغلى خېنغا تەۋە بولىدۇ. يىراق يەردىكىلەر كېلىپ پەرۋەردىگارنىڭ ئىبادەتخانىسىنى بەرپا قىلىشقا قاتنىشىدۇ، ۋە شۇ چاغدا سىلەر ساماۋى قوشۇنلارنىڭ پەرۋەردىگارى مېنى سىلەرگە ئەۋەتكەنلىكىنى بىلىسىلەر. ئەگەر سىلەر پەرۋەردىگار خۇدايىڭلارنىڭ ئاۋازىغا ئەستايىدىللىق بىلەن ئىتائەت قىلساڭلار، بۇ ئىش ئەمەلگە ئاشىدۇ. زەكەرىيا 6:12–15.</w:t>
      </w:r>
    </w:p>
    <w:p>
      <w:pPr>
        <w:pStyle w:val="ArticleBody"/>
        <w:jc w:val="left"/>
      </w:pPr>
      <w:r>
        <w:rPr>
          <w:rFonts w:ascii="Times New Roman" w:hAnsi="Times New Roman" w:eastAsia="Times New Roman" w:cs="Times New Roman"/>
        </w:rPr>
        <w:t>Քրիստոսը ՃՅՈՒՂՆ է, և Նա հայտնեց, որ եթե նրանք քանդեն Իր տաճարը, Ինքը այն երեք օրում կվերակառուցի, ինչին հրեաները պատասխանեցին, թե տաճարը կառուցելու համար քառասունվեց տարի էր պահանջվել։</w:t>
      </w:r>
    </w:p>
    <w:p>
      <w:pPr>
        <w:pStyle w:val="ArticleScripture"/>
        <w:jc w:val="left"/>
      </w:pPr>
      <w:r>
        <w:rPr>
          <w:rFonts w:ascii="Times New Roman" w:hAnsi="Times New Roman" w:eastAsia="Times New Roman" w:cs="Times New Roman"/>
        </w:rPr>
        <w:t>То да яудите и Му рекоха: Какво знамение ни показваш, та вършиш това? Иисус в отговор им рече: Разрушете този храм, и за три дни ще го издигна. А яудите казаха: Четиридесет и шест години се е градил този храм, и Ти ли за три дни ще го издигнеш? Йоан 2:18–20.</w:t>
      </w:r>
    </w:p>
    <w:p>
      <w:pPr>
        <w:pStyle w:val="ArticleBody"/>
        <w:jc w:val="left"/>
      </w:pP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ሰውነቱ</w:t>
      </w:r>
      <w:r>
        <w:rPr>
          <w:rFonts w:ascii="Times New Roman" w:hAnsi="Times New Roman" w:eastAsia="Times New Roman" w:cs="Times New Roman"/>
        </w:rPr>
        <w:t xml:space="preserve"> </w:t>
      </w:r>
      <w:r>
        <w:rPr>
          <w:rFonts w:ascii="Ebrima" w:hAnsi="Ebrima" w:eastAsia="Ebrima" w:cs="Ebrima"/>
        </w:rPr>
        <w:t>ይናገር</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ነቢያት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ከእነርሱ</w:t>
      </w:r>
      <w:r>
        <w:rPr>
          <w:rFonts w:ascii="Times New Roman" w:hAnsi="Times New Roman" w:eastAsia="Times New Roman" w:cs="Times New Roman"/>
        </w:rPr>
        <w:t xml:space="preserve"> </w:t>
      </w:r>
      <w:r>
        <w:rPr>
          <w:rFonts w:ascii="Ebrima" w:hAnsi="Ebrima" w:eastAsia="Ebrima" w:cs="Ebrima"/>
        </w:rPr>
        <w:t>የኖሩበት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ይልቅ</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መጨረሻዎቹ</w:t>
      </w:r>
      <w:r>
        <w:rPr>
          <w:rFonts w:ascii="Times New Roman" w:hAnsi="Times New Roman" w:eastAsia="Times New Roman" w:cs="Times New Roman"/>
        </w:rPr>
        <w:t xml:space="preserve"> </w:t>
      </w:r>
      <w:r>
        <w:rPr>
          <w:rFonts w:ascii="Ebrima" w:hAnsi="Ebrima" w:eastAsia="Ebrima" w:cs="Ebrima"/>
        </w:rPr>
        <w:t>ቀኖች</w:t>
      </w:r>
      <w:r>
        <w:rPr>
          <w:rFonts w:ascii="Times New Roman" w:hAnsi="Times New Roman" w:eastAsia="Times New Roman" w:cs="Times New Roman"/>
        </w:rPr>
        <w:t xml:space="preserve"> </w:t>
      </w:r>
      <w:r>
        <w:rPr>
          <w:rFonts w:ascii="Ebrima" w:hAnsi="Ebrima" w:eastAsia="Ebrima" w:cs="Ebrima"/>
        </w:rPr>
        <w:t>ይበልጥ</w:t>
      </w:r>
      <w:r>
        <w:rPr>
          <w:rFonts w:ascii="Times New Roman" w:hAnsi="Times New Roman" w:eastAsia="Times New Roman" w:cs="Times New Roman"/>
        </w:rPr>
        <w:t xml:space="preserve"> </w:t>
      </w:r>
      <w:r>
        <w:rPr>
          <w:rFonts w:ascii="Ebrima" w:hAnsi="Ebrima" w:eastAsia="Ebrima" w:cs="Ebrima"/>
        </w:rPr>
        <w:t>ይናገራሉ።</w:t>
      </w:r>
      <w:r>
        <w:rPr>
          <w:rFonts w:ascii="Times New Roman" w:hAnsi="Times New Roman" w:eastAsia="Times New Roman" w:cs="Times New Roman"/>
        </w:rPr>
        <w:t xml:space="preserve"> </w:t>
      </w:r>
      <w:r>
        <w:rPr>
          <w:rFonts w:ascii="Ebrima" w:hAnsi="Ebrima" w:eastAsia="Ebrima" w:cs="Ebrima"/>
        </w:rPr>
        <w:t>የክርስቶስ</w:t>
      </w:r>
      <w:r>
        <w:rPr>
          <w:rFonts w:ascii="Times New Roman" w:hAnsi="Times New Roman" w:eastAsia="Times New Roman" w:cs="Times New Roman"/>
        </w:rPr>
        <w:t xml:space="preserve"> </w:t>
      </w:r>
      <w:r>
        <w:rPr>
          <w:rFonts w:ascii="Ebrima" w:hAnsi="Ebrima" w:eastAsia="Ebrima" w:cs="Ebrima"/>
        </w:rPr>
        <w:t>በሦስተኛው</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መነሣት፣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Midnight Cry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በመንፈስ</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መፍሰስ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የሞቱ</w:t>
      </w:r>
      <w:r>
        <w:rPr>
          <w:rFonts w:ascii="Times New Roman" w:hAnsi="Times New Roman" w:eastAsia="Times New Roman" w:cs="Times New Roman"/>
        </w:rPr>
        <w:t xml:space="preserve"> </w:t>
      </w:r>
      <w:r>
        <w:rPr>
          <w:rFonts w:ascii="Ebrima" w:hAnsi="Ebrima" w:eastAsia="Ebrima" w:cs="Ebrima"/>
        </w:rPr>
        <w:t>አጥንቶች</w:t>
      </w:r>
      <w:r>
        <w:rPr>
          <w:rFonts w:ascii="Times New Roman" w:hAnsi="Times New Roman" w:eastAsia="Times New Roman" w:cs="Times New Roman"/>
        </w:rPr>
        <w:t xml:space="preserve"> </w:t>
      </w:r>
      <w:r>
        <w:rPr>
          <w:rFonts w:ascii="Ebrima" w:hAnsi="Ebrima" w:eastAsia="Ebrima" w:cs="Ebrima"/>
        </w:rPr>
        <w:t>መነሣትን</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የኤልያስ</w:t>
      </w:r>
      <w:r>
        <w:rPr>
          <w:rFonts w:ascii="Times New Roman" w:hAnsi="Times New Roman" w:eastAsia="Times New Roman" w:cs="Times New Roman"/>
        </w:rPr>
        <w:t xml:space="preserve"> </w:t>
      </w:r>
      <w:r>
        <w:rPr>
          <w:rFonts w:ascii="Ebrima" w:hAnsi="Ebrima" w:eastAsia="Ebrima" w:cs="Ebrima"/>
        </w:rPr>
        <w:t>ምስክርነት</w:t>
      </w:r>
      <w:r>
        <w:rPr>
          <w:rFonts w:ascii="Times New Roman" w:hAnsi="Times New Roman" w:eastAsia="Times New Roman" w:cs="Times New Roman"/>
        </w:rPr>
        <w:t xml:space="preserve"> </w:t>
      </w:r>
      <w:r>
        <w:rPr>
          <w:rFonts w:ascii="Ebrima" w:hAnsi="Ebrima" w:eastAsia="Ebrima" w:cs="Ebrima"/>
        </w:rPr>
        <w:t>ርዕሰ</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ከበአልና</w:t>
      </w:r>
      <w:r>
        <w:rPr>
          <w:rFonts w:ascii="Times New Roman" w:hAnsi="Times New Roman" w:eastAsia="Times New Roman" w:cs="Times New Roman"/>
        </w:rPr>
        <w:t xml:space="preserve"> </w:t>
      </w:r>
      <w:r>
        <w:rPr>
          <w:rFonts w:ascii="Ebrima" w:hAnsi="Ebrima" w:eastAsia="Ebrima" w:cs="Ebrima"/>
        </w:rPr>
        <w:t>አሽታሮት</w:t>
      </w:r>
      <w:r>
        <w:rPr>
          <w:rFonts w:ascii="Times New Roman" w:hAnsi="Times New Roman" w:eastAsia="Times New Roman" w:cs="Times New Roman"/>
        </w:rPr>
        <w:t xml:space="preserve"> </w:t>
      </w:r>
      <w:r>
        <w:rPr>
          <w:rFonts w:ascii="Ebrima" w:hAnsi="Ebrima" w:eastAsia="Ebrima" w:cs="Ebrima"/>
        </w:rPr>
        <w:t>ነቢያት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ያደረገው</w:t>
      </w:r>
      <w:r>
        <w:rPr>
          <w:rFonts w:ascii="Times New Roman" w:hAnsi="Times New Roman" w:eastAsia="Times New Roman" w:cs="Times New Roman"/>
        </w:rPr>
        <w:t xml:space="preserve"> </w:t>
      </w:r>
      <w:r>
        <w:rPr>
          <w:rFonts w:ascii="Ebrima" w:hAnsi="Ebrima" w:eastAsia="Ebrima" w:cs="Ebrima"/>
        </w:rPr>
        <w:t>ተጋድሎ</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ጫፉ</w:t>
      </w:r>
      <w:r>
        <w:rPr>
          <w:rFonts w:ascii="Times New Roman" w:hAnsi="Times New Roman" w:eastAsia="Times New Roman" w:cs="Times New Roman"/>
        </w:rPr>
        <w:t xml:space="preserve"> </w:t>
      </w:r>
      <w:r>
        <w:rPr>
          <w:rFonts w:ascii="Ebrima" w:hAnsi="Ebrima" w:eastAsia="Ebrima" w:cs="Ebrima"/>
        </w:rPr>
        <w:t>በደረሰ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ተገለጠ።</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የኤልያስ</w:t>
      </w:r>
      <w:r>
        <w:rPr>
          <w:rFonts w:ascii="Times New Roman" w:hAnsi="Times New Roman" w:eastAsia="Times New Roman" w:cs="Times New Roman"/>
        </w:rPr>
        <w:t xml:space="preserve"> </w:t>
      </w:r>
      <w:r>
        <w:rPr>
          <w:rFonts w:ascii="Ebrima" w:hAnsi="Ebrima" w:eastAsia="Ebrima" w:cs="Ebrima"/>
        </w:rPr>
        <w:t>አምላክ</w:t>
      </w:r>
      <w:r>
        <w:rPr>
          <w:rFonts w:ascii="Times New Roman" w:hAnsi="Times New Roman" w:eastAsia="Times New Roman" w:cs="Times New Roman"/>
        </w:rPr>
        <w:t xml:space="preserve"> </w:t>
      </w:r>
      <w:r>
        <w:rPr>
          <w:rFonts w:ascii="Ebrima" w:hAnsi="Ebrima" w:eastAsia="Ebrima" w:cs="Ebrima"/>
        </w:rPr>
        <w:t>እውነተኛው</w:t>
      </w:r>
      <w:r>
        <w:rPr>
          <w:rFonts w:ascii="Times New Roman" w:hAnsi="Times New Roman" w:eastAsia="Times New Roman" w:cs="Times New Roman"/>
        </w:rPr>
        <w:t xml:space="preserve"> </w:t>
      </w:r>
      <w:r>
        <w:rPr>
          <w:rFonts w:ascii="Ebrima" w:hAnsi="Ebrima" w:eastAsia="Ebrima" w:cs="Ebrima"/>
        </w:rPr>
        <w:t>አምላክ</w:t>
      </w:r>
      <w:r>
        <w:rPr>
          <w:rFonts w:ascii="Times New Roman" w:hAnsi="Times New Roman" w:eastAsia="Times New Roman" w:cs="Times New Roman"/>
        </w:rPr>
        <w:t xml:space="preserve"> </w:t>
      </w:r>
      <w:r>
        <w:rPr>
          <w:rFonts w:ascii="Ebrima" w:hAnsi="Ebrima" w:eastAsia="Ebrima" w:cs="Ebrima"/>
        </w:rPr>
        <w:t>መሆኑ፣</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እውነተኛው</w:t>
      </w:r>
      <w:r>
        <w:rPr>
          <w:rFonts w:ascii="Times New Roman" w:hAnsi="Times New Roman" w:eastAsia="Times New Roman" w:cs="Times New Roman"/>
        </w:rPr>
        <w:t xml:space="preserve"> </w:t>
      </w:r>
      <w:r>
        <w:rPr>
          <w:rFonts w:ascii="Ebrima" w:hAnsi="Ebrima" w:eastAsia="Ebrima" w:cs="Ebrima"/>
        </w:rPr>
        <w:t>ነቢይ</w:t>
      </w:r>
      <w:r>
        <w:rPr>
          <w:rFonts w:ascii="Times New Roman" w:hAnsi="Times New Roman" w:eastAsia="Times New Roman" w:cs="Times New Roman"/>
        </w:rPr>
        <w:t xml:space="preserve"> </w:t>
      </w:r>
      <w:r>
        <w:rPr>
          <w:rFonts w:ascii="Ebrima" w:hAnsi="Ebrima" w:eastAsia="Ebrima" w:cs="Ebrima"/>
        </w:rPr>
        <w:t>መሆኑ</w:t>
      </w:r>
      <w:r>
        <w:rPr>
          <w:rFonts w:ascii="Times New Roman" w:hAnsi="Times New Roman" w:eastAsia="Times New Roman" w:cs="Times New Roman"/>
        </w:rPr>
        <w:t xml:space="preserve"> </w:t>
      </w:r>
      <w:r>
        <w:rPr>
          <w:rFonts w:ascii="Ebrima" w:hAnsi="Ebrima" w:eastAsia="Ebrima" w:cs="Ebrima"/>
        </w:rPr>
        <w:t>ተገለጠ።</w:t>
      </w:r>
    </w:p>
    <w:p>
      <w:pPr>
        <w:pStyle w:val="ArticleBody"/>
        <w:jc w:val="left"/>
      </w:pPr>
      <w:r>
        <w:rPr>
          <w:rFonts w:ascii="Times New Roman" w:hAnsi="Times New Roman" w:eastAsia="Times New Roman" w:cs="Times New Roman"/>
        </w:rPr>
        <w:t>Na ɔbaa a odii kan no bae no, ɛdaa adi sɛ Protestantfo no abɛyɛ adiyifo atoro, sɛnea wɔyɛɛ wɔn ho mfonini wɔ Baal ne Ashtarot adiyifo no mu no. Afei twɛn bere no fii ase, na ɛde baa Anadwo Mframa no nkrasɛm no, a ɛde baa sɛ Kristo baa ne tempel mu mpofirim. Anadwo Mframa no de gyina hɔ ma Hesekiel nkrasɛm no a ɛma nnompe no sɔre yɛ asraafo kuw kɛse. Bio nso, saa bere no mu (mfe aduanan nsia), na ɛsɛ sɛ wɔde dua abien no bɔ mu ma ɛyɛ ɔman baako, a ɔhene baako di so.</w:t>
      </w:r>
    </w:p>
    <w:p>
      <w:pPr>
        <w:pStyle w:val="ArticleScripture"/>
        <w:jc w:val="left"/>
      </w:pP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နှုတ်ကပတ်တော်သည်</w:t>
      </w:r>
      <w:r>
        <w:rPr>
          <w:rFonts w:ascii="Times New Roman" w:hAnsi="Times New Roman" w:eastAsia="Times New Roman" w:cs="Times New Roman"/>
        </w:rPr>
        <w:t xml:space="preserve"> </w:t>
      </w:r>
      <w:r>
        <w:rPr>
          <w:rFonts w:ascii="Myanmar Text" w:hAnsi="Myanmar Text" w:eastAsia="Myanmar Text" w:cs="Myanmar Text"/>
        </w:rPr>
        <w:t>တစ်ဖန်</w:t>
      </w:r>
      <w:r>
        <w:rPr>
          <w:rFonts w:ascii="Times New Roman" w:hAnsi="Times New Roman" w:eastAsia="Times New Roman" w:cs="Times New Roman"/>
        </w:rPr>
        <w:t xml:space="preserve"> </w:t>
      </w:r>
      <w:r>
        <w:rPr>
          <w:rFonts w:ascii="Myanmar Text" w:hAnsi="Myanmar Text" w:eastAsia="Myanmar Text" w:cs="Myanmar Text"/>
        </w:rPr>
        <w:t>ငါ့ထံသို့</w:t>
      </w:r>
      <w:r>
        <w:rPr>
          <w:rFonts w:ascii="Times New Roman" w:hAnsi="Times New Roman" w:eastAsia="Times New Roman" w:cs="Times New Roman"/>
        </w:rPr>
        <w:t xml:space="preserve"> </w:t>
      </w:r>
      <w:r>
        <w:rPr>
          <w:rFonts w:ascii="Myanmar Text" w:hAnsi="Myanmar Text" w:eastAsia="Myanmar Text" w:cs="Myanmar Text"/>
        </w:rPr>
        <w:t>ရောက်လာ၍</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အချင်း</w:t>
      </w:r>
      <w:r>
        <w:rPr>
          <w:rFonts w:ascii="Times New Roman" w:hAnsi="Times New Roman" w:eastAsia="Times New Roman" w:cs="Times New Roman"/>
        </w:rPr>
        <w:t xml:space="preserve"> </w:t>
      </w:r>
      <w:r>
        <w:rPr>
          <w:rFonts w:ascii="Myanmar Text" w:hAnsi="Myanmar Text" w:eastAsia="Myanmar Text" w:cs="Myanmar Text"/>
        </w:rPr>
        <w:t>လူသားသား၊</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တုတ်တစ်ချောင်းကို</w:t>
      </w:r>
      <w:r>
        <w:rPr>
          <w:rFonts w:ascii="Times New Roman" w:hAnsi="Times New Roman" w:eastAsia="Times New Roman" w:cs="Times New Roman"/>
        </w:rPr>
        <w:t xml:space="preserve"> </w:t>
      </w:r>
      <w:r>
        <w:rPr>
          <w:rFonts w:ascii="Myanmar Text" w:hAnsi="Myanmar Text" w:eastAsia="Myanmar Text" w:cs="Myanmar Text"/>
        </w:rPr>
        <w:t>ယူ၍</w:t>
      </w:r>
      <w:r>
        <w:rPr>
          <w:rFonts w:ascii="Times New Roman" w:hAnsi="Times New Roman" w:eastAsia="Times New Roman" w:cs="Times New Roman"/>
        </w:rPr>
        <w:t xml:space="preserve"> </w:t>
      </w:r>
      <w:r>
        <w:rPr>
          <w:rFonts w:ascii="Myanmar Text" w:hAnsi="Myanmar Text" w:eastAsia="Myanmar Text" w:cs="Myanmar Text"/>
        </w:rPr>
        <w:t>၎င်းအပေါ်၌</w:t>
      </w:r>
      <w:r>
        <w:rPr>
          <w:rFonts w:ascii="Times New Roman" w:hAnsi="Times New Roman" w:eastAsia="Times New Roman" w:cs="Times New Roman"/>
        </w:rPr>
        <w:t xml:space="preserve"> “</w:t>
      </w:r>
      <w:r>
        <w:rPr>
          <w:rFonts w:ascii="Myanmar Text" w:hAnsi="Myanmar Text" w:eastAsia="Myanmar Text" w:cs="Myanmar Text"/>
        </w:rPr>
        <w:t>ယုဒအတွက်၊</w:t>
      </w:r>
      <w:r>
        <w:rPr>
          <w:rFonts w:ascii="Times New Roman" w:hAnsi="Times New Roman" w:eastAsia="Times New Roman" w:cs="Times New Roman"/>
        </w:rPr>
        <w:t xml:space="preserve"> </w:t>
      </w:r>
      <w:r>
        <w:rPr>
          <w:rFonts w:ascii="Myanmar Text" w:hAnsi="Myanmar Text" w:eastAsia="Myanmar Text" w:cs="Myanmar Text"/>
        </w:rPr>
        <w:t>ထိုအဖော်ဖြစ်သော</w:t>
      </w:r>
      <w:r>
        <w:rPr>
          <w:rFonts w:ascii="Times New Roman" w:hAnsi="Times New Roman" w:eastAsia="Times New Roman" w:cs="Times New Roman"/>
        </w:rPr>
        <w:t xml:space="preserve"> </w:t>
      </w:r>
      <w:r>
        <w:rPr>
          <w:rFonts w:ascii="Myanmar Text" w:hAnsi="Myanmar Text" w:eastAsia="Myanmar Text" w:cs="Myanmar Text"/>
        </w:rPr>
        <w:t>ဣသရေလအမျိုးသားတို့အတွက်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ရေးလော့။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အခြားတုတ်တစ်ချောင်းကို</w:t>
      </w:r>
      <w:r>
        <w:rPr>
          <w:rFonts w:ascii="Times New Roman" w:hAnsi="Times New Roman" w:eastAsia="Times New Roman" w:cs="Times New Roman"/>
        </w:rPr>
        <w:t xml:space="preserve"> </w:t>
      </w:r>
      <w:r>
        <w:rPr>
          <w:rFonts w:ascii="Myanmar Text" w:hAnsi="Myanmar Text" w:eastAsia="Myanmar Text" w:cs="Myanmar Text"/>
        </w:rPr>
        <w:t>ယူ၍</w:t>
      </w:r>
      <w:r>
        <w:rPr>
          <w:rFonts w:ascii="Times New Roman" w:hAnsi="Times New Roman" w:eastAsia="Times New Roman" w:cs="Times New Roman"/>
        </w:rPr>
        <w:t xml:space="preserve"> </w:t>
      </w:r>
      <w:r>
        <w:rPr>
          <w:rFonts w:ascii="Myanmar Text" w:hAnsi="Myanmar Text" w:eastAsia="Myanmar Text" w:cs="Myanmar Text"/>
        </w:rPr>
        <w:t>၎င်းအပေါ်၌</w:t>
      </w:r>
      <w:r>
        <w:rPr>
          <w:rFonts w:ascii="Times New Roman" w:hAnsi="Times New Roman" w:eastAsia="Times New Roman" w:cs="Times New Roman"/>
        </w:rPr>
        <w:t xml:space="preserve"> “</w:t>
      </w:r>
      <w:r>
        <w:rPr>
          <w:rFonts w:ascii="Myanmar Text" w:hAnsi="Myanmar Text" w:eastAsia="Myanmar Text" w:cs="Myanmar Text"/>
        </w:rPr>
        <w:t>ယောသပ်အတွက်၊</w:t>
      </w:r>
      <w:r>
        <w:rPr>
          <w:rFonts w:ascii="Times New Roman" w:hAnsi="Times New Roman" w:eastAsia="Times New Roman" w:cs="Times New Roman"/>
        </w:rPr>
        <w:t xml:space="preserve"> </w:t>
      </w:r>
      <w:r>
        <w:rPr>
          <w:rFonts w:ascii="Myanmar Text" w:hAnsi="Myanmar Text" w:eastAsia="Myanmar Text" w:cs="Myanmar Text"/>
        </w:rPr>
        <w:t>ဧဖရိမ်၏တုတ်၊</w:t>
      </w:r>
      <w:r>
        <w:rPr>
          <w:rFonts w:ascii="Times New Roman" w:hAnsi="Times New Roman" w:eastAsia="Times New Roman" w:cs="Times New Roman"/>
        </w:rPr>
        <w:t xml:space="preserve"> </w:t>
      </w:r>
      <w:r>
        <w:rPr>
          <w:rFonts w:ascii="Myanmar Text" w:hAnsi="Myanmar Text" w:eastAsia="Myanmar Text" w:cs="Myanmar Text"/>
        </w:rPr>
        <w:t>ထိုအဖော်ဖြစ်သော</w:t>
      </w:r>
      <w:r>
        <w:rPr>
          <w:rFonts w:ascii="Times New Roman" w:hAnsi="Times New Roman" w:eastAsia="Times New Roman" w:cs="Times New Roman"/>
        </w:rPr>
        <w:t xml:space="preserve"> </w:t>
      </w:r>
      <w:r>
        <w:rPr>
          <w:rFonts w:ascii="Myanmar Text" w:hAnsi="Myanmar Text" w:eastAsia="Myanmar Text" w:cs="Myanmar Text"/>
        </w:rPr>
        <w:t>ဣသရေလအိမ်တော်အလုံးစုံအတွက်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ရေးလော့။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ထိုနှစ်ချောင်းကို</w:t>
      </w:r>
      <w:r>
        <w:rPr>
          <w:rFonts w:ascii="Times New Roman" w:hAnsi="Times New Roman" w:eastAsia="Times New Roman" w:cs="Times New Roman"/>
        </w:rPr>
        <w:t xml:space="preserve"> </w:t>
      </w:r>
      <w:r>
        <w:rPr>
          <w:rFonts w:ascii="Myanmar Text" w:hAnsi="Myanmar Text" w:eastAsia="Myanmar Text" w:cs="Myanmar Text"/>
        </w:rPr>
        <w:t>တစ်ခုတည်းသောတုတ်ဖြစ်စေရန်</w:t>
      </w:r>
      <w:r>
        <w:rPr>
          <w:rFonts w:ascii="Times New Roman" w:hAnsi="Times New Roman" w:eastAsia="Times New Roman" w:cs="Times New Roman"/>
        </w:rPr>
        <w:t xml:space="preserve"> </w:t>
      </w:r>
      <w:r>
        <w:rPr>
          <w:rFonts w:ascii="Myanmar Text" w:hAnsi="Myanmar Text" w:eastAsia="Myanmar Text" w:cs="Myanmar Text"/>
        </w:rPr>
        <w:t>တစ်ခုနှင့်တစ်ခု</w:t>
      </w:r>
      <w:r>
        <w:rPr>
          <w:rFonts w:ascii="Times New Roman" w:hAnsi="Times New Roman" w:eastAsia="Times New Roman" w:cs="Times New Roman"/>
        </w:rPr>
        <w:t xml:space="preserve"> </w:t>
      </w:r>
      <w:r>
        <w:rPr>
          <w:rFonts w:ascii="Myanmar Text" w:hAnsi="Myanmar Text" w:eastAsia="Myanmar Text" w:cs="Myanmar Text"/>
        </w:rPr>
        <w:t>ပူးတွဲလော့။</w:t>
      </w:r>
      <w:r>
        <w:rPr>
          <w:rFonts w:ascii="Times New Roman" w:hAnsi="Times New Roman" w:eastAsia="Times New Roman" w:cs="Times New Roman"/>
        </w:rPr>
        <w:t xml:space="preserve"> </w:t>
      </w:r>
      <w:r>
        <w:rPr>
          <w:rFonts w:ascii="Myanmar Text" w:hAnsi="Myanmar Text" w:eastAsia="Myanmar Text" w:cs="Myanmar Text"/>
        </w:rPr>
        <w:t>ထိုသို့ပြုလျှင်</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သင်၏လက်၌</w:t>
      </w:r>
      <w:r>
        <w:rPr>
          <w:rFonts w:ascii="Times New Roman" w:hAnsi="Times New Roman" w:eastAsia="Times New Roman" w:cs="Times New Roman"/>
        </w:rPr>
        <w:t xml:space="preserve"> </w:t>
      </w:r>
      <w:r>
        <w:rPr>
          <w:rFonts w:ascii="Myanmar Text" w:hAnsi="Myanmar Text" w:eastAsia="Myanmar Text" w:cs="Myanmar Text"/>
        </w:rPr>
        <w:t>တစ်ချောင်းတည်း</w:t>
      </w:r>
      <w:r>
        <w:rPr>
          <w:rFonts w:ascii="Times New Roman" w:hAnsi="Times New Roman" w:eastAsia="Times New Roman" w:cs="Times New Roman"/>
        </w:rPr>
        <w:t xml:space="preserve"> </w:t>
      </w:r>
      <w:r>
        <w:rPr>
          <w:rFonts w:ascii="Myanmar Text" w:hAnsi="Myanmar Text" w:eastAsia="Myanmar Text" w:cs="Myanmar Text"/>
        </w:rPr>
        <w:t>ဖြစ်ကြလိမ့်မည်။</w:t>
      </w:r>
      <w:r>
        <w:rPr>
          <w:rFonts w:ascii="Times New Roman" w:hAnsi="Times New Roman" w:eastAsia="Times New Roman" w:cs="Times New Roman"/>
        </w:rPr>
        <w:t xml:space="preserve"> </w:t>
      </w:r>
      <w:r>
        <w:rPr>
          <w:rFonts w:ascii="Myanmar Text" w:hAnsi="Myanmar Text" w:eastAsia="Myanmar Text" w:cs="Myanmar Text"/>
        </w:rPr>
        <w:t>သင်၏လူမျိုးသားတို့က</w:t>
      </w:r>
      <w:r>
        <w:rPr>
          <w:rFonts w:ascii="Times New Roman" w:hAnsi="Times New Roman" w:eastAsia="Times New Roman" w:cs="Times New Roman"/>
        </w:rPr>
        <w:t xml:space="preserve"> </w:t>
      </w:r>
      <w:r>
        <w:rPr>
          <w:rFonts w:ascii="Myanmar Text" w:hAnsi="Myanmar Text" w:eastAsia="Myanmar Text" w:cs="Myanmar Text"/>
        </w:rPr>
        <w:t>သင့်အား</w:t>
      </w:r>
      <w:r>
        <w:rPr>
          <w:rFonts w:ascii="Times New Roman" w:hAnsi="Times New Roman" w:eastAsia="Times New Roman" w:cs="Times New Roman"/>
        </w:rPr>
        <w:t xml:space="preserve"> “</w:t>
      </w:r>
      <w:r>
        <w:rPr>
          <w:rFonts w:ascii="Myanmar Text" w:hAnsi="Myanmar Text" w:eastAsia="Myanmar Text" w:cs="Myanmar Text"/>
        </w:rPr>
        <w:t>ဤအရာများ၏</w:t>
      </w:r>
      <w:r>
        <w:rPr>
          <w:rFonts w:ascii="Times New Roman" w:hAnsi="Times New Roman" w:eastAsia="Times New Roman" w:cs="Times New Roman"/>
        </w:rPr>
        <w:t xml:space="preserve"> </w:t>
      </w:r>
      <w:r>
        <w:rPr>
          <w:rFonts w:ascii="Myanmar Text" w:hAnsi="Myanmar Text" w:eastAsia="Myanmar Text" w:cs="Myanmar Text"/>
        </w:rPr>
        <w:t>အဓိပ္ပာယ်ကို</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မပြမည်လော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မေးကြလျှင်၊</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အရှင်ထာဝရဘုရား</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ဧဖရိမ်၏လက်၌ရှိသော</w:t>
      </w:r>
      <w:r>
        <w:rPr>
          <w:rFonts w:ascii="Times New Roman" w:hAnsi="Times New Roman" w:eastAsia="Times New Roman" w:cs="Times New Roman"/>
        </w:rPr>
        <w:t xml:space="preserve"> </w:t>
      </w:r>
      <w:r>
        <w:rPr>
          <w:rFonts w:ascii="Myanmar Text" w:hAnsi="Myanmar Text" w:eastAsia="Myanmar Text" w:cs="Myanmar Text"/>
        </w:rPr>
        <w:t>ယောသပ်၏တုတ်နှင့်</w:t>
      </w:r>
      <w:r>
        <w:rPr>
          <w:rFonts w:ascii="Times New Roman" w:hAnsi="Times New Roman" w:eastAsia="Times New Roman" w:cs="Times New Roman"/>
        </w:rPr>
        <w:t xml:space="preserve"> </w:t>
      </w:r>
      <w:r>
        <w:rPr>
          <w:rFonts w:ascii="Myanmar Text" w:hAnsi="Myanmar Text" w:eastAsia="Myanmar Text" w:cs="Myanmar Text"/>
        </w:rPr>
        <w:t>သူ၏အဖော်ဖြစ်သော</w:t>
      </w:r>
      <w:r>
        <w:rPr>
          <w:rFonts w:ascii="Times New Roman" w:hAnsi="Times New Roman" w:eastAsia="Times New Roman" w:cs="Times New Roman"/>
        </w:rPr>
        <w:t xml:space="preserve"> </w:t>
      </w:r>
      <w:r>
        <w:rPr>
          <w:rFonts w:ascii="Myanmar Text" w:hAnsi="Myanmar Text" w:eastAsia="Myanmar Text" w:cs="Myanmar Text"/>
        </w:rPr>
        <w:t>ဣသရေလအမျိုးအနွယ်တို့ကို</w:t>
      </w:r>
      <w:r>
        <w:rPr>
          <w:rFonts w:ascii="Times New Roman" w:hAnsi="Times New Roman" w:eastAsia="Times New Roman" w:cs="Times New Roman"/>
        </w:rPr>
        <w:t xml:space="preserve"> </w:t>
      </w:r>
      <w:r>
        <w:rPr>
          <w:rFonts w:ascii="Myanmar Text" w:hAnsi="Myanmar Text" w:eastAsia="Myanmar Text" w:cs="Myanmar Text"/>
        </w:rPr>
        <w:t>ယူ၍</w:t>
      </w:r>
      <w:r>
        <w:rPr>
          <w:rFonts w:ascii="Times New Roman" w:hAnsi="Times New Roman" w:eastAsia="Times New Roman" w:cs="Times New Roman"/>
        </w:rPr>
        <w:t xml:space="preserve"> </w:t>
      </w:r>
      <w:r>
        <w:rPr>
          <w:rFonts w:ascii="Myanmar Text" w:hAnsi="Myanmar Text" w:eastAsia="Myanmar Text" w:cs="Myanmar Text"/>
        </w:rPr>
        <w:t>ယုဒ၏တုတ်နှင့်အတူ</w:t>
      </w:r>
      <w:r>
        <w:rPr>
          <w:rFonts w:ascii="Times New Roman" w:hAnsi="Times New Roman" w:eastAsia="Times New Roman" w:cs="Times New Roman"/>
        </w:rPr>
        <w:t xml:space="preserve"> </w:t>
      </w:r>
      <w:r>
        <w:rPr>
          <w:rFonts w:ascii="Myanmar Text" w:hAnsi="Myanmar Text" w:eastAsia="Myanmar Text" w:cs="Myanmar Text"/>
        </w:rPr>
        <w:t>ပေါင်းစည်းမည်။</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တုတ်တစ်ချောင်းတည်း</w:t>
      </w:r>
      <w:r>
        <w:rPr>
          <w:rFonts w:ascii="Times New Roman" w:hAnsi="Times New Roman" w:eastAsia="Times New Roman" w:cs="Times New Roman"/>
        </w:rPr>
        <w:t xml:space="preserve"> </w:t>
      </w:r>
      <w:r>
        <w:rPr>
          <w:rFonts w:ascii="Myanmar Text" w:hAnsi="Myanmar Text" w:eastAsia="Myanmar Text" w:cs="Myanmar Text"/>
        </w:rPr>
        <w:t>ဖြစ်စေမည်။</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ငါ့လက်၌</w:t>
      </w:r>
      <w:r>
        <w:rPr>
          <w:rFonts w:ascii="Times New Roman" w:hAnsi="Times New Roman" w:eastAsia="Times New Roman" w:cs="Times New Roman"/>
        </w:rPr>
        <w:t xml:space="preserve"> </w:t>
      </w:r>
      <w:r>
        <w:rPr>
          <w:rFonts w:ascii="Myanmar Text" w:hAnsi="Myanmar Text" w:eastAsia="Myanmar Text" w:cs="Myanmar Text"/>
        </w:rPr>
        <w:t>တစ်ချောင်းတည်း</w:t>
      </w:r>
      <w:r>
        <w:rPr>
          <w:rFonts w:ascii="Times New Roman" w:hAnsi="Times New Roman" w:eastAsia="Times New Roman" w:cs="Times New Roman"/>
        </w:rPr>
        <w:t xml:space="preserve"> </w:t>
      </w:r>
      <w:r>
        <w:rPr>
          <w:rFonts w:ascii="Myanmar Text" w:hAnsi="Myanmar Text" w:eastAsia="Myanmar Text" w:cs="Myanmar Text"/>
        </w:rPr>
        <w:t>ဖြစ်ကြလိမ့်မည်။</w:t>
      </w:r>
      <w:r>
        <w:rPr>
          <w:rFonts w:ascii="Times New Roman" w:hAnsi="Times New Roman" w:eastAsia="Times New Roman" w:cs="Times New Roman"/>
        </w:rPr>
        <w:t xml:space="preserve">” </w:t>
      </w:r>
      <w:r>
        <w:rPr>
          <w:rFonts w:ascii="Myanmar Text" w:hAnsi="Myanmar Text" w:eastAsia="Myanmar Text" w:cs="Myanmar Text"/>
        </w:rPr>
        <w:t>သင်ရေးသားထားသော</w:t>
      </w:r>
      <w:r>
        <w:rPr>
          <w:rFonts w:ascii="Times New Roman" w:hAnsi="Times New Roman" w:eastAsia="Times New Roman" w:cs="Times New Roman"/>
        </w:rPr>
        <w:t xml:space="preserve"> </w:t>
      </w:r>
      <w:r>
        <w:rPr>
          <w:rFonts w:ascii="Myanmar Text" w:hAnsi="Myanmar Text" w:eastAsia="Myanmar Text" w:cs="Myanmar Text"/>
        </w:rPr>
        <w:t>တုတ်များကို</w:t>
      </w:r>
      <w:r>
        <w:rPr>
          <w:rFonts w:ascii="Times New Roman" w:hAnsi="Times New Roman" w:eastAsia="Times New Roman" w:cs="Times New Roman"/>
        </w:rPr>
        <w:t xml:space="preserve"> </w:t>
      </w:r>
      <w:r>
        <w:rPr>
          <w:rFonts w:ascii="Myanmar Text" w:hAnsi="Myanmar Text" w:eastAsia="Myanmar Text" w:cs="Myanmar Text"/>
        </w:rPr>
        <w:t>သူတို့မျက်စိရှေ့၌</w:t>
      </w:r>
      <w:r>
        <w:rPr>
          <w:rFonts w:ascii="Times New Roman" w:hAnsi="Times New Roman" w:eastAsia="Times New Roman" w:cs="Times New Roman"/>
        </w:rPr>
        <w:t xml:space="preserve"> </w:t>
      </w:r>
      <w:r>
        <w:rPr>
          <w:rFonts w:ascii="Myanmar Text" w:hAnsi="Myanmar Text" w:eastAsia="Myanmar Text" w:cs="Myanmar Text"/>
        </w:rPr>
        <w:t>သင်၏လက်၌</w:t>
      </w:r>
      <w:r>
        <w:rPr>
          <w:rFonts w:ascii="Times New Roman" w:hAnsi="Times New Roman" w:eastAsia="Times New Roman" w:cs="Times New Roman"/>
        </w:rPr>
        <w:t xml:space="preserve"> </w:t>
      </w:r>
      <w:r>
        <w:rPr>
          <w:rFonts w:ascii="Myanmar Text" w:hAnsi="Myanmar Text" w:eastAsia="Myanmar Text" w:cs="Myanmar Text"/>
        </w:rPr>
        <w:t>ကိုင်ထားလော့။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အရှင်ထာဝရဘုရား</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ဣသရေလအမျိုးသားတို့ကို</w:t>
      </w:r>
      <w:r>
        <w:rPr>
          <w:rFonts w:ascii="Times New Roman" w:hAnsi="Times New Roman" w:eastAsia="Times New Roman" w:cs="Times New Roman"/>
        </w:rPr>
        <w:t xml:space="preserve"> </w:t>
      </w:r>
      <w:r>
        <w:rPr>
          <w:rFonts w:ascii="Myanmar Text" w:hAnsi="Myanmar Text" w:eastAsia="Myanmar Text" w:cs="Myanmar Text"/>
        </w:rPr>
        <w:t>သူတို့သွားရောက်နေထိုင်သော</w:t>
      </w:r>
      <w:r>
        <w:rPr>
          <w:rFonts w:ascii="Times New Roman" w:hAnsi="Times New Roman" w:eastAsia="Times New Roman" w:cs="Times New Roman"/>
        </w:rPr>
        <w:t xml:space="preserve"> </w:t>
      </w:r>
      <w:r>
        <w:rPr>
          <w:rFonts w:ascii="Myanmar Text" w:hAnsi="Myanmar Text" w:eastAsia="Myanmar Text" w:cs="Myanmar Text"/>
        </w:rPr>
        <w:t>တပါးအမျိုးသားတို့အလယ်မှ</w:t>
      </w:r>
      <w:r>
        <w:rPr>
          <w:rFonts w:ascii="Times New Roman" w:hAnsi="Times New Roman" w:eastAsia="Times New Roman" w:cs="Times New Roman"/>
        </w:rPr>
        <w:t xml:space="preserve"> </w:t>
      </w:r>
      <w:r>
        <w:rPr>
          <w:rFonts w:ascii="Myanmar Text" w:hAnsi="Myanmar Text" w:eastAsia="Myanmar Text" w:cs="Myanmar Text"/>
        </w:rPr>
        <w:t>ယူဆောင်မည်။</w:t>
      </w:r>
      <w:r>
        <w:rPr>
          <w:rFonts w:ascii="Times New Roman" w:hAnsi="Times New Roman" w:eastAsia="Times New Roman" w:cs="Times New Roman"/>
        </w:rPr>
        <w:t xml:space="preserve"> </w:t>
      </w:r>
      <w:r>
        <w:rPr>
          <w:rFonts w:ascii="Myanmar Text" w:hAnsi="Myanmar Text" w:eastAsia="Myanmar Text" w:cs="Myanmar Text"/>
        </w:rPr>
        <w:t>အရပ်ရပ်မှ</w:t>
      </w:r>
      <w:r>
        <w:rPr>
          <w:rFonts w:ascii="Times New Roman" w:hAnsi="Times New Roman" w:eastAsia="Times New Roman" w:cs="Times New Roman"/>
        </w:rPr>
        <w:t xml:space="preserve"> </w:t>
      </w:r>
      <w:r>
        <w:rPr>
          <w:rFonts w:ascii="Myanmar Text" w:hAnsi="Myanmar Text" w:eastAsia="Myanmar Text" w:cs="Myanmar Text"/>
        </w:rPr>
        <w:t>စုဝေးစေ၍</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ကိုယ်ပိုင်ပြည်သို့</w:t>
      </w:r>
      <w:r>
        <w:rPr>
          <w:rFonts w:ascii="Times New Roman" w:hAnsi="Times New Roman" w:eastAsia="Times New Roman" w:cs="Times New Roman"/>
        </w:rPr>
        <w:t xml:space="preserve"> </w:t>
      </w:r>
      <w:r>
        <w:rPr>
          <w:rFonts w:ascii="Myanmar Text" w:hAnsi="Myanmar Text" w:eastAsia="Myanmar Text" w:cs="Myanmar Text"/>
        </w:rPr>
        <w:t>ပို့ဆောင်မည်။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ဣသရေလတောင်များပေါ်ရှိ</w:t>
      </w:r>
      <w:r>
        <w:rPr>
          <w:rFonts w:ascii="Times New Roman" w:hAnsi="Times New Roman" w:eastAsia="Times New Roman" w:cs="Times New Roman"/>
        </w:rPr>
        <w:t xml:space="preserve"> </w:t>
      </w:r>
      <w:r>
        <w:rPr>
          <w:rFonts w:ascii="Myanmar Text" w:hAnsi="Myanmar Text" w:eastAsia="Myanmar Text" w:cs="Myanmar Text"/>
        </w:rPr>
        <w:t>ထိုပြည်၌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လူမျိုးတစ်မျိုးတည်း</w:t>
      </w:r>
      <w:r>
        <w:rPr>
          <w:rFonts w:ascii="Times New Roman" w:hAnsi="Times New Roman" w:eastAsia="Times New Roman" w:cs="Times New Roman"/>
        </w:rPr>
        <w:t xml:space="preserve"> </w:t>
      </w:r>
      <w:r>
        <w:rPr>
          <w:rFonts w:ascii="Myanmar Text" w:hAnsi="Myanmar Text" w:eastAsia="Myanmar Text" w:cs="Myanmar Text"/>
        </w:rPr>
        <w:t>ဖြစ်စေမည်။</w:t>
      </w:r>
      <w:r>
        <w:rPr>
          <w:rFonts w:ascii="Times New Roman" w:hAnsi="Times New Roman" w:eastAsia="Times New Roman" w:cs="Times New Roman"/>
        </w:rPr>
        <w:t xml:space="preserve"> </w:t>
      </w:r>
      <w:r>
        <w:rPr>
          <w:rFonts w:ascii="Myanmar Text" w:hAnsi="Myanmar Text" w:eastAsia="Myanmar Text" w:cs="Myanmar Text"/>
        </w:rPr>
        <w:t>ဘုရင်တစ်ပါးတည်းသည်</w:t>
      </w:r>
      <w:r>
        <w:rPr>
          <w:rFonts w:ascii="Times New Roman" w:hAnsi="Times New Roman" w:eastAsia="Times New Roman" w:cs="Times New Roman"/>
        </w:rPr>
        <w:t xml:space="preserve"> </w:t>
      </w:r>
      <w:r>
        <w:rPr>
          <w:rFonts w:ascii="Myanmar Text" w:hAnsi="Myanmar Text" w:eastAsia="Myanmar Text" w:cs="Myanmar Text"/>
        </w:rPr>
        <w:t>သူတို့အားလုံး၏</w:t>
      </w:r>
      <w:r>
        <w:rPr>
          <w:rFonts w:ascii="Times New Roman" w:hAnsi="Times New Roman" w:eastAsia="Times New Roman" w:cs="Times New Roman"/>
        </w:rPr>
        <w:t xml:space="preserve"> </w:t>
      </w:r>
      <w:r>
        <w:rPr>
          <w:rFonts w:ascii="Myanmar Text" w:hAnsi="Myanmar Text" w:eastAsia="Myanmar Text" w:cs="Myanmar Text"/>
        </w:rPr>
        <w:t>ဘုရင်</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နောက်တဖန်</w:t>
      </w:r>
      <w:r>
        <w:rPr>
          <w:rFonts w:ascii="Times New Roman" w:hAnsi="Times New Roman" w:eastAsia="Times New Roman" w:cs="Times New Roman"/>
        </w:rPr>
        <w:t xml:space="preserve"> </w:t>
      </w:r>
      <w:r>
        <w:rPr>
          <w:rFonts w:ascii="Myanmar Text" w:hAnsi="Myanmar Text" w:eastAsia="Myanmar Text" w:cs="Myanmar Text"/>
        </w:rPr>
        <w:t>လူမျိုးနှစ်မျိုး</w:t>
      </w:r>
      <w:r>
        <w:rPr>
          <w:rFonts w:ascii="Times New Roman" w:hAnsi="Times New Roman" w:eastAsia="Times New Roman" w:cs="Times New Roman"/>
        </w:rPr>
        <w:t xml:space="preserve"> </w:t>
      </w:r>
      <w:r>
        <w:rPr>
          <w:rFonts w:ascii="Myanmar Text" w:hAnsi="Myanmar Text" w:eastAsia="Myanmar Text" w:cs="Myanmar Text"/>
        </w:rPr>
        <w:t>မဖြစ်ရတော့။</w:t>
      </w:r>
      <w:r>
        <w:rPr>
          <w:rFonts w:ascii="Times New Roman" w:hAnsi="Times New Roman" w:eastAsia="Times New Roman" w:cs="Times New Roman"/>
        </w:rPr>
        <w:t xml:space="preserve"> </w:t>
      </w:r>
      <w:r>
        <w:rPr>
          <w:rFonts w:ascii="Myanmar Text" w:hAnsi="Myanmar Text" w:eastAsia="Myanmar Text" w:cs="Myanmar Text"/>
        </w:rPr>
        <w:t>နောက်တဖန်</w:t>
      </w:r>
      <w:r>
        <w:rPr>
          <w:rFonts w:ascii="Times New Roman" w:hAnsi="Times New Roman" w:eastAsia="Times New Roman" w:cs="Times New Roman"/>
        </w:rPr>
        <w:t xml:space="preserve"> </w:t>
      </w:r>
      <w:r>
        <w:rPr>
          <w:rFonts w:ascii="Myanmar Text" w:hAnsi="Myanmar Text" w:eastAsia="Myanmar Text" w:cs="Myanmar Text"/>
        </w:rPr>
        <w:t>နိုင်ငံနှစ်နိုင်ငံအဖြစ်</w:t>
      </w:r>
      <w:r>
        <w:rPr>
          <w:rFonts w:ascii="Times New Roman" w:hAnsi="Times New Roman" w:eastAsia="Times New Roman" w:cs="Times New Roman"/>
        </w:rPr>
        <w:t xml:space="preserve"> </w:t>
      </w:r>
      <w:r>
        <w:rPr>
          <w:rFonts w:ascii="Myanmar Text" w:hAnsi="Myanmar Text" w:eastAsia="Myanmar Text" w:cs="Myanmar Text"/>
        </w:rPr>
        <w:t>မကွဲပြားကြတော့။</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ရုပ်တုများနှင့်လည်းကောင်း၊</w:t>
      </w:r>
      <w:r>
        <w:rPr>
          <w:rFonts w:ascii="Times New Roman" w:hAnsi="Times New Roman" w:eastAsia="Times New Roman" w:cs="Times New Roman"/>
        </w:rPr>
        <w:t xml:space="preserve"> </w:t>
      </w:r>
      <w:r>
        <w:rPr>
          <w:rFonts w:ascii="Myanmar Text" w:hAnsi="Myanmar Text" w:eastAsia="Myanmar Text" w:cs="Myanmar Text"/>
        </w:rPr>
        <w:t>စက်ဆုပ်ရွံရှာဖွယ်အရာများနှင့်လည်းကောင်း၊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လွန်ကျူးခြင်းတစ်စုံတစ်ရာနှင့်လည်းကောင်း</w:t>
      </w:r>
      <w:r>
        <w:rPr>
          <w:rFonts w:ascii="Times New Roman" w:hAnsi="Times New Roman" w:eastAsia="Times New Roman" w:cs="Times New Roman"/>
        </w:rPr>
        <w:t xml:space="preserve"> </w:t>
      </w:r>
      <w:r>
        <w:rPr>
          <w:rFonts w:ascii="Myanmar Text" w:hAnsi="Myanmar Text" w:eastAsia="Myanmar Text" w:cs="Myanmar Text"/>
        </w:rPr>
        <w:t>နောက်တဖန်</w:t>
      </w:r>
      <w:r>
        <w:rPr>
          <w:rFonts w:ascii="Times New Roman" w:hAnsi="Times New Roman" w:eastAsia="Times New Roman" w:cs="Times New Roman"/>
        </w:rPr>
        <w:t xml:space="preserve"> </w:t>
      </w:r>
      <w:r>
        <w:rPr>
          <w:rFonts w:ascii="Myanmar Text" w:hAnsi="Myanmar Text" w:eastAsia="Myanmar Text" w:cs="Myanmar Text"/>
        </w:rPr>
        <w:t>မညစ်ညမ်းကြတော့။</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သူတို့ပြစ်မှားခဲ့သော</w:t>
      </w:r>
      <w:r>
        <w:rPr>
          <w:rFonts w:ascii="Times New Roman" w:hAnsi="Times New Roman" w:eastAsia="Times New Roman" w:cs="Times New Roman"/>
        </w:rPr>
        <w:t xml:space="preserve"> </w:t>
      </w:r>
      <w:r>
        <w:rPr>
          <w:rFonts w:ascii="Myanmar Text" w:hAnsi="Myanmar Text" w:eastAsia="Myanmar Text" w:cs="Myanmar Text"/>
        </w:rPr>
        <w:t>နေရာအရပ်အပေါင်းတို့မှ</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ကယ်တင်၍</w:t>
      </w:r>
      <w:r>
        <w:rPr>
          <w:rFonts w:ascii="Times New Roman" w:hAnsi="Times New Roman" w:eastAsia="Times New Roman" w:cs="Times New Roman"/>
        </w:rPr>
        <w:t xml:space="preserve"> </w:t>
      </w:r>
      <w:r>
        <w:rPr>
          <w:rFonts w:ascii="Myanmar Text" w:hAnsi="Myanmar Text" w:eastAsia="Myanmar Text" w:cs="Myanmar Text"/>
        </w:rPr>
        <w:t>စင်ကြယ်စေမည်။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ငါ၏လူမျိုး</w:t>
      </w:r>
      <w:r>
        <w:rPr>
          <w:rFonts w:ascii="Times New Roman" w:hAnsi="Times New Roman" w:eastAsia="Times New Roman" w:cs="Times New Roman"/>
        </w:rPr>
        <w:t xml:space="preserve"> </w:t>
      </w:r>
      <w:r>
        <w:rPr>
          <w:rFonts w:ascii="Myanmar Text" w:hAnsi="Myanmar Text" w:eastAsia="Myanmar Text" w:cs="Myanmar Text"/>
        </w:rPr>
        <w:t>ဖြစ်ကြလိမ့်မည်။</w:t>
      </w:r>
      <w:r>
        <w:rPr>
          <w:rFonts w:ascii="Times New Roman" w:hAnsi="Times New Roman" w:eastAsia="Times New Roman" w:cs="Times New Roman"/>
        </w:rPr>
        <w:t xml:space="preserve"> </w:t>
      </w:r>
      <w:r>
        <w:rPr>
          <w:rFonts w:ascii="Myanmar Text" w:hAnsi="Myanmar Text" w:eastAsia="Myanmar Text" w:cs="Myanmar Text"/>
        </w:rPr>
        <w:t>ငါသည်လည်း</w:t>
      </w:r>
      <w:r>
        <w:rPr>
          <w:rFonts w:ascii="Times New Roman" w:hAnsi="Times New Roman" w:eastAsia="Times New Roman" w:cs="Times New Roman"/>
        </w:rPr>
        <w:t xml:space="preserve"> </w:t>
      </w:r>
      <w:r>
        <w:rPr>
          <w:rFonts w:ascii="Myanmar Text" w:hAnsi="Myanmar Text" w:eastAsia="Myanmar Text" w:cs="Myanmar Text"/>
        </w:rPr>
        <w:t>သူတို့၏ဘုရားသခင်</w:t>
      </w:r>
      <w:r>
        <w:rPr>
          <w:rFonts w:ascii="Times New Roman" w:hAnsi="Times New Roman" w:eastAsia="Times New Roman" w:cs="Times New Roman"/>
        </w:rPr>
        <w:t xml:space="preserve"> </w:t>
      </w:r>
      <w:r>
        <w:rPr>
          <w:rFonts w:ascii="Myanmar Text" w:hAnsi="Myanmar Text" w:eastAsia="Myanmar Text" w:cs="Myanmar Text"/>
        </w:rPr>
        <w:t>ဖြစ်မည်။</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၃၇</w:t>
      </w:r>
      <w:r>
        <w:rPr>
          <w:rFonts w:ascii="Times New Roman" w:hAnsi="Times New Roman" w:eastAsia="Times New Roman" w:cs="Times New Roman"/>
        </w:rPr>
        <w:t>:</w:t>
      </w:r>
      <w:r>
        <w:rPr>
          <w:rFonts w:ascii="Myanmar Text" w:hAnsi="Myanmar Text" w:eastAsia="Myanmar Text" w:cs="Myanmar Text"/>
        </w:rPr>
        <w:t>၁၅</w:t>
      </w:r>
      <w:r>
        <w:rPr>
          <w:rFonts w:ascii="Times New Roman" w:hAnsi="Times New Roman" w:eastAsia="Times New Roman" w:cs="Times New Roman"/>
        </w:rPr>
        <w:t>–</w:t>
      </w:r>
      <w:r>
        <w:rPr>
          <w:rFonts w:ascii="Myanmar Text" w:hAnsi="Myanmar Text" w:eastAsia="Myanmar Text" w:cs="Myanmar Text"/>
        </w:rPr>
        <w:t>၂၃။</w:t>
      </w:r>
    </w:p>
    <w:p>
      <w:pPr>
        <w:pStyle w:val="ArticleBody"/>
        <w:jc w:val="left"/>
      </w:pPr>
      <w:r>
        <w:rPr>
          <w:rFonts w:ascii="Times New Roman" w:hAnsi="Times New Roman" w:eastAsia="Times New Roman" w:cs="Times New Roman"/>
        </w:rPr>
        <w:t>ئەو دوو دارەی بێوەژنەکە پێش بارانی ئیلیا لە بانگەوازی نیوەشەودا کۆی دەکردنەوە، هەر دوو شانشینی باکووری و باشووری ئیسرائیل بوون کە پەرشوباڵا بووبوون و دەبوو لە 22ی ئۆکتۆبری 1844دا ببنەوە یەک نەتەوە، کاتێک ڕۆژی کفارەی نمونەیی دەستی پێکرد، چونکە بەڵێنەکە ئەوە بوو کە لەو کاتەدا خودا «پاکیان دەکاتەوە». ئەو پاککردنەوەیە، کە نوێنەرایەتی دادوەریی لێکۆڵینەوەیی دەکات، لەو کاتەوە دەستی پێکرد. پێویستە ئەو کۆکردنەوەیەی دوو دارەکە بە دروستی تێبگەین، چونکە خودا هەمیشە کۆتایی شتێک بە دەستپێکی شتێک وێنە دەکات.</w:t>
      </w:r>
    </w:p>
    <w:p>
      <w:pPr>
        <w:pStyle w:val="ArticleBody"/>
        <w:jc w:val="left"/>
      </w:pPr>
      <w:r>
        <w:rPr>
          <w:rFonts w:ascii="Times New Roman" w:hAnsi="Times New Roman" w:eastAsia="Times New Roman" w:cs="Times New Roman"/>
        </w:rPr>
        <w:t xml:space="preserve">1844,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နိုင်ငံနှစ်နိုင်ငံ၏</w:t>
      </w:r>
      <w:r>
        <w:rPr>
          <w:rFonts w:ascii="Times New Roman" w:hAnsi="Times New Roman" w:eastAsia="Times New Roman" w:cs="Times New Roman"/>
        </w:rPr>
        <w:t xml:space="preserve"> </w:t>
      </w:r>
      <w:r>
        <w:rPr>
          <w:rFonts w:ascii="Myanmar Text" w:hAnsi="Myanmar Text" w:eastAsia="Myanmar Text" w:cs="Myanmar Text"/>
        </w:rPr>
        <w:t>အဆုံးဖြစ်ခဲ့သည်။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ထိုအချိန်တွင်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တစ်နိုင်ငံတည်းဖြစ်သော</w:t>
      </w:r>
      <w:r>
        <w:rPr>
          <w:rFonts w:ascii="Times New Roman" w:hAnsi="Times New Roman" w:eastAsia="Times New Roman" w:cs="Times New Roman"/>
        </w:rPr>
        <w:t xml:space="preserve"> </w:t>
      </w:r>
      <w:r>
        <w:rPr>
          <w:rFonts w:ascii="Myanmar Text" w:hAnsi="Myanmar Text" w:eastAsia="Myanmar Text" w:cs="Myanmar Text"/>
        </w:rPr>
        <w:t>ဝိညာဉ်ရေးဆိုင်ရာ</w:t>
      </w:r>
      <w:r>
        <w:rPr>
          <w:rFonts w:ascii="Times New Roman" w:hAnsi="Times New Roman" w:eastAsia="Times New Roman" w:cs="Times New Roman"/>
        </w:rPr>
        <w:t xml:space="preserve"> </w:t>
      </w:r>
      <w:r>
        <w:rPr>
          <w:rFonts w:ascii="Myanmar Text" w:hAnsi="Myanmar Text" w:eastAsia="Myanmar Text" w:cs="Myanmar Text"/>
        </w:rPr>
        <w:t>ဣသရေလအဖြစ်</w:t>
      </w:r>
      <w:r>
        <w:rPr>
          <w:rFonts w:ascii="Times New Roman" w:hAnsi="Times New Roman" w:eastAsia="Times New Roman" w:cs="Times New Roman"/>
        </w:rPr>
        <w:t xml:space="preserve"> </w:t>
      </w:r>
      <w:r>
        <w:rPr>
          <w:rFonts w:ascii="Myanmar Text" w:hAnsi="Myanmar Text" w:eastAsia="Myanmar Text" w:cs="Myanmar Text"/>
        </w:rPr>
        <w:t>ဖြစ်လာခဲ့ပြီး၊</w:t>
      </w:r>
      <w:r>
        <w:rPr>
          <w:rFonts w:ascii="Times New Roman" w:hAnsi="Times New Roman" w:eastAsia="Times New Roman" w:cs="Times New Roman"/>
        </w:rPr>
        <w:t xml:space="preserve"> </w:t>
      </w:r>
      <w:r>
        <w:rPr>
          <w:rFonts w:ascii="Myanmar Text" w:hAnsi="Myanmar Text" w:eastAsia="Myanmar Text" w:cs="Myanmar Text"/>
        </w:rPr>
        <w:t>ထိုအချိန်မှစ၍</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လူမျိုးတစ်မျိုးတည်းသာ</w:t>
      </w:r>
      <w:r>
        <w:rPr>
          <w:rFonts w:ascii="Times New Roman" w:hAnsi="Times New Roman" w:eastAsia="Times New Roman" w:cs="Times New Roman"/>
        </w:rPr>
        <w:t xml:space="preserve"> </w:t>
      </w:r>
      <w:r>
        <w:rPr>
          <w:rFonts w:ascii="Myanmar Text" w:hAnsi="Myanmar Text" w:eastAsia="Myanmar Text" w:cs="Myanmar Text"/>
        </w:rPr>
        <w:t>ဖြစ်ရမည်ဖြစ်သောကြောင့်ဖြစ်သည်။</w:t>
      </w:r>
      <w:r>
        <w:rPr>
          <w:rFonts w:ascii="Times New Roman" w:hAnsi="Times New Roman" w:eastAsia="Times New Roman" w:cs="Times New Roman"/>
        </w:rPr>
        <w:t xml:space="preserve"> </w:t>
      </w:r>
      <w:r>
        <w:rPr>
          <w:rFonts w:ascii="Myanmar Text" w:hAnsi="Myanmar Text" w:eastAsia="Myanmar Text" w:cs="Myanmar Text"/>
        </w:rPr>
        <w:t>ထိုသမိုင်းကို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လူမျိုးနှစ်မျိုးဖြစ်လာခဲ့သည့်</w:t>
      </w:r>
      <w:r>
        <w:rPr>
          <w:rFonts w:ascii="Times New Roman" w:hAnsi="Times New Roman" w:eastAsia="Times New Roman" w:cs="Times New Roman"/>
        </w:rPr>
        <w:t xml:space="preserve"> </w:t>
      </w:r>
      <w:r>
        <w:rPr>
          <w:rFonts w:ascii="Myanmar Text" w:hAnsi="Myanmar Text" w:eastAsia="Myanmar Text" w:cs="Myanmar Text"/>
        </w:rPr>
        <w:t>အစသမိုင်းအားဖြင့်</w:t>
      </w:r>
      <w:r>
        <w:rPr>
          <w:rFonts w:ascii="Times New Roman" w:hAnsi="Times New Roman" w:eastAsia="Times New Roman" w:cs="Times New Roman"/>
        </w:rPr>
        <w:t xml:space="preserve"> </w:t>
      </w:r>
      <w:r>
        <w:rPr>
          <w:rFonts w:ascii="Myanmar Text" w:hAnsi="Myanmar Text" w:eastAsia="Myanmar Text" w:cs="Myanmar Text"/>
        </w:rPr>
        <w:t>ပုံဖော်ပြသထားခဲ့သည်။</w:t>
      </w:r>
      <w:r>
        <w:rPr>
          <w:rFonts w:ascii="Times New Roman" w:hAnsi="Times New Roman" w:eastAsia="Times New Roman" w:cs="Times New Roman"/>
        </w:rPr>
        <w:t xml:space="preserve"> </w:t>
      </w:r>
      <w:r>
        <w:rPr>
          <w:rFonts w:ascii="Myanmar Text" w:hAnsi="Myanmar Text" w:eastAsia="Myanmar Text" w:cs="Myanmar Text"/>
        </w:rPr>
        <w:t>ထိုသမိုင်းမှာ</w:t>
      </w:r>
      <w:r>
        <w:rPr>
          <w:rFonts w:ascii="Times New Roman" w:hAnsi="Times New Roman" w:eastAsia="Times New Roman" w:cs="Times New Roman"/>
        </w:rPr>
        <w:t xml:space="preserve"> </w:t>
      </w:r>
      <w:r>
        <w:rPr>
          <w:rFonts w:ascii="Myanmar Text" w:hAnsi="Myanmar Text" w:eastAsia="Myanmar Text" w:cs="Myanmar Text"/>
        </w:rPr>
        <w:t>ယေရောဗောင်၏</w:t>
      </w:r>
      <w:r>
        <w:rPr>
          <w:rFonts w:ascii="Times New Roman" w:hAnsi="Times New Roman" w:eastAsia="Times New Roman" w:cs="Times New Roman"/>
        </w:rPr>
        <w:t xml:space="preserve"> </w:t>
      </w:r>
      <w:r>
        <w:rPr>
          <w:rFonts w:ascii="Myanmar Text" w:hAnsi="Myanmar Text" w:eastAsia="Myanmar Text" w:cs="Myanmar Text"/>
        </w:rPr>
        <w:t>ပုန်ကန်မှုသမိုင်းပင်ဖြစ်သည်။</w:t>
      </w:r>
    </w:p>
    <w:p>
      <w:pPr>
        <w:pStyle w:val="ArticleBody"/>
        <w:jc w:val="left"/>
      </w:pPr>
      <w:r>
        <w:rPr>
          <w:rFonts w:ascii="Times New Roman" w:hAnsi="Times New Roman" w:eastAsia="Times New Roman" w:cs="Times New Roman"/>
        </w:rPr>
        <w:t>ئەوەی مێژووی سیستەمی ساختەی پەرستنی یەروبعام دەبێت لە کۆتایی پادشاێتییەکەشیدا هەروەها پیشان بدرێت. یاخیبوونی هارون لە سەرەتای ئیسرائیلی کۆن و یاخیبوونی یەروبعام لە سەرەتای پادشاێتیی باکوور، نوێنەرایەتی یاخیبوونی 1863 دەکەن، و 1863 تەنها ئەوکاتە بە ڕوونی دەفهمرێت کە کۆتایی پادشاێتیی یەروبعام، وەک لە یەکگرتنی دوو دارەکەدا نوێنەرایەتی کراوە، هەروەها بە سەر 1863 دا دابنرێت. ئەوکاتەیە کە بە ڕوونی دەبینرێت 1863 وەک نەوەیەک نوێنەرایەتی کراوە کە وێنەی غیرەت هەڵستاند.</w:t>
      </w:r>
    </w:p>
    <w:p>
      <w:pPr>
        <w:pStyle w:val="ArticleBody"/>
        <w:jc w:val="left"/>
      </w:pPr>
      <w:r>
        <w:rPr>
          <w:rFonts w:ascii="Times New Roman" w:hAnsi="Times New Roman" w:eastAsia="Times New Roman" w:cs="Times New Roman"/>
        </w:rPr>
        <w:t>Ñuqanchik kay yachayta qhipa qillqapiqa ñawpaqman apasunchik.</w:t>
      </w:r>
    </w:p>
    <w:p>
      <w:pPr>
        <w:pStyle w:val="ArticleScripture"/>
        <w:jc w:val="left"/>
      </w:pPr>
      <w:r>
        <w:rPr>
          <w:rFonts w:ascii="Times New Roman" w:hAnsi="Times New Roman" w:eastAsia="Times New Roman" w:cs="Times New Roman"/>
        </w:rPr>
        <w:t>“Ngunit ang talinghagang ito ng mga tuyong buto ay hindi lamang naaangkop sa sanlibutan, kundi gayon din sa mga pinagpala ng dakilang liwanag; sapagkat sila man ay gaya ng mga kalansay sa libis. Taglay nila ang anyo ng mga tao, ang balangkas ng katawan; ngunit wala silang espirituwal na buhay. Ngunit hindi iniiwan ng talinghaga ang mga tuyong buto na basta na lamang magkakabugkos tungo sa mga anyo ng mga tao; sapagkat hindi sapat na may pagkakatugma ng mga sangkap ng katawan at ng mga anyo nito. Kailangang pasiglahin ng hininga ng buhay ang mga katawan, upang sila’y makatindig na matuwid, at kumilos na may sigla. Ang mga butong ito ay kumakatawan sa sambahayan ni Israel, sa iglesia ng Diyos, at ang pag-asa ng iglesia ay ang nagbibigay-buhay na impluwensiya ng Espiritu Santo. Kailangang hingahan ng Panginoon ang mga tuyong buto, upang sila’y mabuhay.</w:t>
      </w:r>
    </w:p>
    <w:p>
      <w:pPr>
        <w:pStyle w:val="ArticleScripture"/>
        <w:jc w:val="left"/>
      </w:pPr>
      <w:r>
        <w:rPr>
          <w:rFonts w:ascii="Times New Roman" w:hAnsi="Times New Roman" w:eastAsia="Times New Roman" w:cs="Times New Roman"/>
        </w:rPr>
        <w:t>«Анэ Хүн Бүрий Амь Оруулагч Хүчитэй Бурханы Сүнс тэдэн дотор байх ёстой; ингэснээр сүнслэг булчин шөрмөс бүхэн үйл ажиллагаанд оршино. Ариун Сүнсгүйгээр, Бурханы амьсгалгүйгээр, мөс чанар мохоо болж, сүнслэг амь алдагдана. Сүнслэг амьгүй олон хүний нэрс сүмийн бүртгэлд байдаг боловч тэд Хурганы амийн номд бичигдээгүй байдаг. Тэд сүмтэй нэгдсэн байж болох ч, Эзэнтэй нэгдээгүй байдаг. Тэд тодорхой нэгэн багц үүргийг биелүүлэхдээ хичээнгүй байж, амьд хүмүүс хэмээн үнэлэгдэж болох ч, олон нь “чи амьтай нэртэй боловч үхсэн” хүмүүсийн тоонд багтдаг.»</w:t>
      </w:r>
    </w:p>
    <w:p>
      <w:pPr>
        <w:pStyle w:val="ArticleScripture"/>
        <w:jc w:val="left"/>
      </w:pPr>
      <w:r>
        <w:rPr>
          <w:rFonts w:ascii="Times New Roman" w:hAnsi="Times New Roman" w:eastAsia="Times New Roman" w:cs="Times New Roman"/>
        </w:rPr>
        <w:t>“</w:t>
      </w:r>
      <w:r>
        <w:rPr>
          <w:rFonts w:ascii="Ebrima" w:hAnsi="Ebrima" w:eastAsia="Ebrima" w:cs="Ebrima"/>
        </w:rPr>
        <w:t>ነፍሲ</w:t>
      </w:r>
      <w:r>
        <w:rPr>
          <w:rFonts w:ascii="Times New Roman" w:hAnsi="Times New Roman" w:eastAsia="Times New Roman" w:cs="Times New Roman"/>
        </w:rPr>
        <w:t xml:space="preserve"> </w:t>
      </w:r>
      <w:r>
        <w:rPr>
          <w:rFonts w:ascii="Ebrima" w:hAnsi="Ebrima" w:eastAsia="Ebrima" w:cs="Ebrima"/>
        </w:rPr>
        <w:t>ብሓቂ</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እግዚኣብሔር</w:t>
      </w:r>
      <w:r>
        <w:rPr>
          <w:rFonts w:ascii="Times New Roman" w:hAnsi="Times New Roman" w:eastAsia="Times New Roman" w:cs="Times New Roman"/>
        </w:rPr>
        <w:t xml:space="preserve"> </w:t>
      </w:r>
      <w:r>
        <w:rPr>
          <w:rFonts w:ascii="Ebrima" w:hAnsi="Ebrima" w:eastAsia="Ebrima" w:cs="Ebrima"/>
        </w:rPr>
        <w:t>እንተዘይተለወጠት፤</w:t>
      </w:r>
      <w:r>
        <w:rPr>
          <w:rFonts w:ascii="Times New Roman" w:hAnsi="Times New Roman" w:eastAsia="Times New Roman" w:cs="Times New Roman"/>
        </w:rPr>
        <w:t xml:space="preserve"> </w:t>
      </w:r>
      <w:r>
        <w:rPr>
          <w:rFonts w:ascii="Ebrima" w:hAnsi="Ebrima" w:eastAsia="Ebrima" w:cs="Ebrima"/>
        </w:rPr>
        <w:t>ሕያው</w:t>
      </w:r>
      <w:r>
        <w:rPr>
          <w:rFonts w:ascii="Times New Roman" w:hAnsi="Times New Roman" w:eastAsia="Times New Roman" w:cs="Times New Roman"/>
        </w:rPr>
        <w:t xml:space="preserve"> </w:t>
      </w:r>
      <w:r>
        <w:rPr>
          <w:rFonts w:ascii="Ebrima" w:hAnsi="Ebrima" w:eastAsia="Ebrima" w:cs="Ebrima"/>
        </w:rPr>
        <w:t>እስትንፋስ</w:t>
      </w:r>
      <w:r>
        <w:rPr>
          <w:rFonts w:ascii="Times New Roman" w:hAnsi="Times New Roman" w:eastAsia="Times New Roman" w:cs="Times New Roman"/>
        </w:rPr>
        <w:t xml:space="preserve"> </w:t>
      </w:r>
      <w:r>
        <w:rPr>
          <w:rFonts w:ascii="Ebrima" w:hAnsi="Ebrima" w:eastAsia="Ebrima" w:cs="Ebrima"/>
        </w:rPr>
        <w:t>እግዚኣብሔር</w:t>
      </w:r>
      <w:r>
        <w:rPr>
          <w:rFonts w:ascii="Times New Roman" w:hAnsi="Times New Roman" w:eastAsia="Times New Roman" w:cs="Times New Roman"/>
        </w:rPr>
        <w:t xml:space="preserve"> </w:t>
      </w:r>
      <w:r>
        <w:rPr>
          <w:rFonts w:ascii="Ebrima" w:hAnsi="Ebrima" w:eastAsia="Ebrima" w:cs="Ebrima"/>
        </w:rPr>
        <w:t>ንነፍሲ</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መንፈሳዊ</w:t>
      </w:r>
      <w:r>
        <w:rPr>
          <w:rFonts w:ascii="Times New Roman" w:hAnsi="Times New Roman" w:eastAsia="Times New Roman" w:cs="Times New Roman"/>
        </w:rPr>
        <w:t xml:space="preserve"> </w:t>
      </w:r>
      <w:r>
        <w:rPr>
          <w:rFonts w:ascii="Ebrima" w:hAnsi="Ebrima" w:eastAsia="Ebrima" w:cs="Ebrima"/>
        </w:rPr>
        <w:t>ህይወት</w:t>
      </w:r>
      <w:r>
        <w:rPr>
          <w:rFonts w:ascii="Times New Roman" w:hAnsi="Times New Roman" w:eastAsia="Times New Roman" w:cs="Times New Roman"/>
        </w:rPr>
        <w:t xml:space="preserve"> </w:t>
      </w:r>
      <w:r>
        <w:rPr>
          <w:rFonts w:ascii="Ebrima" w:hAnsi="Ebrima" w:eastAsia="Ebrima" w:cs="Ebrima"/>
        </w:rPr>
        <w:t>እንተዘይነቓቓሓ፤</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ዚእመኑ</w:t>
      </w:r>
      <w:r>
        <w:rPr>
          <w:rFonts w:ascii="Times New Roman" w:hAnsi="Times New Roman" w:eastAsia="Times New Roman" w:cs="Times New Roman"/>
        </w:rPr>
        <w:t xml:space="preserve"> </w:t>
      </w:r>
      <w:r>
        <w:rPr>
          <w:rFonts w:ascii="Ebrima" w:hAnsi="Ebrima" w:eastAsia="Ebrima" w:cs="Ebrima"/>
        </w:rPr>
        <w:t>ዚመስሉ</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ብሰማያዊ</w:t>
      </w:r>
      <w:r>
        <w:rPr>
          <w:rFonts w:ascii="Times New Roman" w:hAnsi="Times New Roman" w:eastAsia="Times New Roman" w:cs="Times New Roman"/>
        </w:rPr>
        <w:t xml:space="preserve"> </w:t>
      </w:r>
      <w:r>
        <w:rPr>
          <w:rFonts w:ascii="Ebrima" w:hAnsi="Ebrima" w:eastAsia="Ebrima" w:cs="Ebrima"/>
        </w:rPr>
        <w:t>ዝተወልደ</w:t>
      </w:r>
      <w:r>
        <w:rPr>
          <w:rFonts w:ascii="Times New Roman" w:hAnsi="Times New Roman" w:eastAsia="Times New Roman" w:cs="Times New Roman"/>
        </w:rPr>
        <w:t xml:space="preserve"> </w:t>
      </w:r>
      <w:r>
        <w:rPr>
          <w:rFonts w:ascii="Ebrima" w:hAnsi="Ebrima" w:eastAsia="Ebrima" w:cs="Ebrima"/>
        </w:rPr>
        <w:t>መትከል</w:t>
      </w:r>
      <w:r>
        <w:rPr>
          <w:rFonts w:ascii="Times New Roman" w:hAnsi="Times New Roman" w:eastAsia="Times New Roman" w:cs="Times New Roman"/>
        </w:rPr>
        <w:t xml:space="preserve"> </w:t>
      </w:r>
      <w:r>
        <w:rPr>
          <w:rFonts w:ascii="Ebrima" w:hAnsi="Ebrima" w:eastAsia="Ebrima" w:cs="Ebrima"/>
        </w:rPr>
        <w:t>እንተዘይተንቀሳቐሱ፤</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ዘይጠፍእ</w:t>
      </w:r>
      <w:r>
        <w:rPr>
          <w:rFonts w:ascii="Times New Roman" w:hAnsi="Times New Roman" w:eastAsia="Times New Roman" w:cs="Times New Roman"/>
        </w:rPr>
        <w:t xml:space="preserve"> </w:t>
      </w:r>
      <w:r>
        <w:rPr>
          <w:rFonts w:ascii="Ebrima" w:hAnsi="Ebrima" w:eastAsia="Ebrima" w:cs="Ebrima"/>
        </w:rPr>
        <w:t>ዘርኢ፣</w:t>
      </w:r>
      <w:r>
        <w:rPr>
          <w:rFonts w:ascii="Times New Roman" w:hAnsi="Times New Roman" w:eastAsia="Times New Roman" w:cs="Times New Roman"/>
        </w:rPr>
        <w:t xml:space="preserve"> </w:t>
      </w:r>
      <w:r>
        <w:rPr>
          <w:rFonts w:ascii="Ebrima" w:hAnsi="Ebrima" w:eastAsia="Ebrima" w:cs="Ebrima"/>
        </w:rPr>
        <w:t>ዚነብርን</w:t>
      </w:r>
      <w:r>
        <w:rPr>
          <w:rFonts w:ascii="Times New Roman" w:hAnsi="Times New Roman" w:eastAsia="Times New Roman" w:cs="Times New Roman"/>
        </w:rPr>
        <w:t xml:space="preserve"> </w:t>
      </w:r>
      <w:r>
        <w:rPr>
          <w:rFonts w:ascii="Ebrima" w:hAnsi="Ebrima" w:eastAsia="Ebrima" w:cs="Ebrima"/>
        </w:rPr>
        <w:t>ንዘለዓለም</w:t>
      </w:r>
      <w:r>
        <w:rPr>
          <w:rFonts w:ascii="Times New Roman" w:hAnsi="Times New Roman" w:eastAsia="Times New Roman" w:cs="Times New Roman"/>
        </w:rPr>
        <w:t xml:space="preserve"> </w:t>
      </w:r>
      <w:r>
        <w:rPr>
          <w:rFonts w:ascii="Ebrima" w:hAnsi="Ebrima" w:eastAsia="Ebrima" w:cs="Ebrima"/>
        </w:rPr>
        <w:t>ዚነብርን</w:t>
      </w:r>
      <w:r>
        <w:rPr>
          <w:rFonts w:ascii="Times New Roman" w:hAnsi="Times New Roman" w:eastAsia="Times New Roman" w:cs="Times New Roman"/>
        </w:rPr>
        <w:t xml:space="preserve"> </w:t>
      </w:r>
      <w:r>
        <w:rPr>
          <w:rFonts w:ascii="Ebrima" w:hAnsi="Ebrima" w:eastAsia="Ebrima" w:cs="Ebrima"/>
        </w:rPr>
        <w:t>ኣይተወልዱን</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ንጽድቂ</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በይኑ</w:t>
      </w:r>
      <w:r>
        <w:rPr>
          <w:rFonts w:ascii="Times New Roman" w:hAnsi="Times New Roman" w:eastAsia="Times New Roman" w:cs="Times New Roman"/>
        </w:rPr>
        <w:t xml:space="preserve"> </w:t>
      </w:r>
      <w:r>
        <w:rPr>
          <w:rFonts w:ascii="Ebrima" w:hAnsi="Ebrima" w:eastAsia="Ebrima" w:cs="Ebrima"/>
        </w:rPr>
        <w:t>ውሕስነቶም</w:t>
      </w:r>
      <w:r>
        <w:rPr>
          <w:rFonts w:ascii="Times New Roman" w:hAnsi="Times New Roman" w:eastAsia="Times New Roman" w:cs="Times New Roman"/>
        </w:rPr>
        <w:t xml:space="preserve"> </w:t>
      </w:r>
      <w:r>
        <w:rPr>
          <w:rFonts w:ascii="Ebrima" w:hAnsi="Ebrima" w:eastAsia="Ebrima" w:cs="Ebrima"/>
        </w:rPr>
        <w:t>እንተዘይተኣማመኑሉ፤</w:t>
      </w:r>
      <w:r>
        <w:rPr>
          <w:rFonts w:ascii="Times New Roman" w:hAnsi="Times New Roman" w:eastAsia="Times New Roman" w:cs="Times New Roman"/>
        </w:rPr>
        <w:t xml:space="preserve"> </w:t>
      </w:r>
      <w:r>
        <w:rPr>
          <w:rFonts w:ascii="Ebrima" w:hAnsi="Ebrima" w:eastAsia="Ebrima" w:cs="Ebrima"/>
        </w:rPr>
        <w:t>ባህርዩ</w:t>
      </w:r>
      <w:r>
        <w:rPr>
          <w:rFonts w:ascii="Times New Roman" w:hAnsi="Times New Roman" w:eastAsia="Times New Roman" w:cs="Times New Roman"/>
        </w:rPr>
        <w:t xml:space="preserve"> </w:t>
      </w:r>
      <w:r>
        <w:rPr>
          <w:rFonts w:ascii="Ebrima" w:hAnsi="Ebrima" w:eastAsia="Ebrima" w:cs="Ebrima"/>
        </w:rPr>
        <w:t>እንተዘይተቐድሑ፣</w:t>
      </w:r>
      <w:r>
        <w:rPr>
          <w:rFonts w:ascii="Times New Roman" w:hAnsi="Times New Roman" w:eastAsia="Times New Roman" w:cs="Times New Roman"/>
        </w:rPr>
        <w:t xml:space="preserve"> </w:t>
      </w:r>
      <w:r>
        <w:rPr>
          <w:rFonts w:ascii="Ebrima" w:hAnsi="Ebrima" w:eastAsia="Ebrima" w:cs="Ebrima"/>
        </w:rPr>
        <w:t>ብመንፈሱ</w:t>
      </w:r>
      <w:r>
        <w:rPr>
          <w:rFonts w:ascii="Times New Roman" w:hAnsi="Times New Roman" w:eastAsia="Times New Roman" w:cs="Times New Roman"/>
        </w:rPr>
        <w:t xml:space="preserve"> </w:t>
      </w:r>
      <w:r>
        <w:rPr>
          <w:rFonts w:ascii="Ebrima" w:hAnsi="Ebrima" w:eastAsia="Ebrima" w:cs="Ebrima"/>
        </w:rPr>
        <w:t>እንተዘይሰርሑ፤</w:t>
      </w:r>
      <w:r>
        <w:rPr>
          <w:rFonts w:ascii="Times New Roman" w:hAnsi="Times New Roman" w:eastAsia="Times New Roman" w:cs="Times New Roman"/>
        </w:rPr>
        <w:t xml:space="preserve"> </w:t>
      </w:r>
      <w:r>
        <w:rPr>
          <w:rFonts w:ascii="Ebrima" w:hAnsi="Ebrima" w:eastAsia="Ebrima" w:cs="Ebrima"/>
        </w:rPr>
        <w:t>ዕሩቓት</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ክዳን</w:t>
      </w:r>
      <w:r>
        <w:rPr>
          <w:rFonts w:ascii="Times New Roman" w:hAnsi="Times New Roman" w:eastAsia="Times New Roman" w:cs="Times New Roman"/>
        </w:rPr>
        <w:t xml:space="preserve"> </w:t>
      </w:r>
      <w:r>
        <w:rPr>
          <w:rFonts w:ascii="Ebrima" w:hAnsi="Ebrima" w:eastAsia="Ebrima" w:cs="Ebrima"/>
        </w:rPr>
        <w:t>ጽድቁ</w:t>
      </w:r>
      <w:r>
        <w:rPr>
          <w:rFonts w:ascii="Times New Roman" w:hAnsi="Times New Roman" w:eastAsia="Times New Roman" w:cs="Times New Roman"/>
        </w:rPr>
        <w:t xml:space="preserve"> </w:t>
      </w:r>
      <w:r>
        <w:rPr>
          <w:rFonts w:ascii="Ebrima" w:hAnsi="Ebrima" w:eastAsia="Ebrima" w:cs="Ebrima"/>
        </w:rPr>
        <w:t>ኣይለበሱን</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ምዉታት</w:t>
      </w:r>
      <w:r>
        <w:rPr>
          <w:rFonts w:ascii="Times New Roman" w:hAnsi="Times New Roman" w:eastAsia="Times New Roman" w:cs="Times New Roman"/>
        </w:rPr>
        <w:t xml:space="preserve"> </w:t>
      </w:r>
      <w:r>
        <w:rPr>
          <w:rFonts w:ascii="Ebrima" w:hAnsi="Ebrima" w:eastAsia="Ebrima" w:cs="Ebrima"/>
        </w:rPr>
        <w:t>ብብዙሕ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ህያዋን</w:t>
      </w:r>
      <w:r>
        <w:rPr>
          <w:rFonts w:ascii="Times New Roman" w:hAnsi="Times New Roman" w:eastAsia="Times New Roman" w:cs="Times New Roman"/>
        </w:rPr>
        <w:t xml:space="preserve"> </w:t>
      </w:r>
      <w:r>
        <w:rPr>
          <w:rFonts w:ascii="Ebrima" w:hAnsi="Ebrima" w:eastAsia="Ebrima" w:cs="Ebrima"/>
        </w:rPr>
        <w:t>ይቑጸሩ</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ከምቲ</w:t>
      </w:r>
      <w:r>
        <w:rPr>
          <w:rFonts w:ascii="Times New Roman" w:hAnsi="Times New Roman" w:eastAsia="Times New Roman" w:cs="Times New Roman"/>
        </w:rPr>
        <w:t xml:space="preserve"> </w:t>
      </w:r>
      <w:r>
        <w:rPr>
          <w:rFonts w:ascii="Ebrima" w:hAnsi="Ebrima" w:eastAsia="Ebrima" w:cs="Ebrima"/>
        </w:rPr>
        <w:t>ብሓሳባቶም</w:t>
      </w:r>
      <w:r>
        <w:rPr>
          <w:rFonts w:ascii="Times New Roman" w:hAnsi="Times New Roman" w:eastAsia="Times New Roman" w:cs="Times New Roman"/>
        </w:rPr>
        <w:t xml:space="preserve"> </w:t>
      </w:r>
      <w:r>
        <w:rPr>
          <w:rFonts w:ascii="Ebrima" w:hAnsi="Ebrima" w:eastAsia="Ebrima" w:cs="Ebrima"/>
        </w:rPr>
        <w:t>መድኃኒቶም</w:t>
      </w:r>
      <w:r>
        <w:rPr>
          <w:rFonts w:ascii="Times New Roman" w:hAnsi="Times New Roman" w:eastAsia="Times New Roman" w:cs="Times New Roman"/>
        </w:rPr>
        <w:t xml:space="preserve"> </w:t>
      </w:r>
      <w:r>
        <w:rPr>
          <w:rFonts w:ascii="Ebrima" w:hAnsi="Ebrima" w:eastAsia="Ebrima" w:cs="Ebrima"/>
        </w:rPr>
        <w:t>ዚሰርሑ</w:t>
      </w:r>
      <w:r>
        <w:rPr>
          <w:rFonts w:ascii="Times New Roman" w:hAnsi="Times New Roman" w:eastAsia="Times New Roman" w:cs="Times New Roman"/>
        </w:rPr>
        <w:t xml:space="preserve"> </w:t>
      </w:r>
      <w:r>
        <w:rPr>
          <w:rFonts w:ascii="Ebrima" w:hAnsi="Ebrima" w:eastAsia="Ebrima" w:cs="Ebrima"/>
        </w:rPr>
        <w:t>ዚብሉ</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እግዚኣብሔር</w:t>
      </w:r>
      <w:r>
        <w:rPr>
          <w:rFonts w:ascii="Times New Roman" w:hAnsi="Times New Roman" w:eastAsia="Times New Roman" w:cs="Times New Roman"/>
        </w:rPr>
        <w:t xml:space="preserve"> </w:t>
      </w:r>
      <w:r>
        <w:rPr>
          <w:rFonts w:ascii="Ebrima" w:hAnsi="Ebrima" w:eastAsia="Ebrima" w:cs="Ebrima"/>
        </w:rPr>
        <w:t>ንምድላውን</w:t>
      </w:r>
      <w:r>
        <w:rPr>
          <w:rFonts w:ascii="Times New Roman" w:hAnsi="Times New Roman" w:eastAsia="Times New Roman" w:cs="Times New Roman"/>
        </w:rPr>
        <w:t xml:space="preserve"> </w:t>
      </w:r>
      <w:r>
        <w:rPr>
          <w:rFonts w:ascii="Ebrima" w:hAnsi="Ebrima" w:eastAsia="Ebrima" w:cs="Ebrima"/>
        </w:rPr>
        <w:t>ንምግባርን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ሰናይ</w:t>
      </w:r>
      <w:r>
        <w:rPr>
          <w:rFonts w:ascii="Times New Roman" w:hAnsi="Times New Roman" w:eastAsia="Times New Roman" w:cs="Times New Roman"/>
        </w:rPr>
        <w:t xml:space="preserve"> </w:t>
      </w:r>
      <w:r>
        <w:rPr>
          <w:rFonts w:ascii="Ebrima" w:hAnsi="Ebrima" w:eastAsia="Ebrima" w:cs="Ebrima"/>
        </w:rPr>
        <w:t>ፍቓዱ</w:t>
      </w:r>
      <w:r>
        <w:rPr>
          <w:rFonts w:ascii="Times New Roman" w:hAnsi="Times New Roman" w:eastAsia="Times New Roman" w:cs="Times New Roman"/>
        </w:rPr>
        <w:t xml:space="preserve"> </w:t>
      </w:r>
      <w:r>
        <w:rPr>
          <w:rFonts w:ascii="Ebrima" w:hAnsi="Ebrima" w:eastAsia="Ebrima" w:cs="Ebrima"/>
        </w:rPr>
        <w:t>ኣብኦም</w:t>
      </w:r>
      <w:r>
        <w:rPr>
          <w:rFonts w:ascii="Times New Roman" w:hAnsi="Times New Roman" w:eastAsia="Times New Roman" w:cs="Times New Roman"/>
        </w:rPr>
        <w:t xml:space="preserve"> </w:t>
      </w:r>
      <w:r>
        <w:rPr>
          <w:rFonts w:ascii="Ebrima" w:hAnsi="Ebrima" w:eastAsia="Ebrima" w:cs="Ebrima"/>
        </w:rPr>
        <w:t>ዚሰርሕ</w:t>
      </w:r>
      <w:r>
        <w:rPr>
          <w:rFonts w:ascii="Times New Roman" w:hAnsi="Times New Roman" w:eastAsia="Times New Roman" w:cs="Times New Roman"/>
        </w:rPr>
        <w:t xml:space="preserve"> </w:t>
      </w:r>
      <w:r>
        <w:rPr>
          <w:rFonts w:ascii="Ebrima" w:hAnsi="Ebrima" w:eastAsia="Ebrima" w:cs="Ebrima"/>
        </w:rPr>
        <w:t>የለን።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 darasa chhejechila chamu na ikiminaa vyumile vie Ezekieli amwene mu uloleshi.»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هفتاد و دو</dc:title>
  <dc:subject>꧋ꦥꦿꦺꦴꦥꦺꦠꦶꦏ꧀ ꦥꦼꦚꦁꦒꦸꦁ: ꦱꦏꦶꦁ ꦥꦼꦩꦶꦱꦃꦲꦤ꧀ ꦆꦱꦿꦪꦺꦭ꧀ ꦏꦸꦤꦭꦶꦮꦶꦁ ꦫꦶꦁ ꦥꦸꦥꦸꦠꦤ꧀ꦲꦺ ꦱꦼꦫꦶꦏꦠ꧀ ꦩꦼꦫꦶꦏꦠ꧀</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