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Danielen liburua - Laurogeita bostgarrena</w:t>
      </w:r>
    </w:p>
    <w:p>
      <w:pPr>
        <w:pStyle w:val="ArticleSubtitle"/>
        <w:jc w:val="left"/>
      </w:pPr>
      <w:r>
        <w:rPr>
          <w:rFonts w:ascii="Arial" w:hAnsi="Arial" w:eastAsia="Arial" w:cs="Arial"/>
        </w:rPr>
        <w:t>Pagbubunyag sa Maka­tagnaong Panaw: Ang Balaang Kadugtongan sa Makasaysayanong mga Milestone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2024-02-18</w:t>
      </w:r>
    </w:p>
    <w:p>
      <w:pPr>
        <w:pStyle w:val="ArticleBody"/>
        <w:jc w:val="left"/>
      </w:pPr>
      <w:r>
        <w:rPr>
          <w:rFonts w:ascii="Myanmar Text" w:hAnsi="Myanmar Text" w:eastAsia="Myanmar Text" w:cs="Myanmar Text"/>
        </w:rPr>
        <w:t>၁၈၆၃</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ပုန်ကန်ခြင်းနောက်</w:t>
      </w:r>
      <w:r>
        <w:rPr>
          <w:rFonts w:ascii="Times New Roman" w:hAnsi="Times New Roman" w:eastAsia="Times New Roman" w:cs="Times New Roman"/>
        </w:rPr>
        <w:t xml:space="preserve"> </w:t>
      </w:r>
      <w:r>
        <w:rPr>
          <w:rFonts w:ascii="Myanmar Text" w:hAnsi="Myanmar Text" w:eastAsia="Myanmar Text" w:cs="Myanmar Text"/>
        </w:rPr>
        <w:t>တစ်ရာနှစ်ဆယ်ခြောက်နှစ်ကြာသောအခါ၊</w:t>
      </w:r>
      <w:r>
        <w:rPr>
          <w:rFonts w:ascii="Times New Roman" w:hAnsi="Times New Roman" w:eastAsia="Times New Roman" w:cs="Times New Roman"/>
        </w:rPr>
        <w:t xml:space="preserve"> </w:t>
      </w:r>
      <w:r>
        <w:rPr>
          <w:rFonts w:ascii="Myanmar Text" w:hAnsi="Myanmar Text" w:eastAsia="Myanmar Text" w:cs="Myanmar Text"/>
        </w:rPr>
        <w:t>၁၉၈၉</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ဒန်နီယယ်</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ခြောက်ပိုဒ်ကို</w:t>
      </w:r>
      <w:r>
        <w:rPr>
          <w:rFonts w:ascii="Times New Roman" w:hAnsi="Times New Roman" w:eastAsia="Times New Roman" w:cs="Times New Roman"/>
        </w:rPr>
        <w:t xml:space="preserve"> </w:t>
      </w:r>
      <w:r>
        <w:rPr>
          <w:rFonts w:ascii="Myanmar Text" w:hAnsi="Myanmar Text" w:eastAsia="Myanmar Text" w:cs="Myanmar Text"/>
        </w:rPr>
        <w:t>တံဆိပ်ဖြုတ်ဖွင့်လှစ်ခြင်းခံရသည်။</w:t>
      </w:r>
      <w:r>
        <w:rPr>
          <w:rFonts w:ascii="Times New Roman" w:hAnsi="Times New Roman" w:eastAsia="Times New Roman" w:cs="Times New Roman"/>
        </w:rPr>
        <w:t xml:space="preserve"> </w:t>
      </w:r>
      <w:r>
        <w:rPr>
          <w:rFonts w:ascii="Myanmar Text" w:hAnsi="Myanmar Text" w:eastAsia="Myanmar Text" w:cs="Myanmar Text"/>
        </w:rPr>
        <w:t>ထိုနှစ်တွင်</w:t>
      </w:r>
      <w:r>
        <w:rPr>
          <w:rFonts w:ascii="Times New Roman" w:hAnsi="Times New Roman" w:eastAsia="Times New Roman" w:cs="Times New Roman"/>
        </w:rPr>
        <w:t xml:space="preserve"> </w:t>
      </w:r>
      <w:r>
        <w:rPr>
          <w:rFonts w:ascii="Myanmar Text" w:hAnsi="Myanmar Text" w:eastAsia="Myanmar Text" w:cs="Myanmar Text"/>
        </w:rPr>
        <w:t>ပထမဦးစွာ</w:t>
      </w:r>
      <w:r>
        <w:rPr>
          <w:rFonts w:ascii="Times New Roman" w:hAnsi="Times New Roman" w:eastAsia="Times New Roman" w:cs="Times New Roman"/>
        </w:rPr>
        <w:t xml:space="preserve"> </w:t>
      </w:r>
      <w:r>
        <w:rPr>
          <w:rFonts w:ascii="Myanmar Text" w:hAnsi="Myanmar Text" w:eastAsia="Myanmar Text" w:cs="Myanmar Text"/>
        </w:rPr>
        <w:t>တံဆိပ်ဖြုတ်ဖွင့်လှစ်ခံရသော</w:t>
      </w:r>
      <w:r>
        <w:rPr>
          <w:rFonts w:ascii="Times New Roman" w:hAnsi="Times New Roman" w:eastAsia="Times New Roman" w:cs="Times New Roman"/>
        </w:rPr>
        <w:t xml:space="preserve"> </w:t>
      </w:r>
      <w:r>
        <w:rPr>
          <w:rFonts w:ascii="Myanmar Text" w:hAnsi="Myanmar Text" w:eastAsia="Myanmar Text" w:cs="Myanmar Text"/>
        </w:rPr>
        <w:t>အသိပညာမှာ</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သမိုင်း၏</w:t>
      </w:r>
      <w:r>
        <w:rPr>
          <w:rFonts w:ascii="Times New Roman" w:hAnsi="Times New Roman" w:eastAsia="Times New Roman" w:cs="Times New Roman"/>
        </w:rPr>
        <w:t xml:space="preserve"> </w:t>
      </w:r>
      <w:r>
        <w:rPr>
          <w:rFonts w:ascii="Myanmar Text" w:hAnsi="Myanmar Text" w:eastAsia="Myanmar Text" w:cs="Myanmar Text"/>
        </w:rPr>
        <w:t>ပြုပြင်ပြောင်းလဲရေး</w:t>
      </w:r>
      <w:r>
        <w:rPr>
          <w:rFonts w:ascii="Times New Roman" w:hAnsi="Times New Roman" w:eastAsia="Times New Roman" w:cs="Times New Roman"/>
        </w:rPr>
        <w:t xml:space="preserve"> </w:t>
      </w:r>
      <w:r>
        <w:rPr>
          <w:rFonts w:ascii="Myanmar Text" w:hAnsi="Myanmar Text" w:eastAsia="Myanmar Text" w:cs="Myanmar Text"/>
        </w:rPr>
        <w:t>လမ်းကြောင်းများကို</w:t>
      </w:r>
      <w:r>
        <w:rPr>
          <w:rFonts w:ascii="Times New Roman" w:hAnsi="Times New Roman" w:eastAsia="Times New Roman" w:cs="Times New Roman"/>
        </w:rPr>
        <w:t xml:space="preserve"> </w:t>
      </w:r>
      <w:r>
        <w:rPr>
          <w:rFonts w:ascii="Myanmar Text" w:hAnsi="Myanmar Text" w:eastAsia="Myanmar Text" w:cs="Myanmar Text"/>
        </w:rPr>
        <w:t>အသိအမှတ်ပြုခြင်းနှင့်၊</w:t>
      </w:r>
      <w:r>
        <w:rPr>
          <w:rFonts w:ascii="Times New Roman" w:hAnsi="Times New Roman" w:eastAsia="Times New Roman" w:cs="Times New Roman"/>
        </w:rPr>
        <w:t xml:space="preserve"> </w:t>
      </w:r>
      <w:r>
        <w:rPr>
          <w:rFonts w:ascii="Myanmar Text" w:hAnsi="Myanmar Text" w:eastAsia="Myanmar Text" w:cs="Myanmar Text"/>
        </w:rPr>
        <w:t>ထိုလမ်းကြောင်းများအားလုံးသည်</w:t>
      </w:r>
      <w:r>
        <w:rPr>
          <w:rFonts w:ascii="Times New Roman" w:hAnsi="Times New Roman" w:eastAsia="Times New Roman" w:cs="Times New Roman"/>
        </w:rPr>
        <w:t xml:space="preserve"> </w:t>
      </w:r>
      <w:r>
        <w:rPr>
          <w:rFonts w:ascii="Myanmar Text" w:hAnsi="Myanmar Text" w:eastAsia="Myanmar Text" w:cs="Myanmar Text"/>
        </w:rPr>
        <w:t>အချင်းချင်း</w:t>
      </w:r>
      <w:r>
        <w:rPr>
          <w:rFonts w:ascii="Times New Roman" w:hAnsi="Times New Roman" w:eastAsia="Times New Roman" w:cs="Times New Roman"/>
        </w:rPr>
        <w:t xml:space="preserve"> </w:t>
      </w:r>
      <w:r>
        <w:rPr>
          <w:rFonts w:ascii="Myanmar Text" w:hAnsi="Myanmar Text" w:eastAsia="Myanmar Text" w:cs="Myanmar Text"/>
        </w:rPr>
        <w:t>အပြိုင်ညီညွတ်နေကြောင်း</w:t>
      </w:r>
      <w:r>
        <w:rPr>
          <w:rFonts w:ascii="Times New Roman" w:hAnsi="Times New Roman" w:eastAsia="Times New Roman" w:cs="Times New Roman"/>
        </w:rPr>
        <w:t xml:space="preserve"> </w:t>
      </w:r>
      <w:r>
        <w:rPr>
          <w:rFonts w:ascii="Myanmar Text" w:hAnsi="Myanmar Text" w:eastAsia="Myanmar Text" w:cs="Myanmar Text"/>
        </w:rPr>
        <w:t>ဖွင့်ပြခြင်း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၁၉၉၂</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ခြောက်ပိုဒ်နှင့်ဆိုင်သော</w:t>
      </w:r>
      <w:r>
        <w:rPr>
          <w:rFonts w:ascii="Times New Roman" w:hAnsi="Times New Roman" w:eastAsia="Times New Roman" w:cs="Times New Roman"/>
        </w:rPr>
        <w:t xml:space="preserve"> </w:t>
      </w:r>
      <w:r>
        <w:rPr>
          <w:rFonts w:ascii="Myanmar Text" w:hAnsi="Myanmar Text" w:eastAsia="Myanmar Text" w:cs="Myanmar Text"/>
        </w:rPr>
        <w:t>အလင်းသည်</w:t>
      </w:r>
      <w:r>
        <w:rPr>
          <w:rFonts w:ascii="Times New Roman" w:hAnsi="Times New Roman" w:eastAsia="Times New Roman" w:cs="Times New Roman"/>
        </w:rPr>
        <w:t xml:space="preserve"> </w:t>
      </w:r>
      <w:r>
        <w:rPr>
          <w:rFonts w:ascii="Myanmar Text" w:hAnsi="Myanmar Text" w:eastAsia="Myanmar Text" w:cs="Myanmar Text"/>
        </w:rPr>
        <w:t>စတင်ဖော်ထုတ်လာခဲ့သည်။</w:t>
      </w:r>
      <w:r>
        <w:rPr>
          <w:rFonts w:ascii="Times New Roman" w:hAnsi="Times New Roman" w:eastAsia="Times New Roman" w:cs="Times New Roman"/>
        </w:rPr>
        <w:t xml:space="preserve"> </w:t>
      </w:r>
      <w:r>
        <w:rPr>
          <w:rFonts w:ascii="Myanmar Text" w:hAnsi="Myanmar Text" w:eastAsia="Myanmar Text" w:cs="Myanmar Text"/>
        </w:rPr>
        <w:t>ဤအမှန်တရားများကို</w:t>
      </w:r>
      <w:r>
        <w:rPr>
          <w:rFonts w:ascii="Times New Roman" w:hAnsi="Times New Roman" w:eastAsia="Times New Roman" w:cs="Times New Roman"/>
        </w:rPr>
        <w:t xml:space="preserve"> </w:t>
      </w:r>
      <w:r>
        <w:rPr>
          <w:rFonts w:ascii="Myanmar Text" w:hAnsi="Myanmar Text" w:eastAsia="Myanmar Text" w:cs="Myanmar Text"/>
        </w:rPr>
        <w:t>ပထမဦးဆုံး</w:t>
      </w:r>
      <w:r>
        <w:rPr>
          <w:rFonts w:ascii="Times New Roman" w:hAnsi="Times New Roman" w:eastAsia="Times New Roman" w:cs="Times New Roman"/>
        </w:rPr>
        <w:t xml:space="preserve"> </w:t>
      </w:r>
      <w:r>
        <w:rPr>
          <w:rFonts w:ascii="Myanmar Text" w:hAnsi="Myanmar Text" w:eastAsia="Myanmar Text" w:cs="Myanmar Text"/>
        </w:rPr>
        <w:t>အများပြည်သူရှေ့</w:t>
      </w:r>
      <w:r>
        <w:rPr>
          <w:rFonts w:ascii="Times New Roman" w:hAnsi="Times New Roman" w:eastAsia="Times New Roman" w:cs="Times New Roman"/>
        </w:rPr>
        <w:t xml:space="preserve"> </w:t>
      </w:r>
      <w:r>
        <w:rPr>
          <w:rFonts w:ascii="Myanmar Text" w:hAnsi="Myanmar Text" w:eastAsia="Myanmar Text" w:cs="Myanmar Text"/>
        </w:rPr>
        <w:t>တင်ပြခဲ့ခြင်းမှာ</w:t>
      </w:r>
      <w:r>
        <w:rPr>
          <w:rFonts w:ascii="Times New Roman" w:hAnsi="Times New Roman" w:eastAsia="Times New Roman" w:cs="Times New Roman"/>
        </w:rPr>
        <w:t xml:space="preserve"> </w:t>
      </w:r>
      <w:r>
        <w:rPr>
          <w:rFonts w:ascii="Myanmar Text" w:hAnsi="Myanmar Text" w:eastAsia="Myanmar Text" w:cs="Myanmar Text"/>
        </w:rPr>
        <w:t>၁၉၉၄</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အကြောင်းအရာမှာ</w:t>
      </w:r>
      <w:r>
        <w:rPr>
          <w:rFonts w:ascii="Times New Roman" w:hAnsi="Times New Roman" w:eastAsia="Times New Roman" w:cs="Times New Roman"/>
        </w:rPr>
        <w:t xml:space="preserve"> </w:t>
      </w:r>
      <w:r>
        <w:rPr>
          <w:rFonts w:ascii="Myanmar Text" w:hAnsi="Myanmar Text" w:eastAsia="Myanmar Text" w:cs="Myanmar Text"/>
        </w:rPr>
        <w:t>ပြုပြင်ပြောင်းလဲရေး</w:t>
      </w:r>
      <w:r>
        <w:rPr>
          <w:rFonts w:ascii="Times New Roman" w:hAnsi="Times New Roman" w:eastAsia="Times New Roman" w:cs="Times New Roman"/>
        </w:rPr>
        <w:t xml:space="preserve"> </w:t>
      </w:r>
      <w:r>
        <w:rPr>
          <w:rFonts w:ascii="Myanmar Text" w:hAnsi="Myanmar Text" w:eastAsia="Myanmar Text" w:cs="Myanmar Text"/>
        </w:rPr>
        <w:t>လမ်းကြောင်းများဖြစ်သည်။</w:t>
      </w:r>
      <w:r>
        <w:rPr>
          <w:rFonts w:ascii="Times New Roman" w:hAnsi="Times New Roman" w:eastAsia="Times New Roman" w:cs="Times New Roman"/>
        </w:rPr>
        <w:t xml:space="preserve"> </w:t>
      </w:r>
      <w:r>
        <w:rPr>
          <w:rFonts w:ascii="Myanmar Text" w:hAnsi="Myanmar Text" w:eastAsia="Myanmar Text" w:cs="Myanmar Text"/>
        </w:rPr>
        <w:t>၁၉၉၆</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The Time of the End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အမည်ပေးထားသော</w:t>
      </w:r>
      <w:r>
        <w:rPr>
          <w:rFonts w:ascii="Times New Roman" w:hAnsi="Times New Roman" w:eastAsia="Times New Roman" w:cs="Times New Roman"/>
        </w:rPr>
        <w:t xml:space="preserve"> </w:t>
      </w:r>
      <w:r>
        <w:rPr>
          <w:rFonts w:ascii="Myanmar Text" w:hAnsi="Myanmar Text" w:eastAsia="Myanmar Text" w:cs="Myanmar Text"/>
        </w:rPr>
        <w:t>မဂ္ဂဇင်းတစ်စောင်ကို</w:t>
      </w:r>
      <w:r>
        <w:rPr>
          <w:rFonts w:ascii="Times New Roman" w:hAnsi="Times New Roman" w:eastAsia="Times New Roman" w:cs="Times New Roman"/>
        </w:rPr>
        <w:t xml:space="preserve"> </w:t>
      </w:r>
      <w:r>
        <w:rPr>
          <w:rFonts w:ascii="Myanmar Text" w:hAnsi="Myanmar Text" w:eastAsia="Myanmar Text" w:cs="Myanmar Text"/>
        </w:rPr>
        <w:t>ထုတ်ဝေခဲ့ပြီး၊</w:t>
      </w:r>
      <w:r>
        <w:rPr>
          <w:rFonts w:ascii="Times New Roman" w:hAnsi="Times New Roman" w:eastAsia="Times New Roman" w:cs="Times New Roman"/>
        </w:rPr>
        <w:t xml:space="preserve"> </w:t>
      </w:r>
      <w:r>
        <w:rPr>
          <w:rFonts w:ascii="Myanmar Text" w:hAnsi="Myanmar Text" w:eastAsia="Myanmar Text" w:cs="Myanmar Text"/>
        </w:rPr>
        <w:t>၎င်းတွင်</w:t>
      </w:r>
      <w:r>
        <w:rPr>
          <w:rFonts w:ascii="Times New Roman" w:hAnsi="Times New Roman" w:eastAsia="Times New Roman" w:cs="Times New Roman"/>
        </w:rPr>
        <w:t xml:space="preserve"> </w:t>
      </w:r>
      <w:r>
        <w:rPr>
          <w:rFonts w:ascii="Myanmar Text" w:hAnsi="Myanmar Text" w:eastAsia="Myanmar Text" w:cs="Myanmar Text"/>
        </w:rPr>
        <w:t>ဒန်နီယယ်</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ခြောက်ပိုဒ်ကို</w:t>
      </w:r>
      <w:r>
        <w:rPr>
          <w:rFonts w:ascii="Times New Roman" w:hAnsi="Times New Roman" w:eastAsia="Times New Roman" w:cs="Times New Roman"/>
        </w:rPr>
        <w:t xml:space="preserve"> </w:t>
      </w:r>
      <w:r>
        <w:rPr>
          <w:rFonts w:ascii="Myanmar Text" w:hAnsi="Myanmar Text" w:eastAsia="Myanmar Text" w:cs="Myanmar Text"/>
        </w:rPr>
        <w:t>သတ်မှတ်ဖော်ပြထားသည်။</w:t>
      </w:r>
    </w:p>
    <w:p>
      <w:pPr>
        <w:pStyle w:val="ArticleBody"/>
        <w:jc w:val="left"/>
      </w:pPr>
      <w:r>
        <w:rPr>
          <w:rFonts w:ascii="Times New Roman" w:hAnsi="Times New Roman" w:eastAsia="Times New Roman" w:cs="Times New Roman"/>
        </w:rPr>
        <w:t>1996 u watta sanatañ, mäsäjja rasmi šäkäl qabatay, wa han waymark i Williams Miller mäsäjja 1831 lay rasmi šäkäl qabatäw gar yämmämasasal naw. YäMiller mäsäjja yäfird mäkfat astäwäqa näbbär, yäDaniel asra and sädisu qutr qädämi sädistu qälalat dägmo yäfird mät’äqqiya astäwäqa näbbär. YäMiller mäsäjja guday, bämäts’haf qidus yätägälačäw yätiñbit gize näbbär. YäDaniel asra and qädämi sädistu qälalat guday dägmo zämänawi Rom (yähonäw yäsemän nəgus asäfakeñña) näbbär. LäMiller yätägälačäw zädä, yätiñbit tärgummäw 14 qawāʿid näbbär. 1989 lay yätägälačäw zädä dägmo yäṭähadiso inqesqasewoch “line upon line” näbbär.</w:t>
      </w:r>
    </w:p>
    <w:p>
      <w:pPr>
        <w:pStyle w:val="ArticleBody"/>
        <w:jc w:val="left"/>
      </w:pPr>
      <w:r>
        <w:rPr>
          <w:rFonts w:ascii="Times New Roman" w:hAnsi="Times New Roman" w:eastAsia="Times New Roman" w:cs="Times New Roman"/>
        </w:rPr>
        <w:t>Ẽkũrĩa kĩa Miller nĩ gũtũngata Rĩĩtwa rĩa Ngai ta rĩrĩa rĩrĩ na ũhoti wa kĩrĩrĩ, gũtiganĩrĩria na mĩtugo hamwe na mĩciĩro ya upapa iria ciathondeketwo gũkũ thĩinĩ wa thĩ kwa mĩaka ngiri imwe na magana matandatũ na mirongo ĩtandatũ. Nĩ ũndũ ũcio, ũhoro wa Miller wathondekwo mbere wa andũ mwaka wa 1831 (na ũguo gũthikĩrĩria ũhoro wa Miller), kũringana na mĩaka magana mairi na mirongo ĩrĩ na ikũmi ĩrĩ nyuma wa guciarwo kwa Bibilia ya King James. Wĩra wa Future for America warĩ wa kumenya mwanya wa United States mũganga-inĩ wa gũhonokia ironda rĩrĩa rĩa gũkua rĩa upapa hingo ya hĩndĩ ya kũũka kwa watho wa Sunday. Nĩ ũndũ ũcio, magazini ya The Time of the End yathondekwo mwaka wa 1996 (na ũguo gũthikĩrĩria ũhoro ũcio), kũringana na mĩaka magana mairi na mirongo ĩrĩ na ikũmi ĩrĩ nyuma wa kwambĩrĩria kwa United States mwaka wa 1776.</w:t>
      </w:r>
    </w:p>
    <w:p>
      <w:pPr>
        <w:pStyle w:val="ArticleBody"/>
        <w:jc w:val="left"/>
      </w:pPr>
      <w:r>
        <w:rPr>
          <w:rFonts w:ascii="Nirmala UI" w:hAnsi="Nirmala UI" w:eastAsia="Nirmala UI" w:cs="Nirmala UI"/>
        </w:rPr>
        <w:t>নানা</w:t>
      </w:r>
      <w:r>
        <w:rPr>
          <w:rFonts w:ascii="Times New Roman" w:hAnsi="Times New Roman" w:eastAsia="Times New Roman" w:cs="Times New Roman"/>
        </w:rPr>
        <w:t xml:space="preserve"> </w:t>
      </w:r>
      <w:r>
        <w:rPr>
          <w:rFonts w:ascii="Nirmala UI" w:hAnsi="Nirmala UI" w:eastAsia="Nirmala UI" w:cs="Nirmala UI"/>
        </w:rPr>
        <w:t>সংস্কার</w:t>
      </w:r>
      <w:r>
        <w:rPr>
          <w:rFonts w:ascii="Times New Roman" w:hAnsi="Times New Roman" w:eastAsia="Times New Roman" w:cs="Times New Roman"/>
        </w:rPr>
        <w:t xml:space="preserve"> </w:t>
      </w:r>
      <w:r>
        <w:rPr>
          <w:rFonts w:ascii="Nirmala UI" w:hAnsi="Nirmala UI" w:eastAsia="Nirmala UI" w:cs="Nirmala UI"/>
        </w:rPr>
        <w:t>আন্দোলনের</w:t>
      </w:r>
      <w:r>
        <w:rPr>
          <w:rFonts w:ascii="Times New Roman" w:hAnsi="Times New Roman" w:eastAsia="Times New Roman" w:cs="Times New Roman"/>
        </w:rPr>
        <w:t xml:space="preserve"> </w:t>
      </w:r>
      <w:r>
        <w:rPr>
          <w:rFonts w:ascii="Nirmala UI" w:hAnsi="Nirmala UI" w:eastAsia="Nirmala UI" w:cs="Nirmala UI"/>
        </w:rPr>
        <w:t>প্রতিটি</w:t>
      </w:r>
      <w:r>
        <w:rPr>
          <w:rFonts w:ascii="Times New Roman" w:hAnsi="Times New Roman" w:eastAsia="Times New Roman" w:cs="Times New Roman"/>
        </w:rPr>
        <w:t xml:space="preserve"> </w:t>
      </w:r>
      <w:r>
        <w:rPr>
          <w:rFonts w:ascii="Nirmala UI" w:hAnsi="Nirmala UI" w:eastAsia="Nirmala UI" w:cs="Nirmala UI"/>
        </w:rPr>
        <w:t>বিষয়কে</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ঐতিহাসিক</w:t>
      </w:r>
      <w:r>
        <w:rPr>
          <w:rFonts w:ascii="Times New Roman" w:hAnsi="Times New Roman" w:eastAsia="Times New Roman" w:cs="Times New Roman"/>
        </w:rPr>
        <w:t xml:space="preserve"> </w:t>
      </w:r>
      <w:r>
        <w:rPr>
          <w:rFonts w:ascii="Nirmala UI" w:hAnsi="Nirmala UI" w:eastAsia="Nirmala UI" w:cs="Nirmala UI"/>
        </w:rPr>
        <w:t>নির্দেশবিন্দুর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যুক্তকারী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শত</w:t>
      </w:r>
      <w:r>
        <w:rPr>
          <w:rFonts w:ascii="Times New Roman" w:hAnsi="Times New Roman" w:eastAsia="Times New Roman" w:cs="Times New Roman"/>
        </w:rPr>
        <w:t xml:space="preserve"> </w:t>
      </w:r>
      <w:r>
        <w:rPr>
          <w:rFonts w:ascii="Nirmala UI" w:hAnsi="Nirmala UI" w:eastAsia="Nirmala UI" w:cs="Nirmala UI"/>
        </w:rPr>
        <w:t>বিশ</w:t>
      </w:r>
      <w:r>
        <w:rPr>
          <w:rFonts w:ascii="Times New Roman" w:hAnsi="Times New Roman" w:eastAsia="Times New Roman" w:cs="Times New Roman"/>
        </w:rPr>
        <w:t xml:space="preserve"> </w:t>
      </w:r>
      <w:r>
        <w:rPr>
          <w:rFonts w:ascii="Nirmala UI" w:hAnsi="Nirmala UI" w:eastAsia="Nirmala UI" w:cs="Nirmala UI"/>
        </w:rPr>
        <w:t>বৎসরের</w:t>
      </w:r>
      <w:r>
        <w:rPr>
          <w:rFonts w:ascii="Times New Roman" w:hAnsi="Times New Roman" w:eastAsia="Times New Roman" w:cs="Times New Roman"/>
        </w:rPr>
        <w:t xml:space="preserve"> </w:t>
      </w:r>
      <w:r>
        <w:rPr>
          <w:rFonts w:ascii="Nirmala UI" w:hAnsi="Nirmala UI" w:eastAsia="Nirmala UI" w:cs="Nirmala UI"/>
        </w:rPr>
        <w:t>স্বীকৃতি</w:t>
      </w:r>
      <w:r>
        <w:rPr>
          <w:rFonts w:ascii="Times New Roman" w:hAnsi="Times New Roman" w:eastAsia="Times New Roman" w:cs="Times New Roman"/>
        </w:rPr>
        <w:t xml:space="preserve"> </w:t>
      </w:r>
      <w:r>
        <w:rPr>
          <w:rFonts w:ascii="Nirmala UI" w:hAnsi="Nirmala UI" w:eastAsia="Nirmala UI" w:cs="Nirmala UI"/>
        </w:rPr>
        <w:t>২০০১</w:t>
      </w:r>
      <w:r>
        <w:rPr>
          <w:rFonts w:ascii="Times New Roman" w:hAnsi="Times New Roman" w:eastAsia="Times New Roman" w:cs="Times New Roman"/>
        </w:rPr>
        <w:t xml:space="preserve">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১১ই</w:t>
      </w:r>
      <w:r>
        <w:rPr>
          <w:rFonts w:ascii="Times New Roman" w:hAnsi="Times New Roman" w:eastAsia="Times New Roman" w:cs="Times New Roman"/>
        </w:rPr>
        <w:t xml:space="preserve"> </w:t>
      </w:r>
      <w:r>
        <w:rPr>
          <w:rFonts w:ascii="Nirmala UI" w:hAnsi="Nirmala UI" w:eastAsia="Nirmala UI" w:cs="Nirmala UI"/>
        </w:rPr>
        <w:t>সেপ্টেম্বরের</w:t>
      </w:r>
      <w:r>
        <w:rPr>
          <w:rFonts w:ascii="Times New Roman" w:hAnsi="Times New Roman" w:eastAsia="Times New Roman" w:cs="Times New Roman"/>
        </w:rPr>
        <w:t xml:space="preserve"> </w:t>
      </w:r>
      <w:r>
        <w:rPr>
          <w:rFonts w:ascii="Nirmala UI" w:hAnsi="Nirmala UI" w:eastAsia="Nirmala UI" w:cs="Nirmala UI"/>
        </w:rPr>
        <w:t>অনেক</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স্বীকৃত</w:t>
      </w:r>
      <w:r>
        <w:rPr>
          <w:rFonts w:ascii="Times New Roman" w:hAnsi="Times New Roman" w:eastAsia="Times New Roman" w:cs="Times New Roman"/>
        </w:rPr>
        <w:t xml:space="preserve"> </w:t>
      </w:r>
      <w:r>
        <w:rPr>
          <w:rFonts w:ascii="Nirmala UI" w:hAnsi="Nirmala UI" w:eastAsia="Nirmala UI" w:cs="Nirmala UI"/>
        </w:rPr>
        <w:t>হয়নি</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তারিখে</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বিপদ</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হওয়া</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প্রভু</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লোকদের</w:t>
      </w:r>
      <w:r>
        <w:rPr>
          <w:rFonts w:ascii="Times New Roman" w:hAnsi="Times New Roman" w:eastAsia="Times New Roman" w:cs="Times New Roman"/>
        </w:rPr>
        <w:t xml:space="preserve"> </w:t>
      </w:r>
      <w:r>
        <w:rPr>
          <w:rFonts w:ascii="Nirmala UI" w:hAnsi="Nirmala UI" w:eastAsia="Nirmala UI" w:cs="Nirmala UI"/>
        </w:rPr>
        <w:t>যিরমিয়</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ছয়</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ষোলো</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সতেরোর</w:t>
      </w:r>
      <w:r>
        <w:rPr>
          <w:rFonts w:ascii="Times New Roman" w:hAnsi="Times New Roman" w:eastAsia="Times New Roman" w:cs="Times New Roman"/>
        </w:rPr>
        <w:t xml:space="preserve"> </w:t>
      </w:r>
      <w:r>
        <w:rPr>
          <w:rFonts w:ascii="Nirmala UI" w:hAnsi="Nirmala UI" w:eastAsia="Nirmala UI" w:cs="Nirmala UI"/>
        </w:rPr>
        <w:t>প্রাচীন</w:t>
      </w:r>
      <w:r>
        <w:rPr>
          <w:rFonts w:ascii="Times New Roman" w:hAnsi="Times New Roman" w:eastAsia="Times New Roman" w:cs="Times New Roman"/>
        </w:rPr>
        <w:t xml:space="preserve"> </w:t>
      </w:r>
      <w:r>
        <w:rPr>
          <w:rFonts w:ascii="Nirmala UI" w:hAnsi="Nirmala UI" w:eastAsia="Nirmala UI" w:cs="Nirmala UI"/>
        </w:rPr>
        <w:t>পথসমূহে</w:t>
      </w:r>
      <w:r>
        <w:rPr>
          <w:rFonts w:ascii="Times New Roman" w:hAnsi="Times New Roman" w:eastAsia="Times New Roman" w:cs="Times New Roman"/>
        </w:rPr>
        <w:t xml:space="preserve"> </w:t>
      </w:r>
      <w:r>
        <w:rPr>
          <w:rFonts w:ascii="Nirmala UI" w:hAnsi="Nirmala UI" w:eastAsia="Nirmala UI" w:cs="Nirmala UI"/>
        </w:rPr>
        <w:t>প্রত্যাবর্তন</w:t>
      </w:r>
      <w:r>
        <w:rPr>
          <w:rFonts w:ascii="Times New Roman" w:hAnsi="Times New Roman" w:eastAsia="Times New Roman" w:cs="Times New Roman"/>
        </w:rPr>
        <w:t xml:space="preserve"> </w:t>
      </w:r>
      <w:r>
        <w:rPr>
          <w:rFonts w:ascii="Nirmala UI" w:hAnsi="Nirmala UI" w:eastAsia="Nirmala UI" w:cs="Nirmala UI"/>
        </w:rPr>
        <w:t>করাননি।</w:t>
      </w:r>
      <w:r>
        <w:rPr>
          <w:rFonts w:ascii="Times New Roman" w:hAnsi="Times New Roman" w:eastAsia="Times New Roman" w:cs="Times New Roman"/>
        </w:rPr>
        <w:t xml:space="preserve"> </w:t>
      </w:r>
      <w:r>
        <w:rPr>
          <w:rFonts w:ascii="Nirmala UI" w:hAnsi="Nirmala UI" w:eastAsia="Nirmala UI" w:cs="Nirmala UI"/>
        </w:rPr>
        <w:t>সেখানেই</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কাল</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আলো</w:t>
      </w:r>
      <w:r>
        <w:rPr>
          <w:rFonts w:ascii="Times New Roman" w:hAnsi="Times New Roman" w:eastAsia="Times New Roman" w:cs="Times New Roman"/>
        </w:rPr>
        <w:t xml:space="preserve"> </w:t>
      </w:r>
      <w:r>
        <w:rPr>
          <w:rFonts w:ascii="Nirmala UI" w:hAnsi="Nirmala UI" w:eastAsia="Nirmala UI" w:cs="Nirmala UI"/>
        </w:rPr>
        <w:t>পুনরাবিষ্কৃত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আলো</w:t>
      </w:r>
      <w:r>
        <w:rPr>
          <w:rFonts w:ascii="Times New Roman" w:hAnsi="Times New Roman" w:eastAsia="Times New Roman" w:cs="Times New Roman"/>
        </w:rPr>
        <w:t xml:space="preserve"> </w:t>
      </w:r>
      <w:r>
        <w:rPr>
          <w:rFonts w:ascii="Nirmala UI" w:hAnsi="Nirmala UI" w:eastAsia="Nirmala UI" w:cs="Nirmala UI"/>
        </w:rPr>
        <w:t>বিকশিত</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স্পষ্ট</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ওঠে</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শত</w:t>
      </w:r>
      <w:r>
        <w:rPr>
          <w:rFonts w:ascii="Times New Roman" w:hAnsi="Times New Roman" w:eastAsia="Times New Roman" w:cs="Times New Roman"/>
        </w:rPr>
        <w:t xml:space="preserve"> </w:t>
      </w:r>
      <w:r>
        <w:rPr>
          <w:rFonts w:ascii="Nirmala UI" w:hAnsi="Nirmala UI" w:eastAsia="Nirmala UI" w:cs="Nirmala UI"/>
        </w:rPr>
        <w:t>বিশ</w:t>
      </w:r>
      <w:r>
        <w:rPr>
          <w:rFonts w:ascii="Times New Roman" w:hAnsi="Times New Roman" w:eastAsia="Times New Roman" w:cs="Times New Roman"/>
        </w:rPr>
        <w:t xml:space="preserve"> </w:t>
      </w:r>
      <w:r>
        <w:rPr>
          <w:rFonts w:ascii="Nirmala UI" w:hAnsi="Nirmala UI" w:eastAsia="Nirmala UI" w:cs="Nirmala UI"/>
        </w:rPr>
        <w:t>সংখ্যাটিই</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আট</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চৌদ্দকে</w:t>
      </w:r>
      <w:r>
        <w:rPr>
          <w:rFonts w:ascii="Times New Roman" w:hAnsi="Times New Roman" w:eastAsia="Times New Roman" w:cs="Times New Roman"/>
        </w:rPr>
        <w:t xml:space="preserve"> </w:t>
      </w:r>
      <w:r>
        <w:rPr>
          <w:rFonts w:ascii="Nirmala UI" w:hAnsi="Nirmala UI" w:eastAsia="Nirmala UI" w:cs="Nirmala UI"/>
        </w:rPr>
        <w:t>পরস্পর</w:t>
      </w:r>
      <w:r>
        <w:rPr>
          <w:rFonts w:ascii="Times New Roman" w:hAnsi="Times New Roman" w:eastAsia="Times New Roman" w:cs="Times New Roman"/>
        </w:rPr>
        <w:t xml:space="preserve"> </w:t>
      </w:r>
      <w:r>
        <w:rPr>
          <w:rFonts w:ascii="Nirmala UI" w:hAnsi="Nirmala UI" w:eastAsia="Nirmala UI" w:cs="Nirmala UI"/>
        </w:rPr>
        <w:t>সংযুক্ত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তেরোতে</w:t>
      </w:r>
      <w:r>
        <w:rPr>
          <w:rFonts w:ascii="Times New Roman" w:hAnsi="Times New Roman" w:eastAsia="Times New Roman" w:cs="Times New Roman"/>
        </w:rPr>
        <w:t xml:space="preserve"> </w:t>
      </w:r>
      <w:r>
        <w:rPr>
          <w:rFonts w:ascii="Nirmala UI" w:hAnsi="Nirmala UI" w:eastAsia="Nirmala UI" w:cs="Nirmala UI"/>
        </w:rPr>
        <w:t>ভবিষ্যদ্বাণীমূলক</w:t>
      </w:r>
      <w:r>
        <w:rPr>
          <w:rFonts w:ascii="Times New Roman" w:hAnsi="Times New Roman" w:eastAsia="Times New Roman" w:cs="Times New Roman"/>
        </w:rPr>
        <w:t xml:space="preserve"> </w:t>
      </w:r>
      <w:r>
        <w:rPr>
          <w:rFonts w:ascii="Nirmala UI" w:hAnsi="Nirmala UI" w:eastAsia="Nirmala UI" w:cs="Nirmala UI"/>
        </w:rPr>
        <w:t>ইতিহাসের</w:t>
      </w:r>
      <w:r>
        <w:rPr>
          <w:rFonts w:ascii="Times New Roman" w:hAnsi="Times New Roman" w:eastAsia="Times New Roman" w:cs="Times New Roman"/>
        </w:rPr>
        <w:t xml:space="preserve"> “chazon” </w:t>
      </w:r>
      <w:r>
        <w:rPr>
          <w:rFonts w:ascii="Nirmala UI" w:hAnsi="Nirmala UI" w:eastAsia="Nirmala UI" w:cs="Nirmala UI"/>
        </w:rPr>
        <w:t>দর্শনকে</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চৌদ্দে</w:t>
      </w:r>
      <w:r>
        <w:rPr>
          <w:rFonts w:ascii="Times New Roman" w:hAnsi="Times New Roman" w:eastAsia="Times New Roman" w:cs="Times New Roman"/>
        </w:rPr>
        <w:t xml:space="preserve"> “the appearance”-</w:t>
      </w:r>
      <w:r>
        <w:rPr>
          <w:rFonts w:ascii="Nirmala UI" w:hAnsi="Nirmala UI" w:eastAsia="Nirmala UI" w:cs="Nirmala UI"/>
        </w:rPr>
        <w:t>এর</w:t>
      </w:r>
      <w:r>
        <w:rPr>
          <w:rFonts w:ascii="Times New Roman" w:hAnsi="Times New Roman" w:eastAsia="Times New Roman" w:cs="Times New Roman"/>
        </w:rPr>
        <w:t xml:space="preserve"> “mareh” </w:t>
      </w:r>
      <w:r>
        <w:rPr>
          <w:rFonts w:ascii="Nirmala UI" w:hAnsi="Nirmala UI" w:eastAsia="Nirmala UI" w:cs="Nirmala UI"/>
        </w:rPr>
        <w:t>দর্শনকে</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ঐ</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পদের</w:t>
      </w:r>
      <w:r>
        <w:rPr>
          <w:rFonts w:ascii="Times New Roman" w:hAnsi="Times New Roman" w:eastAsia="Times New Roman" w:cs="Times New Roman"/>
        </w:rPr>
        <w:t xml:space="preserve"> </w:t>
      </w:r>
      <w:r>
        <w:rPr>
          <w:rFonts w:ascii="Nirmala UI" w:hAnsi="Nirmala UI" w:eastAsia="Nirmala UI" w:cs="Nirmala UI"/>
        </w:rPr>
        <w:t>মধ্যকার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সংযোগই</w:t>
      </w:r>
      <w:r>
        <w:rPr>
          <w:rFonts w:ascii="Times New Roman" w:hAnsi="Times New Roman" w:eastAsia="Times New Roman" w:cs="Times New Roman"/>
        </w:rPr>
        <w:t xml:space="preserve"> </w:t>
      </w:r>
      <w:r>
        <w:rPr>
          <w:rFonts w:ascii="Nirmala UI" w:hAnsi="Nirmala UI" w:eastAsia="Nirmala UI" w:cs="Nirmala UI"/>
        </w:rPr>
        <w:t>গাব্রিয়েল</w:t>
      </w:r>
      <w:r>
        <w:rPr>
          <w:rFonts w:ascii="Times New Roman" w:hAnsi="Times New Roman" w:eastAsia="Times New Roman" w:cs="Times New Roman"/>
        </w:rPr>
        <w:t xml:space="preserve"> </w:t>
      </w:r>
      <w:r>
        <w:rPr>
          <w:rFonts w:ascii="Nirmala UI" w:hAnsi="Nirmala UI" w:eastAsia="Nirmala UI" w:cs="Nirmala UI"/>
        </w:rPr>
        <w:t>দানিয়েলকে</w:t>
      </w:r>
      <w:r>
        <w:rPr>
          <w:rFonts w:ascii="Times New Roman" w:hAnsi="Times New Roman" w:eastAsia="Times New Roman" w:cs="Times New Roman"/>
        </w:rPr>
        <w:t xml:space="preserve"> </w:t>
      </w:r>
      <w:r>
        <w:rPr>
          <w:rFonts w:ascii="Nirmala UI" w:hAnsi="Nirmala UI" w:eastAsia="Nirmala UI" w:cs="Nirmala UI"/>
        </w:rPr>
        <w:t>শিক্ষা</w:t>
      </w:r>
      <w:r>
        <w:rPr>
          <w:rFonts w:ascii="Times New Roman" w:hAnsi="Times New Roman" w:eastAsia="Times New Roman" w:cs="Times New Roman"/>
        </w:rPr>
        <w:t xml:space="preserve"> </w:t>
      </w:r>
      <w:r>
        <w:rPr>
          <w:rFonts w:ascii="Nirmala UI" w:hAnsi="Nirmala UI" w:eastAsia="Nirmala UI" w:cs="Nirmala UI"/>
        </w:rPr>
        <w:t>দিতে</w:t>
      </w:r>
      <w:r>
        <w:rPr>
          <w:rFonts w:ascii="Times New Roman" w:hAnsi="Times New Roman" w:eastAsia="Times New Roman" w:cs="Times New Roman"/>
        </w:rPr>
        <w:t xml:space="preserve"> </w:t>
      </w:r>
      <w:r>
        <w:rPr>
          <w:rFonts w:ascii="Nirmala UI" w:hAnsi="Nirmala UI" w:eastAsia="Nirmala UI" w:cs="Nirmala UI"/>
        </w:rPr>
        <w:t>এসেছিলেন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অন্তিম</w:t>
      </w:r>
      <w:r>
        <w:rPr>
          <w:rFonts w:ascii="Times New Roman" w:hAnsi="Times New Roman" w:eastAsia="Times New Roman" w:cs="Times New Roman"/>
        </w:rPr>
        <w:t xml:space="preserve"> </w:t>
      </w:r>
      <w:r>
        <w:rPr>
          <w:rFonts w:ascii="Nirmala UI" w:hAnsi="Nirmala UI" w:eastAsia="Nirmala UI" w:cs="Nirmala UI"/>
        </w:rPr>
        <w:t>কালের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লোকদের</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দর্শনের</w:t>
      </w:r>
      <w:r>
        <w:rPr>
          <w:rFonts w:ascii="Times New Roman" w:hAnsi="Times New Roman" w:eastAsia="Times New Roman" w:cs="Times New Roman"/>
        </w:rPr>
        <w:t xml:space="preserve"> </w:t>
      </w:r>
      <w:r>
        <w:rPr>
          <w:rFonts w:ascii="Nirmala UI" w:hAnsi="Nirmala UI" w:eastAsia="Nirmala UI" w:cs="Nirmala UI"/>
        </w:rPr>
        <w:t>মধ্যকার</w:t>
      </w:r>
      <w:r>
        <w:rPr>
          <w:rFonts w:ascii="Times New Roman" w:hAnsi="Times New Roman" w:eastAsia="Times New Roman" w:cs="Times New Roman"/>
        </w:rPr>
        <w:t xml:space="preserve"> </w:t>
      </w:r>
      <w:r>
        <w:rPr>
          <w:rFonts w:ascii="Nirmala UI" w:hAnsi="Nirmala UI" w:eastAsia="Nirmala UI" w:cs="Nirmala UI"/>
        </w:rPr>
        <w:t>সংযোগ</w:t>
      </w:r>
      <w:r>
        <w:rPr>
          <w:rFonts w:ascii="Times New Roman" w:hAnsi="Times New Roman" w:eastAsia="Times New Roman" w:cs="Times New Roman"/>
        </w:rPr>
        <w:t xml:space="preserve"> </w:t>
      </w:r>
      <w:r>
        <w:rPr>
          <w:rFonts w:ascii="Nirmala UI" w:hAnsi="Nirmala UI" w:eastAsia="Nirmala UI" w:cs="Nirmala UI"/>
        </w:rPr>
        <w:t>বুঝতে</w:t>
      </w:r>
      <w:r>
        <w:rPr>
          <w:rFonts w:ascii="Times New Roman" w:hAnsi="Times New Roman" w:eastAsia="Times New Roman" w:cs="Times New Roman"/>
        </w:rPr>
        <w:t xml:space="preserve"> </w:t>
      </w:r>
      <w:r>
        <w:rPr>
          <w:rFonts w:ascii="Nirmala UI" w:hAnsi="Nirmala UI" w:eastAsia="Nirmala UI" w:cs="Nirmala UI"/>
        </w:rPr>
        <w:t>আসে।</w:t>
      </w:r>
    </w:p>
    <w:p>
      <w:pPr>
        <w:pStyle w:val="ArticleBody"/>
        <w:jc w:val="left"/>
      </w:pPr>
      <w:r>
        <w:rPr>
          <w:rFonts w:ascii="Times New Roman" w:hAnsi="Times New Roman" w:eastAsia="Times New Roman" w:cs="Times New Roman"/>
        </w:rPr>
        <w:t>Sura ya kumi na tatu inawakilisha “nyakati saba” (miaka elfu mbili mia tano ishirini), na maono ya aya ya kumi na nne yanawakilisha siku elfu mbili mia tatu (miaka). “Nyakati saba” dhidi ya ufalme wa kusini wa Yuda, unaowakilisha Yuda, Yerusalemu na patakatifu, zilianza mwaka 677 KK, na miaka elfu mbili mia tatu inayoonyesha urejesho wa Yerusalemu na patakatifu ilianza mwaka 457 KK.</w:t>
      </w:r>
    </w:p>
    <w:p>
      <w:pPr>
        <w:pStyle w:val="ArticleBody"/>
        <w:jc w:val="left"/>
      </w:pPr>
      <w:r>
        <w:rPr>
          <w:rFonts w:ascii="Nirmala UI" w:hAnsi="Nirmala UI" w:eastAsia="Nirmala UI" w:cs="Nirmala UI"/>
        </w:rPr>
        <w:t>इक</w:t>
      </w:r>
      <w:r>
        <w:rPr>
          <w:rFonts w:ascii="Times New Roman" w:hAnsi="Times New Roman" w:eastAsia="Times New Roman" w:cs="Times New Roman"/>
        </w:rPr>
        <w:t xml:space="preserve"> </w:t>
      </w:r>
      <w:r>
        <w:rPr>
          <w:rFonts w:ascii="Nirmala UI" w:hAnsi="Nirmala UI" w:eastAsia="Nirmala UI" w:cs="Nirmala UI"/>
        </w:rPr>
        <w:t>डूई</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बीस</w:t>
      </w:r>
      <w:r>
        <w:rPr>
          <w:rFonts w:ascii="Times New Roman" w:hAnsi="Times New Roman" w:eastAsia="Times New Roman" w:cs="Times New Roman"/>
        </w:rPr>
        <w:t xml:space="preserve"> </w:t>
      </w:r>
      <w:r>
        <w:rPr>
          <w:rFonts w:ascii="Nirmala UI" w:hAnsi="Nirmala UI" w:eastAsia="Nirmala UI" w:cs="Nirmala UI"/>
        </w:rPr>
        <w:t>बरस</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दुइयन</w:t>
      </w:r>
      <w:r>
        <w:rPr>
          <w:rFonts w:ascii="Times New Roman" w:hAnsi="Times New Roman" w:eastAsia="Times New Roman" w:cs="Times New Roman"/>
        </w:rPr>
        <w:t xml:space="preserve"> </w:t>
      </w:r>
      <w:r>
        <w:rPr>
          <w:rFonts w:ascii="Nirmala UI" w:hAnsi="Nirmala UI" w:eastAsia="Nirmala UI" w:cs="Nirmala UI"/>
        </w:rPr>
        <w:t>दर्शनन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w:t>
      </w:r>
      <w:r>
        <w:rPr>
          <w:rFonts w:ascii="Nirmala UI" w:hAnsi="Nirmala UI" w:eastAsia="Nirmala UI" w:cs="Nirmala UI"/>
        </w:rPr>
        <w:t>दूजे</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बाँधत</w:t>
      </w:r>
      <w:r>
        <w:rPr>
          <w:rFonts w:ascii="Times New Roman" w:hAnsi="Times New Roman" w:eastAsia="Times New Roman" w:cs="Times New Roman"/>
        </w:rPr>
        <w:t xml:space="preserve"> </w:t>
      </w:r>
      <w:r>
        <w:rPr>
          <w:rFonts w:ascii="Nirmala UI" w:hAnsi="Nirmala UI" w:eastAsia="Nirmala UI" w:cs="Nirmala UI"/>
        </w:rPr>
        <w:t>हउअन</w:t>
      </w:r>
      <w:r>
        <w:rPr>
          <w:rFonts w:ascii="Times New Roman" w:hAnsi="Times New Roman" w:eastAsia="Times New Roman" w:cs="Times New Roman"/>
        </w:rPr>
        <w:t xml:space="preserve">, </w:t>
      </w:r>
      <w:r>
        <w:rPr>
          <w:rFonts w:ascii="Nirmala UI" w:hAnsi="Nirmala UI" w:eastAsia="Nirmala UI" w:cs="Nirmala UI"/>
        </w:rPr>
        <w:t>अउर</w:t>
      </w:r>
      <w:r>
        <w:rPr>
          <w:rFonts w:ascii="Times New Roman" w:hAnsi="Times New Roman" w:eastAsia="Times New Roman" w:cs="Times New Roman"/>
        </w:rPr>
        <w:t xml:space="preserve"> </w:t>
      </w:r>
      <w:r>
        <w:rPr>
          <w:rFonts w:ascii="Nirmala UI" w:hAnsi="Nirmala UI" w:eastAsia="Nirmala UI" w:cs="Nirmala UI"/>
        </w:rPr>
        <w:t>डूई</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बीस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गइ</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पवित्तरस्थान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रौंदे</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w:t>
      </w:r>
      <w:r>
        <w:rPr>
          <w:rFonts w:ascii="Nirmala UI" w:hAnsi="Nirmala UI" w:eastAsia="Nirmala UI" w:cs="Nirmala UI"/>
        </w:rPr>
        <w:t>उजाड़े</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शक्तियन</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बुतपरस्ती</w:t>
      </w:r>
      <w:r>
        <w:rPr>
          <w:rFonts w:ascii="Times New Roman" w:hAnsi="Times New Roman" w:eastAsia="Times New Roman" w:cs="Times New Roman"/>
        </w:rPr>
        <w:t xml:space="preserve"> </w:t>
      </w:r>
      <w:r>
        <w:rPr>
          <w:rFonts w:ascii="Nirmala UI" w:hAnsi="Nirmala UI" w:eastAsia="Nirmala UI" w:cs="Nirmala UI"/>
        </w:rPr>
        <w:t>अउर</w:t>
      </w:r>
      <w:r>
        <w:rPr>
          <w:rFonts w:ascii="Times New Roman" w:hAnsi="Times New Roman" w:eastAsia="Times New Roman" w:cs="Times New Roman"/>
        </w:rPr>
        <w:t xml:space="preserve"> </w:t>
      </w:r>
      <w:r>
        <w:rPr>
          <w:rFonts w:ascii="Nirmala UI" w:hAnsi="Nirmala UI" w:eastAsia="Nirmala UI" w:cs="Nirmala UI"/>
        </w:rPr>
        <w:t>पापाई</w:t>
      </w:r>
      <w:r>
        <w:rPr>
          <w:rFonts w:ascii="Times New Roman" w:hAnsi="Times New Roman" w:eastAsia="Times New Roman" w:cs="Times New Roman"/>
        </w:rPr>
        <w:t xml:space="preserve"> </w:t>
      </w:r>
      <w:r>
        <w:rPr>
          <w:rFonts w:ascii="Nirmala UI" w:hAnsi="Nirmala UI" w:eastAsia="Nirmala UI" w:cs="Nirmala UI"/>
        </w:rPr>
        <w:t>प्रभुत्व</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जउन</w:t>
      </w:r>
      <w:r>
        <w:rPr>
          <w:rFonts w:ascii="Times New Roman" w:hAnsi="Times New Roman" w:eastAsia="Times New Roman" w:cs="Times New Roman"/>
        </w:rPr>
        <w:t xml:space="preserve"> </w:t>
      </w:r>
      <w:r>
        <w:rPr>
          <w:rFonts w:ascii="Nirmala UI" w:hAnsi="Nirmala UI" w:eastAsia="Nirmala UI" w:cs="Nirmala UI"/>
        </w:rPr>
        <w:t>बिखेर</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अउर</w:t>
      </w:r>
      <w:r>
        <w:rPr>
          <w:rFonts w:ascii="Times New Roman" w:hAnsi="Times New Roman" w:eastAsia="Times New Roman" w:cs="Times New Roman"/>
        </w:rPr>
        <w:t xml:space="preserve"> </w:t>
      </w:r>
      <w:r>
        <w:rPr>
          <w:rFonts w:ascii="Nirmala UI" w:hAnsi="Nirmala UI" w:eastAsia="Nirmala UI" w:cs="Nirmala UI"/>
        </w:rPr>
        <w:t>परमेसुर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दर्शावल</w:t>
      </w:r>
      <w:r>
        <w:rPr>
          <w:rFonts w:ascii="Times New Roman" w:hAnsi="Times New Roman" w:eastAsia="Times New Roman" w:cs="Times New Roman"/>
        </w:rPr>
        <w:t xml:space="preserve"> </w:t>
      </w:r>
      <w:r>
        <w:rPr>
          <w:rFonts w:ascii="Nirmala UI" w:hAnsi="Nirmala UI" w:eastAsia="Nirmala UI" w:cs="Nirmala UI"/>
        </w:rPr>
        <w:t>गवा</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डूई</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बीस</w:t>
      </w:r>
      <w:r>
        <w:rPr>
          <w:rFonts w:ascii="Times New Roman" w:hAnsi="Times New Roman" w:eastAsia="Times New Roman" w:cs="Times New Roman"/>
        </w:rPr>
        <w:t xml:space="preserve"> </w:t>
      </w:r>
      <w:r>
        <w:rPr>
          <w:rFonts w:ascii="Nirmala UI" w:hAnsi="Nirmala UI" w:eastAsia="Nirmala UI" w:cs="Nirmala UI"/>
        </w:rPr>
        <w:t>बरसवँ</w:t>
      </w:r>
      <w:r>
        <w:rPr>
          <w:rFonts w:ascii="Times New Roman" w:hAnsi="Times New Roman" w:eastAsia="Times New Roman" w:cs="Times New Roman"/>
        </w:rPr>
        <w:t xml:space="preserve"> </w:t>
      </w:r>
      <w:r>
        <w:rPr>
          <w:rFonts w:ascii="Nirmala UI" w:hAnsi="Nirmala UI" w:eastAsia="Nirmala UI" w:cs="Nirmala UI"/>
        </w:rPr>
        <w:t>अह</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जउन</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पवित्तरस्थान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रौंदे</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देखावत</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उहइ</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दिहिन</w:t>
      </w:r>
      <w:r>
        <w:rPr>
          <w:rFonts w:ascii="Times New Roman" w:hAnsi="Times New Roman" w:eastAsia="Times New Roman" w:cs="Times New Roman"/>
        </w:rPr>
        <w:t xml:space="preserve"> </w:t>
      </w:r>
      <w:r>
        <w:rPr>
          <w:rFonts w:ascii="Nirmala UI" w:hAnsi="Nirmala UI" w:eastAsia="Nirmala UI" w:cs="Nirmala UI"/>
        </w:rPr>
        <w:t>जउन</w:t>
      </w:r>
      <w:r>
        <w:rPr>
          <w:rFonts w:ascii="Times New Roman" w:hAnsi="Times New Roman" w:eastAsia="Times New Roman" w:cs="Times New Roman"/>
        </w:rPr>
        <w:t xml:space="preserve"> </w:t>
      </w:r>
      <w:r>
        <w:rPr>
          <w:rFonts w:ascii="Nirmala UI" w:hAnsi="Nirmala UI" w:eastAsia="Nirmala UI" w:cs="Nirmala UI"/>
        </w:rPr>
        <w:t>भक्ति</w:t>
      </w:r>
      <w:r>
        <w:rPr>
          <w:rFonts w:ascii="Times New Roman" w:hAnsi="Times New Roman" w:eastAsia="Times New Roman" w:cs="Times New Roman"/>
        </w:rPr>
        <w:t>-</w:t>
      </w:r>
      <w:r>
        <w:rPr>
          <w:rFonts w:ascii="Nirmala UI" w:hAnsi="Nirmala UI" w:eastAsia="Nirmala UI" w:cs="Nirmala UI"/>
        </w:rPr>
        <w:t>परायण</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बहाल</w:t>
      </w:r>
      <w:r>
        <w:rPr>
          <w:rFonts w:ascii="Times New Roman" w:hAnsi="Times New Roman" w:eastAsia="Times New Roman" w:cs="Times New Roman"/>
        </w:rPr>
        <w:t xml:space="preserve"> </w:t>
      </w:r>
      <w:r>
        <w:rPr>
          <w:rFonts w:ascii="Nirmala UI" w:hAnsi="Nirmala UI" w:eastAsia="Nirmala UI" w:cs="Nirmala UI"/>
        </w:rPr>
        <w:t>कइल</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देखावत</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डूई</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बीस</w:t>
      </w:r>
      <w:r>
        <w:rPr>
          <w:rFonts w:ascii="Times New Roman" w:hAnsi="Times New Roman" w:eastAsia="Times New Roman" w:cs="Times New Roman"/>
        </w:rPr>
        <w:t xml:space="preserve"> </w:t>
      </w:r>
      <w:r>
        <w:rPr>
          <w:rFonts w:ascii="Nirmala UI" w:hAnsi="Nirmala UI" w:eastAsia="Nirmala UI" w:cs="Nirmala UI"/>
        </w:rPr>
        <w:t>बरस</w:t>
      </w:r>
      <w:r>
        <w:rPr>
          <w:rFonts w:ascii="Times New Roman" w:hAnsi="Times New Roman" w:eastAsia="Times New Roman" w:cs="Times New Roman"/>
        </w:rPr>
        <w:t xml:space="preserve"> </w:t>
      </w:r>
      <w:r>
        <w:rPr>
          <w:rFonts w:ascii="Nirmala UI" w:hAnsi="Nirmala UI" w:eastAsia="Nirmala UI" w:cs="Nirmala UI"/>
        </w:rPr>
        <w:t>इक</w:t>
      </w:r>
      <w:r>
        <w:rPr>
          <w:rFonts w:ascii="Times New Roman" w:hAnsi="Times New Roman" w:eastAsia="Times New Roman" w:cs="Times New Roman"/>
        </w:rPr>
        <w:t xml:space="preserve"> </w:t>
      </w:r>
      <w:r>
        <w:rPr>
          <w:rFonts w:ascii="Nirmala UI" w:hAnsi="Nirmala UI" w:eastAsia="Nirmala UI" w:cs="Nirmala UI"/>
        </w:rPr>
        <w:t>ऐसन</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जउन</w:t>
      </w:r>
      <w:r>
        <w:rPr>
          <w:rFonts w:ascii="Times New Roman" w:hAnsi="Times New Roman" w:eastAsia="Times New Roman" w:cs="Times New Roman"/>
        </w:rPr>
        <w:t xml:space="preserve"> </w:t>
      </w:r>
      <w:r>
        <w:rPr>
          <w:rFonts w:ascii="Nirmala UI" w:hAnsi="Nirmala UI" w:eastAsia="Nirmala UI" w:cs="Nirmala UI"/>
        </w:rPr>
        <w:t>इक</w:t>
      </w:r>
      <w:r>
        <w:rPr>
          <w:rFonts w:ascii="Times New Roman" w:hAnsi="Times New Roman" w:eastAsia="Times New Roman" w:cs="Times New Roman"/>
        </w:rPr>
        <w:t xml:space="preserve"> </w:t>
      </w:r>
      <w:r>
        <w:rPr>
          <w:rFonts w:ascii="Nirmala UI" w:hAnsi="Nirmala UI" w:eastAsia="Nirmala UI" w:cs="Nirmala UI"/>
        </w:rPr>
        <w:t>पवित्तर</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हय।</w:t>
      </w:r>
    </w:p>
    <w:p>
      <w:pPr>
        <w:pStyle w:val="ArticleBody"/>
        <w:jc w:val="left"/>
      </w:pPr>
      <w:r>
        <w:rPr>
          <w:rFonts w:ascii="Times New Roman" w:hAnsi="Times New Roman" w:eastAsia="Times New Roman" w:cs="Times New Roman"/>
        </w:rPr>
        <w:t>As the movement of the Millerites ended in the rebellion of 1863, and then, one hundred and twenty-six years later, the movement of the third angel arrived—thus emphasizing that the two movements were linked by the symbolism of the “seven times” (one hundred and twenty-six)—so the two hundred and twenty years that connected Miller’s establishment of the Bible message in 1831 with the publication of the King James Bible in 1611 likewise connected Future for America with the beginning of America, as it identified the end of America.</w:t>
      </w:r>
    </w:p>
    <w:p>
      <w:pPr>
        <w:pStyle w:val="ArticleBody"/>
        <w:jc w:val="left"/>
      </w:pPr>
      <w:r>
        <w:rPr>
          <w:rFonts w:ascii="Times New Roman" w:hAnsi="Times New Roman" w:eastAsia="Times New Roman" w:cs="Times New Roman"/>
        </w:rPr>
        <w:t>1844-жылдын 22-октябрында, Келишимдин Жарчысы капысынан Өзү 1798-жылдан — биринчи каардын аягы — тартып 1844-жылга — акыркы каардын аягы — чейин кырк алты жыл ичинде тургузган ийбадатканага келди. Анын ийбадатканага киришинин алдында Ыйык Рухтун Түн Жарымындагы Кыйкырык кыймылындагы төгүлүшү болгон; бул болсо Машаяктын Иерусалимге салтанаттуу кириши менен алдын ала символдоштурулган эле. Ал эки күбө Түн Жарымындагы Кыйкырык кыймылы акыркы күндөрдө кайра кайталанганда, Машаяк жүз кырк төрт миңдин ийбадатканасын тургузган болорун ырастайт. Он кыз жөнүндөгү мисалдагы Түн Жарымындагы Кыйкырык аткарылган бул эки кыймыл бири-бирине параллелдүү.</w:t>
      </w:r>
    </w:p>
    <w:p>
      <w:pPr>
        <w:pStyle w:val="ArticleScripture"/>
        <w:jc w:val="left"/>
      </w:pPr>
      <w:r>
        <w:rPr>
          <w:rFonts w:ascii="Times New Roman" w:hAnsi="Times New Roman" w:eastAsia="Times New Roman" w:cs="Times New Roman"/>
        </w:rPr>
        <w:t>“Na-ire-referak kaniak iti parabola maipapan kadagiti sangapulo a birhen, lima kadakuada a masirib, ken lima a maag. Daytoy a parabola ket natungpalen ken matungpalto agingga iti kaudian a letra, ta adda naisangsangayan nga aplikasionna iti daytoy a tiempo, ken, kas iti mensahe ti maikatlo nga anghel, natungpalen ken agtultuloyto nga agbalin a present truth agingga iti panagserra ti tiempo.” Review and Herald, Agosto 19, 1890.</w:t>
      </w:r>
    </w:p>
    <w:p>
      <w:pPr>
        <w:pStyle w:val="ArticleBody"/>
        <w:jc w:val="left"/>
      </w:pPr>
      <w:r>
        <w:rPr>
          <w:rFonts w:ascii="Nirmala UI" w:hAnsi="Nirmala UI" w:eastAsia="Nirmala UI" w:cs="Nirmala UI"/>
        </w:rPr>
        <w:t>ꯃꯤꯂꯔꯥꯏꯇꯁꯀꯤ</w:t>
      </w:r>
      <w:r>
        <w:rPr>
          <w:rFonts w:ascii="Times New Roman" w:hAnsi="Times New Roman" w:eastAsia="Times New Roman" w:cs="Times New Roman"/>
        </w:rPr>
        <w:t xml:space="preserve"> </w:t>
      </w:r>
      <w:r>
        <w:rPr>
          <w:rFonts w:ascii="Nirmala UI" w:hAnsi="Nirmala UI" w:eastAsia="Nirmala UI" w:cs="Nirmala UI"/>
        </w:rPr>
        <w:t>ꯄꯨꯔꯥꯛ</w:t>
      </w:r>
      <w:r>
        <w:rPr>
          <w:rFonts w:ascii="Times New Roman" w:hAnsi="Times New Roman" w:eastAsia="Times New Roman" w:cs="Times New Roman"/>
        </w:rPr>
        <w:t xml:space="preserve"> </w:t>
      </w:r>
      <w:r>
        <w:rPr>
          <w:rFonts w:ascii="Nirmala UI" w:hAnsi="Nirmala UI" w:eastAsia="Nirmala UI" w:cs="Nirmala UI"/>
        </w:rPr>
        <w:t>ꯄꯨꯔꯥꯛ</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ꯏꯔꯥꯏꯅꯥꯒꯤ</w:t>
      </w:r>
      <w:r>
        <w:rPr>
          <w:rFonts w:ascii="Times New Roman" w:hAnsi="Times New Roman" w:eastAsia="Times New Roman" w:cs="Times New Roman"/>
        </w:rPr>
        <w:t xml:space="preserve"> </w:t>
      </w:r>
      <w:r>
        <w:rPr>
          <w:rFonts w:ascii="Nirmala UI" w:hAnsi="Nirmala UI" w:eastAsia="Nirmala UI" w:cs="Nirmala UI"/>
        </w:rPr>
        <w:t>ꯂꯥꯟꯂꯝ</w:t>
      </w:r>
      <w:r>
        <w:rPr>
          <w:rFonts w:ascii="Times New Roman" w:hAnsi="Times New Roman" w:eastAsia="Times New Roman" w:cs="Times New Roman"/>
        </w:rPr>
        <w:t xml:space="preserve">), 1798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ꯗꯥꯅꯤꯑꯦꯜꯒꯤ</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ꯍꯥꯡꯗꯣꯛꯄ</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ꯇꯥꯕꯗꯒꯤ</w:t>
      </w:r>
      <w:r>
        <w:rPr>
          <w:rFonts w:ascii="Times New Roman" w:hAnsi="Times New Roman" w:eastAsia="Times New Roman" w:cs="Times New Roman"/>
        </w:rPr>
        <w:t xml:space="preserve"> </w:t>
      </w:r>
      <w:r>
        <w:rPr>
          <w:rFonts w:ascii="Nirmala UI" w:hAnsi="Nirmala UI" w:eastAsia="Nirmala UI" w:cs="Nirmala UI"/>
        </w:rPr>
        <w:t>ꯍꯧꯖꯤꯛꯄꯥ</w:t>
      </w:r>
      <w:r>
        <w:rPr>
          <w:rFonts w:ascii="Times New Roman" w:hAnsi="Times New Roman" w:eastAsia="Times New Roman" w:cs="Times New Roman"/>
        </w:rPr>
        <w:t xml:space="preserve"> </w:t>
      </w:r>
      <w:r>
        <w:rPr>
          <w:rFonts w:ascii="Nirmala UI" w:hAnsi="Nirmala UI" w:eastAsia="Nirmala UI" w:cs="Nirmala UI"/>
        </w:rPr>
        <w:t>ꯑꯇꯩ</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ꯃꯇꯝꯒꯤ</w:t>
      </w:r>
      <w:r>
        <w:rPr>
          <w:rFonts w:ascii="Times New Roman" w:hAnsi="Times New Roman" w:eastAsia="Times New Roman" w:cs="Times New Roman"/>
        </w:rPr>
        <w:t xml:space="preserve"> </w:t>
      </w:r>
      <w:r>
        <w:rPr>
          <w:rFonts w:ascii="Nirmala UI" w:hAnsi="Nirmala UI" w:eastAsia="Nirmala UI" w:cs="Nirmala UI"/>
        </w:rPr>
        <w:t>ꯈꯪꯍꯠꯂꯛꯄꯥ</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ꯏꯁꯣꯔꯒꯤ</w:t>
      </w:r>
      <w:r>
        <w:rPr>
          <w:rFonts w:ascii="Times New Roman" w:hAnsi="Times New Roman" w:eastAsia="Times New Roman" w:cs="Times New Roman"/>
        </w:rPr>
        <w:t xml:space="preserve"> </w:t>
      </w:r>
      <w:r>
        <w:rPr>
          <w:rFonts w:ascii="Nirmala UI" w:hAnsi="Nirmala UI" w:eastAsia="Nirmala UI" w:cs="Nirmala UI"/>
        </w:rPr>
        <w:t>ꯄꯥꯡꯊꯣꯛꯄꯒꯤ</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ꯔꯤꯚꯦꯂꯦꯁꯟ</w:t>
      </w:r>
      <w:r>
        <w:rPr>
          <w:rFonts w:ascii="Times New Roman" w:hAnsi="Times New Roman" w:eastAsia="Times New Roman" w:cs="Times New Roman"/>
        </w:rPr>
        <w:t xml:space="preserve"> </w:t>
      </w:r>
      <w:r>
        <w:rPr>
          <w:rFonts w:ascii="Nirmala UI" w:hAnsi="Nirmala UI" w:eastAsia="Nirmala UI" w:cs="Nirmala UI"/>
        </w:rPr>
        <w:t>ꯇꯦꯟꯒꯤ</w:t>
      </w:r>
      <w:r>
        <w:rPr>
          <w:rFonts w:ascii="Times New Roman" w:hAnsi="Times New Roman" w:eastAsia="Times New Roman" w:cs="Times New Roman"/>
        </w:rPr>
        <w:t xml:space="preserve"> </w:t>
      </w:r>
      <w:r>
        <w:rPr>
          <w:rFonts w:ascii="Nirmala UI" w:hAnsi="Nirmala UI" w:eastAsia="Nirmala UI" w:cs="Nirmala UI"/>
        </w:rPr>
        <w:t>ꯏꯔꯥꯏꯅꯥ</w:t>
      </w:r>
      <w:r>
        <w:rPr>
          <w:rFonts w:ascii="Times New Roman" w:hAnsi="Times New Roman" w:eastAsia="Times New Roman" w:cs="Times New Roman"/>
        </w:rPr>
        <w:t xml:space="preserve"> </w:t>
      </w:r>
      <w:r>
        <w:rPr>
          <w:rFonts w:ascii="Nirmala UI" w:hAnsi="Nirmala UI" w:eastAsia="Nirmala UI" w:cs="Nirmala UI"/>
        </w:rPr>
        <w:t>ꯑꯣꯒꯁꯠ</w:t>
      </w:r>
      <w:r>
        <w:rPr>
          <w:rFonts w:ascii="Times New Roman" w:hAnsi="Times New Roman" w:eastAsia="Times New Roman" w:cs="Times New Roman"/>
        </w:rPr>
        <w:t xml:space="preserve"> 11, 1840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ꯃꯥꯂꯦꯝꯗ</w:t>
      </w:r>
      <w:r>
        <w:rPr>
          <w:rFonts w:ascii="Times New Roman" w:hAnsi="Times New Roman" w:eastAsia="Times New Roman" w:cs="Times New Roman"/>
        </w:rPr>
        <w:t xml:space="preserve"> </w:t>
      </w:r>
      <w:r>
        <w:rPr>
          <w:rFonts w:ascii="Nirmala UI" w:hAnsi="Nirmala UI" w:eastAsia="Nirmala UI" w:cs="Nirmala UI"/>
        </w:rPr>
        <w:t>ꯑꯃꯥꯡꯕꯗ</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ꯄꯥꯡꯊꯣꯛꯄ</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ꯍꯦꯟꯒꯠꯂꯛꯈꯤ।</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ꯑꯦꯄ꯭ꯔꯤꯜ</w:t>
      </w:r>
      <w:r>
        <w:rPr>
          <w:rFonts w:ascii="Times New Roman" w:hAnsi="Times New Roman" w:eastAsia="Times New Roman" w:cs="Times New Roman"/>
        </w:rPr>
        <w:t xml:space="preserve"> 19, 1844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ꯅꯤꯡꯊꯤꯅꯕ</w:t>
      </w:r>
      <w:r>
        <w:rPr>
          <w:rFonts w:ascii="Times New Roman" w:hAnsi="Times New Roman" w:eastAsia="Times New Roman" w:cs="Times New Roman"/>
        </w:rPr>
        <w:t xml:space="preserve"> </w:t>
      </w:r>
      <w:r>
        <w:rPr>
          <w:rFonts w:ascii="Nirmala UI" w:hAnsi="Nirmala UI" w:eastAsia="Nirmala UI" w:cs="Nirmala UI"/>
        </w:rPr>
        <w:t>ꯂꯥꯛꯈꯤ</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ꯃꯍꯨꯠ</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ꯑꯣꯒꯁꯠ</w:t>
      </w:r>
      <w:r>
        <w:rPr>
          <w:rFonts w:ascii="Times New Roman" w:hAnsi="Times New Roman" w:eastAsia="Times New Roman" w:cs="Times New Roman"/>
        </w:rPr>
        <w:t xml:space="preserve"> 12, 1844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ꯍꯧꯔꯛꯄ</w:t>
      </w:r>
      <w:r>
        <w:rPr>
          <w:rFonts w:ascii="Times New Roman" w:hAnsi="Times New Roman" w:eastAsia="Times New Roman" w:cs="Times New Roman"/>
        </w:rPr>
        <w:t xml:space="preserve"> </w:t>
      </w:r>
      <w:r>
        <w:rPr>
          <w:rFonts w:ascii="Nirmala UI" w:hAnsi="Nirmala UI" w:eastAsia="Nirmala UI" w:cs="Nirmala UI"/>
        </w:rPr>
        <w:t>ꯑꯦꯛꯁꯤꯇꯔ</w:t>
      </w:r>
      <w:r>
        <w:rPr>
          <w:rFonts w:ascii="Times New Roman" w:hAnsi="Times New Roman" w:eastAsia="Times New Roman" w:cs="Times New Roman"/>
        </w:rPr>
        <w:t xml:space="preserve"> </w:t>
      </w:r>
      <w:r>
        <w:rPr>
          <w:rFonts w:ascii="Nirmala UI" w:hAnsi="Nirmala UI" w:eastAsia="Nirmala UI" w:cs="Nirmala UI"/>
        </w:rPr>
        <w:t>ꯀꯦꯝꯄ</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ꯍꯣꯂꯤ</w:t>
      </w:r>
      <w:r>
        <w:rPr>
          <w:rFonts w:ascii="Times New Roman" w:hAnsi="Times New Roman" w:eastAsia="Times New Roman" w:cs="Times New Roman"/>
        </w:rPr>
        <w:t xml:space="preserve"> </w:t>
      </w:r>
      <w:r>
        <w:rPr>
          <w:rFonts w:ascii="Nirmala UI" w:hAnsi="Nirmala UI" w:eastAsia="Nirmala UI" w:cs="Nirmala UI"/>
        </w:rPr>
        <w:t>ꯏꯁꯄꯤꯔꯤꯠꯀꯤ</w:t>
      </w:r>
      <w:r>
        <w:rPr>
          <w:rFonts w:ascii="Times New Roman" w:hAnsi="Times New Roman" w:eastAsia="Times New Roman" w:cs="Times New Roman"/>
        </w:rPr>
        <w:t xml:space="preserve"> </w:t>
      </w:r>
      <w:r>
        <w:rPr>
          <w:rFonts w:ascii="Nirmala UI" w:hAnsi="Nirmala UI" w:eastAsia="Nirmala UI" w:cs="Nirmala UI"/>
        </w:rPr>
        <w:t>ꯏꯁꯤꯡ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ꯄꯤꯈꯤꯕꯥ</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ꯂꯥꯛꯂꯤ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ꯂꯩꯕꯥꯛ</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ꯑꯄꯥꯛꯄꯗ</w:t>
      </w:r>
      <w:r>
        <w:rPr>
          <w:rFonts w:ascii="Times New Roman" w:hAnsi="Times New Roman" w:eastAsia="Times New Roman" w:cs="Times New Roman"/>
        </w:rPr>
        <w:t xml:space="preserve"> </w:t>
      </w:r>
      <w:r>
        <w:rPr>
          <w:rFonts w:ascii="Nirmala UI" w:hAnsi="Nirmala UI" w:eastAsia="Nirmala UI" w:cs="Nirmala UI"/>
        </w:rPr>
        <w:t>ꯏꯁꯤꯡ</w:t>
      </w:r>
      <w:r>
        <w:rPr>
          <w:rFonts w:ascii="Times New Roman" w:hAnsi="Times New Roman" w:eastAsia="Times New Roman" w:cs="Times New Roman"/>
        </w:rPr>
        <w:t xml:space="preserve"> </w:t>
      </w:r>
      <w:r>
        <w:rPr>
          <w:rFonts w:ascii="Nirmala UI" w:hAnsi="Nirmala UI" w:eastAsia="Nirmala UI" w:cs="Nirmala UI"/>
        </w:rPr>
        <w:t>ꯂꯩꯍꯧꯅꯥ</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ꯂꯩꯁꯤꯟꯅꯥ</w:t>
      </w:r>
      <w:r>
        <w:rPr>
          <w:rFonts w:ascii="Times New Roman" w:hAnsi="Times New Roman" w:eastAsia="Times New Roman" w:cs="Times New Roman"/>
        </w:rPr>
        <w:t xml:space="preserve"> </w:t>
      </w:r>
      <w:r>
        <w:rPr>
          <w:rFonts w:ascii="Nirmala UI" w:hAnsi="Nirmala UI" w:eastAsia="Nirmala UI" w:cs="Nirmala UI"/>
        </w:rPr>
        <w:t>ꯆꯠꯊꯤꯜꯂꯛꯈꯤ</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ꯑꯣꯛꯇꯣꯕꯔ</w:t>
      </w:r>
      <w:r>
        <w:rPr>
          <w:rFonts w:ascii="Times New Roman" w:hAnsi="Times New Roman" w:eastAsia="Times New Roman" w:cs="Times New Roman"/>
        </w:rPr>
        <w:t xml:space="preserve"> 22, 1844 </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ꯆꯠꯊꯤꯜꯂꯛꯈꯤ।</w:t>
      </w:r>
    </w:p>
    <w:p>
      <w:pPr>
        <w:pStyle w:val="ArticleBody"/>
        <w:jc w:val="left"/>
      </w:pPr>
      <w:r>
        <w:rPr>
          <w:rFonts w:ascii="Times New Roman" w:hAnsi="Times New Roman" w:eastAsia="Times New Roman" w:cs="Times New Roman"/>
        </w:rPr>
        <w:t>Tarihché Future for America (tit gisihaq u mssen n wungal wis kraḍ), yessefk-d asban n usken n tazmert n Rebbi i ibeddan mi tella tefka tazwart i tazmamt n Danyal deg 1989. Tazmert tennerna mi yuder lmalak n Lru’ya 18 ass n 11 Ctember 2001. Syin akin, yusa-d usneqs amezwaru n 18 Yulyuz 2020, i d-yessewḍen s taggara ɣer ussufeɣ n Unfas Seddawen, ara yecfu ɣef wakal am tmes ur tettwaḥbes ara, alamma yekker Mikayel u tettkemmel lmihna n umdan.</w:t>
      </w:r>
    </w:p>
    <w:p>
      <w:pPr>
        <w:pStyle w:val="ArticleBody"/>
        <w:jc w:val="left"/>
      </w:pPr>
      <w:r>
        <w:rPr>
          <w:rFonts w:ascii="Times New Roman" w:hAnsi="Times New Roman" w:eastAsia="Times New Roman" w:cs="Times New Roman"/>
        </w:rPr>
        <w:t>Du 22 octobre 1844, plusieurs prophéties se sont accomplies, identifiant ainsi que, lors de la loi dominicale imminente, plusieurs prophéties s’accompliront de nouveau. L’une de ces prophéties est le retard de la vision, tel qu’il est représenté dans Habacuc, chapitre deux. Habacuc, chapitre deux, a identifié l’expérience du mouvement du premier ange comme de celle du troisième ange. Les deux mouvements sont confrontés à un débat sur la juste méthodologie biblique, débat qui s’accomplit entre les représentants de ce mouvement et l’ancien peuple élu, lequel est dépassé au cours du processus de ce débat.</w:t>
      </w:r>
    </w:p>
    <w:p>
      <w:pPr>
        <w:pStyle w:val="ArticleBody"/>
        <w:jc w:val="left"/>
      </w:pPr>
      <w:r>
        <w:rPr>
          <w:rFonts w:ascii="Times New Roman" w:hAnsi="Times New Roman" w:eastAsia="Times New Roman" w:cs="Times New Roman"/>
        </w:rPr>
        <w:t>Anhiang mi hmasa ber tirhkâwltute chanchin-ah zirin an humhim tûra thuchah chu thutak te hriat chhuahna (Miller-i lunghlu-te) a ni a, chûngte chu a tâwpah 1843 leh 1850 hmunthlâna thianghlim pahnih chungah entîr an ni. Inhnialna kalpui lai chuan beidawnna pakhat a lo awm ang a, chumi chuan pawl pahnih indona neihte laka thenna a lo tâwk dâwn a, rinawmte tân inpêkna thûk zâwk nei tûra kohna a lo awm dâwn bawk.</w:t>
      </w:r>
    </w:p>
    <w:p>
      <w:pPr>
        <w:pStyle w:val="ArticleBody"/>
        <w:jc w:val="left"/>
      </w:pPr>
      <w:r>
        <w:rPr>
          <w:rFonts w:ascii="Times New Roman" w:hAnsi="Times New Roman" w:eastAsia="Times New Roman" w:cs="Times New Roman"/>
        </w:rPr>
        <w:t>Ay Habakkuk oyikyerire obutafaanana wakati w’ebibiina bibiri ebyali bikwatibwamu mu nkola ey’okugezesebwa kw’amazima ag’omusingi. Enkola eyo ey’okugezesebwa, eyali erimu empaka wakati w’ebibiina ebyo byombi ezaasirika nga October 22, 1844, yakoma ddala awo essuula eyokubiri eya Habakkuk we yakoma.</w:t>
      </w:r>
    </w:p>
    <w:p>
      <w:pPr>
        <w:pStyle w:val="ArticleScripture"/>
        <w:jc w:val="left"/>
      </w:pPr>
      <w:r>
        <w:rPr>
          <w:rFonts w:ascii="Times New Roman" w:hAnsi="Times New Roman" w:eastAsia="Times New Roman" w:cs="Times New Roman"/>
        </w:rPr>
        <w:t>Ngunit ang Panginoon ay nasa kaniyang banal na templo: manahimik sa harap niya ang buong lupa. Habakkuk 2:20.</w:t>
      </w:r>
    </w:p>
    <w:p>
      <w:pPr>
        <w:pStyle w:val="ArticleBody"/>
        <w:jc w:val="left"/>
      </w:pPr>
      <w:r>
        <w:rPr>
          <w:rFonts w:ascii="Nirmala UI" w:hAnsi="Nirmala UI" w:eastAsia="Nirmala UI" w:cs="Nirmala UI"/>
        </w:rPr>
        <w:t>ꯑꯆꯨꯝꯕꯅꯥ</w:t>
      </w:r>
      <w:r>
        <w:rPr>
          <w:rFonts w:ascii="Times New Roman" w:hAnsi="Times New Roman" w:eastAsia="Times New Roman" w:cs="Times New Roman"/>
        </w:rPr>
        <w:t xml:space="preserve"> </w:t>
      </w:r>
      <w:r>
        <w:rPr>
          <w:rFonts w:ascii="Nirmala UI" w:hAnsi="Nirmala UI" w:eastAsia="Nirmala UI" w:cs="Nirmala UI"/>
        </w:rPr>
        <w:t>ꯅꯣꯡꯃꯥꯏꯅ</w:t>
      </w:r>
      <w:r>
        <w:rPr>
          <w:rFonts w:ascii="Times New Roman" w:hAnsi="Times New Roman" w:eastAsia="Times New Roman" w:cs="Times New Roman"/>
        </w:rPr>
        <w:t xml:space="preserve"> </w:t>
      </w:r>
      <w:r>
        <w:rPr>
          <w:rFonts w:ascii="Nirmala UI" w:hAnsi="Nirmala UI" w:eastAsia="Nirmala UI" w:cs="Nirmala UI"/>
        </w:rPr>
        <w:t>ꯃꯤꯂꯂꯥꯏꯔꯤꯠ</w:t>
      </w:r>
      <w:r>
        <w:rPr>
          <w:rFonts w:ascii="Times New Roman" w:hAnsi="Times New Roman" w:eastAsia="Times New Roman" w:cs="Times New Roman"/>
        </w:rPr>
        <w:t xml:space="preserve"> </w:t>
      </w:r>
      <w:r>
        <w:rPr>
          <w:rFonts w:ascii="Nirmala UI" w:hAnsi="Nirmala UI" w:eastAsia="Nirmala UI" w:cs="Nirmala UI"/>
        </w:rPr>
        <w:t>ꯂꯥꯏꯁꯪꯗ</w:t>
      </w:r>
      <w:r>
        <w:rPr>
          <w:rFonts w:ascii="Times New Roman" w:hAnsi="Times New Roman" w:eastAsia="Times New Roman" w:cs="Times New Roman"/>
        </w:rPr>
        <w:t xml:space="preserve"> </w:t>
      </w:r>
      <w:r>
        <w:rPr>
          <w:rFonts w:ascii="Nirmala UI" w:hAnsi="Nirmala UI" w:eastAsia="Nirmala UI" w:cs="Nirmala UI"/>
        </w:rPr>
        <w:t>ꯆꯪꯂꯛꯈꯤ</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ꯄꯥꯝꯕ</w:t>
      </w:r>
      <w:r>
        <w:rPr>
          <w:rFonts w:ascii="Times New Roman" w:hAnsi="Times New Roman" w:eastAsia="Times New Roman" w:cs="Times New Roman"/>
        </w:rPr>
        <w:t xml:space="preserve"> </w:t>
      </w:r>
      <w:r>
        <w:rPr>
          <w:rFonts w:ascii="Nirmala UI" w:hAnsi="Nirmala UI" w:eastAsia="Nirmala UI" w:cs="Nirmala UI"/>
        </w:rPr>
        <w:t>ꯁꯥꯅꯨ</w:t>
      </w:r>
      <w:r>
        <w:rPr>
          <w:rFonts w:ascii="Times New Roman" w:hAnsi="Times New Roman" w:eastAsia="Times New Roman" w:cs="Times New Roman"/>
        </w:rPr>
        <w:t xml:space="preserve"> </w:t>
      </w:r>
      <w:r>
        <w:rPr>
          <w:rFonts w:ascii="Nirmala UI" w:hAnsi="Nirmala UI" w:eastAsia="Nirmala UI" w:cs="Nirmala UI"/>
        </w:rPr>
        <w:t>ꯂꯩꯔꯥꯡꯁꯤꯡ</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ꯐꯥꯅꯥ</w:t>
      </w:r>
      <w:r>
        <w:rPr>
          <w:rFonts w:ascii="Times New Roman" w:hAnsi="Times New Roman" w:eastAsia="Times New Roman" w:cs="Times New Roman"/>
        </w:rPr>
        <w:t xml:space="preserve"> </w:t>
      </w:r>
      <w:r>
        <w:rPr>
          <w:rFonts w:ascii="Nirmala UI" w:hAnsi="Nirmala UI" w:eastAsia="Nirmala UI" w:cs="Nirmala UI"/>
        </w:rPr>
        <w:t>ꯅꯤꯡꯉꯥꯏꯁꯤꯜꯂꯕꯥ</w:t>
      </w:r>
      <w:r>
        <w:rPr>
          <w:rFonts w:ascii="Times New Roman" w:hAnsi="Times New Roman" w:eastAsia="Times New Roman" w:cs="Times New Roman"/>
        </w:rPr>
        <w:t xml:space="preserve"> </w:t>
      </w:r>
      <w:r>
        <w:rPr>
          <w:rFonts w:ascii="Nirmala UI" w:hAnsi="Nirmala UI" w:eastAsia="Nirmala UI" w:cs="Nirmala UI"/>
        </w:rPr>
        <w:t>ꯑꯣꯏꯔꯝꯃꯤ</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ꯃꯊꯪ</w:t>
      </w:r>
      <w:r>
        <w:rPr>
          <w:rFonts w:ascii="Times New Roman" w:hAnsi="Times New Roman" w:eastAsia="Times New Roman" w:cs="Times New Roman"/>
        </w:rPr>
        <w:t xml:space="preserve"> </w:t>
      </w:r>
      <w:r>
        <w:rPr>
          <w:rFonts w:ascii="Nirmala UI" w:hAnsi="Nirmala UI" w:eastAsia="Nirmala UI" w:cs="Nirmala UI"/>
        </w:rPr>
        <w:t>ꯆꯥꯕ</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w:t>
      </w:r>
      <w:r>
        <w:rPr>
          <w:rFonts w:ascii="Nirmala UI" w:hAnsi="Nirmala UI" w:eastAsia="Nirmala UI" w:cs="Nirmala UI"/>
        </w:rPr>
        <w:t>ꯊꯣꯛꯄꯥꯒꯤ</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ꯂꯥꯛꯈꯤꯕꯥ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ꯑꯁꯤꯕꯁꯤꯡꯒꯤ</w:t>
      </w:r>
      <w:r>
        <w:rPr>
          <w:rFonts w:ascii="Times New Roman" w:hAnsi="Times New Roman" w:eastAsia="Times New Roman" w:cs="Times New Roman"/>
        </w:rPr>
        <w:t xml:space="preserve"> </w:t>
      </w:r>
      <w:r>
        <w:rPr>
          <w:rFonts w:ascii="Nirmala UI" w:hAnsi="Nirmala UI" w:eastAsia="Nirmala UI" w:cs="Nirmala UI"/>
        </w:rPr>
        <w:t>ꯋꯥꯔꯩ</w:t>
      </w:r>
      <w:r>
        <w:rPr>
          <w:rFonts w:ascii="Times New Roman" w:hAnsi="Times New Roman" w:eastAsia="Times New Roman" w:cs="Times New Roman"/>
        </w:rPr>
        <w:t xml:space="preserve"> </w:t>
      </w:r>
      <w:r>
        <w:rPr>
          <w:rFonts w:ascii="Nirmala UI" w:hAnsi="Nirmala UI" w:eastAsia="Nirmala UI" w:cs="Nirmala UI"/>
        </w:rPr>
        <w:t>ꯃꯍꯧꯁꯥ</w:t>
      </w:r>
      <w:r>
        <w:rPr>
          <w:rFonts w:ascii="Times New Roman" w:hAnsi="Times New Roman" w:eastAsia="Times New Roman" w:cs="Times New Roman"/>
        </w:rPr>
        <w:t xml:space="preserve"> </w:t>
      </w:r>
      <w:r>
        <w:rPr>
          <w:rFonts w:ascii="Nirmala UI" w:hAnsi="Nirmala UI" w:eastAsia="Nirmala UI" w:cs="Nirmala UI"/>
        </w:rPr>
        <w:t>ꯍꯧꯔꯛꯈꯤꯕꯥ</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ꯍꯕꯥꯀꯨꯛ</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ꯑꯅꯤꯒꯤ</w:t>
      </w:r>
      <w:r>
        <w:rPr>
          <w:rFonts w:ascii="Times New Roman" w:hAnsi="Times New Roman" w:eastAsia="Times New Roman" w:cs="Times New Roman"/>
        </w:rPr>
        <w:t xml:space="preserve"> </w:t>
      </w:r>
      <w:r>
        <w:rPr>
          <w:rFonts w:ascii="Nirmala UI" w:hAnsi="Nirmala UI" w:eastAsia="Nirmala UI" w:cs="Nirmala UI"/>
        </w:rPr>
        <w:t>ꯃꯥꯏꯄꯥꯛ</w:t>
      </w:r>
      <w:r>
        <w:rPr>
          <w:rFonts w:ascii="Times New Roman" w:hAnsi="Times New Roman" w:eastAsia="Times New Roman" w:cs="Times New Roman"/>
        </w:rPr>
        <w:t xml:space="preserve"> </w:t>
      </w:r>
      <w:r>
        <w:rPr>
          <w:rFonts w:ascii="Nirmala UI" w:hAnsi="Nirmala UI" w:eastAsia="Nirmala UI" w:cs="Nirmala UI"/>
        </w:rPr>
        <w:t>ꯏꯇꯤꯍꯥꯁ</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1844</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ꯑꯣꯛꯇꯣꯕꯔ</w:t>
      </w:r>
      <w:r>
        <w:rPr>
          <w:rFonts w:ascii="Times New Roman" w:hAnsi="Times New Roman" w:eastAsia="Times New Roman" w:cs="Times New Roman"/>
        </w:rPr>
        <w:t xml:space="preserve"> 22</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ꯂꯣꯏꯁꯤꯟꯈꯤ</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ꯌꯤꯁꯨꯅꯥ</w:t>
      </w:r>
      <w:r>
        <w:rPr>
          <w:rFonts w:ascii="Times New Roman" w:hAnsi="Times New Roman" w:eastAsia="Times New Roman" w:cs="Times New Roman"/>
        </w:rPr>
        <w:t xml:space="preserve"> </w:t>
      </w:r>
      <w:r>
        <w:rPr>
          <w:rFonts w:ascii="Nirmala UI" w:hAnsi="Nirmala UI" w:eastAsia="Nirmala UI" w:cs="Nirmala UI"/>
        </w:rPr>
        <w:t>ꯃꯈꯥꯒꯤ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ꯑꯃꯥꯁꯨ</w:t>
      </w:r>
      <w:r>
        <w:rPr>
          <w:rFonts w:ascii="Times New Roman" w:hAnsi="Times New Roman" w:eastAsia="Times New Roman" w:cs="Times New Roman"/>
        </w:rPr>
        <w:t xml:space="preserve"> </w:t>
      </w:r>
      <w:r>
        <w:rPr>
          <w:rFonts w:ascii="Nirmala UI" w:hAnsi="Nirmala UI" w:eastAsia="Nirmala UI" w:cs="Nirmala UI"/>
        </w:rPr>
        <w:t>ꯃꯈꯥꯒꯤ</w:t>
      </w:r>
      <w:r>
        <w:rPr>
          <w:rFonts w:ascii="Times New Roman" w:hAnsi="Times New Roman" w:eastAsia="Times New Roman" w:cs="Times New Roman"/>
        </w:rPr>
        <w:t xml:space="preserve"> </w:t>
      </w:r>
      <w:r>
        <w:rPr>
          <w:rFonts w:ascii="Nirmala UI" w:hAnsi="Nirmala UI" w:eastAsia="Nirmala UI" w:cs="Nirmala UI"/>
        </w:rPr>
        <w:t>ꯍꯧꯕ</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w:t>
      </w:r>
      <w:r>
        <w:rPr>
          <w:rFonts w:ascii="Nirmala UI" w:hAnsi="Nirmala UI" w:eastAsia="Nirmala UI" w:cs="Nirmala UI"/>
        </w:rPr>
        <w:t>ꯈꯪꯍꯜꯂꯤ꯫</w:t>
      </w:r>
      <w:r>
        <w:rPr>
          <w:rFonts w:ascii="Times New Roman" w:hAnsi="Times New Roman" w:eastAsia="Times New Roman" w:cs="Times New Roman"/>
        </w:rPr>
        <w:t xml:space="preserve"> </w:t>
      </w:r>
      <w:r>
        <w:rPr>
          <w:rFonts w:ascii="Nirmala UI" w:hAnsi="Nirmala UI" w:eastAsia="Nirmala UI" w:cs="Nirmala UI"/>
        </w:rPr>
        <w:t>ꯂꯥꯏꯁꯪ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ꯈꯣꯁꯥꯔꯒ</w:t>
      </w:r>
      <w:r>
        <w:rPr>
          <w:rFonts w:ascii="Times New Roman" w:hAnsi="Times New Roman" w:eastAsia="Times New Roman" w:cs="Times New Roman"/>
        </w:rPr>
        <w:t xml:space="preserve"> </w:t>
      </w:r>
      <w:r>
        <w:rPr>
          <w:rFonts w:ascii="Nirmala UI" w:hAnsi="Nirmala UI" w:eastAsia="Nirmala UI" w:cs="Nirmala UI"/>
        </w:rPr>
        <w:t>ꯊꯧꯒꯥꯠꯄꯥ</w:t>
      </w:r>
      <w:r>
        <w:rPr>
          <w:rFonts w:ascii="Times New Roman" w:hAnsi="Times New Roman" w:eastAsia="Times New Roman" w:cs="Times New Roman"/>
        </w:rPr>
        <w:t xml:space="preserve"> 2520 </w:t>
      </w:r>
      <w:r>
        <w:rPr>
          <w:rFonts w:ascii="Nirmala UI" w:hAnsi="Nirmala UI" w:eastAsia="Nirmala UI" w:cs="Nirmala UI"/>
        </w:rPr>
        <w:t>ꯆꯍꯤꯒꯤ</w:t>
      </w:r>
      <w:r>
        <w:rPr>
          <w:rFonts w:ascii="Times New Roman" w:hAnsi="Times New Roman" w:eastAsia="Times New Roman" w:cs="Times New Roman"/>
        </w:rPr>
        <w:t xml:space="preserve"> </w:t>
      </w:r>
      <w:r>
        <w:rPr>
          <w:rFonts w:ascii="Nirmala UI" w:hAnsi="Nirmala UI" w:eastAsia="Nirmala UI" w:cs="Nirmala UI"/>
        </w:rPr>
        <w:t>ꯑꯔꯨꯕ</w:t>
      </w:r>
      <w:r>
        <w:rPr>
          <w:rFonts w:ascii="Times New Roman" w:hAnsi="Times New Roman" w:eastAsia="Times New Roman" w:cs="Times New Roman"/>
        </w:rPr>
        <w:t xml:space="preserve"> </w:t>
      </w:r>
      <w:r>
        <w:rPr>
          <w:rFonts w:ascii="Nirmala UI" w:hAnsi="Nirmala UI" w:eastAsia="Nirmala UI" w:cs="Nirmala UI"/>
        </w:rPr>
        <w:t>ꯑꯅꯤꯒꯤ</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ꯃꯥꯏꯅꯣꯡ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ꯂꯥꯏꯁꯪ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ꯈꯣꯁꯥꯔ</w:t>
      </w:r>
      <w:r>
        <w:rPr>
          <w:rFonts w:ascii="Times New Roman" w:hAnsi="Times New Roman" w:eastAsia="Times New Roman" w:cs="Times New Roman"/>
        </w:rPr>
        <w:t xml:space="preserve"> </w:t>
      </w:r>
      <w:r>
        <w:rPr>
          <w:rFonts w:ascii="Nirmala UI" w:hAnsi="Nirmala UI" w:eastAsia="Nirmala UI" w:cs="Nirmala UI"/>
        </w:rPr>
        <w:t>ꯍꯟꯊꯔꯛꯄꯒꯤ</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ꯃꯥꯏꯅꯣꯡ</w:t>
      </w:r>
      <w:r>
        <w:rPr>
          <w:rFonts w:ascii="Times New Roman" w:hAnsi="Times New Roman" w:eastAsia="Times New Roman" w:cs="Times New Roman"/>
        </w:rPr>
        <w:t xml:space="preserve">, </w:t>
      </w:r>
      <w:r>
        <w:rPr>
          <w:rFonts w:ascii="Nirmala UI" w:hAnsi="Nirmala UI" w:eastAsia="Nirmala UI" w:cs="Nirmala UI"/>
        </w:rPr>
        <w:t>ꯑꯅꯤꯃꯛ</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ꯍꯧꯈꯤ</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220 </w:t>
      </w:r>
      <w:r>
        <w:rPr>
          <w:rFonts w:ascii="Nirmala UI" w:hAnsi="Nirmala UI" w:eastAsia="Nirmala UI" w:cs="Nirmala UI"/>
        </w:rPr>
        <w:t>ꯆꯍꯤꯅ</w:t>
      </w:r>
      <w:r>
        <w:rPr>
          <w:rFonts w:ascii="Times New Roman" w:hAnsi="Times New Roman" w:eastAsia="Times New Roman" w:cs="Times New Roman"/>
        </w:rPr>
        <w:t xml:space="preserve"> </w:t>
      </w:r>
      <w:r>
        <w:rPr>
          <w:rFonts w:ascii="Nirmala UI" w:hAnsi="Nirmala UI" w:eastAsia="Nirmala UI" w:cs="Nirmala UI"/>
        </w:rPr>
        <w:t>ꯃꯥꯌꯥꯏ</w:t>
      </w:r>
      <w:r>
        <w:rPr>
          <w:rFonts w:ascii="Times New Roman" w:hAnsi="Times New Roman" w:eastAsia="Times New Roman" w:cs="Times New Roman"/>
        </w:rPr>
        <w:t xml:space="preserve"> </w:t>
      </w:r>
      <w:r>
        <w:rPr>
          <w:rFonts w:ascii="Nirmala UI" w:hAnsi="Nirmala UI" w:eastAsia="Nirmala UI" w:cs="Nirmala UI"/>
        </w:rPr>
        <w:t>ꯊꯪꯅꯈꯤ</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ꯂꯣꯏꯁꯤꯟꯕ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ꯍꯕꯥꯀꯨꯛ</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TWO </w:t>
      </w:r>
      <w:r>
        <w:rPr>
          <w:rFonts w:ascii="Nirmala UI" w:hAnsi="Nirmala UI" w:eastAsia="Nirmala UI" w:cs="Nirmala UI"/>
        </w:rPr>
        <w:t>ꯚꯔꯁ</w:t>
      </w:r>
      <w:r>
        <w:rPr>
          <w:rFonts w:ascii="Times New Roman" w:hAnsi="Times New Roman" w:eastAsia="Times New Roman" w:cs="Times New Roman"/>
        </w:rPr>
        <w:t xml:space="preserve"> TWENTY</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ꯂꯣꯏꯁꯤꯟꯈꯤꯕꯥ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ꯈꯪꯍꯜꯂꯤ꯫</w:t>
      </w:r>
    </w:p>
    <w:p>
      <w:pPr>
        <w:pStyle w:val="ArticleBody"/>
        <w:jc w:val="left"/>
      </w:pPr>
      <w:r>
        <w:rPr>
          <w:rFonts w:ascii="Times New Roman" w:hAnsi="Times New Roman" w:eastAsia="Times New Roman" w:cs="Times New Roman"/>
        </w:rPr>
        <w:t>A la ley dominical que pronto vendrá, se cumplirán varias profecías. Una de esas profecías es la tardanza de la visión, tal como se representa en Habacuc capítulo dos. Habacuc capítulo dos identifica la experiencia tanto del movimiento del primer ángel como del tercero. Ambos movimientos se enfrentan a un debate sobre la metodología bíblica correcta, el cual se lleva a cabo entre aquellos representantes del movimiento y el antiguo pueblo escogido que está siendo dejado de lado durante el proceso del debate.</w:t>
      </w:r>
    </w:p>
    <w:p>
      <w:pPr>
        <w:pStyle w:val="ArticleBody"/>
        <w:jc w:val="left"/>
      </w:pP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ᎠᏥᏯᏍᏗᏱ</w:t>
      </w:r>
      <w:r>
        <w:rPr>
          <w:rFonts w:ascii="Times New Roman" w:hAnsi="Times New Roman" w:eastAsia="Times New Roman" w:cs="Times New Roman"/>
        </w:rPr>
        <w:t xml:space="preserve"> </w:t>
      </w:r>
      <w:r>
        <w:rPr>
          <w:rFonts w:ascii="Gadugi" w:hAnsi="Gadugi" w:eastAsia="Gadugi" w:cs="Gadugi"/>
        </w:rPr>
        <w:t>ᎤᏂᏍᏆᏂᎪᏗᏍᎬ</w:t>
      </w:r>
      <w:r>
        <w:rPr>
          <w:rFonts w:ascii="Times New Roman" w:hAnsi="Times New Roman" w:eastAsia="Times New Roman" w:cs="Times New Roman"/>
        </w:rPr>
        <w:t xml:space="preserve"> </w:t>
      </w:r>
      <w:r>
        <w:rPr>
          <w:rFonts w:ascii="Gadugi" w:hAnsi="Gadugi" w:eastAsia="Gadugi" w:cs="Gadugi"/>
        </w:rPr>
        <w:t>ᏧᏂᎧᎿᎭᎩ</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ᎠᏂᏛᏁᎯ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ᏦᎢᏁ</w:t>
      </w:r>
      <w:r>
        <w:rPr>
          <w:rFonts w:ascii="Times New Roman" w:hAnsi="Times New Roman" w:eastAsia="Times New Roman" w:cs="Times New Roman"/>
        </w:rPr>
        <w:t xml:space="preserve"> </w:t>
      </w:r>
      <w:r>
        <w:rPr>
          <w:rFonts w:ascii="Gadugi" w:hAnsi="Gadugi" w:eastAsia="Gadugi" w:cs="Gadugi"/>
        </w:rPr>
        <w:t>ᎠᏥᎸᎢ</w:t>
      </w:r>
      <w:r>
        <w:rPr>
          <w:rFonts w:ascii="Times New Roman" w:hAnsi="Times New Roman" w:eastAsia="Times New Roman" w:cs="Times New Roman"/>
        </w:rPr>
        <w:t xml:space="preserve"> </w:t>
      </w:r>
      <w:r>
        <w:rPr>
          <w:rFonts w:ascii="Gadugi" w:hAnsi="Gadugi" w:eastAsia="Gadugi" w:cs="Gadugi"/>
        </w:rPr>
        <w:t>ᎤᎾᏫᏒ</w:t>
      </w:r>
      <w:r>
        <w:rPr>
          <w:rFonts w:ascii="Times New Roman" w:hAnsi="Times New Roman" w:eastAsia="Times New Roman" w:cs="Times New Roman"/>
        </w:rPr>
        <w:t xml:space="preserve"> </w:t>
      </w:r>
      <w:r>
        <w:rPr>
          <w:rFonts w:ascii="Gadugi" w:hAnsi="Gadugi" w:eastAsia="Gadugi" w:cs="Gadugi"/>
        </w:rPr>
        <w:t>ᏗᎧᎿᎭᎩ</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ᏚᏂᎵᏍᏔᏅ</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ᏧᎾᏓᎴᏅᏛᎢ</w:t>
      </w:r>
      <w:r>
        <w:rPr>
          <w:rFonts w:ascii="Times New Roman" w:hAnsi="Times New Roman" w:eastAsia="Times New Roman" w:cs="Times New Roman"/>
        </w:rPr>
        <w:t xml:space="preserve"> (</w:t>
      </w:r>
      <w:r>
        <w:rPr>
          <w:rFonts w:ascii="Gadugi" w:hAnsi="Gadugi" w:eastAsia="Gadugi" w:cs="Gadugi"/>
        </w:rPr>
        <w:t>ᎻᎴᎵ</w:t>
      </w:r>
      <w:r>
        <w:rPr>
          <w:rFonts w:ascii="Times New Roman" w:hAnsi="Times New Roman" w:eastAsia="Times New Roman" w:cs="Times New Roman"/>
        </w:rPr>
        <w:t xml:space="preserve"> </w:t>
      </w:r>
      <w:r>
        <w:rPr>
          <w:rFonts w:ascii="Gadugi" w:hAnsi="Gadugi" w:eastAsia="Gadugi" w:cs="Gadugi"/>
        </w:rPr>
        <w:t>ᎤᎾᏤᎵ</w:t>
      </w:r>
      <w:r>
        <w:rPr>
          <w:rFonts w:ascii="Times New Roman" w:hAnsi="Times New Roman" w:eastAsia="Times New Roman" w:cs="Times New Roman"/>
        </w:rPr>
        <w:t xml:space="preserve"> </w:t>
      </w:r>
      <w:r>
        <w:rPr>
          <w:rFonts w:ascii="Gadugi" w:hAnsi="Gadugi" w:eastAsia="Gadugi" w:cs="Gadugi"/>
        </w:rPr>
        <w:t>ᎠᏂᏣᎳᎩ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ᎤᎵᏍᏆᏗᏍᎬ</w:t>
      </w:r>
      <w:r>
        <w:rPr>
          <w:rFonts w:ascii="Times New Roman" w:hAnsi="Times New Roman" w:eastAsia="Times New Roman" w:cs="Times New Roman"/>
        </w:rPr>
        <w:t xml:space="preserve"> </w:t>
      </w:r>
      <w:r>
        <w:rPr>
          <w:rFonts w:ascii="Gadugi" w:hAnsi="Gadugi" w:eastAsia="Gadugi" w:cs="Gadugi"/>
        </w:rPr>
        <w:t>ᎠᏂᏁᏟᏴᏫᏯ</w:t>
      </w:r>
      <w:r>
        <w:rPr>
          <w:rFonts w:ascii="Times New Roman" w:hAnsi="Times New Roman" w:eastAsia="Times New Roman" w:cs="Times New Roman"/>
        </w:rPr>
        <w:t xml:space="preserve"> </w:t>
      </w:r>
      <w:r>
        <w:rPr>
          <w:rFonts w:ascii="Gadugi" w:hAnsi="Gadugi" w:eastAsia="Gadugi" w:cs="Gadugi"/>
        </w:rPr>
        <w:t>ᎢᏧᎳ</w:t>
      </w:r>
      <w:r>
        <w:rPr>
          <w:rFonts w:ascii="Times New Roman" w:hAnsi="Times New Roman" w:eastAsia="Times New Roman" w:cs="Times New Roman"/>
        </w:rPr>
        <w:t xml:space="preserve"> </w:t>
      </w:r>
      <w:r>
        <w:rPr>
          <w:rFonts w:ascii="Gadugi" w:hAnsi="Gadugi" w:eastAsia="Gadugi" w:cs="Gadugi"/>
        </w:rPr>
        <w:t>ᎢᎬᏱᏍᏗ</w:t>
      </w:r>
      <w:r>
        <w:rPr>
          <w:rFonts w:ascii="Times New Roman" w:hAnsi="Times New Roman" w:eastAsia="Times New Roman" w:cs="Times New Roman"/>
        </w:rPr>
        <w:t xml:space="preserve"> </w:t>
      </w:r>
      <w:r>
        <w:rPr>
          <w:rFonts w:ascii="Gadugi" w:hAnsi="Gadugi" w:eastAsia="Gadugi" w:cs="Gadugi"/>
        </w:rPr>
        <w:t>ᏧᎸᎲᎢ</w:t>
      </w:r>
      <w:r>
        <w:rPr>
          <w:rFonts w:ascii="Times New Roman" w:hAnsi="Times New Roman" w:eastAsia="Times New Roman" w:cs="Times New Roman"/>
        </w:rPr>
        <w:t xml:space="preserve"> 1843 </w:t>
      </w:r>
      <w:r>
        <w:rPr>
          <w:rFonts w:ascii="Gadugi" w:hAnsi="Gadugi" w:eastAsia="Gadugi" w:cs="Gadugi"/>
        </w:rPr>
        <w:t>ᎠᎴ</w:t>
      </w:r>
      <w:r>
        <w:rPr>
          <w:rFonts w:ascii="Times New Roman" w:hAnsi="Times New Roman" w:eastAsia="Times New Roman" w:cs="Times New Roman"/>
        </w:rPr>
        <w:t xml:space="preserve"> 1850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ᎢᏳᎾᏓᏅᏘ</w:t>
      </w:r>
      <w:r>
        <w:rPr>
          <w:rFonts w:ascii="Times New Roman" w:hAnsi="Times New Roman" w:eastAsia="Times New Roman" w:cs="Times New Roman"/>
        </w:rPr>
        <w:t xml:space="preserve"> </w:t>
      </w:r>
      <w:r>
        <w:rPr>
          <w:rFonts w:ascii="Gadugi" w:hAnsi="Gadugi" w:eastAsia="Gadugi" w:cs="Gadugi"/>
        </w:rPr>
        <w:t>ᏗᏰᎵ</w:t>
      </w:r>
      <w:r>
        <w:rPr>
          <w:rFonts w:ascii="Times New Roman" w:hAnsi="Times New Roman" w:eastAsia="Times New Roman" w:cs="Times New Roman"/>
        </w:rPr>
        <w:t xml:space="preserve">. </w:t>
      </w:r>
      <w:r>
        <w:rPr>
          <w:rFonts w:ascii="Gadugi" w:hAnsi="Gadugi" w:eastAsia="Gadugi" w:cs="Gadugi"/>
        </w:rPr>
        <w:t>ᎤᏂᏃᎮᎸᎢ</w:t>
      </w:r>
      <w:r>
        <w:rPr>
          <w:rFonts w:ascii="Times New Roman" w:hAnsi="Times New Roman" w:eastAsia="Times New Roman" w:cs="Times New Roman"/>
        </w:rPr>
        <w:t xml:space="preserve"> </w:t>
      </w:r>
      <w:r>
        <w:rPr>
          <w:rFonts w:ascii="Gadugi" w:hAnsi="Gadugi" w:eastAsia="Gadugi" w:cs="Gadugi"/>
        </w:rPr>
        <w:t>ᎤᏁᏨᎢ</w:t>
      </w:r>
      <w:r>
        <w:rPr>
          <w:rFonts w:ascii="Times New Roman" w:hAnsi="Times New Roman" w:eastAsia="Times New Roman" w:cs="Times New Roman"/>
        </w:rPr>
        <w:t xml:space="preserve"> </w:t>
      </w:r>
      <w:r>
        <w:rPr>
          <w:rFonts w:ascii="Gadugi" w:hAnsi="Gadugi" w:eastAsia="Gadugi" w:cs="Gadugi"/>
        </w:rPr>
        <w:t>ᎠᏥᏰᎸᏅ</w:t>
      </w:r>
      <w:r>
        <w:rPr>
          <w:rFonts w:ascii="Times New Roman" w:hAnsi="Times New Roman" w:eastAsia="Times New Roman" w:cs="Times New Roman"/>
        </w:rPr>
        <w:t xml:space="preserve"> </w:t>
      </w:r>
      <w:r>
        <w:rPr>
          <w:rFonts w:ascii="Gadugi" w:hAnsi="Gadugi" w:eastAsia="Gadugi" w:cs="Gadugi"/>
        </w:rPr>
        <w:t>ᎤᎵᏰᎢᎵᏒ</w:t>
      </w:r>
      <w:r>
        <w:rPr>
          <w:rFonts w:ascii="Times New Roman" w:hAnsi="Times New Roman" w:eastAsia="Times New Roman" w:cs="Times New Roman"/>
        </w:rPr>
        <w:t xml:space="preserve"> </w:t>
      </w:r>
      <w:r>
        <w:rPr>
          <w:rFonts w:ascii="Gadugi" w:hAnsi="Gadugi" w:eastAsia="Gadugi" w:cs="Gadugi"/>
        </w:rPr>
        <w:t>ᎤᏰᎸᎹᏗᏳ</w:t>
      </w:r>
      <w:r>
        <w:rPr>
          <w:rFonts w:ascii="Times New Roman" w:hAnsi="Times New Roman" w:eastAsia="Times New Roman" w:cs="Times New Roman"/>
        </w:rPr>
        <w:t xml:space="preserve"> </w:t>
      </w:r>
      <w:r>
        <w:rPr>
          <w:rFonts w:ascii="Gadugi" w:hAnsi="Gadugi" w:eastAsia="Gadugi" w:cs="Gadugi"/>
        </w:rPr>
        <w:t>ᎤᏬᎯᏳᎲ</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ᎢᏳᏓᎴ</w:t>
      </w:r>
      <w:r>
        <w:rPr>
          <w:rFonts w:ascii="Times New Roman" w:hAnsi="Times New Roman" w:eastAsia="Times New Roman" w:cs="Times New Roman"/>
        </w:rPr>
        <w:t xml:space="preserve"> </w:t>
      </w:r>
      <w:r>
        <w:rPr>
          <w:rFonts w:ascii="Gadugi" w:hAnsi="Gadugi" w:eastAsia="Gadugi" w:cs="Gadugi"/>
        </w:rPr>
        <w:t>ᏧᏂᎾᏍᏓᏁᎯ</w:t>
      </w:r>
      <w:r>
        <w:rPr>
          <w:rFonts w:ascii="Times New Roman" w:hAnsi="Times New Roman" w:eastAsia="Times New Roman" w:cs="Times New Roman"/>
        </w:rPr>
        <w:t xml:space="preserve"> </w:t>
      </w:r>
      <w:r>
        <w:rPr>
          <w:rFonts w:ascii="Gadugi" w:hAnsi="Gadugi" w:eastAsia="Gadugi" w:cs="Gadugi"/>
        </w:rPr>
        <w:t>ᏧᎾᏓᎴᏛ</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ᏗᏥᏯᏂᏍᎩ</w:t>
      </w:r>
      <w:r>
        <w:rPr>
          <w:rFonts w:ascii="Times New Roman" w:hAnsi="Times New Roman" w:eastAsia="Times New Roman" w:cs="Times New Roman"/>
        </w:rPr>
        <w:t xml:space="preserve"> </w:t>
      </w:r>
      <w:r>
        <w:rPr>
          <w:rFonts w:ascii="Gadugi" w:hAnsi="Gadugi" w:eastAsia="Gadugi" w:cs="Gadugi"/>
        </w:rPr>
        <w:t>ᎤᏟ</w:t>
      </w:r>
      <w:r>
        <w:rPr>
          <w:rFonts w:ascii="Times New Roman" w:hAnsi="Times New Roman" w:eastAsia="Times New Roman" w:cs="Times New Roman"/>
        </w:rPr>
        <w:t xml:space="preserve"> </w:t>
      </w:r>
      <w:r>
        <w:rPr>
          <w:rFonts w:ascii="Gadugi" w:hAnsi="Gadugi" w:eastAsia="Gadugi" w:cs="Gadugi"/>
        </w:rPr>
        <w:t>ᎢᎦᎢ</w:t>
      </w:r>
      <w:r>
        <w:rPr>
          <w:rFonts w:ascii="Times New Roman" w:hAnsi="Times New Roman" w:eastAsia="Times New Roman" w:cs="Times New Roman"/>
        </w:rPr>
        <w:t xml:space="preserve"> </w:t>
      </w:r>
      <w:r>
        <w:rPr>
          <w:rFonts w:ascii="Gadugi" w:hAnsi="Gadugi" w:eastAsia="Gadugi" w:cs="Gadugi"/>
        </w:rPr>
        <w:t>ᎤᎾᏓᏅᏘᏱ</w:t>
      </w:r>
      <w:r>
        <w:rPr>
          <w:rFonts w:ascii="Times New Roman" w:hAnsi="Times New Roman" w:eastAsia="Times New Roman" w:cs="Times New Roman"/>
        </w:rPr>
        <w:t xml:space="preserve"> </w:t>
      </w:r>
      <w:r>
        <w:rPr>
          <w:rFonts w:ascii="Gadugi" w:hAnsi="Gadugi" w:eastAsia="Gadugi" w:cs="Gadugi"/>
        </w:rPr>
        <w:t>ᎤᏃᎯᏳᎯ</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ᎻᏆᎫᎩ</w:t>
      </w:r>
      <w:r>
        <w:rPr>
          <w:rFonts w:ascii="Times New Roman" w:hAnsi="Times New Roman" w:eastAsia="Times New Roman" w:cs="Times New Roman"/>
        </w:rPr>
        <w:t xml:space="preserve"> </w:t>
      </w:r>
      <w:r>
        <w:rPr>
          <w:rFonts w:ascii="Gadugi" w:hAnsi="Gadugi" w:eastAsia="Gadugi" w:cs="Gadugi"/>
        </w:rPr>
        <w:t>ᎤᏬᎯᏳᎲ</w:t>
      </w:r>
      <w:r>
        <w:rPr>
          <w:rFonts w:ascii="Times New Roman" w:hAnsi="Times New Roman" w:eastAsia="Times New Roman" w:cs="Times New Roman"/>
        </w:rPr>
        <w:t xml:space="preserve"> </w:t>
      </w:r>
      <w:r>
        <w:rPr>
          <w:rFonts w:ascii="Gadugi" w:hAnsi="Gadugi" w:eastAsia="Gadugi" w:cs="Gadugi"/>
        </w:rPr>
        <w:t>ᎤᏓᎴᏅᏛ</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ᎠᏂᏔᎵ</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ᎤᎾᏓᎴᏛ</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ᎤᎾᏓᏑ</w:t>
      </w:r>
      <w:r>
        <w:rPr>
          <w:rFonts w:ascii="Times New Roman" w:hAnsi="Times New Roman" w:eastAsia="Times New Roman" w:cs="Times New Roman"/>
        </w:rPr>
        <w:t>ᴴ</w:t>
      </w:r>
      <w:r>
        <w:rPr>
          <w:rFonts w:ascii="Gadugi" w:hAnsi="Gadugi" w:eastAsia="Gadugi" w:cs="Gadugi"/>
        </w:rPr>
        <w:t>Ꭹ</w:t>
      </w:r>
      <w:r>
        <w:rPr>
          <w:rFonts w:ascii="Times New Roman" w:hAnsi="Times New Roman" w:eastAsia="Times New Roman" w:cs="Times New Roman"/>
        </w:rPr>
        <w:t xml:space="preserve"> </w:t>
      </w:r>
      <w:r>
        <w:rPr>
          <w:rFonts w:ascii="Gadugi" w:hAnsi="Gadugi" w:eastAsia="Gadugi" w:cs="Gadugi"/>
        </w:rPr>
        <w:t>ᎤᎾᏓᏁᎸᎢ</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ᎤᎵᏍᏓᏴᏗ</w:t>
      </w:r>
      <w:r>
        <w:rPr>
          <w:rFonts w:ascii="Times New Roman" w:hAnsi="Times New Roman" w:eastAsia="Times New Roman" w:cs="Times New Roman"/>
        </w:rPr>
        <w:t xml:space="preserve"> </w:t>
      </w:r>
      <w:r>
        <w:rPr>
          <w:rFonts w:ascii="Gadugi" w:hAnsi="Gadugi" w:eastAsia="Gadugi" w:cs="Gadugi"/>
        </w:rPr>
        <w:t>ᎠᏂᏍᏆᏂᎪᏙᏗ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ᎤᏓᏑ</w:t>
      </w:r>
      <w:r>
        <w:rPr>
          <w:rFonts w:ascii="Times New Roman" w:hAnsi="Times New Roman" w:eastAsia="Times New Roman" w:cs="Times New Roman"/>
        </w:rPr>
        <w:t>ᴴ</w:t>
      </w:r>
      <w:r>
        <w:rPr>
          <w:rFonts w:ascii="Gadugi" w:hAnsi="Gadugi" w:eastAsia="Gadugi" w:cs="Gadugi"/>
        </w:rPr>
        <w:t>Ꭹ</w:t>
      </w:r>
      <w:r>
        <w:rPr>
          <w:rFonts w:ascii="Times New Roman" w:hAnsi="Times New Roman" w:eastAsia="Times New Roman" w:cs="Times New Roman"/>
        </w:rPr>
        <w:t xml:space="preserve"> </w:t>
      </w:r>
      <w:r>
        <w:rPr>
          <w:rFonts w:ascii="Gadugi" w:hAnsi="Gadugi" w:eastAsia="Gadugi" w:cs="Gadugi"/>
        </w:rPr>
        <w:t>ᎤᏚᎳᎧᏛ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ᎠᏥᏟᎶᏍᏔᏅ</w:t>
      </w:r>
      <w:r>
        <w:rPr>
          <w:rFonts w:ascii="Times New Roman" w:hAnsi="Times New Roman" w:eastAsia="Times New Roman" w:cs="Times New Roman"/>
        </w:rPr>
        <w:t xml:space="preserve"> </w:t>
      </w:r>
      <w:r>
        <w:rPr>
          <w:rFonts w:ascii="Gadugi" w:hAnsi="Gadugi" w:eastAsia="Gadugi" w:cs="Gadugi"/>
        </w:rPr>
        <w:t>ᎤᏂᏃᎮᎸᎢ</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ᎠᏂᎦᎵᏍᏓᏁᎯ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ᎤᎵᏍᏆᏗᏍᎬ</w:t>
      </w:r>
      <w:r>
        <w:rPr>
          <w:rFonts w:ascii="Times New Roman" w:hAnsi="Times New Roman" w:eastAsia="Times New Roman" w:cs="Times New Roman"/>
        </w:rPr>
        <w:t xml:space="preserve"> </w:t>
      </w:r>
      <w:r>
        <w:rPr>
          <w:rFonts w:ascii="Gadugi" w:hAnsi="Gadugi" w:eastAsia="Gadugi" w:cs="Gadugi"/>
        </w:rPr>
        <w:t>ᎤᏲᎯ</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ᎠᎵᏍᏆ</w:t>
      </w:r>
      <w:r>
        <w:rPr>
          <w:rFonts w:ascii="Times New Roman" w:hAnsi="Times New Roman" w:eastAsia="Times New Roman" w:cs="Times New Roman"/>
        </w:rPr>
        <w:t xml:space="preserve"> </w:t>
      </w:r>
      <w:r>
        <w:rPr>
          <w:rFonts w:ascii="Gadugi" w:hAnsi="Gadugi" w:eastAsia="Gadugi" w:cs="Gadugi"/>
        </w:rPr>
        <w:t>ᎤᎷᎯᏍᏗ</w:t>
      </w:r>
      <w:r>
        <w:rPr>
          <w:rFonts w:ascii="Times New Roman" w:hAnsi="Times New Roman" w:eastAsia="Times New Roman" w:cs="Times New Roman"/>
        </w:rPr>
        <w:t xml:space="preserve"> </w:t>
      </w:r>
      <w:r>
        <w:rPr>
          <w:rFonts w:ascii="Gadugi" w:hAnsi="Gadugi" w:eastAsia="Gadugi" w:cs="Gadugi"/>
        </w:rPr>
        <w:t>ᏆᎴᏂ</w:t>
      </w:r>
      <w:r>
        <w:rPr>
          <w:rFonts w:ascii="Times New Roman" w:hAnsi="Times New Roman" w:eastAsia="Times New Roman" w:cs="Times New Roman"/>
        </w:rPr>
        <w:t xml:space="preserve"> </w:t>
      </w:r>
      <w:r>
        <w:rPr>
          <w:rFonts w:ascii="Gadugi" w:hAnsi="Gadugi" w:eastAsia="Gadugi" w:cs="Gadugi"/>
        </w:rPr>
        <w:t>ᎤᎾᎵᏆᏍᎬ</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ᎤᎾᏙᎯᏳᎯ</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ᎾᎿᎭᏉ</w:t>
      </w:r>
      <w:r>
        <w:rPr>
          <w:rFonts w:ascii="Times New Roman" w:hAnsi="Times New Roman" w:eastAsia="Times New Roman" w:cs="Times New Roman"/>
        </w:rPr>
        <w:t xml:space="preserve"> </w:t>
      </w:r>
      <w:r>
        <w:rPr>
          <w:rFonts w:ascii="Gadugi" w:hAnsi="Gadugi" w:eastAsia="Gadugi" w:cs="Gadugi"/>
        </w:rPr>
        <w:t>ᎯᏆᎫᎩ</w:t>
      </w:r>
      <w:r>
        <w:rPr>
          <w:rFonts w:ascii="Times New Roman" w:hAnsi="Times New Roman" w:eastAsia="Times New Roman" w:cs="Times New Roman"/>
        </w:rPr>
        <w:t xml:space="preserve"> </w:t>
      </w:r>
      <w:r>
        <w:rPr>
          <w:rFonts w:ascii="Gadugi" w:hAnsi="Gadugi" w:eastAsia="Gadugi" w:cs="Gadugi"/>
        </w:rPr>
        <w:t>ᎠᏂᏉᎵ</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ᎤᎵᏍᏆᏗᏍᎬ</w:t>
      </w:r>
      <w:r>
        <w:rPr>
          <w:rFonts w:ascii="Times New Roman" w:hAnsi="Times New Roman" w:eastAsia="Times New Roman" w:cs="Times New Roman"/>
        </w:rPr>
        <w:t xml:space="preserve"> </w:t>
      </w:r>
      <w:r>
        <w:rPr>
          <w:rFonts w:ascii="Gadugi" w:hAnsi="Gadugi" w:eastAsia="Gadugi" w:cs="Gadugi"/>
        </w:rPr>
        <w:t>ᎢᎸᎯᏳ</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Ngunit ang Panginoon ay nasa kaniyang banal na templo: tumahimik ang buong lupa sa harap niya. Habakkuk 2:20.</w:t>
      </w:r>
    </w:p>
    <w:p>
      <w:pPr>
        <w:pStyle w:val="ArticleBody"/>
        <w:jc w:val="left"/>
      </w:pPr>
      <w:r>
        <w:rPr>
          <w:rFonts w:ascii="Gadugi" w:hAnsi="Gadugi" w:eastAsia="Gadugi" w:cs="Gadugi"/>
        </w:rPr>
        <w:t>ᎤᏬᏚᎯ</w:t>
      </w:r>
      <w:r>
        <w:rPr>
          <w:rFonts w:ascii="Times New Roman" w:hAnsi="Times New Roman" w:eastAsia="Times New Roman" w:cs="Times New Roman"/>
        </w:rPr>
        <w:t xml:space="preserve"> </w:t>
      </w:r>
      <w:r>
        <w:rPr>
          <w:rFonts w:ascii="Gadugi" w:hAnsi="Gadugi" w:eastAsia="Gadugi" w:cs="Gadugi"/>
        </w:rPr>
        <w:t>ᎤᏰᎸ</w:t>
      </w:r>
      <w:r>
        <w:rPr>
          <w:rFonts w:ascii="Times New Roman" w:hAnsi="Times New Roman" w:eastAsia="Times New Roman" w:cs="Times New Roman"/>
        </w:rPr>
        <w:t xml:space="preserve"> </w:t>
      </w:r>
      <w:r>
        <w:rPr>
          <w:rFonts w:ascii="Gadugi" w:hAnsi="Gadugi" w:eastAsia="Gadugi" w:cs="Gadugi"/>
        </w:rPr>
        <w:t>ᏛᏯᏴᎵ</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ᎠᏍᎪᎯᏧᏈ</w:t>
      </w:r>
      <w:r>
        <w:rPr>
          <w:rFonts w:ascii="Times New Roman" w:hAnsi="Times New Roman" w:eastAsia="Times New Roman" w:cs="Times New Roman"/>
        </w:rPr>
        <w:t xml:space="preserve"> </w:t>
      </w:r>
      <w:r>
        <w:rPr>
          <w:rFonts w:ascii="Gadugi" w:hAnsi="Gadugi" w:eastAsia="Gadugi" w:cs="Gadugi"/>
        </w:rPr>
        <w:t>ᏅᎦᎵᏍᎩ</w:t>
      </w:r>
      <w:r>
        <w:rPr>
          <w:rFonts w:ascii="Times New Roman" w:hAnsi="Times New Roman" w:eastAsia="Times New Roman" w:cs="Times New Roman"/>
        </w:rPr>
        <w:t xml:space="preserve"> </w:t>
      </w:r>
      <w:r>
        <w:rPr>
          <w:rFonts w:ascii="Gadugi" w:hAnsi="Gadugi" w:eastAsia="Gadugi" w:cs="Gadugi"/>
        </w:rPr>
        <w:t>ᏅᎦᎵᏍᎩ</w:t>
      </w:r>
      <w:r>
        <w:rPr>
          <w:rFonts w:ascii="Times New Roman" w:hAnsi="Times New Roman" w:eastAsia="Times New Roman" w:cs="Times New Roman"/>
        </w:rPr>
        <w:t xml:space="preserve"> </w:t>
      </w:r>
      <w:r>
        <w:rPr>
          <w:rFonts w:ascii="Gadugi" w:hAnsi="Gadugi" w:eastAsia="Gadugi" w:cs="Gadugi"/>
        </w:rPr>
        <w:t>ᏅᎩᎦᎵᏍᎩ</w:t>
      </w:r>
      <w:r>
        <w:rPr>
          <w:rFonts w:ascii="Times New Roman" w:hAnsi="Times New Roman" w:eastAsia="Times New Roman" w:cs="Times New Roman"/>
        </w:rPr>
        <w:t xml:space="preserve"> </w:t>
      </w:r>
      <w:r>
        <w:rPr>
          <w:rFonts w:ascii="Gadugi" w:hAnsi="Gadugi" w:eastAsia="Gadugi" w:cs="Gadugi"/>
        </w:rPr>
        <w:t>ᎤᎾᏓᏡᎬ</w:t>
      </w:r>
      <w:r>
        <w:rPr>
          <w:rFonts w:ascii="Times New Roman" w:hAnsi="Times New Roman" w:eastAsia="Times New Roman" w:cs="Times New Roman"/>
        </w:rPr>
        <w:t xml:space="preserve">, </w:t>
      </w:r>
      <w:r>
        <w:rPr>
          <w:rFonts w:ascii="Gadugi" w:hAnsi="Gadugi" w:eastAsia="Gadugi" w:cs="Gadugi"/>
        </w:rPr>
        <w:t>ᎿᎭᏉᏃ</w:t>
      </w:r>
      <w:r>
        <w:rPr>
          <w:rFonts w:ascii="Times New Roman" w:hAnsi="Times New Roman" w:eastAsia="Times New Roman" w:cs="Times New Roman"/>
        </w:rPr>
        <w:t xml:space="preserve"> </w:t>
      </w:r>
      <w:r>
        <w:rPr>
          <w:rFonts w:ascii="Gadugi" w:hAnsi="Gadugi" w:eastAsia="Gadugi" w:cs="Gadugi"/>
        </w:rPr>
        <w:t>ᎾᏂᎥ</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ᎡᎳᏪ</w:t>
      </w:r>
      <w:r>
        <w:rPr>
          <w:rFonts w:ascii="Times New Roman" w:hAnsi="Times New Roman" w:eastAsia="Times New Roman" w:cs="Times New Roman"/>
        </w:rPr>
        <w:t xml:space="preserve"> </w:t>
      </w:r>
      <w:r>
        <w:rPr>
          <w:rFonts w:ascii="Gadugi" w:hAnsi="Gadugi" w:eastAsia="Gadugi" w:cs="Gadugi"/>
        </w:rPr>
        <w:t>ᎤᏅᏁᎲ</w:t>
      </w:r>
      <w:r>
        <w:rPr>
          <w:rFonts w:ascii="Times New Roman" w:hAnsi="Times New Roman" w:eastAsia="Times New Roman" w:cs="Times New Roman"/>
        </w:rPr>
        <w:t xml:space="preserve"> </w:t>
      </w:r>
      <w:r>
        <w:rPr>
          <w:rFonts w:ascii="Gadugi" w:hAnsi="Gadugi" w:eastAsia="Gadugi" w:cs="Gadugi"/>
        </w:rPr>
        <w:t>ᎢᏳᏅᏁᏗ</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ᎠᏥᏍᏆᏂᎪᏛ</w:t>
      </w:r>
      <w:r>
        <w:rPr>
          <w:rFonts w:ascii="Times New Roman" w:hAnsi="Times New Roman" w:eastAsia="Times New Roman" w:cs="Times New Roman"/>
        </w:rPr>
        <w:t xml:space="preserve"> </w:t>
      </w:r>
      <w:r>
        <w:rPr>
          <w:rFonts w:ascii="Gadugi" w:hAnsi="Gadugi" w:eastAsia="Gadugi" w:cs="Gadugi"/>
        </w:rPr>
        <w:t>ᏗᎧᎿᎭᏩᏛᏍᏗ</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ᏭᎷᏩᏛᏂ</w:t>
      </w:r>
      <w:r>
        <w:rPr>
          <w:rFonts w:ascii="Times New Roman" w:hAnsi="Times New Roman" w:eastAsia="Times New Roman" w:cs="Times New Roman"/>
        </w:rPr>
        <w:t xml:space="preserve"> </w:t>
      </w:r>
      <w:r>
        <w:rPr>
          <w:rFonts w:ascii="Gadugi" w:hAnsi="Gadugi" w:eastAsia="Gadugi" w:cs="Gadugi"/>
        </w:rPr>
        <w:t>ᎤᏍᏆᏂᎪᏛ</w:t>
      </w:r>
      <w:r>
        <w:rPr>
          <w:rFonts w:ascii="Times New Roman" w:hAnsi="Times New Roman" w:eastAsia="Times New Roman" w:cs="Times New Roman"/>
        </w:rPr>
        <w:t xml:space="preserve"> </w:t>
      </w:r>
      <w:r>
        <w:rPr>
          <w:rFonts w:ascii="Gadugi" w:hAnsi="Gadugi" w:eastAsia="Gadugi" w:cs="Gadugi"/>
        </w:rPr>
        <w:t>ᎬᏃᎯ</w:t>
      </w:r>
      <w:r>
        <w:rPr>
          <w:rFonts w:ascii="Times New Roman" w:hAnsi="Times New Roman" w:eastAsia="Times New Roman" w:cs="Times New Roman"/>
        </w:rPr>
        <w:t xml:space="preserve"> </w:t>
      </w:r>
      <w:r>
        <w:rPr>
          <w:rFonts w:ascii="Gadugi" w:hAnsi="Gadugi" w:eastAsia="Gadugi" w:cs="Gadugi"/>
        </w:rPr>
        <w:t>ᏗᎨᎫᎪᏓᏁᎲᎢ</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ᏗᏃᎮᎸ</w:t>
      </w:r>
      <w:r>
        <w:rPr>
          <w:rFonts w:ascii="Times New Roman" w:hAnsi="Times New Roman" w:eastAsia="Times New Roman" w:cs="Times New Roman"/>
        </w:rPr>
        <w:t xml:space="preserve"> </w:t>
      </w:r>
      <w:r>
        <w:rPr>
          <w:rFonts w:ascii="Gadugi" w:hAnsi="Gadugi" w:eastAsia="Gadugi" w:cs="Gadugi"/>
        </w:rPr>
        <w:t>ᎠᏂᎦᏔᎲ</w:t>
      </w:r>
      <w:r>
        <w:rPr>
          <w:rFonts w:ascii="Times New Roman" w:hAnsi="Times New Roman" w:eastAsia="Times New Roman" w:cs="Times New Roman"/>
        </w:rPr>
        <w:t xml:space="preserve"> </w:t>
      </w:r>
      <w:r>
        <w:rPr>
          <w:rFonts w:ascii="Gadugi" w:hAnsi="Gadugi" w:eastAsia="Gadugi" w:cs="Gadugi"/>
        </w:rPr>
        <w:t>ᎻᏆᎫ</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ᎢᎦᏄᎬᎢ</w:t>
      </w:r>
      <w:r>
        <w:rPr>
          <w:rFonts w:ascii="Times New Roman" w:hAnsi="Times New Roman" w:eastAsia="Times New Roman" w:cs="Times New Roman"/>
        </w:rPr>
        <w:t xml:space="preserve"> </w:t>
      </w:r>
      <w:r>
        <w:rPr>
          <w:rFonts w:ascii="Gadugi" w:hAnsi="Gadugi" w:eastAsia="Gadugi" w:cs="Gadugi"/>
        </w:rPr>
        <w:t>ᎤᎵ</w:t>
      </w:r>
      <w:r>
        <w:rPr>
          <w:rFonts w:ascii="Ebrima" w:hAnsi="Ebrima" w:eastAsia="Ebrima" w:cs="Ebrima"/>
        </w:rPr>
        <w:t>ᎍ</w:t>
      </w:r>
      <w:r>
        <w:rPr>
          <w:rFonts w:ascii="Gadugi" w:hAnsi="Gadugi" w:eastAsia="Gadugi" w:cs="Gadugi"/>
        </w:rPr>
        <w:t>ᎨᏍᏗ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ᎩᎳ</w:t>
      </w:r>
      <w:r>
        <w:rPr>
          <w:rFonts w:ascii="Times New Roman" w:hAnsi="Times New Roman" w:eastAsia="Times New Roman" w:cs="Times New Roman"/>
        </w:rPr>
        <w:t xml:space="preserve"> </w:t>
      </w:r>
      <w:r>
        <w:rPr>
          <w:rFonts w:ascii="Gadugi" w:hAnsi="Gadugi" w:eastAsia="Gadugi" w:cs="Gadugi"/>
        </w:rPr>
        <w:t>ᏅᏓᏳᎷᎯᏍᏗ</w:t>
      </w:r>
      <w:r>
        <w:rPr>
          <w:rFonts w:ascii="Times New Roman" w:hAnsi="Times New Roman" w:eastAsia="Times New Roman" w:cs="Times New Roman"/>
        </w:rPr>
        <w:t xml:space="preserve"> </w:t>
      </w:r>
      <w:r>
        <w:rPr>
          <w:rFonts w:ascii="Gadugi" w:hAnsi="Gadugi" w:eastAsia="Gadugi" w:cs="Gadugi"/>
        </w:rPr>
        <w:t>ᏓᏆᏍᏗ</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ᏗᎧᎿᎭᏩᏛᏍᏗ</w:t>
      </w:r>
      <w:r>
        <w:rPr>
          <w:rFonts w:ascii="Times New Roman" w:hAnsi="Times New Roman" w:eastAsia="Times New Roman" w:cs="Times New Roman"/>
        </w:rPr>
        <w:t xml:space="preserve"> </w:t>
      </w:r>
      <w:r>
        <w:rPr>
          <w:rFonts w:ascii="Gadugi" w:hAnsi="Gadugi" w:eastAsia="Gadugi" w:cs="Gadugi"/>
        </w:rPr>
        <w:t>ᏗᎧᎾᏁᎶᎢ</w:t>
      </w:r>
      <w:r>
        <w:rPr>
          <w:rFonts w:ascii="Times New Roman" w:hAnsi="Times New Roman" w:eastAsia="Times New Roman" w:cs="Times New Roman"/>
        </w:rPr>
        <w:t xml:space="preserve">, </w:t>
      </w:r>
      <w:r>
        <w:rPr>
          <w:rFonts w:ascii="Gadugi" w:hAnsi="Gadugi" w:eastAsia="Gadugi" w:cs="Gadugi"/>
        </w:rPr>
        <w:t>ᏥᏌᏃ</w:t>
      </w:r>
      <w:r>
        <w:rPr>
          <w:rFonts w:ascii="Times New Roman" w:hAnsi="Times New Roman" w:eastAsia="Times New Roman" w:cs="Times New Roman"/>
        </w:rPr>
        <w:t xml:space="preserve"> </w:t>
      </w:r>
      <w:r>
        <w:rPr>
          <w:rFonts w:ascii="Gadugi" w:hAnsi="Gadugi" w:eastAsia="Gadugi" w:cs="Gadugi"/>
        </w:rPr>
        <w:t>ᎪᎯᏳᏍᏗ</w:t>
      </w:r>
      <w:r>
        <w:rPr>
          <w:rFonts w:ascii="Times New Roman" w:hAnsi="Times New Roman" w:eastAsia="Times New Roman" w:cs="Times New Roman"/>
        </w:rPr>
        <w:t xml:space="preserve"> </w:t>
      </w:r>
      <w:r>
        <w:rPr>
          <w:rFonts w:ascii="Gadugi" w:hAnsi="Gadugi" w:eastAsia="Gadugi" w:cs="Gadugi"/>
        </w:rPr>
        <w:t>ᎤᎪᎲ</w:t>
      </w:r>
      <w:r>
        <w:rPr>
          <w:rFonts w:ascii="Times New Roman" w:hAnsi="Times New Roman" w:eastAsia="Times New Roman" w:cs="Times New Roman"/>
        </w:rPr>
        <w:t xml:space="preserve"> </w:t>
      </w:r>
      <w:r>
        <w:rPr>
          <w:rFonts w:ascii="Gadugi" w:hAnsi="Gadugi" w:eastAsia="Gadugi" w:cs="Gadugi"/>
        </w:rPr>
        <w:t>ᎠᏍᏆᏂᎪᏛ</w:t>
      </w:r>
      <w:r>
        <w:rPr>
          <w:rFonts w:ascii="Times New Roman" w:hAnsi="Times New Roman" w:eastAsia="Times New Roman" w:cs="Times New Roman"/>
        </w:rPr>
        <w:t xml:space="preserve"> </w:t>
      </w:r>
      <w:r>
        <w:rPr>
          <w:rFonts w:ascii="Gadugi" w:hAnsi="Gadugi" w:eastAsia="Gadugi" w:cs="Gadugi"/>
        </w:rPr>
        <w:t>ᎠᏰᎸ</w:t>
      </w:r>
      <w:r>
        <w:rPr>
          <w:rFonts w:ascii="Times New Roman" w:hAnsi="Times New Roman" w:eastAsia="Times New Roman" w:cs="Times New Roman"/>
        </w:rPr>
        <w:t xml:space="preserve"> </w:t>
      </w:r>
      <w:r>
        <w:rPr>
          <w:rFonts w:ascii="Gadugi" w:hAnsi="Gadugi" w:eastAsia="Gadugi" w:cs="Gadugi"/>
        </w:rPr>
        <w:t>ᎤᏪᏘᏓ</w:t>
      </w:r>
      <w:r>
        <w:rPr>
          <w:rFonts w:ascii="Times New Roman" w:hAnsi="Times New Roman" w:eastAsia="Times New Roman" w:cs="Times New Roman"/>
        </w:rPr>
        <w:t xml:space="preserve"> </w:t>
      </w:r>
      <w:r>
        <w:rPr>
          <w:rFonts w:ascii="Gadugi" w:hAnsi="Gadugi" w:eastAsia="Gadugi" w:cs="Gadugi"/>
        </w:rPr>
        <w:t>ᎢᎦᎢ</w:t>
      </w:r>
      <w:r>
        <w:rPr>
          <w:rFonts w:ascii="Times New Roman" w:hAnsi="Times New Roman" w:eastAsia="Times New Roman" w:cs="Times New Roman"/>
        </w:rPr>
        <w:t xml:space="preserve"> </w:t>
      </w:r>
      <w:r>
        <w:rPr>
          <w:rFonts w:ascii="Gadugi" w:hAnsi="Gadugi" w:eastAsia="Gadugi" w:cs="Gadugi"/>
        </w:rPr>
        <w:t>ᎤᏂᎴᏅᎯ</w:t>
      </w:r>
      <w:r>
        <w:rPr>
          <w:rFonts w:ascii="Times New Roman" w:hAnsi="Times New Roman" w:eastAsia="Times New Roman" w:cs="Times New Roman"/>
        </w:rPr>
        <w:t xml:space="preserve"> </w:t>
      </w:r>
      <w:r>
        <w:rPr>
          <w:rFonts w:ascii="Gadugi" w:hAnsi="Gadugi" w:eastAsia="Gadugi" w:cs="Gadugi"/>
        </w:rPr>
        <w:t>ᎠᏰᎸ</w:t>
      </w:r>
      <w:r>
        <w:rPr>
          <w:rFonts w:ascii="Times New Roman" w:hAnsi="Times New Roman" w:eastAsia="Times New Roman" w:cs="Times New Roman"/>
        </w:rPr>
        <w:t xml:space="preserve"> </w:t>
      </w:r>
      <w:r>
        <w:rPr>
          <w:rFonts w:ascii="Gadugi" w:hAnsi="Gadugi" w:eastAsia="Gadugi" w:cs="Gadugi"/>
        </w:rPr>
        <w:t>ᎠᏓᎴᎲᏍᏗᏍᎬᎢ</w:t>
      </w:r>
      <w:r>
        <w:rPr>
          <w:rFonts w:ascii="Times New Roman" w:hAnsi="Times New Roman" w:eastAsia="Times New Roman" w:cs="Times New Roman"/>
        </w:rPr>
        <w:t xml:space="preserve"> </w:t>
      </w:r>
      <w:r>
        <w:rPr>
          <w:rFonts w:ascii="Gadugi" w:hAnsi="Gadugi" w:eastAsia="Gadugi" w:cs="Gadugi"/>
        </w:rPr>
        <w:t>ᎠᏓᏠᏍᎪᎢ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Kutipa chiqnin qallariy 11 septiembre 2001 watapi qallariq, ichaqa chi kutipayqa huk ruraymi. Chay rurayqa Diospa wasinmanta qallarin, chaymantaq huk pachaman chayan, maypichus kutipay hamun Diospa wasinmanta hawa kaqkunaman. Nueva York llaqtapa hatun wasinkuna urmachisqa kaptin, Jerusalén llaqtapi selloq angel purispa, iglesiapi ruwasqa millay ruwaykunamanta llakikuspanku waqaychasqankuta señalwan churayta rikuchiq kutipay, hinallataq llaqtapi ruwasqa millay ruwaykunapa kutipayninpas qallariq. Manaraq unaychu hamuq domingo kamachiypi, Cristoqa pachak tawa chunka tawa waranqa runakunapa templonta sayarichiy llamk'ayta tukurqaña kanqa, chinkachiq angelkunataq Jerusalénpa hawanman kutipayta apamunqaku.</w:t>
      </w:r>
    </w:p>
    <w:p>
      <w:pPr>
        <w:pStyle w:val="ArticleBody"/>
        <w:jc w:val="left"/>
      </w:pP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ꯃꯤꯑꯣꯏ</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ꯂꯤꯁꯤꯡ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ꯇꯥꯔꯦꯠ</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ꯃꯈꯣꯏꯕꯨ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ꯊꯥꯗꯣꯛꯂꯤ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ꯌꯥꯎꯊꯤꯕ</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ꯃꯔꯨꯝꯒꯤꯗꯃꯛ</w:t>
      </w:r>
      <w:r>
        <w:rPr>
          <w:rFonts w:ascii="Times New Roman" w:hAnsi="Times New Roman" w:eastAsia="Times New Roman" w:cs="Times New Roman"/>
        </w:rPr>
        <w:t xml:space="preserve"> </w:t>
      </w:r>
      <w:r>
        <w:rPr>
          <w:rFonts w:ascii="Nirmala UI" w:hAnsi="Nirmala UI" w:eastAsia="Nirmala UI" w:cs="Nirmala UI"/>
        </w:rPr>
        <w:t>ꯍꯤꯡꯂꯤꯕꯁꯤꯒꯤ</w:t>
      </w:r>
      <w:r>
        <w:rPr>
          <w:rFonts w:ascii="Times New Roman" w:hAnsi="Times New Roman" w:eastAsia="Times New Roman" w:cs="Times New Roman"/>
        </w:rPr>
        <w:t xml:space="preserve"> </w:t>
      </w:r>
      <w:r>
        <w:rPr>
          <w:rFonts w:ascii="Nirmala UI" w:hAnsi="Nirmala UI" w:eastAsia="Nirmala UI" w:cs="Nirmala UI"/>
        </w:rPr>
        <w:t>ꯋꯥꯈꯠ</w:t>
      </w:r>
      <w:r>
        <w:rPr>
          <w:rFonts w:ascii="Times New Roman" w:hAnsi="Times New Roman" w:eastAsia="Times New Roman" w:cs="Times New Roman"/>
        </w:rPr>
        <w:t xml:space="preserve"> </w:t>
      </w:r>
      <w:r>
        <w:rPr>
          <w:rFonts w:ascii="Nirmala UI" w:hAnsi="Nirmala UI" w:eastAsia="Nirmala UI" w:cs="Nirmala UI"/>
        </w:rPr>
        <w:t>ꯍꯧꯒꯠꯂꯛꯏ</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ꯗꯦꯅꯤꯑꯦꯜ</w:t>
      </w:r>
      <w:r>
        <w:rPr>
          <w:rFonts w:ascii="Times New Roman" w:hAnsi="Times New Roman" w:eastAsia="Times New Roman" w:cs="Times New Roman"/>
        </w:rPr>
        <w:t xml:space="preserve"> </w:t>
      </w:r>
      <w:r>
        <w:rPr>
          <w:rFonts w:ascii="Nirmala UI" w:hAnsi="Nirmala UI" w:eastAsia="Nirmala UI" w:cs="Nirmala UI"/>
        </w:rPr>
        <w:t>ꯂꯦꯕꯜ</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ꯇꯔꯥꯗꯥ</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w:t>
      </w:r>
      <w:r>
        <w:rPr>
          <w:rFonts w:ascii="Nirmala UI" w:hAnsi="Nirmala UI" w:eastAsia="Nirmala UI" w:cs="Nirmala UI"/>
        </w:rPr>
        <w:t>ꯐꯣꯔꯇꯤ</w:t>
      </w:r>
      <w:r>
        <w:rPr>
          <w:rFonts w:ascii="Times New Roman" w:hAnsi="Times New Roman" w:eastAsia="Times New Roman" w:cs="Times New Roman"/>
        </w:rPr>
        <w:t>-</w:t>
      </w:r>
      <w:r>
        <w:rPr>
          <w:rFonts w:ascii="Nirmala UI" w:hAnsi="Nirmala UI" w:eastAsia="Nirmala UI" w:cs="Nirmala UI"/>
        </w:rPr>
        <w:t>ꯋꯥꯟꯗ</w:t>
      </w:r>
      <w:r>
        <w:rPr>
          <w:rFonts w:ascii="Times New Roman" w:hAnsi="Times New Roman" w:eastAsia="Times New Roman" w:cs="Times New Roman"/>
        </w:rPr>
        <w:t xml:space="preserve"> </w:t>
      </w:r>
      <w:r>
        <w:rPr>
          <w:rFonts w:ascii="Nirmala UI" w:hAnsi="Nirmala UI" w:eastAsia="Nirmala UI" w:cs="Nirmala UI"/>
        </w:rPr>
        <w:t>ꯑꯦꯗꯣꯝ</w:t>
      </w:r>
      <w:r>
        <w:rPr>
          <w:rFonts w:ascii="Times New Roman" w:hAnsi="Times New Roman" w:eastAsia="Times New Roman" w:cs="Times New Roman"/>
        </w:rPr>
        <w:t xml:space="preserve">, </w:t>
      </w:r>
      <w:r>
        <w:rPr>
          <w:rFonts w:ascii="Nirmala UI" w:hAnsi="Nirmala UI" w:eastAsia="Nirmala UI" w:cs="Nirmala UI"/>
        </w:rPr>
        <w:t>ꯃꯣꯑꯥꯕ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ꯑꯃꯣꯟꯒꯤ</w:t>
      </w:r>
      <w:r>
        <w:rPr>
          <w:rFonts w:ascii="Times New Roman" w:hAnsi="Times New Roman" w:eastAsia="Times New Roman" w:cs="Times New Roman"/>
        </w:rPr>
        <w:t xml:space="preserve"> </w:t>
      </w:r>
      <w:r>
        <w:rPr>
          <w:rFonts w:ascii="Nirmala UI" w:hAnsi="Nirmala UI" w:eastAsia="Nirmala UI" w:cs="Nirmala UI"/>
        </w:rPr>
        <w:t>ꯃꯆꯥ</w:t>
      </w:r>
      <w:r>
        <w:rPr>
          <w:rFonts w:ascii="Times New Roman" w:hAnsi="Times New Roman" w:eastAsia="Times New Roman" w:cs="Times New Roman"/>
        </w:rPr>
        <w:t xml:space="preserve"> </w:t>
      </w:r>
      <w:r>
        <w:rPr>
          <w:rFonts w:ascii="Nirmala UI" w:hAnsi="Nirmala UI" w:eastAsia="Nirmala UI" w:cs="Nirmala UI"/>
        </w:rPr>
        <w:t>ꯄꯨꯈ꯭ꯔꯤꯡꯁꯤꯡꯒꯤ</w:t>
      </w:r>
      <w:r>
        <w:rPr>
          <w:rFonts w:ascii="Times New Roman" w:hAnsi="Times New Roman" w:eastAsia="Times New Roman" w:cs="Times New Roman"/>
        </w:rPr>
        <w:t xml:space="preserve"> </w:t>
      </w:r>
      <w:r>
        <w:rPr>
          <w:rFonts w:ascii="Nirmala UI" w:hAnsi="Nirmala UI" w:eastAsia="Nirmala UI" w:cs="Nirmala UI"/>
        </w:rPr>
        <w:t>ꯃꯥꯌꯣꯛꯇ</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ꯈꯨꯗꯝ</w:t>
      </w:r>
      <w:r>
        <w:rPr>
          <w:rFonts w:ascii="Times New Roman" w:hAnsi="Times New Roman" w:eastAsia="Times New Roman" w:cs="Times New Roman"/>
        </w:rPr>
        <w:t xml:space="preserve"> </w:t>
      </w:r>
      <w:r>
        <w:rPr>
          <w:rFonts w:ascii="Nirmala UI" w:hAnsi="Nirmala UI" w:eastAsia="Nirmala UI" w:cs="Nirmala UI"/>
        </w:rPr>
        <w:t>ꯑꯣꯏꯔꯤꯕꯅꯤ꯫</w:t>
      </w:r>
    </w:p>
    <w:p>
      <w:pPr>
        <w:pStyle w:val="ArticleBody"/>
        <w:jc w:val="left"/>
      </w:pPr>
      <w:r>
        <w:rPr>
          <w:rFonts w:ascii="Times New Roman" w:hAnsi="Times New Roman" w:eastAsia="Times New Roman" w:cs="Times New Roman"/>
        </w:rPr>
        <w:t>بۇ بىرىنچى پەرىشتىنىڭ مىللېرچى ھەرىكىتىنى كۆزدە تۇتۇپ قارىساقمۇ، ياكى ئۈچىنچى پەرىشتىنىڭ قۇدرەتلىك ھەرىكىتىنى كۆزدە تۇتۇپ قارىساقمۇ، ئىسلاھاتچان ھەرىكەتنىڭ تولۇق تارىخى ھەقىقەتنىڭ بارغانسېرى كۈچەيىدىغان ۋەھىيسىدىن ئىبارەت بولۇپ، ئۇ مۇقەددەس روھنىڭ تۆكۈلۈشى بىلەن چوققىسىغا يېتىدۇ. مۇقەددەس روھنىڭ تۆكۈلۈشى ئاخىرقى كۈنلەرگە دائىر پەيغەمبەرلىكلەرنىڭ مەركىزى نۇقتىسىدۇر. شۇنىڭ ئۈچۈن ئەقىلسىز پاك قىزلاردا ماي يوق، ئەقىللىقلاردا بولسا بار. ماي يامغۇردۇر.</w:t>
      </w:r>
    </w:p>
    <w:p>
      <w:pPr>
        <w:pStyle w:val="ArticleScripture"/>
        <w:jc w:val="left"/>
      </w:pPr>
      <w:r>
        <w:rPr>
          <w:rFonts w:ascii="Times New Roman" w:hAnsi="Times New Roman" w:eastAsia="Times New Roman" w:cs="Times New Roman"/>
        </w:rPr>
        <w:t>Айтышат: эгер эркек аялын коё берсе, ал андан кетип, башка эркектин аялы болуп калса, анда ал кайра өзүнө аны кайтарып алабы? Ошондо ал жер абдан булганбайбы? Бирок сен көп сүйгөндөр менен бузуктук кылдың; ошентсе да Мага кайра кайт, — дейт Теңир. Көзүңдү бийик жерлерге көтөрүп карачы: сен кайсы жерде жатып бербедиң? Жол боюнда сен алар үчүн чөлдөгү аравиялык сыяктуу отурдуң; сен өз бузуктугуң жана жамандыгың менен жерди булгадың. Ошондуктан жамгырлар токтотулду, акыркы жаан болгон жок; сенде бузулган аялдын маңдайы бар эле, сен уялуудан баш тарттың. Ушул убактан тартып Мага: «Атам, Сен менин жаштыгымдын Жетекчисисиң», — деп чакырбайсыңбы? Жеремия 3:1–4.</w:t>
      </w:r>
    </w:p>
    <w:p>
      <w:pPr>
        <w:pStyle w:val="ArticleBody"/>
        <w:jc w:val="left"/>
      </w:pP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অংশে</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ভাববাদীই</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দিনের</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বলেন</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জনগণ</w:t>
      </w:r>
      <w:r>
        <w:rPr>
          <w:rFonts w:ascii="Times New Roman" w:hAnsi="Times New Roman" w:eastAsia="Times New Roman" w:cs="Times New Roman"/>
        </w:rPr>
        <w:t xml:space="preserve"> </w:t>
      </w:r>
      <w:r>
        <w:rPr>
          <w:rFonts w:ascii="Nirmala UI" w:hAnsi="Nirmala UI" w:eastAsia="Nirmala UI" w:cs="Nirmala UI"/>
        </w:rPr>
        <w:t>ব্যভিচারিণীর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চলেছে</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পর্যায়ে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কপাল</w:t>
      </w:r>
      <w:r>
        <w:rPr>
          <w:rFonts w:ascii="Times New Roman" w:hAnsi="Times New Roman" w:eastAsia="Times New Roman" w:cs="Times New Roman"/>
        </w:rPr>
        <w:t xml:space="preserve"> </w:t>
      </w:r>
      <w:r>
        <w:rPr>
          <w:rFonts w:ascii="Nirmala UI" w:hAnsi="Nirmala UI" w:eastAsia="Nirmala UI" w:cs="Nirmala UI"/>
        </w:rPr>
        <w:t>বেশ্যার</w:t>
      </w:r>
      <w:r>
        <w:rPr>
          <w:rFonts w:ascii="Times New Roman" w:hAnsi="Times New Roman" w:eastAsia="Times New Roman" w:cs="Times New Roman"/>
        </w:rPr>
        <w:t xml:space="preserve"> </w:t>
      </w:r>
      <w:r>
        <w:rPr>
          <w:rFonts w:ascii="Nirmala UI" w:hAnsi="Nirmala UI" w:eastAsia="Nirmala UI" w:cs="Nirmala UI"/>
        </w:rPr>
        <w:t>কপালের</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গেছে।</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দিনের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বেশ্যা</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পাপাল</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কপাল</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উদ্দেশ্যপূর্ণ</w:t>
      </w:r>
      <w:r>
        <w:rPr>
          <w:rFonts w:ascii="Times New Roman" w:hAnsi="Times New Roman" w:eastAsia="Times New Roman" w:cs="Times New Roman"/>
        </w:rPr>
        <w:t xml:space="preserve"> </w:t>
      </w:r>
      <w:r>
        <w:rPr>
          <w:rFonts w:ascii="Nirmala UI" w:hAnsi="Nirmala UI" w:eastAsia="Nirmala UI" w:cs="Nirmala UI"/>
        </w:rPr>
        <w:t>সিদ্ধান্তকে</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দিনের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জনগণ</w:t>
      </w:r>
      <w:r>
        <w:rPr>
          <w:rFonts w:ascii="Times New Roman" w:hAnsi="Times New Roman" w:eastAsia="Times New Roman" w:cs="Times New Roman"/>
        </w:rPr>
        <w:t xml:space="preserve"> </w:t>
      </w:r>
      <w:r>
        <w:rPr>
          <w:rFonts w:ascii="Nirmala UI" w:hAnsi="Nirmala UI" w:eastAsia="Nirmala UI" w:cs="Nirmala UI"/>
        </w:rPr>
        <w:t>দুষ্ট</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চূড়ান্ত</w:t>
      </w:r>
      <w:r>
        <w:rPr>
          <w:rFonts w:ascii="Times New Roman" w:hAnsi="Times New Roman" w:eastAsia="Times New Roman" w:cs="Times New Roman"/>
        </w:rPr>
        <w:t xml:space="preserve"> </w:t>
      </w:r>
      <w:r>
        <w:rPr>
          <w:rFonts w:ascii="Nirmala UI" w:hAnsi="Nirmala UI" w:eastAsia="Nirmala UI" w:cs="Nirmala UI"/>
        </w:rPr>
        <w:t>আহ্বান</w:t>
      </w:r>
      <w:r>
        <w:rPr>
          <w:rFonts w:ascii="Times New Roman" w:hAnsi="Times New Roman" w:eastAsia="Times New Roman" w:cs="Times New Roman"/>
        </w:rPr>
        <w:t xml:space="preserve"> </w:t>
      </w:r>
      <w:r>
        <w:rPr>
          <w:rFonts w:ascii="Nirmala UI" w:hAnsi="Nirmala UI" w:eastAsia="Nirmala UI" w:cs="Nirmala UI"/>
        </w:rPr>
        <w:t>নিবেদন</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 xml:space="preserve">, </w:t>
      </w:r>
      <w:r>
        <w:rPr>
          <w:rFonts w:ascii="Nirmala UI" w:hAnsi="Nirmala UI" w:eastAsia="Nirmala UI" w:cs="Nirmala UI"/>
        </w:rPr>
        <w:t>যদিও</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অবস্থায়</w:t>
      </w:r>
      <w:r>
        <w:rPr>
          <w:rFonts w:ascii="Times New Roman" w:hAnsi="Times New Roman" w:eastAsia="Times New Roman" w:cs="Times New Roman"/>
        </w:rPr>
        <w:t xml:space="preserve"> </w:t>
      </w:r>
      <w:r>
        <w:rPr>
          <w:rFonts w:ascii="Nirmala UI" w:hAnsi="Nirmala UI" w:eastAsia="Nirmala UI" w:cs="Nirmala UI"/>
        </w:rPr>
        <w:t>পৌঁছেছে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বেশ্যারই</w:t>
      </w:r>
      <w:r>
        <w:rPr>
          <w:rFonts w:ascii="Times New Roman" w:hAnsi="Times New Roman" w:eastAsia="Times New Roman" w:cs="Times New Roman"/>
        </w:rPr>
        <w:t xml:space="preserve"> </w:t>
      </w:r>
      <w:r>
        <w:rPr>
          <w:rFonts w:ascii="Nirmala UI" w:hAnsi="Nirmala UI" w:eastAsia="Nirmala UI" w:cs="Nirmala UI"/>
        </w:rPr>
        <w:t>সমান</w:t>
      </w:r>
      <w:r>
        <w:rPr>
          <w:rFonts w:ascii="Times New Roman" w:hAnsi="Times New Roman" w:eastAsia="Times New Roman" w:cs="Times New Roman"/>
        </w:rPr>
        <w:t xml:space="preserve"> </w:t>
      </w:r>
      <w:r>
        <w:rPr>
          <w:rFonts w:ascii="Nirmala UI" w:hAnsi="Nirmala UI" w:eastAsia="Nirmala UI" w:cs="Nirmala UI"/>
        </w:rPr>
        <w:t>সিদ্ধান্তে</w:t>
      </w:r>
      <w:r>
        <w:rPr>
          <w:rFonts w:ascii="Times New Roman" w:hAnsi="Times New Roman" w:eastAsia="Times New Roman" w:cs="Times New Roman"/>
        </w:rPr>
        <w:t xml:space="preserve"> </w:t>
      </w:r>
      <w:r>
        <w:rPr>
          <w:rFonts w:ascii="Nirmala UI" w:hAnsi="Nirmala UI" w:eastAsia="Nirmala UI" w:cs="Nirmala UI"/>
        </w:rPr>
        <w:t>উপনীত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চরিত্র</w:t>
      </w:r>
      <w:r>
        <w:rPr>
          <w:rFonts w:ascii="Times New Roman" w:hAnsi="Times New Roman" w:eastAsia="Times New Roman" w:cs="Times New Roman"/>
        </w:rPr>
        <w:t xml:space="preserve"> </w:t>
      </w:r>
      <w:r>
        <w:rPr>
          <w:rFonts w:ascii="Nirmala UI" w:hAnsi="Nirmala UI" w:eastAsia="Nirmala UI" w:cs="Nirmala UI"/>
        </w:rPr>
        <w:t>গঠন</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চতুর্থ</w:t>
      </w:r>
      <w:r>
        <w:rPr>
          <w:rFonts w:ascii="Times New Roman" w:hAnsi="Times New Roman" w:eastAsia="Times New Roman" w:cs="Times New Roman"/>
        </w:rPr>
        <w:t xml:space="preserve"> </w:t>
      </w:r>
      <w:r>
        <w:rPr>
          <w:rFonts w:ascii="Nirmala UI" w:hAnsi="Nirmala UI" w:eastAsia="Nirmala UI" w:cs="Nirmala UI"/>
        </w:rPr>
        <w:t>প্রজন্ম</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প্রতীকায়িত</w:t>
      </w:r>
      <w:r>
        <w:rPr>
          <w:rFonts w:ascii="Times New Roman" w:hAnsi="Times New Roman" w:eastAsia="Times New Roman" w:cs="Times New Roman"/>
        </w:rPr>
        <w:t xml:space="preserve">; </w:t>
      </w:r>
      <w:r>
        <w:rPr>
          <w:rFonts w:ascii="Nirmala UI" w:hAnsi="Nirmala UI" w:eastAsia="Nirmala UI" w:cs="Nirmala UI"/>
        </w:rPr>
        <w:t>সেখানে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সূর্য</w:t>
      </w:r>
      <w:r>
        <w:rPr>
          <w:rFonts w:ascii="Times New Roman" w:hAnsi="Times New Roman" w:eastAsia="Times New Roman" w:cs="Times New Roman"/>
        </w:rPr>
        <w:t>-</w:t>
      </w:r>
      <w:r>
        <w:rPr>
          <w:rFonts w:ascii="Nirmala UI" w:hAnsi="Nirmala UI" w:eastAsia="Nirmala UI" w:cs="Nirmala UI"/>
        </w:rPr>
        <w:t>উপাসনার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প্রস্তুত</w:t>
      </w:r>
      <w:r>
        <w:rPr>
          <w:rFonts w:ascii="Times New Roman" w:hAnsi="Times New Roman" w:eastAsia="Times New Roman" w:cs="Times New Roman"/>
        </w:rPr>
        <w:t xml:space="preserve">, </w:t>
      </w:r>
      <w:r>
        <w:rPr>
          <w:rFonts w:ascii="Nirmala UI" w:hAnsi="Nirmala UI" w:eastAsia="Nirmala UI" w:cs="Nirmala UI"/>
        </w:rPr>
        <w:t>যেমনটি</w:t>
      </w:r>
      <w:r>
        <w:rPr>
          <w:rFonts w:ascii="Times New Roman" w:hAnsi="Times New Roman" w:eastAsia="Times New Roman" w:cs="Times New Roman"/>
        </w:rPr>
        <w:t xml:space="preserve"> </w:t>
      </w:r>
      <w:r>
        <w:rPr>
          <w:rFonts w:ascii="Nirmala UI" w:hAnsi="Nirmala UI" w:eastAsia="Nirmala UI" w:cs="Nirmala UI"/>
        </w:rPr>
        <w:t>যিহিষ্কেল</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আটের</w:t>
      </w:r>
      <w:r>
        <w:rPr>
          <w:rFonts w:ascii="Times New Roman" w:hAnsi="Times New Roman" w:eastAsia="Times New Roman" w:cs="Times New Roman"/>
        </w:rPr>
        <w:t xml:space="preserve"> </w:t>
      </w:r>
      <w:r>
        <w:rPr>
          <w:rFonts w:ascii="Nirmala UI" w:hAnsi="Nirmala UI" w:eastAsia="Nirmala UI" w:cs="Nirmala UI"/>
        </w:rPr>
        <w:t>চতুর্থ</w:t>
      </w:r>
      <w:r>
        <w:rPr>
          <w:rFonts w:ascii="Times New Roman" w:hAnsi="Times New Roman" w:eastAsia="Times New Roman" w:cs="Times New Roman"/>
        </w:rPr>
        <w:t xml:space="preserve"> </w:t>
      </w:r>
      <w:r>
        <w:rPr>
          <w:rFonts w:ascii="Nirmala UI" w:hAnsi="Nirmala UI" w:eastAsia="Nirmala UI" w:cs="Nirmala UI"/>
        </w:rPr>
        <w:t>প্রজন্মে</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হয়েছে।</w:t>
      </w:r>
    </w:p>
    <w:p>
      <w:pPr>
        <w:pStyle w:val="ArticleScripture"/>
        <w:jc w:val="left"/>
      </w:pPr>
      <w:r>
        <w:rPr>
          <w:rFonts w:ascii="Times New Roman" w:hAnsi="Times New Roman" w:eastAsia="Times New Roman" w:cs="Times New Roman"/>
        </w:rPr>
        <w:t>“Deeqni amaqqaa dhugaa dukkana safuu gidduutti ifuuf gaʼeera. Ergaan ergamaa sadaffaa, akka namoonni mallattoo bineensichaa yookaan fakkeenya isaa adda isaanii irratti yookaan harka isaanii irratti hin fudhanneef isaanii akeekkachiisaa, gara addunyaatti ergameera. Mallattoo kana fudhachuun jechuun, akkuma bineensichi murtee godhe sana tokko gochuu, yaada isa tokko illee deggeruu, dubbii Waaqayyoo irratti kallattiidhaan mormuudha. Warra mallattoo kana fudhatan hundumaa ilaalchisee, Waaqayyo akkana jedha: ‘Inni sunis wayinii dheekkamsa Waaqayyoo, isa xoofoo dheekkamsa isaa keessatti walmakaa malee dhangalaafame sana ni dhuga; ergasii fuula ergamoota qulqullootaa duratti fi fuula Hoolichaa duratti ibiddaa fi dinyiidhaan ni rakkifama.’” Review and Herald, July 13, 1897.</w:t>
      </w:r>
    </w:p>
    <w:p>
      <w:pPr>
        <w:pStyle w:val="ArticleBody"/>
        <w:jc w:val="left"/>
      </w:pPr>
      <w:r>
        <w:rPr>
          <w:rFonts w:ascii="Times New Roman" w:hAnsi="Times New Roman" w:eastAsia="Times New Roman" w:cs="Times New Roman"/>
        </w:rPr>
        <w:t>Yeremia qpa qhipa urunakan Diosan markapjja qollqe warmi qhanjjäwipaniñapwa nayratpach uñt’ayi. Jupanakajj salvaje animalan chimpu katoqañ patankapjjewa, jupanakajj “ñanqhanakäpjjatap layku.” Kawkïr pasaje nayraqatan arsutäki ukansa, Hermana Whitejj akham saraskakiwa:</w:t>
      </w:r>
    </w:p>
    <w:p>
      <w:pPr>
        <w:pStyle w:val="ArticleScripture"/>
        <w:jc w:val="left"/>
      </w:pPr>
      <w:r>
        <w:rPr>
          <w:rFonts w:ascii="Times New Roman" w:hAnsi="Times New Roman" w:eastAsia="Times New Roman" w:cs="Times New Roman"/>
        </w:rPr>
        <w:t>“Nalika cahya kayektèn wus kapratelakaké marang kowé, mbabar Sabaté pepakon kaping pat, sarta nduduhaké yèn ana dhasar babar pisan ing pangandikané Allah kanggo netepi dina Minggu ora ana, nanging kowé isih nggegem Sabat palsu mau, ora gelem nucèkaké Sabat kang déning Allah sinebut ‘dina-Ku kang suci,’ kowé nampani tandhané kéwan galak. Kapan prakara iku kelakon?—Nalika kowé manut marang pranatan kang mrintahaké kowé supaya mandheg nyambut-gawé ing dina Minggu lan nyembah Allah, déné kowé ngerti yèn ing Alkitab ora ana sapocong tembung waé kang nuduhaké yèn dina Minggu iku dudu dina pagawéan lumrah, ing kono kowé sarujuk nampani tandhané kéwan galak, lan nampik segelé Allah. Manawa kita nampani tandha iki ana ing bathuk kita utawa ana ing tangan kita, paukuman-paukuman kang wis diucapaké marang wong-wong duraka mesthi tiba marang kita. Nanging segelé Allah kang gesang iku dipasang marang wong-wong kang kanthi setya miturut swaraning ati netepi Sabaté Pangéran.”</w:t>
      </w:r>
    </w:p>
    <w:p>
      <w:pPr>
        <w:pStyle w:val="ArticleScripture"/>
        <w:jc w:val="left"/>
      </w:pPr>
      <w:r>
        <w:rPr>
          <w:rFonts w:ascii="Times New Roman" w:hAnsi="Times New Roman" w:eastAsia="Times New Roman" w:cs="Times New Roman"/>
        </w:rPr>
        <w:t>«Құдай жер бетіндегі адамның зұлымдығының зор екенін және жүрегіндегі ой-толғамдарының әрбір қиялы ұдайы тек жамандық қана екенін көрді…. Жер де Құдай алдында бұзылған еді, және жер зорлық-зомбылыққа толды…. Сонда Құдай Нұхқа: “Барлық тіршіліктің ақыры алдыма келді; өйткені жер солар арқылы зорлық-зомбылыққа толды; міне, Мен оларды жермен бірге құртпақпын”,— деді». Олар әділ халық игілігі үшін Құдай жаратқан жерді арамдағандары себепті жойылып кетуге тиіс болды.</w:t>
      </w:r>
    </w:p>
    <w:p>
      <w:pPr>
        <w:pStyle w:val="ArticleScripture"/>
        <w:jc w:val="left"/>
      </w:pPr>
      <w:r>
        <w:rPr>
          <w:rFonts w:ascii="Times New Roman" w:hAnsi="Times New Roman" w:eastAsia="Times New Roman" w:cs="Times New Roman"/>
        </w:rPr>
        <w:t>«“Miklyed ti kaskas iti aldaw ni Noe,” kinuna ni Cristo, “kastanto met iti aldaw ti Anak ti Tao.” Ket saan kadi a kasta? Siasinoman a mangkitkita kadagiti inaldaw a pagiwarnak ti damag ket makitana ti atiddog a listaan dagiti krimen—panagbartek, panagtakaw, panagpanaw, panangibusor iti naitalek a kuarta, panagpapatay. No dadduma, intiero a pampamilya ti mapapatay, tapno maipaay dagiti tartarigagay dayta a tao a mangtagikuada iti kuarta wenno gameng a saan a kukuana. Ti lubong ket pudno unay a agbalbalin a kas idi kadagiti aldaw ni Noe, gapu ta dagiti tattao ket silalatak a linuplianda dagiti bilbilin ti Dios.” Review and Herald, July 13, 1897.</w:t>
      </w:r>
    </w:p>
    <w:p>
      <w:pPr>
        <w:pStyle w:val="ArticleBody"/>
        <w:jc w:val="left"/>
      </w:pPr>
      <w:r>
        <w:rPr>
          <w:rFonts w:ascii="Nirmala UI" w:hAnsi="Nirmala UI" w:eastAsia="Nirmala UI" w:cs="Nirmala UI"/>
        </w:rPr>
        <w:t>ಯಿರೆಮಿಯನು</w:t>
      </w:r>
      <w:r>
        <w:rPr>
          <w:rFonts w:ascii="Times New Roman" w:hAnsi="Times New Roman" w:eastAsia="Times New Roman" w:cs="Times New Roman"/>
        </w:rPr>
        <w:t xml:space="preserve"> </w:t>
      </w:r>
      <w:r>
        <w:rPr>
          <w:rFonts w:ascii="Nirmala UI" w:hAnsi="Nirmala UI" w:eastAsia="Nirmala UI" w:cs="Nirmala UI"/>
        </w:rPr>
        <w:t>ಅಂತ್ಯಕಾಲದ</w:t>
      </w:r>
      <w:r>
        <w:rPr>
          <w:rFonts w:ascii="Times New Roman" w:hAnsi="Times New Roman" w:eastAsia="Times New Roman" w:cs="Times New Roman"/>
        </w:rPr>
        <w:t xml:space="preserve"> </w:t>
      </w:r>
      <w:r>
        <w:rPr>
          <w:rFonts w:ascii="Nirmala UI" w:hAnsi="Nirmala UI" w:eastAsia="Nirmala UI" w:cs="Nirmala UI"/>
        </w:rPr>
        <w:t>ದೇವಜನರನ್ನು</w:t>
      </w:r>
      <w:r>
        <w:rPr>
          <w:rFonts w:ascii="Times New Roman" w:hAnsi="Times New Roman" w:eastAsia="Times New Roman" w:cs="Times New Roman"/>
        </w:rPr>
        <w:t>—</w:t>
      </w:r>
      <w:r>
        <w:rPr>
          <w:rFonts w:ascii="Nirmala UI" w:hAnsi="Nirmala UI" w:eastAsia="Nirmala UI" w:cs="Nirmala UI"/>
        </w:rPr>
        <w:t>ಶೀಘ್ರದಲ್ಲೇ</w:t>
      </w:r>
      <w:r>
        <w:rPr>
          <w:rFonts w:ascii="Times New Roman" w:hAnsi="Times New Roman" w:eastAsia="Times New Roman" w:cs="Times New Roman"/>
        </w:rPr>
        <w:t xml:space="preserve"> </w:t>
      </w:r>
      <w:r>
        <w:rPr>
          <w:rFonts w:ascii="Nirmala UI" w:hAnsi="Nirmala UI" w:eastAsia="Nirmala UI" w:cs="Nirmala UI"/>
        </w:rPr>
        <w:t>ಸೂರ್ಯನಿಗೆ</w:t>
      </w:r>
      <w:r>
        <w:rPr>
          <w:rFonts w:ascii="Times New Roman" w:hAnsi="Times New Roman" w:eastAsia="Times New Roman" w:cs="Times New Roman"/>
        </w:rPr>
        <w:t xml:space="preserve"> </w:t>
      </w:r>
      <w:r>
        <w:rPr>
          <w:rFonts w:ascii="Nirmala UI" w:hAnsi="Nirmala UI" w:eastAsia="Nirmala UI" w:cs="Nirmala UI"/>
        </w:rPr>
        <w:t>ನಮಸ್ಕರಿಸಲಿರುವವರನ್ನು</w:t>
      </w:r>
      <w:r>
        <w:rPr>
          <w:rFonts w:ascii="Times New Roman" w:hAnsi="Times New Roman" w:eastAsia="Times New Roman" w:cs="Times New Roman"/>
        </w:rPr>
        <w:t>—</w:t>
      </w:r>
      <w:r>
        <w:rPr>
          <w:rFonts w:ascii="Nirmala UI" w:hAnsi="Nirmala UI" w:eastAsia="Nirmala UI" w:cs="Nirmala UI"/>
        </w:rPr>
        <w:t>ಗುರುತಿಸುತ್ತಿದ್ದಾನೆ</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ಹಾಗೆ</w:t>
      </w:r>
      <w:r>
        <w:rPr>
          <w:rFonts w:ascii="Times New Roman" w:hAnsi="Times New Roman" w:eastAsia="Times New Roman" w:cs="Times New Roman"/>
        </w:rPr>
        <w:t xml:space="preserve"> </w:t>
      </w:r>
      <w:r>
        <w:rPr>
          <w:rFonts w:ascii="Nirmala UI" w:hAnsi="Nirmala UI" w:eastAsia="Nirmala UI" w:cs="Nirmala UI"/>
        </w:rPr>
        <w:t>ಮಾಡುವಾಗ</w:t>
      </w:r>
      <w:r>
        <w:rPr>
          <w:rFonts w:ascii="Times New Roman" w:hAnsi="Times New Roman" w:eastAsia="Times New Roman" w:cs="Times New Roman"/>
        </w:rPr>
        <w:t>, “</w:t>
      </w:r>
      <w:r>
        <w:rPr>
          <w:rFonts w:ascii="Nirmala UI" w:hAnsi="Nirmala UI" w:eastAsia="Nirmala UI" w:cs="Nirmala UI"/>
        </w:rPr>
        <w:t>ಮಳೆಗಳು</w:t>
      </w:r>
      <w:r>
        <w:rPr>
          <w:rFonts w:ascii="Times New Roman" w:hAnsi="Times New Roman" w:eastAsia="Times New Roman" w:cs="Times New Roman"/>
        </w:rPr>
        <w:t xml:space="preserve"> </w:t>
      </w:r>
      <w:r>
        <w:rPr>
          <w:rFonts w:ascii="Nirmala UI" w:hAnsi="Nirmala UI" w:eastAsia="Nirmala UI" w:cs="Nirmala UI"/>
        </w:rPr>
        <w:t>ತಡೆಹಿಡಿಯಲ್ಪಟ್ಟಿವೆ</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ಹಿಂಬೆರಗಿನ</w:t>
      </w:r>
      <w:r>
        <w:rPr>
          <w:rFonts w:ascii="Times New Roman" w:hAnsi="Times New Roman" w:eastAsia="Times New Roman" w:cs="Times New Roman"/>
        </w:rPr>
        <w:t xml:space="preserve"> </w:t>
      </w:r>
      <w:r>
        <w:rPr>
          <w:rFonts w:ascii="Nirmala UI" w:hAnsi="Nirmala UI" w:eastAsia="Nirmala UI" w:cs="Nirmala UI"/>
        </w:rPr>
        <w:t>ಮಳೆಯೇ</w:t>
      </w:r>
      <w:r>
        <w:rPr>
          <w:rFonts w:ascii="Times New Roman" w:hAnsi="Times New Roman" w:eastAsia="Times New Roman" w:cs="Times New Roman"/>
        </w:rPr>
        <w:t xml:space="preserve"> </w:t>
      </w:r>
      <w:r>
        <w:rPr>
          <w:rFonts w:ascii="Nirmala UI" w:hAnsi="Nirmala UI" w:eastAsia="Nirmala UI" w:cs="Nirmala UI"/>
        </w:rPr>
        <w:t>ಆಗಿಲ್ಲ</w:t>
      </w:r>
      <w:r>
        <w:rPr>
          <w:rFonts w:ascii="Times New Roman" w:hAnsi="Times New Roman" w:eastAsia="Times New Roman" w:cs="Times New Roman"/>
        </w:rPr>
        <w:t xml:space="preserve">; </w:t>
      </w:r>
      <w:r>
        <w:rPr>
          <w:rFonts w:ascii="Nirmala UI" w:hAnsi="Nirmala UI" w:eastAsia="Nirmala UI" w:cs="Nirmala UI"/>
        </w:rPr>
        <w:t>ನಿನಗೆ</w:t>
      </w:r>
      <w:r>
        <w:rPr>
          <w:rFonts w:ascii="Times New Roman" w:hAnsi="Times New Roman" w:eastAsia="Times New Roman" w:cs="Times New Roman"/>
        </w:rPr>
        <w:t xml:space="preserve"> </w:t>
      </w:r>
      <w:r>
        <w:rPr>
          <w:rFonts w:ascii="Nirmala UI" w:hAnsi="Nirmala UI" w:eastAsia="Nirmala UI" w:cs="Nirmala UI"/>
        </w:rPr>
        <w:t>ವ್ಯಭಿಚಾರಿಣಿಯ</w:t>
      </w:r>
      <w:r>
        <w:rPr>
          <w:rFonts w:ascii="Times New Roman" w:hAnsi="Times New Roman" w:eastAsia="Times New Roman" w:cs="Times New Roman"/>
        </w:rPr>
        <w:t xml:space="preserve"> </w:t>
      </w:r>
      <w:r>
        <w:rPr>
          <w:rFonts w:ascii="Nirmala UI" w:hAnsi="Nirmala UI" w:eastAsia="Nirmala UI" w:cs="Nirmala UI"/>
        </w:rPr>
        <w:t>ನಾಚಿಕೆಯಾಗದ</w:t>
      </w:r>
      <w:r>
        <w:rPr>
          <w:rFonts w:ascii="Times New Roman" w:hAnsi="Times New Roman" w:eastAsia="Times New Roman" w:cs="Times New Roman"/>
        </w:rPr>
        <w:t xml:space="preserve"> </w:t>
      </w:r>
      <w:r>
        <w:rPr>
          <w:rFonts w:ascii="Nirmala UI" w:hAnsi="Nirmala UI" w:eastAsia="Nirmala UI" w:cs="Nirmala UI"/>
        </w:rPr>
        <w:t>ನೆತ್ತಿಯಿತ್ತು</w:t>
      </w:r>
      <w:r>
        <w:rPr>
          <w:rFonts w:ascii="Times New Roman" w:hAnsi="Times New Roman" w:eastAsia="Times New Roman" w:cs="Times New Roman"/>
        </w:rPr>
        <w:t xml:space="preserve">; </w:t>
      </w:r>
      <w:r>
        <w:rPr>
          <w:rFonts w:ascii="Nirmala UI" w:hAnsi="Nirmala UI" w:eastAsia="Nirmala UI" w:cs="Nirmala UI"/>
        </w:rPr>
        <w:t>ನೀನು</w:t>
      </w:r>
      <w:r>
        <w:rPr>
          <w:rFonts w:ascii="Times New Roman" w:hAnsi="Times New Roman" w:eastAsia="Times New Roman" w:cs="Times New Roman"/>
        </w:rPr>
        <w:t xml:space="preserve"> </w:t>
      </w:r>
      <w:r>
        <w:rPr>
          <w:rFonts w:ascii="Nirmala UI" w:hAnsi="Nirmala UI" w:eastAsia="Nirmala UI" w:cs="Nirmala UI"/>
        </w:rPr>
        <w:t>ಲಜ್ಜೆಪಡುವುದನ್ನು</w:t>
      </w:r>
      <w:r>
        <w:rPr>
          <w:rFonts w:ascii="Times New Roman" w:hAnsi="Times New Roman" w:eastAsia="Times New Roman" w:cs="Times New Roman"/>
        </w:rPr>
        <w:t xml:space="preserve"> </w:t>
      </w:r>
      <w:r>
        <w:rPr>
          <w:rFonts w:ascii="Nirmala UI" w:hAnsi="Nirmala UI" w:eastAsia="Nirmala UI" w:cs="Nirmala UI"/>
        </w:rPr>
        <w:t>ನಿರಾಕರಿಸಿದೆ</w:t>
      </w:r>
      <w:r>
        <w:rPr>
          <w:rFonts w:ascii="Times New Roman" w:hAnsi="Times New Roman" w:eastAsia="Times New Roman" w:cs="Times New Roman"/>
        </w:rPr>
        <w:t xml:space="preserve">” </w:t>
      </w:r>
      <w:r>
        <w:rPr>
          <w:rFonts w:ascii="Nirmala UI" w:hAnsi="Nirmala UI" w:eastAsia="Nirmala UI" w:cs="Nirmala UI"/>
        </w:rPr>
        <w:t>ಎಂದು</w:t>
      </w:r>
      <w:r>
        <w:rPr>
          <w:rFonts w:ascii="Times New Roman" w:hAnsi="Times New Roman" w:eastAsia="Times New Roman" w:cs="Times New Roman"/>
        </w:rPr>
        <w:t xml:space="preserve"> </w:t>
      </w:r>
      <w:r>
        <w:rPr>
          <w:rFonts w:ascii="Nirmala UI" w:hAnsi="Nirmala UI" w:eastAsia="Nirmala UI" w:cs="Nirmala UI"/>
        </w:rPr>
        <w:t>ಗುರುತಿಸುತ್ತಾನೆ</w:t>
      </w:r>
      <w:r>
        <w:rPr>
          <w:rFonts w:ascii="Times New Roman" w:hAnsi="Times New Roman" w:eastAsia="Times New Roman" w:cs="Times New Roman"/>
        </w:rPr>
        <w:t xml:space="preserve">. </w:t>
      </w:r>
      <w:r>
        <w:rPr>
          <w:rFonts w:ascii="Nirmala UI" w:hAnsi="Nirmala UI" w:eastAsia="Nirmala UI" w:cs="Nirmala UI"/>
        </w:rPr>
        <w:t>ಅಂತ್ಯಕಾಲದಲ್ಲಿರುವ</w:t>
      </w:r>
      <w:r>
        <w:rPr>
          <w:rFonts w:ascii="Times New Roman" w:hAnsi="Times New Roman" w:eastAsia="Times New Roman" w:cs="Times New Roman"/>
        </w:rPr>
        <w:t xml:space="preserve"> </w:t>
      </w:r>
      <w:r>
        <w:rPr>
          <w:rFonts w:ascii="Nirmala UI" w:hAnsi="Nirmala UI" w:eastAsia="Nirmala UI" w:cs="Nirmala UI"/>
        </w:rPr>
        <w:t>ದೇವಜನರ</w:t>
      </w:r>
      <w:r>
        <w:rPr>
          <w:rFonts w:ascii="Times New Roman" w:hAnsi="Times New Roman" w:eastAsia="Times New Roman" w:cs="Times New Roman"/>
        </w:rPr>
        <w:t xml:space="preserve"> “</w:t>
      </w:r>
      <w:r>
        <w:rPr>
          <w:rFonts w:ascii="Nirmala UI" w:hAnsi="Nirmala UI" w:eastAsia="Nirmala UI" w:cs="Nirmala UI"/>
        </w:rPr>
        <w:t>ದುಷ್ಟರು</w:t>
      </w:r>
      <w:r>
        <w:rPr>
          <w:rFonts w:ascii="Times New Roman" w:hAnsi="Times New Roman" w:eastAsia="Times New Roman" w:cs="Times New Roman"/>
        </w:rPr>
        <w:t xml:space="preserve">” </w:t>
      </w:r>
      <w:r>
        <w:rPr>
          <w:rFonts w:ascii="Nirmala UI" w:hAnsi="Nirmala UI" w:eastAsia="Nirmala UI" w:cs="Nirmala UI"/>
        </w:rPr>
        <w:t>ಯಾವ</w:t>
      </w:r>
      <w:r>
        <w:rPr>
          <w:rFonts w:ascii="Times New Roman" w:hAnsi="Times New Roman" w:eastAsia="Times New Roman" w:cs="Times New Roman"/>
        </w:rPr>
        <w:t xml:space="preserve"> </w:t>
      </w:r>
      <w:r>
        <w:rPr>
          <w:rFonts w:ascii="Nirmala UI" w:hAnsi="Nirmala UI" w:eastAsia="Nirmala UI" w:cs="Nirmala UI"/>
        </w:rPr>
        <w:t>ಹಿಂಬೆರಗಿನ</w:t>
      </w:r>
      <w:r>
        <w:rPr>
          <w:rFonts w:ascii="Times New Roman" w:hAnsi="Times New Roman" w:eastAsia="Times New Roman" w:cs="Times New Roman"/>
        </w:rPr>
        <w:t xml:space="preserve"> </w:t>
      </w:r>
      <w:r>
        <w:rPr>
          <w:rFonts w:ascii="Nirmala UI" w:hAnsi="Nirmala UI" w:eastAsia="Nirmala UI" w:cs="Nirmala UI"/>
        </w:rPr>
        <w:t>ಮಳೆಯನ್ನೂ</w:t>
      </w:r>
      <w:r>
        <w:rPr>
          <w:rFonts w:ascii="Times New Roman" w:hAnsi="Times New Roman" w:eastAsia="Times New Roman" w:cs="Times New Roman"/>
        </w:rPr>
        <w:t xml:space="preserve"> </w:t>
      </w:r>
      <w:r>
        <w:rPr>
          <w:rFonts w:ascii="Nirmala UI" w:hAnsi="Nirmala UI" w:eastAsia="Nirmala UI" w:cs="Nirmala UI"/>
        </w:rPr>
        <w:t>ಪಡೆಯುತ್ತಿಲ್ಲ</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ಲಜ್ಜೆಪಡುವುದನ್ನು</w:t>
      </w:r>
      <w:r>
        <w:rPr>
          <w:rFonts w:ascii="Times New Roman" w:hAnsi="Times New Roman" w:eastAsia="Times New Roman" w:cs="Times New Roman"/>
        </w:rPr>
        <w:t xml:space="preserve"> </w:t>
      </w:r>
      <w:r>
        <w:rPr>
          <w:rFonts w:ascii="Nirmala UI" w:hAnsi="Nirmala UI" w:eastAsia="Nirmala UI" w:cs="Nirmala UI"/>
        </w:rPr>
        <w:t>ನಿರಾಕರಿಸುತ್ತಾರೆ</w:t>
      </w:r>
      <w:r>
        <w:rPr>
          <w:rFonts w:ascii="Times New Roman" w:hAnsi="Times New Roman" w:eastAsia="Times New Roman" w:cs="Times New Roman"/>
        </w:rPr>
        <w:t xml:space="preserve">, </w:t>
      </w:r>
      <w:r>
        <w:rPr>
          <w:rFonts w:ascii="Nirmala UI" w:hAnsi="Nirmala UI" w:eastAsia="Nirmala UI" w:cs="Nirmala UI"/>
        </w:rPr>
        <w:t>ಯಾಕಂದರೆ</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ಆಲೋಚನೆಗಳು</w:t>
      </w:r>
      <w:r>
        <w:rPr>
          <w:rFonts w:ascii="Times New Roman" w:hAnsi="Times New Roman" w:eastAsia="Times New Roman" w:cs="Times New Roman"/>
        </w:rPr>
        <w:t xml:space="preserve"> </w:t>
      </w:r>
      <w:r>
        <w:rPr>
          <w:rFonts w:ascii="Nirmala UI" w:hAnsi="Nirmala UI" w:eastAsia="Nirmala UI" w:cs="Nirmala UI"/>
        </w:rPr>
        <w:t>ನಿರಂತರವಾಗಿ</w:t>
      </w:r>
      <w:r>
        <w:rPr>
          <w:rFonts w:ascii="Times New Roman" w:hAnsi="Times New Roman" w:eastAsia="Times New Roman" w:cs="Times New Roman"/>
        </w:rPr>
        <w:t xml:space="preserve"> </w:t>
      </w:r>
      <w:r>
        <w:rPr>
          <w:rFonts w:ascii="Nirmala UI" w:hAnsi="Nirmala UI" w:eastAsia="Nirmala UI" w:cs="Nirmala UI"/>
        </w:rPr>
        <w:t>ಕೆಟ್ಟದಾಗಿಬಿಟ್ಟಿವೆ</w:t>
      </w:r>
      <w:r>
        <w:rPr>
          <w:rFonts w:ascii="Times New Roman" w:hAnsi="Times New Roman" w:eastAsia="Times New Roman" w:cs="Times New Roman"/>
        </w:rPr>
        <w:t xml:space="preserve">; </w:t>
      </w:r>
      <w:r>
        <w:rPr>
          <w:rFonts w:ascii="Nirmala UI" w:hAnsi="Nirmala UI" w:eastAsia="Nirmala UI" w:cs="Nirmala UI"/>
        </w:rPr>
        <w:t>ಇದು</w:t>
      </w:r>
      <w:r>
        <w:rPr>
          <w:rFonts w:ascii="Times New Roman" w:hAnsi="Times New Roman" w:eastAsia="Times New Roman" w:cs="Times New Roman"/>
        </w:rPr>
        <w:t xml:space="preserve"> </w:t>
      </w:r>
      <w:r>
        <w:rPr>
          <w:rFonts w:ascii="Nirmala UI" w:hAnsi="Nirmala UI" w:eastAsia="Nirmala UI" w:cs="Nirmala UI"/>
        </w:rPr>
        <w:t>ನೋಹನ</w:t>
      </w:r>
      <w:r>
        <w:rPr>
          <w:rFonts w:ascii="Times New Roman" w:hAnsi="Times New Roman" w:eastAsia="Times New Roman" w:cs="Times New Roman"/>
        </w:rPr>
        <w:t xml:space="preserve"> </w:t>
      </w:r>
      <w:r>
        <w:rPr>
          <w:rFonts w:ascii="Nirmala UI" w:hAnsi="Nirmala UI" w:eastAsia="Nirmala UI" w:cs="Nirmala UI"/>
        </w:rPr>
        <w:t>ಇತಿಹಾಸದ</w:t>
      </w:r>
      <w:r>
        <w:rPr>
          <w:rFonts w:ascii="Times New Roman" w:hAnsi="Times New Roman" w:eastAsia="Times New Roman" w:cs="Times New Roman"/>
        </w:rPr>
        <w:t xml:space="preserve"> </w:t>
      </w:r>
      <w:r>
        <w:rPr>
          <w:rFonts w:ascii="Nirmala UI" w:hAnsi="Nirmala UI" w:eastAsia="Nirmala UI" w:cs="Nirmala UI"/>
        </w:rPr>
        <w:t>ಮೂಲಕವೂ</w:t>
      </w:r>
      <w:r>
        <w:rPr>
          <w:rFonts w:ascii="Times New Roman" w:hAnsi="Times New Roman" w:eastAsia="Times New Roman" w:cs="Times New Roman"/>
        </w:rPr>
        <w:t xml:space="preserve">, </w:t>
      </w:r>
      <w:r>
        <w:rPr>
          <w:rFonts w:ascii="Nirmala UI" w:hAnsi="Nirmala UI" w:eastAsia="Nirmala UI" w:cs="Nirmala UI"/>
        </w:rPr>
        <w:t>ಹಾಗೆಯೇ</w:t>
      </w:r>
      <w:r>
        <w:rPr>
          <w:rFonts w:ascii="Times New Roman" w:hAnsi="Times New Roman" w:eastAsia="Times New Roman" w:cs="Times New Roman"/>
        </w:rPr>
        <w:t xml:space="preserve"> </w:t>
      </w:r>
      <w:r>
        <w:rPr>
          <w:rFonts w:ascii="Nirmala UI" w:hAnsi="Nirmala UI" w:eastAsia="Nirmala UI" w:cs="Nirmala UI"/>
        </w:rPr>
        <w:t>ಎಜೆಕಿಯೇಲ</w:t>
      </w:r>
      <w:r>
        <w:rPr>
          <w:rFonts w:ascii="Times New Roman" w:hAnsi="Times New Roman" w:eastAsia="Times New Roman" w:cs="Times New Roman"/>
        </w:rPr>
        <w:t xml:space="preserve"> </w:t>
      </w:r>
      <w:r>
        <w:rPr>
          <w:rFonts w:ascii="Nirmala UI" w:hAnsi="Nirmala UI" w:eastAsia="Nirmala UI" w:cs="Nirmala UI"/>
        </w:rPr>
        <w:t>ಅಧ್ಯಾಯ</w:t>
      </w:r>
      <w:r>
        <w:rPr>
          <w:rFonts w:ascii="Times New Roman" w:hAnsi="Times New Roman" w:eastAsia="Times New Roman" w:cs="Times New Roman"/>
        </w:rPr>
        <w:t xml:space="preserve"> </w:t>
      </w:r>
      <w:r>
        <w:rPr>
          <w:rFonts w:ascii="Nirmala UI" w:hAnsi="Nirmala UI" w:eastAsia="Nirmala UI" w:cs="Nirmala UI"/>
        </w:rPr>
        <w:t>ಎಂಟಿನ</w:t>
      </w:r>
      <w:r>
        <w:rPr>
          <w:rFonts w:ascii="Times New Roman" w:hAnsi="Times New Roman" w:eastAsia="Times New Roman" w:cs="Times New Roman"/>
        </w:rPr>
        <w:t xml:space="preserve"> </w:t>
      </w:r>
      <w:r>
        <w:rPr>
          <w:rFonts w:ascii="Nirmala UI" w:hAnsi="Nirmala UI" w:eastAsia="Nirmala UI" w:cs="Nirmala UI"/>
        </w:rPr>
        <w:t>ಎರಡನೆಯ</w:t>
      </w:r>
      <w:r>
        <w:rPr>
          <w:rFonts w:ascii="Times New Roman" w:hAnsi="Times New Roman" w:eastAsia="Times New Roman" w:cs="Times New Roman"/>
        </w:rPr>
        <w:t xml:space="preserve"> </w:t>
      </w:r>
      <w:r>
        <w:rPr>
          <w:rFonts w:ascii="Nirmala UI" w:hAnsi="Nirmala UI" w:eastAsia="Nirmala UI" w:cs="Nirmala UI"/>
        </w:rPr>
        <w:t>ಅಸಹ್ಯಕೃತ್ಯದ</w:t>
      </w:r>
      <w:r>
        <w:rPr>
          <w:rFonts w:ascii="Times New Roman" w:hAnsi="Times New Roman" w:eastAsia="Times New Roman" w:cs="Times New Roman"/>
        </w:rPr>
        <w:t xml:space="preserve"> </w:t>
      </w:r>
      <w:r>
        <w:rPr>
          <w:rFonts w:ascii="Nirmala UI" w:hAnsi="Nirmala UI" w:eastAsia="Nirmala UI" w:cs="Nirmala UI"/>
        </w:rPr>
        <w:t>ಚಿತ್ರಮಂದಿರಗಳ</w:t>
      </w:r>
      <w:r>
        <w:rPr>
          <w:rFonts w:ascii="Times New Roman" w:hAnsi="Times New Roman" w:eastAsia="Times New Roman" w:cs="Times New Roman"/>
        </w:rPr>
        <w:t xml:space="preserve"> </w:t>
      </w:r>
      <w:r>
        <w:rPr>
          <w:rFonts w:ascii="Nirmala UI" w:hAnsi="Nirmala UI" w:eastAsia="Nirmala UI" w:cs="Nirmala UI"/>
        </w:rPr>
        <w:t>ಮೂಲಕವೂ</w:t>
      </w:r>
      <w:r>
        <w:rPr>
          <w:rFonts w:ascii="Times New Roman" w:hAnsi="Times New Roman" w:eastAsia="Times New Roman" w:cs="Times New Roman"/>
        </w:rPr>
        <w:t xml:space="preserve"> </w:t>
      </w:r>
      <w:r>
        <w:rPr>
          <w:rFonts w:ascii="Nirmala UI" w:hAnsi="Nirmala UI" w:eastAsia="Nirmala UI" w:cs="Nirmala UI"/>
        </w:rPr>
        <w:t>ಪ್ರತಿನಿಧಿಸಲ್ಪಟ್ಟಿದೆ</w:t>
      </w:r>
      <w:r>
        <w:rPr>
          <w:rFonts w:ascii="Times New Roman" w:hAnsi="Times New Roman" w:eastAsia="Times New Roman" w:cs="Times New Roman"/>
        </w:rPr>
        <w:t>.</w:t>
      </w:r>
    </w:p>
    <w:p>
      <w:pPr>
        <w:pStyle w:val="ArticleBody"/>
        <w:jc w:val="left"/>
      </w:pPr>
      <w:r>
        <w:rPr>
          <w:rFonts w:ascii="Nirmala UI" w:hAnsi="Nirmala UI" w:eastAsia="Nirmala UI" w:cs="Nirmala UI"/>
        </w:rPr>
        <w:t>યિરમિયા</w:t>
      </w:r>
      <w:r>
        <w:rPr>
          <w:rFonts w:ascii="Times New Roman" w:hAnsi="Times New Roman" w:eastAsia="Times New Roman" w:cs="Times New Roman"/>
        </w:rPr>
        <w:t xml:space="preserve"> </w:t>
      </w:r>
      <w:r>
        <w:rPr>
          <w:rFonts w:ascii="Nirmala UI" w:hAnsi="Nirmala UI" w:eastAsia="Nirmala UI" w:cs="Nirmala UI"/>
        </w:rPr>
        <w:t>અંતિમ</w:t>
      </w:r>
      <w:r>
        <w:rPr>
          <w:rFonts w:ascii="Times New Roman" w:hAnsi="Times New Roman" w:eastAsia="Times New Roman" w:cs="Times New Roman"/>
        </w:rPr>
        <w:t xml:space="preserve"> </w:t>
      </w:r>
      <w:r>
        <w:rPr>
          <w:rFonts w:ascii="Nirmala UI" w:hAnsi="Nirmala UI" w:eastAsia="Nirmala UI" w:cs="Nirmala UI"/>
        </w:rPr>
        <w:t>દિવસોમાં</w:t>
      </w:r>
      <w:r>
        <w:rPr>
          <w:rFonts w:ascii="Times New Roman" w:hAnsi="Times New Roman" w:eastAsia="Times New Roman" w:cs="Times New Roman"/>
        </w:rPr>
        <w:t xml:space="preserve"> </w:t>
      </w:r>
      <w:r>
        <w:rPr>
          <w:rFonts w:ascii="Nirmala UI" w:hAnsi="Nirmala UI" w:eastAsia="Nirmala UI" w:cs="Nirmala UI"/>
        </w:rPr>
        <w:t>દેવના</w:t>
      </w:r>
      <w:r>
        <w:rPr>
          <w:rFonts w:ascii="Times New Roman" w:hAnsi="Times New Roman" w:eastAsia="Times New Roman" w:cs="Times New Roman"/>
        </w:rPr>
        <w:t xml:space="preserve"> </w:t>
      </w:r>
      <w:r>
        <w:rPr>
          <w:rFonts w:ascii="Nirmala UI" w:hAnsi="Nirmala UI" w:eastAsia="Nirmala UI" w:cs="Nirmala UI"/>
        </w:rPr>
        <w:t>પ્રજાજનોમાં</w:t>
      </w:r>
      <w:r>
        <w:rPr>
          <w:rFonts w:ascii="Times New Roman" w:hAnsi="Times New Roman" w:eastAsia="Times New Roman" w:cs="Times New Roman"/>
        </w:rPr>
        <w:t xml:space="preserve"> </w:t>
      </w:r>
      <w:r>
        <w:rPr>
          <w:rFonts w:ascii="Nirmala UI" w:hAnsi="Nirmala UI" w:eastAsia="Nirmala UI" w:cs="Nirmala UI"/>
        </w:rPr>
        <w:t>રહેલા</w:t>
      </w:r>
      <w:r>
        <w:rPr>
          <w:rFonts w:ascii="Times New Roman" w:hAnsi="Times New Roman" w:eastAsia="Times New Roman" w:cs="Times New Roman"/>
        </w:rPr>
        <w:t xml:space="preserve"> </w:t>
      </w:r>
      <w:r>
        <w:rPr>
          <w:rFonts w:ascii="Nirmala UI" w:hAnsi="Nirmala UI" w:eastAsia="Nirmala UI" w:cs="Nirmala UI"/>
        </w:rPr>
        <w:t>નિર્લજ્જ</w:t>
      </w:r>
      <w:r>
        <w:rPr>
          <w:rFonts w:ascii="Times New Roman" w:hAnsi="Times New Roman" w:eastAsia="Times New Roman" w:cs="Times New Roman"/>
        </w:rPr>
        <w:t xml:space="preserve"> </w:t>
      </w:r>
      <w:r>
        <w:rPr>
          <w:rFonts w:ascii="Nirmala UI" w:hAnsi="Nirmala UI" w:eastAsia="Nirmala UI" w:cs="Nirmala UI"/>
        </w:rPr>
        <w:t>દુષ્ટોને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 “</w:t>
      </w:r>
      <w:r>
        <w:rPr>
          <w:rFonts w:ascii="Nirmala UI" w:hAnsi="Nirmala UI" w:eastAsia="Nirmala UI" w:cs="Nirmala UI"/>
        </w:rPr>
        <w:t>થી</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યૌવનના</w:t>
      </w:r>
      <w:r>
        <w:rPr>
          <w:rFonts w:ascii="Times New Roman" w:hAnsi="Times New Roman" w:eastAsia="Times New Roman" w:cs="Times New Roman"/>
        </w:rPr>
        <w:t xml:space="preserve"> </w:t>
      </w:r>
      <w:r>
        <w:rPr>
          <w:rFonts w:ascii="Nirmala UI" w:hAnsi="Nirmala UI" w:eastAsia="Nirmala UI" w:cs="Nirmala UI"/>
        </w:rPr>
        <w:t>માર્ગદર્શક</w:t>
      </w:r>
      <w:r>
        <w:rPr>
          <w:rFonts w:ascii="Times New Roman" w:hAnsi="Times New Roman" w:eastAsia="Times New Roman" w:cs="Times New Roman"/>
        </w:rPr>
        <w:t>”</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રડતાં</w:t>
      </w:r>
      <w:r>
        <w:rPr>
          <w:rFonts w:ascii="Times New Roman" w:hAnsi="Times New Roman" w:eastAsia="Times New Roman" w:cs="Times New Roman"/>
        </w:rPr>
        <w:t xml:space="preserve"> </w:t>
      </w:r>
      <w:r>
        <w:rPr>
          <w:rFonts w:ascii="Nirmala UI" w:hAnsi="Nirmala UI" w:eastAsia="Nirmala UI" w:cs="Nirmala UI"/>
        </w:rPr>
        <w:t>પોકારવા</w:t>
      </w:r>
      <w:r>
        <w:rPr>
          <w:rFonts w:ascii="Times New Roman" w:hAnsi="Times New Roman" w:eastAsia="Times New Roman" w:cs="Times New Roman"/>
        </w:rPr>
        <w:t xml:space="preserve">” </w:t>
      </w:r>
      <w:r>
        <w:rPr>
          <w:rFonts w:ascii="Nirmala UI" w:hAnsi="Nirmala UI" w:eastAsia="Nirmala UI" w:cs="Nirmala UI"/>
        </w:rPr>
        <w:t>દોરી</w:t>
      </w:r>
      <w:r>
        <w:rPr>
          <w:rFonts w:ascii="Times New Roman" w:hAnsi="Times New Roman" w:eastAsia="Times New Roman" w:cs="Times New Roman"/>
        </w:rPr>
        <w:t xml:space="preserve"> </w:t>
      </w:r>
      <w:r>
        <w:rPr>
          <w:rFonts w:ascii="Nirmala UI" w:hAnsi="Nirmala UI" w:eastAsia="Nirmala UI" w:cs="Nirmala UI"/>
        </w:rPr>
        <w:t>જાય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એડવેંટવાદના</w:t>
      </w:r>
      <w:r>
        <w:rPr>
          <w:rFonts w:ascii="Times New Roman" w:hAnsi="Times New Roman" w:eastAsia="Times New Roman" w:cs="Times New Roman"/>
        </w:rPr>
        <w:t xml:space="preserve"> </w:t>
      </w:r>
      <w:r>
        <w:rPr>
          <w:rFonts w:ascii="Nirmala UI" w:hAnsi="Nirmala UI" w:eastAsia="Nirmala UI" w:cs="Nirmala UI"/>
        </w:rPr>
        <w:t>યૌવનનો</w:t>
      </w:r>
      <w:r>
        <w:rPr>
          <w:rFonts w:ascii="Times New Roman" w:hAnsi="Times New Roman" w:eastAsia="Times New Roman" w:cs="Times New Roman"/>
        </w:rPr>
        <w:t xml:space="preserve"> </w:t>
      </w:r>
      <w:r>
        <w:rPr>
          <w:rFonts w:ascii="Nirmala UI" w:hAnsi="Nirmala UI" w:eastAsia="Nirmala UI" w:cs="Nirmala UI"/>
        </w:rPr>
        <w:t>માર્ગદર્શક</w:t>
      </w:r>
      <w:r>
        <w:rPr>
          <w:rFonts w:ascii="Times New Roman" w:hAnsi="Times New Roman" w:eastAsia="Times New Roman" w:cs="Times New Roman"/>
        </w:rPr>
        <w:t xml:space="preserve"> </w:t>
      </w:r>
      <w:r>
        <w:rPr>
          <w:rFonts w:ascii="Nirmala UI" w:hAnsi="Nirmala UI" w:eastAsia="Nirmala UI" w:cs="Nirmala UI"/>
        </w:rPr>
        <w:t>હબક્કૂકની</w:t>
      </w:r>
      <w:r>
        <w:rPr>
          <w:rFonts w:ascii="Times New Roman" w:hAnsi="Times New Roman" w:eastAsia="Times New Roman" w:cs="Times New Roman"/>
        </w:rPr>
        <w:t xml:space="preserve"> </w:t>
      </w:r>
      <w:r>
        <w:rPr>
          <w:rFonts w:ascii="Nirmala UI" w:hAnsi="Nirmala UI" w:eastAsia="Nirmala UI" w:cs="Nirmala UI"/>
        </w:rPr>
        <w:t>બે</w:t>
      </w:r>
      <w:r>
        <w:rPr>
          <w:rFonts w:ascii="Times New Roman" w:hAnsi="Times New Roman" w:eastAsia="Times New Roman" w:cs="Times New Roman"/>
        </w:rPr>
        <w:t xml:space="preserve"> </w:t>
      </w:r>
      <w:r>
        <w:rPr>
          <w:rFonts w:ascii="Nirmala UI" w:hAnsi="Nirmala UI" w:eastAsia="Nirmala UI" w:cs="Nirmala UI"/>
        </w:rPr>
        <w:t>પાટિયાં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દર્શાવવામાં</w:t>
      </w:r>
      <w:r>
        <w:rPr>
          <w:rFonts w:ascii="Times New Roman" w:hAnsi="Times New Roman" w:eastAsia="Times New Roman" w:cs="Times New Roman"/>
        </w:rPr>
        <w:t xml:space="preserve"> </w:t>
      </w:r>
      <w:r>
        <w:rPr>
          <w:rFonts w:ascii="Nirmala UI" w:hAnsi="Nirmala UI" w:eastAsia="Nirmala UI" w:cs="Nirmala UI"/>
        </w:rPr>
        <w:t>આવેલા</w:t>
      </w:r>
      <w:r>
        <w:rPr>
          <w:rFonts w:ascii="Times New Roman" w:hAnsi="Times New Roman" w:eastAsia="Times New Roman" w:cs="Times New Roman"/>
        </w:rPr>
        <w:t xml:space="preserve"> </w:t>
      </w:r>
      <w:r>
        <w:rPr>
          <w:rFonts w:ascii="Nirmala UI" w:hAnsi="Nirmala UI" w:eastAsia="Nirmala UI" w:cs="Nirmala UI"/>
        </w:rPr>
        <w:t>રત્નો</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અંતિમ</w:t>
      </w:r>
      <w:r>
        <w:rPr>
          <w:rFonts w:ascii="Times New Roman" w:hAnsi="Times New Roman" w:eastAsia="Times New Roman" w:cs="Times New Roman"/>
        </w:rPr>
        <w:t xml:space="preserve"> </w:t>
      </w:r>
      <w:r>
        <w:rPr>
          <w:rFonts w:ascii="Nirmala UI" w:hAnsi="Nirmala UI" w:eastAsia="Nirmala UI" w:cs="Nirmala UI"/>
        </w:rPr>
        <w:t>દિવસોમાં</w:t>
      </w:r>
      <w:r>
        <w:rPr>
          <w:rFonts w:ascii="Times New Roman" w:hAnsi="Times New Roman" w:eastAsia="Times New Roman" w:cs="Times New Roman"/>
        </w:rPr>
        <w:t xml:space="preserve"> </w:t>
      </w:r>
      <w:r>
        <w:rPr>
          <w:rFonts w:ascii="Nirmala UI" w:hAnsi="Nirmala UI" w:eastAsia="Nirmala UI" w:cs="Nirmala UI"/>
        </w:rPr>
        <w:t>દેવના</w:t>
      </w:r>
      <w:r>
        <w:rPr>
          <w:rFonts w:ascii="Times New Roman" w:hAnsi="Times New Roman" w:eastAsia="Times New Roman" w:cs="Times New Roman"/>
        </w:rPr>
        <w:t xml:space="preserve"> </w:t>
      </w:r>
      <w:r>
        <w:rPr>
          <w:rFonts w:ascii="Nirmala UI" w:hAnsi="Nirmala UI" w:eastAsia="Nirmala UI" w:cs="Nirmala UI"/>
        </w:rPr>
        <w:t>પ્રજાજનોમાં</w:t>
      </w:r>
      <w:r>
        <w:rPr>
          <w:rFonts w:ascii="Times New Roman" w:hAnsi="Times New Roman" w:eastAsia="Times New Roman" w:cs="Times New Roman"/>
        </w:rPr>
        <w:t xml:space="preserve"> </w:t>
      </w:r>
      <w:r>
        <w:rPr>
          <w:rFonts w:ascii="Nirmala UI" w:hAnsi="Nirmala UI" w:eastAsia="Nirmala UI" w:cs="Nirmala UI"/>
        </w:rPr>
        <w:t>રહેલા</w:t>
      </w:r>
      <w:r>
        <w:rPr>
          <w:rFonts w:ascii="Times New Roman" w:hAnsi="Times New Roman" w:eastAsia="Times New Roman" w:cs="Times New Roman"/>
        </w:rPr>
        <w:t xml:space="preserve"> </w:t>
      </w:r>
      <w:r>
        <w:rPr>
          <w:rFonts w:ascii="Nirmala UI" w:hAnsi="Nirmala UI" w:eastAsia="Nirmala UI" w:cs="Nirmala UI"/>
        </w:rPr>
        <w:t>દુષ્ટો</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દુષ્ટતા</w:t>
      </w:r>
      <w:r>
        <w:rPr>
          <w:rFonts w:ascii="Times New Roman" w:hAnsi="Times New Roman" w:eastAsia="Times New Roman" w:cs="Times New Roman"/>
        </w:rPr>
        <w:t xml:space="preserve"> </w:t>
      </w:r>
      <w:r>
        <w:rPr>
          <w:rFonts w:ascii="Nirmala UI" w:hAnsi="Nirmala UI" w:eastAsia="Nirmala UI" w:cs="Nirmala UI"/>
        </w:rPr>
        <w:t>શાશ્વત</w:t>
      </w:r>
      <w:r>
        <w:rPr>
          <w:rFonts w:ascii="Times New Roman" w:hAnsi="Times New Roman" w:eastAsia="Times New Roman" w:cs="Times New Roman"/>
        </w:rPr>
        <w:t xml:space="preserve"> </w:t>
      </w:r>
      <w:r>
        <w:rPr>
          <w:rFonts w:ascii="Nirmala UI" w:hAnsi="Nirmala UI" w:eastAsia="Nirmala UI" w:cs="Nirmala UI"/>
        </w:rPr>
        <w:t>મરણ</w:t>
      </w:r>
      <w:r>
        <w:rPr>
          <w:rFonts w:ascii="Times New Roman" w:hAnsi="Times New Roman" w:eastAsia="Times New Roman" w:cs="Times New Roman"/>
        </w:rPr>
        <w:t xml:space="preserve"> </w:t>
      </w:r>
      <w:r>
        <w:rPr>
          <w:rFonts w:ascii="Nirmala UI" w:hAnsi="Nirmala UI" w:eastAsia="Nirmala UI" w:cs="Nirmala UI"/>
        </w:rPr>
        <w:t>લાવવા</w:t>
      </w:r>
      <w:r>
        <w:rPr>
          <w:rFonts w:ascii="Times New Roman" w:hAnsi="Times New Roman" w:eastAsia="Times New Roman" w:cs="Times New Roman"/>
        </w:rPr>
        <w:t xml:space="preserve"> </w:t>
      </w:r>
      <w:r>
        <w:rPr>
          <w:rFonts w:ascii="Nirmala UI" w:hAnsi="Nirmala UI" w:eastAsia="Nirmala UI" w:cs="Nirmala UI"/>
        </w:rPr>
        <w:t>તત્પર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તેમાંથી</w:t>
      </w:r>
      <w:r>
        <w:rPr>
          <w:rFonts w:ascii="Times New Roman" w:hAnsi="Times New Roman" w:eastAsia="Times New Roman" w:cs="Times New Roman"/>
        </w:rPr>
        <w:t xml:space="preserve"> </w:t>
      </w:r>
      <w:r>
        <w:rPr>
          <w:rFonts w:ascii="Nirmala UI" w:hAnsi="Nirmala UI" w:eastAsia="Nirmala UI" w:cs="Nirmala UI"/>
        </w:rPr>
        <w:t>છૂટકારો</w:t>
      </w:r>
      <w:r>
        <w:rPr>
          <w:rFonts w:ascii="Times New Roman" w:hAnsi="Times New Roman" w:eastAsia="Times New Roman" w:cs="Times New Roman"/>
        </w:rPr>
        <w:t xml:space="preserve"> </w:t>
      </w:r>
      <w:r>
        <w:rPr>
          <w:rFonts w:ascii="Nirmala UI" w:hAnsi="Nirmala UI" w:eastAsia="Nirmala UI" w:cs="Nirmala UI"/>
        </w:rPr>
        <w:t>મેળવવાની</w:t>
      </w:r>
      <w:r>
        <w:rPr>
          <w:rFonts w:ascii="Times New Roman" w:hAnsi="Times New Roman" w:eastAsia="Times New Roman" w:cs="Times New Roman"/>
        </w:rPr>
        <w:t xml:space="preserve"> </w:t>
      </w:r>
      <w:r>
        <w:rPr>
          <w:rFonts w:ascii="Nirmala UI" w:hAnsi="Nirmala UI" w:eastAsia="Nirmala UI" w:cs="Nirmala UI"/>
        </w:rPr>
        <w:t>એકમાત્ર</w:t>
      </w:r>
      <w:r>
        <w:rPr>
          <w:rFonts w:ascii="Times New Roman" w:hAnsi="Times New Roman" w:eastAsia="Times New Roman" w:cs="Times New Roman"/>
        </w:rPr>
        <w:t xml:space="preserve"> </w:t>
      </w:r>
      <w:r>
        <w:rPr>
          <w:rFonts w:ascii="Nirmala UI" w:hAnsi="Nirmala UI" w:eastAsia="Nirmala UI" w:cs="Nirmala UI"/>
        </w:rPr>
        <w:t>આશા</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દેવને</w:t>
      </w:r>
      <w:r>
        <w:rPr>
          <w:rFonts w:ascii="Times New Roman" w:hAnsi="Times New Roman" w:eastAsia="Times New Roman" w:cs="Times New Roman"/>
        </w:rPr>
        <w:t xml:space="preserve"> </w:t>
      </w:r>
      <w:r>
        <w:rPr>
          <w:rFonts w:ascii="Nirmala UI" w:hAnsi="Nirmala UI" w:eastAsia="Nirmala UI" w:cs="Nirmala UI"/>
        </w:rPr>
        <w:t>પોકારે</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શરૂઆતમાં</w:t>
      </w:r>
      <w:r>
        <w:rPr>
          <w:rFonts w:ascii="Times New Roman" w:hAnsi="Times New Roman" w:eastAsia="Times New Roman" w:cs="Times New Roman"/>
        </w:rPr>
        <w:t xml:space="preserve"> </w:t>
      </w:r>
      <w:r>
        <w:rPr>
          <w:rFonts w:ascii="Nirmala UI" w:hAnsi="Nirmala UI" w:eastAsia="Nirmala UI" w:cs="Nirmala UI"/>
        </w:rPr>
        <w:t>માર્ગદર્શક</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1798</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અંતના</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પહોંચ્યો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Ñaꞌa nda historia nu angel xtáa nu uni, ñaꞌa kuu siki kaꞌan nu ni kachi o ni kachi ñaꞌa savi sándee. Savi sándee kesaꞌa ora ni koo ini xii ñuu kuati iin septiembre 11, 2001.</w:t>
      </w:r>
    </w:p>
    <w:p>
      <w:pPr>
        <w:pStyle w:val="ArticleScripture"/>
        <w:jc w:val="left"/>
      </w:pPr>
      <w:r>
        <w:rPr>
          <w:rFonts w:ascii="Times New Roman" w:hAnsi="Times New Roman" w:eastAsia="Times New Roman" w:cs="Times New Roman"/>
        </w:rPr>
        <w:t>«В то время, когда дело спасения будет приближаться к завершению, на землю станет надвигаться скорбь, и народы будут гневаться, однако будут удерживаемы, чтобы не воспрепятствовать делу третьего ангела. В то время придёт “поздний дождь”, или отрада от присутствия Господа, чтобы дать силу громкому голосу третьего ангела и приготовить святых устоять в период, когда изольются семь последних язв». Early Writings, 85.</w:t>
      </w:r>
    </w:p>
    <w:p>
      <w:pPr>
        <w:pStyle w:val="ArticleBody"/>
        <w:jc w:val="left"/>
      </w:pPr>
      <w:r>
        <w:rPr>
          <w:rFonts w:ascii="Times New Roman" w:hAnsi="Times New Roman" w:eastAsia="Times New Roman" w:cs="Times New Roman"/>
        </w:rPr>
        <w:t>“</w:t>
      </w:r>
      <w:r>
        <w:rPr>
          <w:rFonts w:ascii="Leelawadee UI" w:hAnsi="Leelawadee UI" w:eastAsia="Leelawadee UI" w:cs="Leelawadee UI"/>
        </w:rPr>
        <w:t>ຝົນຊ້າຍຫຼັງ</w:t>
      </w:r>
      <w:r>
        <w:rPr>
          <w:rFonts w:ascii="Times New Roman" w:hAnsi="Times New Roman" w:eastAsia="Times New Roman" w:cs="Times New Roman"/>
        </w:rPr>
        <w:t xml:space="preserve">,” </w:t>
      </w:r>
      <w:r>
        <w:rPr>
          <w:rFonts w:ascii="Leelawadee UI" w:hAnsi="Leelawadee UI" w:eastAsia="Leelawadee UI" w:cs="Leelawadee UI"/>
        </w:rPr>
        <w:t>ຊຶ່ງຍັງຖືກລະບຸວ່າເປັນ</w:t>
      </w:r>
      <w:r>
        <w:rPr>
          <w:rFonts w:ascii="Times New Roman" w:hAnsi="Times New Roman" w:eastAsia="Times New Roman" w:cs="Times New Roman"/>
        </w:rPr>
        <w:t xml:space="preserve"> “</w:t>
      </w:r>
      <w:r>
        <w:rPr>
          <w:rFonts w:ascii="Leelawadee UI" w:hAnsi="Leelawadee UI" w:eastAsia="Leelawadee UI" w:cs="Leelawadee UI"/>
        </w:rPr>
        <w:t>ການຟື້ນຟູ</w:t>
      </w:r>
      <w:r>
        <w:rPr>
          <w:rFonts w:ascii="Times New Roman" w:hAnsi="Times New Roman" w:eastAsia="Times New Roman" w:cs="Times New Roman"/>
        </w:rPr>
        <w:t xml:space="preserve">,” </w:t>
      </w:r>
      <w:r>
        <w:rPr>
          <w:rFonts w:ascii="Leelawadee UI" w:hAnsi="Leelawadee UI" w:eastAsia="Leelawadee UI" w:cs="Leelawadee UI"/>
        </w:rPr>
        <w:t>ໄດ້ເລີ່ມຕົ້ນເມື່ອບັນດາປະຊາຊາດໄດ້ໂກດແຄ້ນ</w:t>
      </w:r>
      <w:r>
        <w:rPr>
          <w:rFonts w:ascii="Times New Roman" w:hAnsi="Times New Roman" w:eastAsia="Times New Roman" w:cs="Times New Roman"/>
        </w:rPr>
        <w:t xml:space="preserve">, </w:t>
      </w:r>
      <w:r>
        <w:rPr>
          <w:rFonts w:ascii="Leelawadee UI" w:hAnsi="Leelawadee UI" w:eastAsia="Leelawadee UI" w:cs="Leelawadee UI"/>
        </w:rPr>
        <w:t>ແລະໃນເວລານັ້ນ</w:t>
      </w:r>
      <w:r>
        <w:rPr>
          <w:rFonts w:ascii="Times New Roman" w:hAnsi="Times New Roman" w:eastAsia="Times New Roman" w:cs="Times New Roman"/>
        </w:rPr>
        <w:t xml:space="preserve"> “</w:t>
      </w:r>
      <w:r>
        <w:rPr>
          <w:rFonts w:ascii="Leelawadee UI" w:hAnsi="Leelawadee UI" w:eastAsia="Leelawadee UI" w:cs="Leelawadee UI"/>
        </w:rPr>
        <w:t>ພະລາຊະກິດແຫ່ງຄວາມລອດ</w:t>
      </w:r>
      <w:r>
        <w:rPr>
          <w:rFonts w:ascii="Times New Roman" w:hAnsi="Times New Roman" w:eastAsia="Times New Roman" w:cs="Times New Roman"/>
        </w:rPr>
        <w:t xml:space="preserve">” </w:t>
      </w:r>
      <w:r>
        <w:rPr>
          <w:rFonts w:ascii="Leelawadee UI" w:hAnsi="Leelawadee UI" w:eastAsia="Leelawadee UI" w:cs="Leelawadee UI"/>
        </w:rPr>
        <w:t>ໄດ້ເລີ່ມຕົ້ນປິດລົງ</w:t>
      </w:r>
      <w:r>
        <w:rPr>
          <w:rFonts w:ascii="Times New Roman" w:hAnsi="Times New Roman" w:eastAsia="Times New Roman" w:cs="Times New Roman"/>
        </w:rPr>
        <w:t xml:space="preserve">. </w:t>
      </w:r>
      <w:r>
        <w:rPr>
          <w:rFonts w:ascii="Leelawadee UI" w:hAnsi="Leelawadee UI" w:eastAsia="Leelawadee UI" w:cs="Leelawadee UI"/>
        </w:rPr>
        <w:t>ທູດສະຫວັນສີ່ອົງໃນ</w:t>
      </w:r>
      <w:r>
        <w:rPr>
          <w:rFonts w:ascii="Times New Roman" w:hAnsi="Times New Roman" w:eastAsia="Times New Roman" w:cs="Times New Roman"/>
        </w:rPr>
        <w:t xml:space="preserve"> Revelation </w:t>
      </w:r>
      <w:r>
        <w:rPr>
          <w:rFonts w:ascii="Leelawadee UI" w:hAnsi="Leelawadee UI" w:eastAsia="Leelawadee UI" w:cs="Leelawadee UI"/>
        </w:rPr>
        <w:t>ບົດທີ</w:t>
      </w:r>
      <w:r>
        <w:rPr>
          <w:rFonts w:ascii="Times New Roman" w:hAnsi="Times New Roman" w:eastAsia="Times New Roman" w:cs="Times New Roman"/>
        </w:rPr>
        <w:t xml:space="preserve"> 7 </w:t>
      </w:r>
      <w:r>
        <w:rPr>
          <w:rFonts w:ascii="Leelawadee UI" w:hAnsi="Leelawadee UI" w:eastAsia="Leelawadee UI" w:cs="Leelawadee UI"/>
        </w:rPr>
        <w:t>ຍັງຄົງຍັບຍັ້ງລົມທັງສີ່ໄວ້</w:t>
      </w:r>
      <w:r>
        <w:rPr>
          <w:rFonts w:ascii="Times New Roman" w:hAnsi="Times New Roman" w:eastAsia="Times New Roman" w:cs="Times New Roman"/>
        </w:rPr>
        <w:t xml:space="preserve"> </w:t>
      </w:r>
      <w:r>
        <w:rPr>
          <w:rFonts w:ascii="Leelawadee UI" w:hAnsi="Leelawadee UI" w:eastAsia="Leelawadee UI" w:cs="Leelawadee UI"/>
        </w:rPr>
        <w:t>ໃນຂະນະທີ່ການປະທັບຕາໃສ່ຄົນຫນຶ່ງແສນສີ່ສິບສີ່ພັນກຳລັງຖືກສຳເລັດ</w:t>
      </w:r>
      <w:r>
        <w:rPr>
          <w:rFonts w:ascii="Times New Roman" w:hAnsi="Times New Roman" w:eastAsia="Times New Roman" w:cs="Times New Roman"/>
        </w:rPr>
        <w:t xml:space="preserve">, </w:t>
      </w:r>
      <w:r>
        <w:rPr>
          <w:rFonts w:ascii="Leelawadee UI" w:hAnsi="Leelawadee UI" w:eastAsia="Leelawadee UI" w:cs="Leelawadee UI"/>
        </w:rPr>
        <w:t>ແລະໃນ</w:t>
      </w:r>
      <w:r>
        <w:rPr>
          <w:rFonts w:ascii="Times New Roman" w:hAnsi="Times New Roman" w:eastAsia="Times New Roman" w:cs="Times New Roman"/>
        </w:rPr>
        <w:t xml:space="preserve"> Ezekiel </w:t>
      </w:r>
      <w:r>
        <w:rPr>
          <w:rFonts w:ascii="Leelawadee UI" w:hAnsi="Leelawadee UI" w:eastAsia="Leelawadee UI" w:cs="Leelawadee UI"/>
        </w:rPr>
        <w:t>ບົດທີ</w:t>
      </w:r>
      <w:r>
        <w:rPr>
          <w:rFonts w:ascii="Times New Roman" w:hAnsi="Times New Roman" w:eastAsia="Times New Roman" w:cs="Times New Roman"/>
        </w:rPr>
        <w:t xml:space="preserve"> 9, </w:t>
      </w:r>
      <w:r>
        <w:rPr>
          <w:rFonts w:ascii="Leelawadee UI" w:hAnsi="Leelawadee UI" w:eastAsia="Leelawadee UI" w:cs="Leelawadee UI"/>
        </w:rPr>
        <w:t>ພະລາຊະກິດນັ້ນຖືກນຳສະເໜີໂດຍທູດສະຫວັນຜູ້ວາງເຄື່ອງໝາຍໄວ້ເທິງບັນດາຜູ້ທີ່ຖອນຫາຍໃຈແລະຮ້ອງໄຫ້ເນື່ອງດ້ວຍບັນດາຄວາມໜ້າກຽດຊັງທີ່ໄດ້ຖືກກະທຳຂຶ້ນໃນ</w:t>
      </w:r>
      <w:r>
        <w:rPr>
          <w:rFonts w:ascii="Times New Roman" w:hAnsi="Times New Roman" w:eastAsia="Times New Roman" w:cs="Times New Roman"/>
        </w:rPr>
        <w:t xml:space="preserve"> Jerusalem. </w:t>
      </w:r>
      <w:r>
        <w:rPr>
          <w:rFonts w:ascii="Leelawadee UI" w:hAnsi="Leelawadee UI" w:eastAsia="Leelawadee UI" w:cs="Leelawadee UI"/>
        </w:rPr>
        <w:t>ໃນວັນທີ</w:t>
      </w:r>
      <w:r>
        <w:rPr>
          <w:rFonts w:ascii="Times New Roman" w:hAnsi="Times New Roman" w:eastAsia="Times New Roman" w:cs="Times New Roman"/>
        </w:rPr>
        <w:t xml:space="preserve"> 11 </w:t>
      </w:r>
      <w:r>
        <w:rPr>
          <w:rFonts w:ascii="Leelawadee UI" w:hAnsi="Leelawadee UI" w:eastAsia="Leelawadee UI" w:cs="Leelawadee UI"/>
        </w:rPr>
        <w:t>ກັນຍາ</w:t>
      </w:r>
      <w:r>
        <w:rPr>
          <w:rFonts w:ascii="Times New Roman" w:hAnsi="Times New Roman" w:eastAsia="Times New Roman" w:cs="Times New Roman"/>
        </w:rPr>
        <w:t xml:space="preserve"> 2001 </w:t>
      </w:r>
      <w:r>
        <w:rPr>
          <w:rFonts w:ascii="Leelawadee UI" w:hAnsi="Leelawadee UI" w:eastAsia="Leelawadee UI" w:cs="Leelawadee UI"/>
        </w:rPr>
        <w:t>ທູດສະຫວັນໄດ້ເລີ່ມຕົ້ນພະລາຊະກິດຂັ້ນສຸດທ້າຍໃນການວາງເຄື່ອງໝາຍໄວ້ເທິງໜ້າຜາກຂອງຄົນຫນຶ່ງແສນສີ່ສິບສີ່ພັນ</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Ụgwọ mmechi nke mmụọ-ozi nke atọ ka a na-arụzu n’oge a na-awụsa mmiri-ozuzo nke ikpeazụ, nke bụkwa “mmeghari ume,” nke bụ ozi.</w:t>
      </w:r>
    </w:p>
    <w:p>
      <w:pPr>
        <w:pStyle w:val="ArticleScripture"/>
        <w:jc w:val="left"/>
      </w:pPr>
      <w:r>
        <w:rPr>
          <w:rFonts w:ascii="Times New Roman" w:hAnsi="Times New Roman" w:eastAsia="Times New Roman" w:cs="Times New Roman"/>
        </w:rPr>
        <w:t>Asi wayalethile, Oku kuyaphumula eningaphumuza ngakho okhatheleyo; njalo lokhu yikuvuselelwa: kanti kabalalelanga. U-Isaya 28:12.</w:t>
      </w:r>
    </w:p>
    <w:p>
      <w:pPr>
        <w:pStyle w:val="ArticleBody"/>
        <w:jc w:val="left"/>
      </w:pPr>
      <w:r>
        <w:rPr>
          <w:rFonts w:ascii="Times New Roman" w:hAnsi="Times New Roman" w:eastAsia="Times New Roman" w:cs="Times New Roman"/>
        </w:rPr>
        <w:t>Isaiah keessatti ergaan isaan dhagaʼuu didan, ergaa arraboota hollataniin dhihaatu sana dha; innis ergaa qormaataa kan mala “sararraa irratti sararraa” jedhu bakka buʼu dha.</w:t>
      </w:r>
    </w:p>
    <w:p>
      <w:pPr>
        <w:pStyle w:val="ArticleScripture"/>
        <w:jc w:val="left"/>
      </w:pPr>
      <w:r>
        <w:rPr>
          <w:rFonts w:ascii="Times New Roman" w:hAnsi="Times New Roman" w:eastAsia="Times New Roman" w:cs="Times New Roman"/>
        </w:rPr>
        <w:t>Naxpiŋaŋãlɛrɨl nɛ, ŋun dã nɛrɨl nɛ ɨrɨ kɔ, ŋun dã nɛrɨl nɛ ɨrɨ kɔ; ɨlɛŋ ɨlɛŋ nɛ ɨrɨ kɔ, ɨlɛŋ ɨlɛŋ nɛ ɨrɨ kɔ; mɛndɛ kɛrɛ, aŋa kɛrɛ; kɛrɛ ɛrɛ wã yira, ka tɔgɔri ɨgbɛ, ka bɔrɔ, ka tɔrɔri, ka minii. Ayi nɛ, waŋ Naxpiŋaŋãlɛrɨl nɛrɨl nɛ, aŋa kɔrɔnkɔrɔn wã, aŋa mɛrɛri tɔɔrɔ nɛrɛ wã Yerusalɛm nɛ. Bɛ ka aŋa yaa, Anɨ dɛ bɔrɔŋ dɔgɔri kuurii nɛ, ka bɛrɛgɛri lahal nɛ; kɛrɛ nɛrɛrɛ wã ɨsɔgɔrɔri kɛrɛ, a ma wa anɨ nɛ yi: bɛ ka anɨ dɛ fɔrɔŋgɔri tɨrɛ anɨ tɔɔrɔ, ka bɛrɛgɛri sarakã nɛ anɨ yɔgɔri. Esaia 28:13–15.</w:t>
      </w:r>
    </w:p>
    <w:p>
      <w:pPr>
        <w:pStyle w:val="ArticleBody"/>
        <w:jc w:val="left"/>
      </w:pPr>
      <w:r>
        <w:rPr>
          <w:rFonts w:ascii="Segoe UI Historic" w:hAnsi="Segoe UI Historic" w:eastAsia="Segoe UI Historic" w:cs="Segoe UI Historic"/>
        </w:rPr>
        <w:t>ܡܠܬܗ</w:t>
      </w:r>
      <w:r>
        <w:rPr>
          <w:rFonts w:ascii="Times New Roman" w:hAnsi="Times New Roman" w:eastAsia="Times New Roman" w:cs="Times New Roman"/>
        </w:rPr>
        <w:t xml:space="preserve"> </w:t>
      </w:r>
      <w:r>
        <w:rPr>
          <w:rFonts w:ascii="Segoe UI Historic" w:hAnsi="Segoe UI Historic" w:eastAsia="Segoe UI Historic" w:cs="Segoe UI Historic"/>
        </w:rPr>
        <w:t>ܕܡܪܝܐ</w:t>
      </w:r>
      <w:r>
        <w:rPr>
          <w:rFonts w:ascii="Times New Roman" w:hAnsi="Times New Roman" w:eastAsia="Times New Roman" w:cs="Times New Roman"/>
        </w:rPr>
        <w:t xml:space="preserve">، </w:t>
      </w:r>
      <w:r>
        <w:rPr>
          <w:rFonts w:ascii="Segoe UI Historic" w:hAnsi="Segoe UI Historic" w:eastAsia="Segoe UI Historic" w:cs="Segoe UI Historic"/>
        </w:rPr>
        <w:t>ܕܗܝ</w:t>
      </w:r>
      <w:r>
        <w:rPr>
          <w:rFonts w:ascii="Times New Roman" w:hAnsi="Times New Roman" w:eastAsia="Times New Roman" w:cs="Times New Roman"/>
        </w:rPr>
        <w:t xml:space="preserve"> </w:t>
      </w:r>
      <w:r>
        <w:rPr>
          <w:rFonts w:ascii="Segoe UI Historic" w:hAnsi="Segoe UI Historic" w:eastAsia="Segoe UI Historic" w:cs="Segoe UI Historic"/>
        </w:rPr>
        <w:t>ܐܝܬܝܗ</w:t>
      </w:r>
      <w:r>
        <w:rPr>
          <w:rFonts w:ascii="Times New Roman" w:hAnsi="Times New Roman" w:eastAsia="Times New Roman" w:cs="Times New Roman"/>
        </w:rPr>
        <w:t xml:space="preserve">̇ </w:t>
      </w:r>
      <w:r>
        <w:rPr>
          <w:rFonts w:ascii="Segoe UI Historic" w:hAnsi="Segoe UI Historic" w:eastAsia="Segoe UI Historic" w:cs="Segoe UI Historic"/>
        </w:rPr>
        <w:t>ܒܣܘܪܬܐ</w:t>
      </w:r>
      <w:r>
        <w:rPr>
          <w:rFonts w:ascii="Times New Roman" w:hAnsi="Times New Roman" w:eastAsia="Times New Roman" w:cs="Times New Roman"/>
        </w:rPr>
        <w:t xml:space="preserve"> </w:t>
      </w:r>
      <w:r>
        <w:rPr>
          <w:rFonts w:ascii="Segoe UI Historic" w:hAnsi="Segoe UI Historic" w:eastAsia="Segoe UI Historic" w:cs="Segoe UI Historic"/>
        </w:rPr>
        <w:t>ܕܢܝܚܬܐ</w:t>
      </w:r>
      <w:r>
        <w:rPr>
          <w:rFonts w:ascii="Times New Roman" w:hAnsi="Times New Roman" w:eastAsia="Times New Roman" w:cs="Times New Roman"/>
        </w:rPr>
        <w:t xml:space="preserve"> </w:t>
      </w:r>
      <w:r>
        <w:rPr>
          <w:rFonts w:ascii="Segoe UI Historic" w:hAnsi="Segoe UI Historic" w:eastAsia="Segoe UI Historic" w:cs="Segoe UI Historic"/>
        </w:rPr>
        <w:t>ܘܕܚܘܕܬܐ</w:t>
      </w:r>
      <w:r>
        <w:rPr>
          <w:rFonts w:ascii="Times New Roman" w:hAnsi="Times New Roman" w:eastAsia="Times New Roman" w:cs="Times New Roman"/>
        </w:rPr>
        <w:t xml:space="preserve"> </w:t>
      </w:r>
      <w:r>
        <w:rPr>
          <w:rFonts w:ascii="Segoe UI Historic" w:hAnsi="Segoe UI Historic" w:eastAsia="Segoe UI Historic" w:cs="Segoe UI Historic"/>
        </w:rPr>
        <w:t>ܚܝܘܬܐ</w:t>
      </w:r>
      <w:r>
        <w:rPr>
          <w:rFonts w:ascii="Times New Roman" w:hAnsi="Times New Roman" w:eastAsia="Times New Roman" w:cs="Times New Roman"/>
        </w:rPr>
        <w:t xml:space="preserve"> (</w:t>
      </w:r>
      <w:r>
        <w:rPr>
          <w:rFonts w:ascii="Segoe UI Historic" w:hAnsi="Segoe UI Historic" w:eastAsia="Segoe UI Historic" w:cs="Segoe UI Historic"/>
        </w:rPr>
        <w:t>ܡܛܪܐ</w:t>
      </w:r>
      <w:r>
        <w:rPr>
          <w:rFonts w:ascii="Times New Roman" w:hAnsi="Times New Roman" w:eastAsia="Times New Roman" w:cs="Times New Roman"/>
        </w:rPr>
        <w:t xml:space="preserve"> </w:t>
      </w:r>
      <w:r>
        <w:rPr>
          <w:rFonts w:ascii="Segoe UI Historic" w:hAnsi="Segoe UI Historic" w:eastAsia="Segoe UI Historic" w:cs="Segoe UI Historic"/>
        </w:rPr>
        <w:t>ܐܚܪܝܐ</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ܕܥܒܕܐ</w:t>
      </w:r>
      <w:r>
        <w:rPr>
          <w:rFonts w:ascii="Times New Roman" w:hAnsi="Times New Roman" w:eastAsia="Times New Roman" w:cs="Times New Roman"/>
        </w:rPr>
        <w:t xml:space="preserve"> </w:t>
      </w:r>
      <w:r>
        <w:rPr>
          <w:rFonts w:ascii="Segoe UI Historic" w:hAnsi="Segoe UI Historic" w:eastAsia="Segoe UI Historic" w:cs="Segoe UI Historic"/>
        </w:rPr>
        <w:t>ܠܗܘܢ</w:t>
      </w:r>
      <w:r>
        <w:rPr>
          <w:rFonts w:ascii="Times New Roman" w:hAnsi="Times New Roman" w:eastAsia="Times New Roman" w:cs="Times New Roman"/>
        </w:rPr>
        <w:t xml:space="preserve"> </w:t>
      </w:r>
      <w:r>
        <w:rPr>
          <w:rFonts w:ascii="Segoe UI Historic" w:hAnsi="Segoe UI Historic" w:eastAsia="Segoe UI Historic" w:cs="Segoe UI Historic"/>
        </w:rPr>
        <w:t>ܕ</w:t>
      </w:r>
      <w:r>
        <w:rPr>
          <w:rFonts w:ascii="Times New Roman" w:hAnsi="Times New Roman" w:eastAsia="Times New Roman" w:cs="Times New Roman"/>
        </w:rPr>
        <w:t>«</w:t>
      </w:r>
      <w:r>
        <w:rPr>
          <w:rFonts w:ascii="Segoe UI Historic" w:hAnsi="Segoe UI Historic" w:eastAsia="Segoe UI Historic" w:cs="Segoe UI Historic"/>
        </w:rPr>
        <w:t>ܢܐܙܠܘܢ</w:t>
      </w:r>
      <w:r>
        <w:rPr>
          <w:rFonts w:ascii="Times New Roman" w:hAnsi="Times New Roman" w:eastAsia="Times New Roman" w:cs="Times New Roman"/>
        </w:rPr>
        <w:t xml:space="preserve">، </w:t>
      </w:r>
      <w:r>
        <w:rPr>
          <w:rFonts w:ascii="Segoe UI Historic" w:hAnsi="Segoe UI Historic" w:eastAsia="Segoe UI Historic" w:cs="Segoe UI Historic"/>
        </w:rPr>
        <w:t>ܘܢܦܠܘܢ</w:t>
      </w:r>
      <w:r>
        <w:rPr>
          <w:rFonts w:ascii="Times New Roman" w:hAnsi="Times New Roman" w:eastAsia="Times New Roman" w:cs="Times New Roman"/>
        </w:rPr>
        <w:t xml:space="preserve"> </w:t>
      </w:r>
      <w:r>
        <w:rPr>
          <w:rFonts w:ascii="Segoe UI Historic" w:hAnsi="Segoe UI Historic" w:eastAsia="Segoe UI Historic" w:cs="Segoe UI Historic"/>
        </w:rPr>
        <w:t>ܠܒܣܬܪܗܘܢ</w:t>
      </w:r>
      <w:r>
        <w:rPr>
          <w:rFonts w:ascii="Times New Roman" w:hAnsi="Times New Roman" w:eastAsia="Times New Roman" w:cs="Times New Roman"/>
        </w:rPr>
        <w:t xml:space="preserve">، </w:t>
      </w:r>
      <w:r>
        <w:rPr>
          <w:rFonts w:ascii="Segoe UI Historic" w:hAnsi="Segoe UI Historic" w:eastAsia="Segoe UI Historic" w:cs="Segoe UI Historic"/>
        </w:rPr>
        <w:t>ܘܢܬܬܒܪܘܢ</w:t>
      </w:r>
      <w:r>
        <w:rPr>
          <w:rFonts w:ascii="Times New Roman" w:hAnsi="Times New Roman" w:eastAsia="Times New Roman" w:cs="Times New Roman"/>
        </w:rPr>
        <w:t xml:space="preserve">، </w:t>
      </w:r>
      <w:r>
        <w:rPr>
          <w:rFonts w:ascii="Segoe UI Historic" w:hAnsi="Segoe UI Historic" w:eastAsia="Segoe UI Historic" w:cs="Segoe UI Historic"/>
        </w:rPr>
        <w:t>ܘܢܬܨܝܕܘܢ</w:t>
      </w:r>
      <w:r>
        <w:rPr>
          <w:rFonts w:ascii="Times New Roman" w:hAnsi="Times New Roman" w:eastAsia="Times New Roman" w:cs="Times New Roman"/>
        </w:rPr>
        <w:t xml:space="preserve">، </w:t>
      </w:r>
      <w:r>
        <w:rPr>
          <w:rFonts w:ascii="Segoe UI Historic" w:hAnsi="Segoe UI Historic" w:eastAsia="Segoe UI Historic" w:cs="Segoe UI Historic"/>
        </w:rPr>
        <w:t>ܘܢܬܐܚܕܘܢ</w:t>
      </w:r>
      <w:r>
        <w:rPr>
          <w:rFonts w:ascii="Times New Roman" w:hAnsi="Times New Roman" w:eastAsia="Times New Roman" w:cs="Times New Roman"/>
        </w:rPr>
        <w:t xml:space="preserve">»، </w:t>
      </w:r>
      <w:r>
        <w:rPr>
          <w:rFonts w:ascii="Segoe UI Historic" w:hAnsi="Segoe UI Historic" w:eastAsia="Segoe UI Historic" w:cs="Segoe UI Historic"/>
        </w:rPr>
        <w:t>ܡܬܝܗܒܐ</w:t>
      </w:r>
      <w:r>
        <w:rPr>
          <w:rFonts w:ascii="Times New Roman" w:hAnsi="Times New Roman" w:eastAsia="Times New Roman" w:cs="Times New Roman"/>
        </w:rPr>
        <w:t xml:space="preserve"> </w:t>
      </w:r>
      <w:r>
        <w:rPr>
          <w:rFonts w:ascii="Segoe UI Historic" w:hAnsi="Segoe UI Historic" w:eastAsia="Segoe UI Historic" w:cs="Segoe UI Historic"/>
        </w:rPr>
        <w:t>ܠ</w:t>
      </w:r>
      <w:r>
        <w:rPr>
          <w:rFonts w:ascii="Times New Roman" w:hAnsi="Times New Roman" w:eastAsia="Times New Roman" w:cs="Times New Roman"/>
        </w:rPr>
        <w:t>ـ«</w:t>
      </w:r>
      <w:r>
        <w:rPr>
          <w:rFonts w:ascii="Segoe UI Historic" w:hAnsi="Segoe UI Historic" w:eastAsia="Segoe UI Historic" w:cs="Segoe UI Historic"/>
        </w:rPr>
        <w:t>ܓܒܪ</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ܡܒܣܪ</w:t>
      </w:r>
      <w:r>
        <w:rPr>
          <w:rFonts w:ascii="Times New Roman" w:hAnsi="Times New Roman" w:eastAsia="Times New Roman" w:cs="Times New Roman"/>
        </w:rPr>
        <w:t>̈</w:t>
      </w:r>
      <w:r>
        <w:rPr>
          <w:rFonts w:ascii="Segoe UI Historic" w:hAnsi="Segoe UI Historic" w:eastAsia="Segoe UI Historic" w:cs="Segoe UI Historic"/>
        </w:rPr>
        <w:t>ܢܐ</w:t>
      </w:r>
      <w:r>
        <w:rPr>
          <w:rFonts w:ascii="Times New Roman" w:hAnsi="Times New Roman" w:eastAsia="Times New Roman" w:cs="Times New Roman"/>
        </w:rPr>
        <w:t xml:space="preserve">، </w:t>
      </w:r>
      <w:r>
        <w:rPr>
          <w:rFonts w:ascii="Segoe UI Historic" w:hAnsi="Segoe UI Historic" w:eastAsia="Segoe UI Historic" w:cs="Segoe UI Historic"/>
        </w:rPr>
        <w:t>ܐܝܠܝܢ</w:t>
      </w:r>
      <w:r>
        <w:rPr>
          <w:rFonts w:ascii="Times New Roman" w:hAnsi="Times New Roman" w:eastAsia="Times New Roman" w:cs="Times New Roman"/>
        </w:rPr>
        <w:t xml:space="preserve"> </w:t>
      </w:r>
      <w:r>
        <w:rPr>
          <w:rFonts w:ascii="Segoe UI Historic" w:hAnsi="Segoe UI Historic" w:eastAsia="Segoe UI Historic" w:cs="Segoe UI Historic"/>
        </w:rPr>
        <w:t>ܕܫܠܝܛܝܢ</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ܥܡܐ</w:t>
      </w:r>
      <w:r>
        <w:rPr>
          <w:rFonts w:ascii="Times New Roman" w:hAnsi="Times New Roman" w:eastAsia="Times New Roman" w:cs="Times New Roman"/>
        </w:rPr>
        <w:t xml:space="preserve"> </w:t>
      </w:r>
      <w:r>
        <w:rPr>
          <w:rFonts w:ascii="Segoe UI Historic" w:hAnsi="Segoe UI Historic" w:eastAsia="Segoe UI Historic" w:cs="Segoe UI Historic"/>
        </w:rPr>
        <w:t>ܗܢܐ</w:t>
      </w:r>
      <w:r>
        <w:rPr>
          <w:rFonts w:ascii="Times New Roman" w:hAnsi="Times New Roman" w:eastAsia="Times New Roman" w:cs="Times New Roman"/>
        </w:rPr>
        <w:t xml:space="preserve"> </w:t>
      </w:r>
      <w:r>
        <w:rPr>
          <w:rFonts w:ascii="Segoe UI Historic" w:hAnsi="Segoe UI Historic" w:eastAsia="Segoe UI Historic" w:cs="Segoe UI Historic"/>
        </w:rPr>
        <w:t>ܕܒܐܘܪܫܠܡ</w:t>
      </w:r>
      <w:r>
        <w:rPr>
          <w:rFonts w:ascii="Times New Roman" w:hAnsi="Times New Roman" w:eastAsia="Times New Roman" w:cs="Times New Roman"/>
        </w:rPr>
        <w:t xml:space="preserve">.» </w:t>
      </w:r>
      <w:r>
        <w:rPr>
          <w:rFonts w:ascii="Segoe UI Historic" w:hAnsi="Segoe UI Historic" w:eastAsia="Segoe UI Historic" w:cs="Segoe UI Historic"/>
        </w:rPr>
        <w:t>ܐܘܪܫܠܡ</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ܐܬܪܐ</w:t>
      </w:r>
      <w:r>
        <w:rPr>
          <w:rFonts w:ascii="Times New Roman" w:hAnsi="Times New Roman" w:eastAsia="Times New Roman" w:cs="Times New Roman"/>
        </w:rPr>
        <w:t xml:space="preserve"> </w:t>
      </w:r>
      <w:r>
        <w:rPr>
          <w:rFonts w:ascii="Segoe UI Historic" w:hAnsi="Segoe UI Historic" w:eastAsia="Segoe UI Historic" w:cs="Segoe UI Historic"/>
        </w:rPr>
        <w:t>ܕܒܗ</w:t>
      </w:r>
      <w:r>
        <w:rPr>
          <w:rFonts w:ascii="Times New Roman" w:hAnsi="Times New Roman" w:eastAsia="Times New Roman" w:cs="Times New Roman"/>
        </w:rPr>
        <w:t xml:space="preserve">̇ </w:t>
      </w:r>
      <w:r>
        <w:rPr>
          <w:rFonts w:ascii="Segoe UI Historic" w:hAnsi="Segoe UI Historic" w:eastAsia="Segoe UI Historic" w:cs="Segoe UI Historic"/>
        </w:rPr>
        <w:t>ܡܠܐܟ</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ܪܫܡܝܢ</w:t>
      </w:r>
      <w:r>
        <w:rPr>
          <w:rFonts w:ascii="Times New Roman" w:hAnsi="Times New Roman" w:eastAsia="Times New Roman" w:cs="Times New Roman"/>
        </w:rPr>
        <w:t xml:space="preserve"> </w:t>
      </w:r>
      <w:r>
        <w:rPr>
          <w:rFonts w:ascii="Segoe UI Historic" w:hAnsi="Segoe UI Historic" w:eastAsia="Segoe UI Historic" w:cs="Segoe UI Historic"/>
        </w:rPr>
        <w:t>ܠܐܝܠܝܢ</w:t>
      </w:r>
      <w:r>
        <w:rPr>
          <w:rFonts w:ascii="Times New Roman" w:hAnsi="Times New Roman" w:eastAsia="Times New Roman" w:cs="Times New Roman"/>
        </w:rPr>
        <w:t xml:space="preserve"> </w:t>
      </w:r>
      <w:r>
        <w:rPr>
          <w:rFonts w:ascii="Segoe UI Historic" w:hAnsi="Segoe UI Historic" w:eastAsia="Segoe UI Historic" w:cs="Segoe UI Historic"/>
        </w:rPr>
        <w:t>ܕܡܬܢܚܝܢ</w:t>
      </w:r>
      <w:r>
        <w:rPr>
          <w:rFonts w:ascii="Times New Roman" w:hAnsi="Times New Roman" w:eastAsia="Times New Roman" w:cs="Times New Roman"/>
        </w:rPr>
        <w:t xml:space="preserve"> </w:t>
      </w:r>
      <w:r>
        <w:rPr>
          <w:rFonts w:ascii="Segoe UI Historic" w:hAnsi="Segoe UI Historic" w:eastAsia="Segoe UI Historic" w:cs="Segoe UI Historic"/>
        </w:rPr>
        <w:t>ܘܒܟܝܢ</w:t>
      </w:r>
      <w:r>
        <w:rPr>
          <w:rFonts w:ascii="Times New Roman" w:hAnsi="Times New Roman" w:eastAsia="Times New Roman" w:cs="Times New Roman"/>
        </w:rPr>
        <w:t xml:space="preserve">، </w:t>
      </w:r>
      <w:r>
        <w:rPr>
          <w:rFonts w:ascii="Segoe UI Historic" w:hAnsi="Segoe UI Historic" w:eastAsia="Segoe UI Historic" w:cs="Segoe UI Historic"/>
        </w:rPr>
        <w:t>ܘܣܒ</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ܥܬܝܩ</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ܕܓܠܘ</w:t>
      </w:r>
      <w:r>
        <w:rPr>
          <w:rFonts w:ascii="Times New Roman" w:hAnsi="Times New Roman" w:eastAsia="Times New Roman" w:cs="Times New Roman"/>
        </w:rPr>
        <w:t xml:space="preserve"> </w:t>
      </w:r>
      <w:r>
        <w:rPr>
          <w:rFonts w:ascii="Segoe UI Historic" w:hAnsi="Segoe UI Historic" w:eastAsia="Segoe UI Historic" w:cs="Segoe UI Historic"/>
        </w:rPr>
        <w:t>ܒܗܝܡܢܘܬܐ</w:t>
      </w:r>
      <w:r>
        <w:rPr>
          <w:rFonts w:ascii="Times New Roman" w:hAnsi="Times New Roman" w:eastAsia="Times New Roman" w:cs="Times New Roman"/>
        </w:rPr>
        <w:t xml:space="preserve"> </w:t>
      </w:r>
      <w:r>
        <w:rPr>
          <w:rFonts w:ascii="Segoe UI Historic" w:hAnsi="Segoe UI Historic" w:eastAsia="Segoe UI Historic" w:cs="Segoe UI Historic"/>
        </w:rPr>
        <w:t>ܕܐܬܬܟܢܬ</w:t>
      </w:r>
      <w:r>
        <w:rPr>
          <w:rFonts w:ascii="Times New Roman" w:hAnsi="Times New Roman" w:eastAsia="Times New Roman" w:cs="Times New Roman"/>
        </w:rPr>
        <w:t xml:space="preserve"> </w:t>
      </w:r>
      <w:r>
        <w:rPr>
          <w:rFonts w:ascii="Segoe UI Historic" w:hAnsi="Segoe UI Historic" w:eastAsia="Segoe UI Historic" w:cs="Segoe UI Historic"/>
        </w:rPr>
        <w:t>ܠܗܘܢ</w:t>
      </w:r>
      <w:r>
        <w:rPr>
          <w:rFonts w:ascii="Times New Roman" w:hAnsi="Times New Roman" w:eastAsia="Times New Roman" w:cs="Times New Roman"/>
        </w:rPr>
        <w:t xml:space="preserve">، </w:t>
      </w:r>
      <w:r>
        <w:rPr>
          <w:rFonts w:ascii="Segoe UI Historic" w:hAnsi="Segoe UI Historic" w:eastAsia="Segoe UI Historic" w:cs="Segoe UI Historic"/>
        </w:rPr>
        <w:t>ܐܢܘܢ</w:t>
      </w:r>
      <w:r>
        <w:rPr>
          <w:rFonts w:ascii="Times New Roman" w:hAnsi="Times New Roman" w:eastAsia="Times New Roman" w:cs="Times New Roman"/>
        </w:rPr>
        <w:t xml:space="preserve"> </w:t>
      </w:r>
      <w:r>
        <w:rPr>
          <w:rFonts w:ascii="Segoe UI Historic" w:hAnsi="Segoe UI Historic" w:eastAsia="Segoe UI Historic" w:cs="Segoe UI Historic"/>
        </w:rPr>
        <w:t>ܩܕܡܝ</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ܕܢܦܠܝܢ</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«Чөлөөлөлтийн тэмдэг нь “хийгдэж буй бүх жигшүүрт үйлсийн төлөө санаа алдан, уй гашууд автдаг” хүмүүсийн дээр тавигдсан байна.» Одоо Езекиелийн үзэгдэлд нядлах зэвсэг барьсан эрчүүдээр дүрслэгдсэн үхлийн тэнгэрэлч гарч явна. Тэдэнд: «Өвгөд, залуус, охид, бага насны хүүхдүүд, эмэгтэйчүүдийг бүрмөсөн ал; харин тэмдэгтэй нэгэнд ч бүү ойрт; Миний ариун газраас эхэл» гэсэн тушаал өгөгджээ. Эш үзүүлэгч: «Тэд өргөөний өмнө байсан өвгөдөөс эхэлсэн» гэдэг. Езекиел 9:1–6. Сүйрлийн ажил ард түмний сүнслэг харгалзагчид хэмээн өөрсдийгөө тунхаглаж ирсэн хүмүүсийн дундаас эхэлдэг. Хуурамч манаачид хамгийн түрүүнд унана. Өрөвдөх ч хүн үгүй, өршөөх ч хүн үгүй. Эрчүүд, эмэгтэйчүүд, охид, бага насны хүүхдүүд хамтдаа мөхнө.» Агуу тэмцэл, 656.</w:t>
      </w:r>
    </w:p>
    <w:p>
      <w:pPr>
        <w:pStyle w:val="ArticleBody"/>
        <w:jc w:val="left"/>
      </w:pPr>
      <w:r>
        <w:rPr>
          <w:rFonts w:ascii="Times New Roman" w:hAnsi="Times New Roman" w:eastAsia="Times New Roman" w:cs="Times New Roman"/>
        </w:rPr>
        <w:t>A yikhalan ukubhekana nokwanda kolwazi okwafika ngo-1989, esihlokweni esilandelayo.</w:t>
      </w:r>
    </w:p>
    <w:p>
      <w:pPr>
        <w:pStyle w:val="ArticleScripture"/>
        <w:jc w:val="left"/>
      </w:pPr>
      <w:r>
        <w:rPr>
          <w:rFonts w:ascii="Times New Roman" w:hAnsi="Times New Roman" w:eastAsia="Times New Roman" w:cs="Times New Roman"/>
        </w:rPr>
        <w:t>«Jëfandikukat bu gis ci suuf-sànd, bu jàng xol yi yépp ñi nit, wax na ci ñi amoon leer gu réy ne: “Ñoom da ñu nekkul ci metit ak tiit ndax seen tolluwaay gu yaram ak gu xel mu sell.” Waaw, ñoom tànn nañu seen yoon yu bopp, te seen ruu bëgg na seen soxor yi. Man itam dinaa tànn seen réer, te dinaa indi ci ñoom li ñu ragal; ndax bi ma woowee, kenn tontuwoon; bi ma waxee, dégluwooñu; waaye def nañu lu bon ci sama bët yi, te tànn li ma béggoonul.” “Yàlla dina leen yónnee réer gu tar, ba ñu gëm fen,” ndaxte “jàppoo wuñu ak mbëggeelug dëgg ngir ñu mucc,” “waaye bànneexu nañu ci njubadi.” Esaayi 66:3, 4; 2 Tesalonig 2:11, 10, 12.</w:t>
      </w:r>
    </w:p>
    <w:p>
      <w:pPr>
        <w:pStyle w:val="ArticleScripture"/>
        <w:jc w:val="left"/>
      </w:pPr>
      <w:r>
        <w:rPr>
          <w:rFonts w:ascii="Times New Roman" w:hAnsi="Times New Roman" w:eastAsia="Times New Roman" w:cs="Times New Roman"/>
        </w:rPr>
        <w:t>“</w:t>
      </w:r>
      <w:r>
        <w:rPr>
          <w:rFonts w:ascii="Javanese Text" w:hAnsi="Javanese Text" w:eastAsia="Javanese Text" w:cs="Javanese Text"/>
        </w:rPr>
        <w:t>ꦒꦸꦫꦸ</w:t>
      </w:r>
      <w:r>
        <w:rPr>
          <w:rFonts w:ascii="Times New Roman" w:hAnsi="Times New Roman" w:eastAsia="Times New Roman" w:cs="Times New Roman"/>
        </w:rPr>
        <w:t xml:space="preserve"> </w:t>
      </w:r>
      <w:r>
        <w:rPr>
          <w:rFonts w:ascii="Javanese Text" w:hAnsi="Javanese Text" w:eastAsia="Javanese Text" w:cs="Javanese Text"/>
        </w:rPr>
        <w:t>ꦱꦸꦂꦒ</w:t>
      </w:r>
      <w:r>
        <w:rPr>
          <w:rFonts w:ascii="Times New Roman" w:hAnsi="Times New Roman" w:eastAsia="Times New Roman" w:cs="Times New Roman"/>
        </w:rPr>
        <w:t xml:space="preserve"> </w:t>
      </w:r>
      <w:r>
        <w:rPr>
          <w:rFonts w:ascii="Javanese Text" w:hAnsi="Javanese Text" w:eastAsia="Javanese Text" w:cs="Javanese Text"/>
        </w:rPr>
        <w:t>ꦁꦤꦏꦺꦠꦏꦼꦤ꧀</w:t>
      </w:r>
      <w:r>
        <w:rPr>
          <w:rFonts w:ascii="Times New Roman" w:hAnsi="Times New Roman" w:eastAsia="Times New Roman" w:cs="Times New Roman"/>
        </w:rPr>
        <w:t>: ‘</w:t>
      </w:r>
      <w:r>
        <w:rPr>
          <w:rFonts w:ascii="Javanese Text" w:hAnsi="Javanese Text" w:eastAsia="Javanese Text" w:cs="Javanese Text"/>
        </w:rPr>
        <w:t>ꦥꦲꦺꦴꦤ꧀</w:t>
      </w:r>
      <w:r>
        <w:rPr>
          <w:rFonts w:ascii="Times New Roman" w:hAnsi="Times New Roman" w:eastAsia="Times New Roman" w:cs="Times New Roman"/>
        </w:rPr>
        <w:t xml:space="preserve"> </w:t>
      </w:r>
      <w:r>
        <w:rPr>
          <w:rFonts w:ascii="Javanese Text" w:hAnsi="Javanese Text" w:eastAsia="Javanese Text" w:cs="Javanese Text"/>
        </w:rPr>
        <w:t>ꦥꦶꦤ꧀ꦠꦼꦤ꧀</w:t>
      </w:r>
      <w:r>
        <w:rPr>
          <w:rFonts w:ascii="Times New Roman" w:hAnsi="Times New Roman" w:eastAsia="Times New Roman" w:cs="Times New Roman"/>
        </w:rPr>
        <w:t xml:space="preserve"> </w:t>
      </w:r>
      <w:r>
        <w:rPr>
          <w:rFonts w:ascii="Javanese Text" w:hAnsi="Javanese Text" w:eastAsia="Javanese Text" w:cs="Javanese Text"/>
        </w:rPr>
        <w:t>ꦱꦶꦁ</w:t>
      </w:r>
      <w:r>
        <w:rPr>
          <w:rFonts w:ascii="Times New Roman" w:hAnsi="Times New Roman" w:eastAsia="Times New Roman" w:cs="Times New Roman"/>
        </w:rPr>
        <w:t xml:space="preserve"> </w:t>
      </w:r>
      <w:r>
        <w:rPr>
          <w:rFonts w:ascii="Javanese Text" w:hAnsi="Javanese Text" w:eastAsia="Javanese Text" w:cs="Javanese Text"/>
        </w:rPr>
        <w:t>ꦭꦼꦧꦶꦃ</w:t>
      </w:r>
      <w:r>
        <w:rPr>
          <w:rFonts w:ascii="Times New Roman" w:hAnsi="Times New Roman" w:eastAsia="Times New Roman" w:cs="Times New Roman"/>
        </w:rPr>
        <w:t xml:space="preserve"> </w:t>
      </w:r>
      <w:r>
        <w:rPr>
          <w:rFonts w:ascii="Javanese Text" w:hAnsi="Javanese Text" w:eastAsia="Javanese Text" w:cs="Javanese Text"/>
        </w:rPr>
        <w:t>ꦏꦸꦮꦠ꧀</w:t>
      </w:r>
      <w:r>
        <w:rPr>
          <w:rFonts w:ascii="Times New Roman" w:hAnsi="Times New Roman" w:eastAsia="Times New Roman" w:cs="Times New Roman"/>
        </w:rPr>
        <w:t xml:space="preserve"> </w:t>
      </w:r>
      <w:r>
        <w:rPr>
          <w:rFonts w:ascii="Javanese Text" w:hAnsi="Javanese Text" w:eastAsia="Javanese Text" w:cs="Javanese Text"/>
        </w:rPr>
        <w:t>ꦱꦏꦶꦁ</w:t>
      </w:r>
      <w:r>
        <w:rPr>
          <w:rFonts w:ascii="Times New Roman" w:hAnsi="Times New Roman" w:eastAsia="Times New Roman" w:cs="Times New Roman"/>
        </w:rPr>
        <w:t xml:space="preserve"> </w:t>
      </w:r>
      <w:r>
        <w:rPr>
          <w:rFonts w:ascii="Javanese Text" w:hAnsi="Javanese Text" w:eastAsia="Javanese Text" w:cs="Javanese Text"/>
        </w:rPr>
        <w:t>ꦥꦲꦾꦁꦱꦸꦭꦪꦤ꧀</w:t>
      </w:r>
      <w:r>
        <w:rPr>
          <w:rFonts w:ascii="Times New Roman" w:hAnsi="Times New Roman" w:eastAsia="Times New Roman" w:cs="Times New Roman"/>
        </w:rPr>
        <w:t xml:space="preserve"> </w:t>
      </w:r>
      <w:r>
        <w:rPr>
          <w:rFonts w:ascii="Javanese Text" w:hAnsi="Javanese Text" w:eastAsia="Javanese Text" w:cs="Javanese Text"/>
        </w:rPr>
        <w:t>ꦁꦱꦶꦃ</w:t>
      </w:r>
      <w:r>
        <w:rPr>
          <w:rFonts w:ascii="Times New Roman" w:hAnsi="Times New Roman" w:eastAsia="Times New Roman" w:cs="Times New Roman"/>
        </w:rPr>
        <w:t xml:space="preserve"> </w:t>
      </w:r>
      <w:r>
        <w:rPr>
          <w:rFonts w:ascii="Javanese Text" w:hAnsi="Javanese Text" w:eastAsia="Javanese Text" w:cs="Javanese Text"/>
        </w:rPr>
        <w:t>ꦲꦤꦶꦥꦸ</w:t>
      </w:r>
      <w:r>
        <w:rPr>
          <w:rFonts w:ascii="Times New Roman" w:hAnsi="Times New Roman" w:eastAsia="Times New Roman" w:cs="Times New Roman"/>
        </w:rPr>
        <w:t xml:space="preserve"> </w:t>
      </w:r>
      <w:r>
        <w:rPr>
          <w:rFonts w:ascii="Javanese Text" w:hAnsi="Javanese Text" w:eastAsia="Javanese Text" w:cs="Javanese Text"/>
        </w:rPr>
        <w:t>ꦥꦶꦏꦶꦂ</w:t>
      </w:r>
      <w:r>
        <w:rPr>
          <w:rFonts w:ascii="Times New Roman" w:hAnsi="Times New Roman" w:eastAsia="Times New Roman" w:cs="Times New Roman"/>
        </w:rPr>
        <w:t xml:space="preserve"> </w:t>
      </w:r>
      <w:r>
        <w:rPr>
          <w:rFonts w:ascii="Javanese Text" w:hAnsi="Javanese Text" w:eastAsia="Javanese Text" w:cs="Javanese Text"/>
        </w:rPr>
        <w:t>ꦏꦺꦕꦸꦮꦶꦭ꧀</w:t>
      </w:r>
      <w:r>
        <w:rPr>
          <w:rFonts w:ascii="Times New Roman" w:hAnsi="Times New Roman" w:eastAsia="Times New Roman" w:cs="Times New Roman"/>
        </w:rPr>
        <w:t xml:space="preserve"> </w:t>
      </w:r>
      <w:r>
        <w:rPr>
          <w:rFonts w:ascii="Javanese Text" w:hAnsi="Javanese Text" w:eastAsia="Javanese Text" w:cs="Javanese Text"/>
        </w:rPr>
        <w:t>ꦏꦥꦸꦱꦏ꧀ꦠꦺꦤ꧀</w:t>
      </w:r>
      <w:r>
        <w:rPr>
          <w:rFonts w:ascii="Times New Roman" w:hAnsi="Times New Roman" w:eastAsia="Times New Roman" w:cs="Times New Roman"/>
        </w:rPr>
        <w:t xml:space="preserve"> </w:t>
      </w:r>
      <w:r>
        <w:rPr>
          <w:rFonts w:ascii="Javanese Text" w:hAnsi="Javanese Text" w:eastAsia="Javanese Text" w:cs="Javanese Text"/>
        </w:rPr>
        <w:t>ꦧꦚ꧀ꦢꦺꦂ</w:t>
      </w:r>
      <w:r>
        <w:rPr>
          <w:rFonts w:ascii="Times New Roman" w:hAnsi="Times New Roman" w:eastAsia="Times New Roman" w:cs="Times New Roman"/>
        </w:rPr>
        <w:t xml:space="preserve"> </w:t>
      </w:r>
      <w:r>
        <w:rPr>
          <w:rFonts w:ascii="Javanese Text" w:hAnsi="Javanese Text" w:eastAsia="Javanese Text" w:cs="Javanese Text"/>
        </w:rPr>
        <w:t>ꦲꦺꦴꦫ</w:t>
      </w:r>
      <w:r>
        <w:rPr>
          <w:rFonts w:ascii="Times New Roman" w:hAnsi="Times New Roman" w:eastAsia="Times New Roman" w:cs="Times New Roman"/>
        </w:rPr>
        <w:t xml:space="preserve"> </w:t>
      </w:r>
      <w:r>
        <w:rPr>
          <w:rFonts w:ascii="Javanese Text" w:hAnsi="Javanese Text" w:eastAsia="Javanese Text" w:cs="Javanese Text"/>
        </w:rPr>
        <w:t>ꦱꦏꦿꦺꦱ꧀</w:t>
      </w:r>
      <w:r>
        <w:rPr>
          <w:rFonts w:ascii="Times New Roman" w:hAnsi="Times New Roman" w:eastAsia="Times New Roman" w:cs="Times New Roman"/>
        </w:rPr>
        <w:t xml:space="preserve"> </w:t>
      </w:r>
      <w:r>
        <w:rPr>
          <w:rFonts w:ascii="Javanese Text" w:hAnsi="Javanese Text" w:eastAsia="Javanese Text" w:cs="Javanese Text"/>
        </w:rPr>
        <w:t>ꦭꦼꦴꦫꦺꦁ</w:t>
      </w:r>
      <w:r>
        <w:rPr>
          <w:rFonts w:ascii="Times New Roman" w:hAnsi="Times New Roman" w:eastAsia="Times New Roman" w:cs="Times New Roman"/>
        </w:rPr>
        <w:t xml:space="preserve">, </w:t>
      </w:r>
      <w:r>
        <w:rPr>
          <w:rFonts w:ascii="Javanese Text" w:hAnsi="Javanese Text" w:eastAsia="Javanese Text" w:cs="Javanese Text"/>
        </w:rPr>
        <w:t>ꦲꦤꦏ꧀ꦢꦭ</w:t>
      </w:r>
      <w:r>
        <w:rPr>
          <w:rFonts w:ascii="Times New Roman" w:hAnsi="Times New Roman" w:eastAsia="Times New Roman" w:cs="Times New Roman"/>
        </w:rPr>
        <w:t xml:space="preserve"> </w:t>
      </w:r>
      <w:r>
        <w:rPr>
          <w:rFonts w:ascii="Javanese Text" w:hAnsi="Javanese Text" w:eastAsia="Javanese Text" w:cs="Javanese Text"/>
        </w:rPr>
        <w:t>ꦱꦶꦫ</w:t>
      </w:r>
      <w:r>
        <w:rPr>
          <w:rFonts w:ascii="Times New Roman" w:hAnsi="Times New Roman" w:eastAsia="Times New Roman" w:cs="Times New Roman"/>
        </w:rPr>
        <w:t xml:space="preserve"> </w:t>
      </w:r>
      <w:r>
        <w:rPr>
          <w:rFonts w:ascii="Javanese Text" w:hAnsi="Javanese Text" w:eastAsia="Javanese Text" w:cs="Javanese Text"/>
        </w:rPr>
        <w:t>ꦱꦼꦢꦁ</w:t>
      </w:r>
      <w:r>
        <w:rPr>
          <w:rFonts w:ascii="Times New Roman" w:hAnsi="Times New Roman" w:eastAsia="Times New Roman" w:cs="Times New Roman"/>
        </w:rPr>
        <w:t xml:space="preserve"> </w:t>
      </w:r>
      <w:r>
        <w:rPr>
          <w:rFonts w:ascii="Javanese Text" w:hAnsi="Javanese Text" w:eastAsia="Javanese Text" w:cs="Javanese Text"/>
        </w:rPr>
        <w:t>ꦩꦼꦔꦸꦤ꧀</w:t>
      </w:r>
      <w:r>
        <w:rPr>
          <w:rFonts w:ascii="Times New Roman" w:hAnsi="Times New Roman" w:eastAsia="Times New Roman" w:cs="Times New Roman"/>
        </w:rPr>
        <w:t xml:space="preserve"> </w:t>
      </w:r>
      <w:r>
        <w:rPr>
          <w:rFonts w:ascii="Javanese Text" w:hAnsi="Javanese Text" w:eastAsia="Javanese Text" w:cs="Javanese Text"/>
        </w:rPr>
        <w:t>ꦱꦤ꧀ꦢꦶꦁ</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ꦚꦱꦂ</w:t>
      </w:r>
      <w:r>
        <w:rPr>
          <w:rFonts w:ascii="Times New Roman" w:hAnsi="Times New Roman" w:eastAsia="Times New Roman" w:cs="Times New Roman"/>
        </w:rPr>
        <w:t xml:space="preserve"> </w:t>
      </w:r>
      <w:r>
        <w:rPr>
          <w:rFonts w:ascii="Javanese Text" w:hAnsi="Javanese Text" w:eastAsia="Javanese Text" w:cs="Javanese Text"/>
        </w:rPr>
        <w:t>ꦱꦶꦁ</w:t>
      </w:r>
      <w:r>
        <w:rPr>
          <w:rFonts w:ascii="Times New Roman" w:hAnsi="Times New Roman" w:eastAsia="Times New Roman" w:cs="Times New Roman"/>
        </w:rPr>
        <w:t xml:space="preserve"> </w:t>
      </w:r>
      <w:r>
        <w:rPr>
          <w:rFonts w:ascii="Javanese Text" w:hAnsi="Javanese Text" w:eastAsia="Javanese Text" w:cs="Javanese Text"/>
        </w:rPr>
        <w:t>ꦏꦉꦥ꧀</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ꦱꦶꦫ</w:t>
      </w:r>
      <w:r>
        <w:rPr>
          <w:rFonts w:ascii="Times New Roman" w:hAnsi="Times New Roman" w:eastAsia="Times New Roman" w:cs="Times New Roman"/>
        </w:rPr>
        <w:t xml:space="preserve"> </w:t>
      </w:r>
      <w:r>
        <w:rPr>
          <w:rFonts w:ascii="Javanese Text" w:hAnsi="Javanese Text" w:eastAsia="Javanese Text" w:cs="Javanese Text"/>
        </w:rPr>
        <w:t>ꦢꦶꦠꦼꦫꦶꦩ</w:t>
      </w:r>
      <w:r>
        <w:rPr>
          <w:rFonts w:ascii="Times New Roman" w:hAnsi="Times New Roman" w:eastAsia="Times New Roman" w:cs="Times New Roman"/>
        </w:rPr>
        <w:t xml:space="preserve"> </w:t>
      </w:r>
      <w:r>
        <w:rPr>
          <w:rFonts w:ascii="Javanese Text" w:hAnsi="Javanese Text" w:eastAsia="Javanese Text" w:cs="Javanese Text"/>
        </w:rPr>
        <w:t>ꦏꦁꦒꦺ</w:t>
      </w:r>
      <w:r>
        <w:rPr>
          <w:rFonts w:ascii="Times New Roman" w:hAnsi="Times New Roman" w:eastAsia="Times New Roman" w:cs="Times New Roman"/>
        </w:rPr>
        <w:t xml:space="preserve"> </w:t>
      </w:r>
      <w:r>
        <w:rPr>
          <w:rFonts w:ascii="Javanese Text" w:hAnsi="Javanese Text" w:eastAsia="Javanese Text" w:cs="Javanese Text"/>
        </w:rPr>
        <w:t>ꦲꦭꦃ</w:t>
      </w:r>
      <w:r>
        <w:rPr>
          <w:rFonts w:ascii="Times New Roman" w:hAnsi="Times New Roman" w:eastAsia="Times New Roman" w:cs="Times New Roman"/>
        </w:rPr>
        <w:t xml:space="preserve"> </w:t>
      </w:r>
      <w:r>
        <w:rPr>
          <w:rFonts w:ascii="Javanese Text" w:hAnsi="Javanese Text" w:eastAsia="Javanese Text" w:cs="Javanese Text"/>
        </w:rPr>
        <w:t>ꦩꦫꦒ</w:t>
      </w:r>
      <w:r>
        <w:rPr>
          <w:rFonts w:ascii="Times New Roman" w:hAnsi="Times New Roman" w:eastAsia="Times New Roman" w:cs="Times New Roman"/>
        </w:rPr>
        <w:t xml:space="preserve"> </w:t>
      </w:r>
      <w:r>
        <w:rPr>
          <w:rFonts w:ascii="Javanese Text" w:hAnsi="Javanese Text" w:eastAsia="Javanese Text" w:cs="Javanese Text"/>
        </w:rPr>
        <w:t>ꦥꦼꦏꦼꦂꦗꦄꦤ꧀ꦩꦸ</w:t>
      </w:r>
      <w:r>
        <w:rPr>
          <w:rFonts w:ascii="Times New Roman" w:hAnsi="Times New Roman" w:eastAsia="Times New Roman" w:cs="Times New Roman"/>
        </w:rPr>
        <w:t xml:space="preserve">, </w:t>
      </w:r>
      <w:r>
        <w:rPr>
          <w:rFonts w:ascii="Javanese Text" w:hAnsi="Javanese Text" w:eastAsia="Javanese Text" w:cs="Javanese Text"/>
        </w:rPr>
        <w:t>ꦤꦩꦸꦤ꧀</w:t>
      </w:r>
      <w:r>
        <w:rPr>
          <w:rFonts w:ascii="Times New Roman" w:hAnsi="Times New Roman" w:eastAsia="Times New Roman" w:cs="Times New Roman"/>
        </w:rPr>
        <w:t xml:space="preserve"> </w:t>
      </w:r>
      <w:r>
        <w:rPr>
          <w:rFonts w:ascii="Javanese Text" w:hAnsi="Javanese Text" w:eastAsia="Javanese Text" w:cs="Javanese Text"/>
        </w:rPr>
        <w:t>ꦱꦼꦠꦸꦲꦸꦤꦺ</w:t>
      </w:r>
      <w:r>
        <w:rPr>
          <w:rFonts w:ascii="Times New Roman" w:hAnsi="Times New Roman" w:eastAsia="Times New Roman" w:cs="Times New Roman"/>
        </w:rPr>
        <w:t xml:space="preserve"> </w:t>
      </w:r>
      <w:r>
        <w:rPr>
          <w:rFonts w:ascii="Javanese Text" w:hAnsi="Javanese Text" w:eastAsia="Javanese Text" w:cs="Javanese Text"/>
        </w:rPr>
        <w:t>ꦱꦶꦫ</w:t>
      </w:r>
      <w:r>
        <w:rPr>
          <w:rFonts w:ascii="Times New Roman" w:hAnsi="Times New Roman" w:eastAsia="Times New Roman" w:cs="Times New Roman"/>
        </w:rPr>
        <w:t xml:space="preserve"> </w:t>
      </w:r>
      <w:r>
        <w:rPr>
          <w:rFonts w:ascii="Javanese Text" w:hAnsi="Javanese Text" w:eastAsia="Javanese Text" w:cs="Javanese Text"/>
        </w:rPr>
        <w:t>ꦱꦼꦢꦁ</w:t>
      </w:r>
      <w:r>
        <w:rPr>
          <w:rFonts w:ascii="Times New Roman" w:hAnsi="Times New Roman" w:eastAsia="Times New Roman" w:cs="Times New Roman"/>
        </w:rPr>
        <w:t xml:space="preserve"> </w:t>
      </w:r>
      <w:r>
        <w:rPr>
          <w:rFonts w:ascii="Javanese Text" w:hAnsi="Javanese Text" w:eastAsia="Javanese Text" w:cs="Javanese Text"/>
        </w:rPr>
        <w:t>ꦤꦼꦫꦥ꧀ꦏꦺꦤ꧀</w:t>
      </w:r>
      <w:r>
        <w:rPr>
          <w:rFonts w:ascii="Times New Roman" w:hAnsi="Times New Roman" w:eastAsia="Times New Roman" w:cs="Times New Roman"/>
        </w:rPr>
        <w:t xml:space="preserve"> </w:t>
      </w:r>
      <w:r>
        <w:rPr>
          <w:rFonts w:ascii="Javanese Text" w:hAnsi="Javanese Text" w:eastAsia="Javanese Text" w:cs="Javanese Text"/>
        </w:rPr>
        <w:t>ꦥꦶꦠꦸꦁ</w:t>
      </w:r>
      <w:r>
        <w:rPr>
          <w:rFonts w:ascii="Times New Roman" w:hAnsi="Times New Roman" w:eastAsia="Times New Roman" w:cs="Times New Roman"/>
        </w:rPr>
        <w:t>-</w:t>
      </w:r>
      <w:r>
        <w:rPr>
          <w:rFonts w:ascii="Javanese Text" w:hAnsi="Javanese Text" w:eastAsia="Javanese Text" w:cs="Javanese Text"/>
        </w:rPr>
        <w:t>ꦥꦶꦠꦸꦁ</w:t>
      </w:r>
      <w:r>
        <w:rPr>
          <w:rFonts w:ascii="Times New Roman" w:hAnsi="Times New Roman" w:eastAsia="Times New Roman" w:cs="Times New Roman"/>
        </w:rPr>
        <w:t xml:space="preserve"> </w:t>
      </w:r>
      <w:r>
        <w:rPr>
          <w:rFonts w:ascii="Javanese Text" w:hAnsi="Javanese Text" w:eastAsia="Javanese Text" w:cs="Javanese Text"/>
        </w:rPr>
        <w:t>ꦱꦶꦁ</w:t>
      </w:r>
      <w:r>
        <w:rPr>
          <w:rFonts w:ascii="Times New Roman" w:hAnsi="Times New Roman" w:eastAsia="Times New Roman" w:cs="Times New Roman"/>
        </w:rPr>
        <w:t xml:space="preserve"> </w:t>
      </w:r>
      <w:r>
        <w:rPr>
          <w:rFonts w:ascii="Javanese Text" w:hAnsi="Javanese Text" w:eastAsia="Javanese Text" w:cs="Javanese Text"/>
        </w:rPr>
        <w:t>ꦧꦚꦏ꧀</w:t>
      </w:r>
      <w:r>
        <w:rPr>
          <w:rFonts w:ascii="Times New Roman" w:hAnsi="Times New Roman" w:eastAsia="Times New Roman" w:cs="Times New Roman"/>
        </w:rPr>
        <w:t xml:space="preserve"> miturut </w:t>
      </w:r>
      <w:r>
        <w:rPr>
          <w:rFonts w:ascii="Javanese Text" w:hAnsi="Javanese Text" w:eastAsia="Javanese Text" w:cs="Javanese Text"/>
        </w:rPr>
        <w:t>ꦏꦼꦧꦶꦗꦏ꧀ꦱꦤ</w:t>
      </w:r>
      <w:r>
        <w:rPr>
          <w:rFonts w:ascii="Times New Roman" w:hAnsi="Times New Roman" w:eastAsia="Times New Roman" w:cs="Times New Roman"/>
        </w:rPr>
        <w:t xml:space="preserve"> </w:t>
      </w:r>
      <w:r>
        <w:rPr>
          <w:rFonts w:ascii="Javanese Text" w:hAnsi="Javanese Text" w:eastAsia="Javanese Text" w:cs="Javanese Text"/>
        </w:rPr>
        <w:t>ꦢꦸꦤꦾ</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ꦱꦶꦫ</w:t>
      </w:r>
      <w:r>
        <w:rPr>
          <w:rFonts w:ascii="Times New Roman" w:hAnsi="Times New Roman" w:eastAsia="Times New Roman" w:cs="Times New Roman"/>
        </w:rPr>
        <w:t xml:space="preserve"> </w:t>
      </w:r>
      <w:r>
        <w:rPr>
          <w:rFonts w:ascii="Javanese Text" w:hAnsi="Javanese Text" w:eastAsia="Javanese Text" w:cs="Javanese Text"/>
        </w:rPr>
        <w:t>ꦱꦼꦢꦁ</w:t>
      </w:r>
      <w:r>
        <w:rPr>
          <w:rFonts w:ascii="Times New Roman" w:hAnsi="Times New Roman" w:eastAsia="Times New Roman" w:cs="Times New Roman"/>
        </w:rPr>
        <w:t xml:space="preserve"> </w:t>
      </w:r>
      <w:r>
        <w:rPr>
          <w:rFonts w:ascii="Javanese Text" w:hAnsi="Javanese Text" w:eastAsia="Javanese Text" w:cs="Javanese Text"/>
        </w:rPr>
        <w:t>ꦧꦼꦂꦢꦺꦴꦱ</w:t>
      </w:r>
      <w:r>
        <w:rPr>
          <w:rFonts w:ascii="Times New Roman" w:hAnsi="Times New Roman" w:eastAsia="Times New Roman" w:cs="Times New Roman"/>
        </w:rPr>
        <w:t xml:space="preserve"> </w:t>
      </w:r>
      <w:r>
        <w:rPr>
          <w:rFonts w:ascii="Javanese Text" w:hAnsi="Javanese Text" w:eastAsia="Javanese Text" w:cs="Javanese Text"/>
        </w:rPr>
        <w:t>ꦭꦮꦤ꧀</w:t>
      </w:r>
      <w:r>
        <w:rPr>
          <w:rFonts w:ascii="Times New Roman" w:hAnsi="Times New Roman" w:eastAsia="Times New Roman" w:cs="Times New Roman"/>
        </w:rPr>
        <w:t xml:space="preserve"> </w:t>
      </w:r>
      <w:r>
        <w:rPr>
          <w:rFonts w:ascii="Javanese Text" w:hAnsi="Javanese Text" w:eastAsia="Javanese Text" w:cs="Javanese Text"/>
        </w:rPr>
        <w:t>ꦪꦺꦲꦺꦴꦮꦃ</w:t>
      </w:r>
      <w:r>
        <w:rPr>
          <w:rFonts w:ascii="Times New Roman" w:hAnsi="Times New Roman" w:eastAsia="Times New Roman" w:cs="Times New Roman"/>
        </w:rPr>
        <w:t xml:space="preserve">? </w:t>
      </w:r>
      <w:r>
        <w:rPr>
          <w:rFonts w:ascii="Javanese Text" w:hAnsi="Javanese Text" w:eastAsia="Javanese Text" w:cs="Javanese Text"/>
        </w:rPr>
        <w:t>ꦲꦢꦸꦃ</w:t>
      </w:r>
      <w:r>
        <w:rPr>
          <w:rFonts w:ascii="Times New Roman" w:hAnsi="Times New Roman" w:eastAsia="Times New Roman" w:cs="Times New Roman"/>
        </w:rPr>
        <w:t xml:space="preserve">, punika </w:t>
      </w:r>
      <w:r>
        <w:rPr>
          <w:rFonts w:ascii="Javanese Text" w:hAnsi="Javanese Text" w:eastAsia="Javanese Text" w:cs="Javanese Text"/>
        </w:rPr>
        <w:t>ꦥꦼꦤꦶꦥꦸꦮꦤ꧀</w:t>
      </w:r>
      <w:r>
        <w:rPr>
          <w:rFonts w:ascii="Times New Roman" w:hAnsi="Times New Roman" w:eastAsia="Times New Roman" w:cs="Times New Roman"/>
        </w:rPr>
        <w:t xml:space="preserve"> ageng, </w:t>
      </w:r>
      <w:r>
        <w:rPr>
          <w:rFonts w:ascii="Javanese Text" w:hAnsi="Javanese Text" w:eastAsia="Javanese Text" w:cs="Javanese Text"/>
        </w:rPr>
        <w:t>ꦱꦸꦮꦠꦸ</w:t>
      </w:r>
      <w:r>
        <w:rPr>
          <w:rFonts w:ascii="Times New Roman" w:hAnsi="Times New Roman" w:eastAsia="Times New Roman" w:cs="Times New Roman"/>
        </w:rPr>
        <w:t xml:space="preserve"> </w:t>
      </w:r>
      <w:r>
        <w:rPr>
          <w:rFonts w:ascii="Javanese Text" w:hAnsi="Javanese Text" w:eastAsia="Javanese Text" w:cs="Javanese Text"/>
        </w:rPr>
        <w:t>ꦏꦱꦼꦱꦠꦤ꧀</w:t>
      </w:r>
      <w:r>
        <w:rPr>
          <w:rFonts w:ascii="Times New Roman" w:hAnsi="Times New Roman" w:eastAsia="Times New Roman" w:cs="Times New Roman"/>
        </w:rPr>
        <w:t xml:space="preserve"> </w:t>
      </w:r>
      <w:r>
        <w:rPr>
          <w:rFonts w:ascii="Javanese Text" w:hAnsi="Javanese Text" w:eastAsia="Javanese Text" w:cs="Javanese Text"/>
        </w:rPr>
        <w:t>ꦱꦶꦁ</w:t>
      </w:r>
      <w:r>
        <w:rPr>
          <w:rFonts w:ascii="Times New Roman" w:hAnsi="Times New Roman" w:eastAsia="Times New Roman" w:cs="Times New Roman"/>
        </w:rPr>
        <w:t xml:space="preserve"> ngematake, </w:t>
      </w:r>
      <w:r>
        <w:rPr>
          <w:rFonts w:ascii="Javanese Text" w:hAnsi="Javanese Text" w:eastAsia="Javanese Text" w:cs="Javanese Text"/>
        </w:rPr>
        <w:t>ꦱꦶꦁ</w:t>
      </w:r>
      <w:r>
        <w:rPr>
          <w:rFonts w:ascii="Times New Roman" w:hAnsi="Times New Roman" w:eastAsia="Times New Roman" w:cs="Times New Roman"/>
        </w:rPr>
        <w:t xml:space="preserve"> ngrebut pikiran, nalika para manungsa ingkang sapisan sampun wanuh dhateng kayekten, klentu ngira bilih rupa kasalihan punika dados roh lan kakiyatanipun; nalika piyambakipun ngraos bilih piyambakipun sugih lan tambah bandhane sarta boten butuh punapa-punapa, nanging satemenipun piyambakipun mbutuhake sadaya prakawis.’”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Danielen liburua - Laurogeita bostgarrena</dc:title>
  <dc:subject>Pagbubunyag sa Maka­tagnaong Panaw: Ang Balaang Kadugtongan sa Makasaysayanong mga Milestone</dc:subject>
  <dc:creator>Jeff Pippenger</dc:creator>
  <cp:keywords/>
  <dc:description>Generated by ArticleDigger from daniel\85_daniel.json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