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یۆئیل و کڵێسای لاودیکیای ئەدڤێنتستی رۆژی حەوتەم - ژمارە سی و چوار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Silsii Soddoma keessaa Afurtamii Afur}</w:t>
      </w:r>
    </w:p>
    <w:p>
      <w:pPr>
        <w:pStyle w:val="ArticleBody"/>
        <w:jc w:val="left"/>
      </w:pPr>
      <w:r>
        <w:rPr>
          <w:rFonts w:ascii="Times New Roman" w:hAnsi="Times New Roman" w:eastAsia="Times New Roman" w:cs="Times New Roman"/>
        </w:rPr>
        <w:t>Upang magkaroon ng isang tinig sa ilang, kailangang may ilang. Noong Hulyo ng 2023, nagsimulang marinig ang isang tinig na nagpapakilala na ang Leon ng lipi ni Juda ay noon binubuksan ang paghahayag ng Kaniyang sarili gaya ng inilahad sa unang kabanata ng aklat ng Apocalipsis. Ang kabiguan ng Sabbath, Hulyo 18, 2020, ang nagpasimula ng tatlo at kalahating araw ng Apocalipsis onse na nagtapos noong Sabbath, Disyembre 30, 2023. Sa Sabbath na iyon, sa unang pagkakataon mula pa noong Hulyo 2020, ang Future for America ay nagsalita sa publiko sa isang pulong sa Zoom.</w:t>
      </w:r>
    </w:p>
    <w:p>
      <w:pPr>
        <w:pStyle w:val="ArticleBody"/>
        <w:jc w:val="left"/>
      </w:pP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ᎤᏍᏓᏱᏙᎯ</w:t>
      </w:r>
      <w:r>
        <w:rPr>
          <w:rFonts w:ascii="Times New Roman" w:hAnsi="Times New Roman" w:eastAsia="Times New Roman" w:cs="Times New Roman"/>
        </w:rPr>
        <w:t xml:space="preserve"> </w:t>
      </w:r>
      <w:r>
        <w:rPr>
          <w:rFonts w:ascii="Gadugi" w:hAnsi="Gadugi" w:eastAsia="Gadugi" w:cs="Gadugi"/>
        </w:rPr>
        <w:t>ᎤᏁᎢᏍᏗ</w:t>
      </w:r>
      <w:r>
        <w:rPr>
          <w:rFonts w:ascii="Times New Roman" w:hAnsi="Times New Roman" w:eastAsia="Times New Roman" w:cs="Times New Roman"/>
        </w:rPr>
        <w:t xml:space="preserve"> </w:t>
      </w:r>
      <w:r>
        <w:rPr>
          <w:rFonts w:ascii="Gadugi" w:hAnsi="Gadugi" w:eastAsia="Gadugi" w:cs="Gadugi"/>
        </w:rPr>
        <w:t>ᎤᎵᏍᏔ</w:t>
      </w:r>
      <w:r>
        <w:rPr>
          <w:rFonts w:ascii="Times New Roman" w:hAnsi="Times New Roman" w:eastAsia="Times New Roman" w:cs="Times New Roman"/>
        </w:rPr>
        <w:t>ᵅ</w:t>
      </w:r>
      <w:r>
        <w:rPr>
          <w:rFonts w:ascii="Gadugi" w:hAnsi="Gadugi" w:eastAsia="Gadugi" w:cs="Gadugi"/>
        </w:rPr>
        <w:t>Ꮧ</w:t>
      </w:r>
      <w:r>
        <w:rPr>
          <w:rFonts w:ascii="Times New Roman" w:hAnsi="Times New Roman" w:eastAsia="Times New Roman" w:cs="Times New Roman"/>
        </w:rPr>
        <w:t xml:space="preserve"> </w:t>
      </w:r>
      <w:r>
        <w:rPr>
          <w:rFonts w:ascii="Gadugi" w:hAnsi="Gadugi" w:eastAsia="Gadugi" w:cs="Gadugi"/>
        </w:rPr>
        <w:t>ᎤᏓᎴᎲᏍᎩ</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ᎤᏓᏪᎳᏅᎯ</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ᎠᏥᏃᎮᎸᎩ</w:t>
      </w:r>
      <w:r>
        <w:rPr>
          <w:rFonts w:ascii="Times New Roman" w:hAnsi="Times New Roman" w:eastAsia="Times New Roman" w:cs="Times New Roman"/>
        </w:rPr>
        <w:t xml:space="preserve"> “truth” </w:t>
      </w:r>
      <w:r>
        <w:rPr>
          <w:rFonts w:ascii="Gadugi" w:hAnsi="Gadugi" w:eastAsia="Gadugi" w:cs="Gadugi"/>
        </w:rPr>
        <w:t>ᎠᏥᏃᎮᎸᎩ</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ᎤᏙᎴᎰᏒᎩ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ᎤᏓᏍᏗᎧᏁᎢ</w:t>
      </w:r>
      <w:r>
        <w:rPr>
          <w:rFonts w:ascii="Times New Roman" w:hAnsi="Times New Roman" w:eastAsia="Times New Roman" w:cs="Times New Roman"/>
        </w:rPr>
        <w:t xml:space="preserve"> </w:t>
      </w:r>
      <w:r>
        <w:rPr>
          <w:rFonts w:ascii="Gadugi" w:hAnsi="Gadugi" w:eastAsia="Gadugi" w:cs="Gadugi"/>
        </w:rPr>
        <w:t>ᎠᏓᏛᏁᎸ</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ᏧᏓᎪᏙᏗ</w:t>
      </w:r>
      <w:r>
        <w:rPr>
          <w:rFonts w:ascii="Times New Roman" w:hAnsi="Times New Roman" w:eastAsia="Times New Roman" w:cs="Times New Roman"/>
        </w:rPr>
        <w:t xml:space="preserve"> </w:t>
      </w:r>
      <w:r>
        <w:rPr>
          <w:rFonts w:ascii="Gadugi" w:hAnsi="Gadugi" w:eastAsia="Gadugi" w:cs="Gadugi"/>
        </w:rPr>
        <w:t>ᎠᏂᏟᏃᎮᎵᏍᎬᎢ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ᏔᎳᏚᏦᎢᏁ</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ᏔᎳᏚᏔᎵᏁ</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ᎢᏈᎷ</w:t>
      </w:r>
      <w:r>
        <w:rPr>
          <w:rFonts w:ascii="Times New Roman" w:hAnsi="Times New Roman" w:eastAsia="Times New Roman" w:cs="Times New Roman"/>
        </w:rPr>
        <w:t xml:space="preserve"> </w:t>
      </w:r>
      <w:r>
        <w:rPr>
          <w:rFonts w:ascii="Gadugi" w:hAnsi="Gadugi" w:eastAsia="Gadugi" w:cs="Gadugi"/>
        </w:rPr>
        <w:t>ᎠᎪᎵᏰᏗ</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ᎤᎾᏓᏟᎶᏍᏔᏅ</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“truth.”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ᎠᏓᏍᏗᎧᏁᎢ</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“truth”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ᎤᏓᏬᎵᎬ</w:t>
      </w:r>
      <w:r>
        <w:rPr>
          <w:rFonts w:ascii="Times New Roman" w:hAnsi="Times New Roman" w:eastAsia="Times New Roman" w:cs="Times New Roman"/>
        </w:rPr>
        <w:t xml:space="preserve"> </w:t>
      </w:r>
      <w:r>
        <w:rPr>
          <w:rFonts w:ascii="Gadugi" w:hAnsi="Gadugi" w:eastAsia="Gadugi" w:cs="Gadugi"/>
        </w:rPr>
        <w:t>ᎠᏥᏯᎧᎾᏩᏍᏔᏅ</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ᎤᏓᏬᎵᎬ</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ᎤᏓᏬᎵᎬ</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ᎡᏣᏓᏅᏖᏍᎩ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Иилэрден бери бэйбиз көрсөткөнүбүздөй, айуанты жер, пакьа орун, уһук пакьа орын диэн үс баскыч Сыыспыт Дуух үс үлэһинэн параллель буолар: айуанты жерде — күнөөһү буруйдааһын, пакьа орунда — тәҥэриитин көрүннэрии, уһук пакьа орынга — сүүк. Бу үс баскыч Аллаһ Тылын бүтүннэһинэн көрүнэрин бэйбиз билип-көрдөрбүтпүт; ол гэннэ, 2023 сылтан саҕалаан, бу бары өйдөбүллэр «чын» диэн кэрэмэһитэһинэн улаханнык тириэрдиллибиттэр. Эргэ чыны саҥа чын кэрэмэһитигэр ууруу — Христос Бэйэтин Тылын сатыы-сатыынан мөрөйдөөн арылларыгар сылдьар үлэтэ. 2023 сылга бүтэр «кырыйыы» пророческай «ахыр замананы» бэлиэтиир, бу — пророчество арыллар кэмэ. Ол пророчество — «Чын» буолар Иисус Христос туһунан аһыллыы.</w:t>
      </w:r>
    </w:p>
    <w:p>
      <w:pPr>
        <w:pStyle w:val="ArticleScripture"/>
        <w:jc w:val="left"/>
      </w:pPr>
      <w:r>
        <w:rPr>
          <w:rFonts w:ascii="Times New Roman" w:hAnsi="Times New Roman" w:eastAsia="Times New Roman" w:cs="Times New Roman"/>
        </w:rPr>
        <w:t>“Мухлисниң заманисида, йәһудийлар һәқиқәтниң қиммәтбаһа җәвһәрлирини әнъәнә вә әпсаниниң әхлити билән шунчә қаплап қойған едики, растни ялғандин пәрқ қилиш мүмкин әмәс еди. Мухлис хурапат вә узундин бери қәдирлинип кәлгән хата чүшәнчиләрниң әхлитини тазилап ташлаш, вә Худаниң сөзиниң җәвһәрлирини һәқиқәтниң қаплимисиға орнитиш үчүн кәлди. Әгәр Мухлис һазир бизгә, йәһудийларға кәлгәндәк, кәлсә, у немә қилар еди? Уму әнъәнә вә мурасимниң әхлитини тазилап ташлашқа охшаш бир ишни қилишқа тоғра келәтти. Йәһудийлар у бу ишни қилғанда қаттиқ биарам болди. Улар Худаниң әсли һәқиқитини көздин йоқатқан еди, бирақ Мәсиһ уни йәнә көз алдимизға елип кәлди. Худаниң қиммәтбаһа һәқиқәтлирини хурапат вә хаталиқтин азад қилиш — бизниң ишимиздур. Инҗилдә бизгә қандақ зор бир иш тапшурулған!” Review and Herald, June 4, 1889.</w:t>
      </w:r>
    </w:p>
    <w:p>
      <w:pPr>
        <w:pStyle w:val="ArticleBody"/>
        <w:jc w:val="left"/>
      </w:pPr>
      <w:r>
        <w:rPr>
          <w:rFonts w:ascii="Times New Roman" w:hAnsi="Times New Roman" w:eastAsia="Times New Roman" w:cs="Times New Roman"/>
        </w:rPr>
        <w:t>“</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የሆኑትን</w:t>
      </w:r>
      <w:r>
        <w:rPr>
          <w:rFonts w:ascii="Times New Roman" w:hAnsi="Times New Roman" w:eastAsia="Times New Roman" w:cs="Times New Roman"/>
        </w:rPr>
        <w:t xml:space="preserve"> </w:t>
      </w:r>
      <w:r>
        <w:rPr>
          <w:rFonts w:ascii="Ebrima" w:hAnsi="Ebrima" w:eastAsia="Ebrima" w:cs="Ebrima"/>
        </w:rPr>
        <w:t>ውድ</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ከእምነተ</w:t>
      </w:r>
      <w:r>
        <w:rPr>
          <w:rFonts w:ascii="Times New Roman" w:hAnsi="Times New Roman" w:eastAsia="Times New Roman" w:cs="Times New Roman"/>
        </w:rPr>
        <w:t xml:space="preserve"> </w:t>
      </w:r>
      <w:r>
        <w:rPr>
          <w:rFonts w:ascii="Ebrima" w:hAnsi="Ebrima" w:eastAsia="Ebrima" w:cs="Ebrima"/>
        </w:rPr>
        <w:t>አስተዋፅኦና</w:t>
      </w:r>
      <w:r>
        <w:rPr>
          <w:rFonts w:ascii="Times New Roman" w:hAnsi="Times New Roman" w:eastAsia="Times New Roman" w:cs="Times New Roman"/>
        </w:rPr>
        <w:t xml:space="preserve"> </w:t>
      </w:r>
      <w:r>
        <w:rPr>
          <w:rFonts w:ascii="Ebrima" w:hAnsi="Ebrima" w:eastAsia="Ebrima" w:cs="Ebrima"/>
        </w:rPr>
        <w:t>ከስሕተት</w:t>
      </w:r>
      <w:r>
        <w:rPr>
          <w:rFonts w:ascii="Times New Roman" w:hAnsi="Times New Roman" w:eastAsia="Times New Roman" w:cs="Times New Roman"/>
        </w:rPr>
        <w:t xml:space="preserve"> </w:t>
      </w:r>
      <w:r>
        <w:rPr>
          <w:rFonts w:ascii="Ebrima" w:hAnsi="Ebrima" w:eastAsia="Ebrima" w:cs="Ebrima"/>
        </w:rPr>
        <w:t>ነጻ</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ሥራችን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ዕንቍዎችን</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ማዕቀፍ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ማስቀመጥ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2023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የተወከለውን</w:t>
      </w:r>
      <w:r>
        <w:rPr>
          <w:rFonts w:ascii="Times New Roman" w:hAnsi="Times New Roman" w:eastAsia="Times New Roman" w:cs="Times New Roman"/>
        </w:rPr>
        <w:t xml:space="preserve"> </w:t>
      </w:r>
      <w:r>
        <w:rPr>
          <w:rFonts w:ascii="Ebrima" w:hAnsi="Ebrima" w:eastAsia="Ebrima" w:cs="Ebrima"/>
        </w:rPr>
        <w:t>አወቃቀር</w:t>
      </w:r>
      <w:r>
        <w:rPr>
          <w:rFonts w:ascii="Times New Roman" w:hAnsi="Times New Roman" w:eastAsia="Times New Roman" w:cs="Times New Roman"/>
        </w:rPr>
        <w:t xml:space="preserve"> </w:t>
      </w:r>
      <w:r>
        <w:rPr>
          <w:rFonts w:ascii="Ebrima" w:hAnsi="Ebrima" w:eastAsia="Ebrima" w:cs="Ebrima"/>
        </w:rPr>
        <w:t>በመጠቀም</w:t>
      </w:r>
      <w:r>
        <w:rPr>
          <w:rFonts w:ascii="Times New Roman" w:hAnsi="Times New Roman" w:eastAsia="Times New Roman" w:cs="Times New Roman"/>
        </w:rPr>
        <w:t xml:space="preserve"> </w:t>
      </w:r>
      <w:r>
        <w:rPr>
          <w:rFonts w:ascii="Ebrima" w:hAnsi="Ebrima" w:eastAsia="Ebrima" w:cs="Ebrima"/>
        </w:rPr>
        <w:t>የእውነትን</w:t>
      </w:r>
      <w:r>
        <w:rPr>
          <w:rFonts w:ascii="Times New Roman" w:hAnsi="Times New Roman" w:eastAsia="Times New Roman" w:cs="Times New Roman"/>
        </w:rPr>
        <w:t xml:space="preserve"> </w:t>
      </w:r>
      <w:r>
        <w:rPr>
          <w:rFonts w:ascii="Ebrima" w:hAnsi="Ebrima" w:eastAsia="Ebrima" w:cs="Ebrima"/>
        </w:rPr>
        <w:t>ማዕቀፍ</w:t>
      </w:r>
      <w:r>
        <w:rPr>
          <w:rFonts w:ascii="Times New Roman" w:hAnsi="Times New Roman" w:eastAsia="Times New Roman" w:cs="Times New Roman"/>
        </w:rPr>
        <w:t xml:space="preserve"> </w:t>
      </w:r>
      <w:r>
        <w:rPr>
          <w:rFonts w:ascii="Ebrima" w:hAnsi="Ebrima" w:eastAsia="Ebrima" w:cs="Ebrima"/>
        </w:rPr>
        <w:t>አስተዋወቀ።</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ማዕቀፍ</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የሆኑትን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ትኩረት</w:t>
      </w:r>
      <w:r>
        <w:rPr>
          <w:rFonts w:ascii="Times New Roman" w:hAnsi="Times New Roman" w:eastAsia="Times New Roman" w:cs="Times New Roman"/>
        </w:rPr>
        <w:t xml:space="preserve"> </w:t>
      </w:r>
      <w:r>
        <w:rPr>
          <w:rFonts w:ascii="Ebrima" w:hAnsi="Ebrima" w:eastAsia="Ebrima" w:cs="Ebrima"/>
        </w:rPr>
        <w:t>ያመጣል።</w:t>
      </w:r>
    </w:p>
    <w:p>
      <w:pPr>
        <w:pStyle w:val="ArticleScripture"/>
        <w:jc w:val="left"/>
      </w:pPr>
      <w:r>
        <w:rPr>
          <w:rFonts w:ascii="Times New Roman" w:hAnsi="Times New Roman" w:eastAsia="Times New Roman" w:cs="Times New Roman"/>
        </w:rPr>
        <w:t>“Dzawii xud de xɔi vë tyaë sɩkɩkɩ xwlaa nyuaa nyuä täätää yä zë kɔ, ɓä Puenë ka zëkäyä zëblëë nyɔɔ kë nyuä kë, kɛë wluɛɛ lɔɔ lɛɛ wɔ wɔn yä zë nyɛɛ kɛ yɔɔ kplɔɔ kɛ yɔɔ kɛɛn. Puenë ka mɛlɛkɛɛ lɔɔ lɛɛ zëkäyä blenëë yä nɛɛ, ka zë dɔɔ yä zërë kɛ yɔɔnyi Puenë ka zëkãã, kɛë wluɛɛ lɔɔ lɛɛ wɔn yä zë kpaŋ David nɔ, ‘Mɔɔ nɔɔ yä, mɔɔ yɔɔ tɛɛ lɛɛ zë yä zëkãã zɔɔ nɔ kplɛɛkplɛɛ kɔ.’ Nyɔɔnyuä lɛɛ, lɔɔ lɛɛ nyɩɩ yä yɔɔ wɔn kɛ zë nɔɔ wɔn, ka zë nɔɔ wɔn yä wɔn nɔɔ yä, lɛɛ yɔɔ zä zä yä Puenë ka zëwɛɛɛ kplɛɛkplɛɛ lɔɔ nɔ. Sɔsɔ lɛɛ gbɛn, lɔɔ lɛɛ nyɔɔ nɔ, ka nyɔɔ zë tã, ka nyɔɔ zë yä wɔn kplɔɔ wɔn, lɛɛ wɛɛ lɛɛ lɔɔ yä zë nyɔɔ nyɔɔ nyɛɛ; ɓä ‘zëkãã lɔɔ lɛɛ nyɔɔ,’ zë lɔɔ lɛɛ yä wɔn nɔ kplɛɛ, lɛɛ yɔɔ wɔn. Kɛtɛbɔɔ lɛɛ yä wɔn yɔɔ, kɛ Puenë ka nyɔɔ lɛɛ yä wɔn yɔɔ wɔn zɛɛ lɔɔ lɛɛ wɔn yä zë Puenë ka yɔɔnyi nɔ nyɔɔ. Yä mɛlɛkɛɛ lɔɔ lɛɛ yä yɔɔ lɛɛ yä kplɔɔnyi nɔ yä zëä, lɔɔ lɛɛ gɔɔ mɛlɛkɛɛ sãã lɛɛ, wluɛɛ lɔɔ lɛɛ wɔn yä zë yɔɔ wɔn yä wɔɔnɔ nɔɔ lɔɔ lɛɛ dɛɛ yä duniãa lɛɛ yä yä nɔɔ wɔn wɔn kɛë wɔn yɔɔ nyɔɔnyuä lɛɛ ka zɛɛ kɛ ka wɔlɔɔ.” Review and Herald, December 15, 1885.</w:t>
      </w:r>
    </w:p>
    <w:p>
      <w:pPr>
        <w:pStyle w:val="ArticleBody"/>
        <w:jc w:val="left"/>
      </w:pPr>
      <w:r>
        <w:rPr>
          <w:rFonts w:ascii="Times New Roman" w:hAnsi="Times New Roman" w:eastAsia="Times New Roman" w:cs="Times New Roman"/>
        </w:rPr>
        <w:t>«مەسیحی کارگەرلەر» جو «حکیم» آهن ۽ «جي ايماندار آهن» سي «سمجهندا»، ۽ «خزانا ظاهر ڪندا، جيئن هزارين ماڻهو انهن کي خوشي ۽ حيرت سان ڏسندا.» افسوس، لاوديڪيائي ايڊوينٽزم لاءِ ائين ناهي جو ٽئين فرشتي جي وڏي صدا تي هو پنهنجي بيهوشيءَ مان جاڳن، ڇاڪاڻتہ اهو آچر جو قانون آهي، ۽ ايڊوينٽزم جي جاڳڻ لاءِ اهو تمام گهڻو دير سان ٿيندو. يارهين ڪلاڪ جا ڪم ڪندڙ پنهنجي «بيهوشيءَ» مان «ان فرشتي جي وڏي صدا تي، جيڪو ٽئين فرشتي سان ملي ٿو» ويجهي ايندڙ آچر جي قانون وقت جاڳن ٿا. 2024 کان وٺي، «سچايون جيڪي صدين کان نه ڏٺيون ويون ۽ نه ئي انهن تي ڌيان ڏنو ويو»، «خدا جي پاڪ ڪلام جي منور صفحن مان» چمڪي نڪري رهيون آهن۔</w:t>
      </w:r>
    </w:p>
    <w:p>
      <w:pPr>
        <w:pStyle w:val="ArticleBody"/>
        <w:jc w:val="left"/>
      </w:pPr>
      <w:r>
        <w:rPr>
          <w:rFonts w:ascii="Times New Roman" w:hAnsi="Times New Roman" w:eastAsia="Times New Roman" w:cs="Times New Roman"/>
        </w:rPr>
        <w:t>Isaiah 22:22 ka Eliakim ayi apum a lái, ka Matthew 16 ka Peter ayi apumma a bwenpɔr.</w:t>
      </w:r>
    </w:p>
    <w:p>
      <w:pPr>
        <w:pStyle w:val="ArticleScripture"/>
        <w:jc w:val="left"/>
      </w:pPr>
      <w:r>
        <w:rPr>
          <w:rFonts w:ascii="Times New Roman" w:hAnsi="Times New Roman" w:eastAsia="Times New Roman" w:cs="Times New Roman"/>
        </w:rPr>
        <w:t>Nafta mana Daawititin furtuu isaa gubbaa isaa irra kaaʼa; innis ni bana, namni tokko illee hin cufu; ni cufas, namni tokko illee hin bana. Isaayaas 22:22.</w:t>
      </w:r>
    </w:p>
    <w:p>
      <w:pPr>
        <w:pStyle w:val="ArticleBody"/>
        <w:jc w:val="left"/>
      </w:pPr>
      <w:r>
        <w:rPr>
          <w:rFonts w:ascii="Times New Roman" w:hAnsi="Times New Roman" w:eastAsia="Times New Roman" w:cs="Times New Roman"/>
        </w:rPr>
        <w:t>«ئاچقۇچ» فىلادېلفىيەگە بېرىلگەن، چۈنكى مۇقەددەس يازمىلاردا ئېچىش ۋە يېپىش ئاچقۇچى تىلغا ئېلىنغان باشقا بىردىن-بىر ئورۇن شۇ يەردۇر.</w:t>
      </w:r>
    </w:p>
    <w:p>
      <w:pPr>
        <w:pStyle w:val="ArticleScripture"/>
        <w:jc w:val="left"/>
      </w:pPr>
      <w:r>
        <w:rPr>
          <w:rFonts w:ascii="Nirmala UI" w:hAnsi="Nirmala UI" w:eastAsia="Nirmala UI" w:cs="Nirmala UI"/>
        </w:rPr>
        <w:t>फिलाडेल्फियामा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स्वर्गदूतलाई</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भन्नुहुन्छ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दाऊदको</w:t>
      </w:r>
      <w:r>
        <w:rPr>
          <w:rFonts w:ascii="Times New Roman" w:hAnsi="Times New Roman" w:eastAsia="Times New Roman" w:cs="Times New Roman"/>
        </w:rPr>
        <w:t xml:space="preserve"> </w:t>
      </w:r>
      <w:r>
        <w:rPr>
          <w:rFonts w:ascii="Nirmala UI" w:hAnsi="Nirmala UI" w:eastAsia="Nirmala UI" w:cs="Nirmala UI"/>
        </w:rPr>
        <w:t>कुञ्जी</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खोल्नुहुन्छ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मानिसले</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मानिसले</w:t>
      </w:r>
      <w:r>
        <w:rPr>
          <w:rFonts w:ascii="Times New Roman" w:hAnsi="Times New Roman" w:eastAsia="Times New Roman" w:cs="Times New Roman"/>
        </w:rPr>
        <w:t xml:space="preserve"> </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कामहरू</w:t>
      </w:r>
      <w:r>
        <w:rPr>
          <w:rFonts w:ascii="Times New Roman" w:hAnsi="Times New Roman" w:eastAsia="Times New Roman" w:cs="Times New Roman"/>
        </w:rPr>
        <w:t xml:space="preserve"> </w:t>
      </w:r>
      <w:r>
        <w:rPr>
          <w:rFonts w:ascii="Nirmala UI" w:hAnsi="Nirmala UI" w:eastAsia="Nirmala UI" w:cs="Nirmala UI"/>
        </w:rPr>
        <w:t>जान्दछु</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ढोका</w:t>
      </w:r>
      <w:r>
        <w:rPr>
          <w:rFonts w:ascii="Times New Roman" w:hAnsi="Times New Roman" w:eastAsia="Times New Roman" w:cs="Times New Roman"/>
        </w:rPr>
        <w:t xml:space="preserve"> </w:t>
      </w:r>
      <w:r>
        <w:rPr>
          <w:rFonts w:ascii="Nirmala UI" w:hAnsi="Nirmala UI" w:eastAsia="Nirmala UI" w:cs="Nirmala UI"/>
        </w:rPr>
        <w:t>राखिदिएको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मानिसले</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तँसँग</w:t>
      </w:r>
      <w:r>
        <w:rPr>
          <w:rFonts w:ascii="Times New Roman" w:hAnsi="Times New Roman" w:eastAsia="Times New Roman" w:cs="Times New Roman"/>
        </w:rPr>
        <w:t xml:space="preserve"> </w:t>
      </w:r>
      <w:r>
        <w:rPr>
          <w:rFonts w:ascii="Nirmala UI" w:hAnsi="Nirmala UI" w:eastAsia="Nirmala UI" w:cs="Nirmala UI"/>
        </w:rPr>
        <w:t>अलिकति</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नाउँ</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छैनस्।</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3:7, 8</w:t>
      </w:r>
      <w:r>
        <w:rPr>
          <w:rFonts w:ascii="Nirmala UI" w:hAnsi="Nirmala UI" w:eastAsia="Nirmala UI" w:cs="Nirmala UI"/>
        </w:rPr>
        <w:t>।</w:t>
      </w:r>
    </w:p>
    <w:p>
      <w:pPr>
        <w:pStyle w:val="ArticleBody"/>
        <w:jc w:val="left"/>
      </w:pPr>
      <w:r>
        <w:rPr>
          <w:rFonts w:ascii="Times New Roman" w:hAnsi="Times New Roman" w:eastAsia="Times New Roman" w:cs="Times New Roman"/>
        </w:rPr>
        <w:t>Sanali ya Christo na Bayuda oyo bazalaki kobeta ntembe, Atunaki motuna moko oyo Bayuda bakokaki koyanola te.</w:t>
      </w:r>
    </w:p>
    <w:p>
      <w:pPr>
        <w:pStyle w:val="ArticleScripture"/>
        <w:jc w:val="left"/>
      </w:pPr>
      <w:r>
        <w:rPr>
          <w:rFonts w:ascii="Times New Roman" w:hAnsi="Times New Roman" w:eastAsia="Times New Roman" w:cs="Times New Roman"/>
        </w:rPr>
        <w:t>Farīsīyūn jam‘ bulte waqt, ‘Īsā ne un se pūchhā, aur farmāyā, Masīḥ ke bāre meṅ tum kyā gumān rakhte ho? Woh kis kā beṭā hai? Unhoṅ ne us se kahā, Dāūd kā Beṭā. Us ne un se farmāyā, To phir Dāūd rūḥ meṅ use Khudāwand kyoṅ kahtā hai, jab woh yūṅ kahtā hai, Khudāwand ne mere Khudāwand se farmāyā, Merī dāhinī taraf baiṭh, jab tak maiṅ tere dushmanoṅ ko tere pāoṅ kī chauki na banā dūṅ? Pas agar Dāūd use Khudāwand kahtā hai, to phir woh us kā beṭā kis tarah huā?</w:t>
      </w:r>
    </w:p>
    <w:p>
      <w:pPr>
        <w:pStyle w:val="ArticleScripture"/>
        <w:jc w:val="left"/>
      </w:pPr>
      <w:r>
        <w:rPr>
          <w:rFonts w:ascii="Times New Roman" w:hAnsi="Times New Roman" w:eastAsia="Times New Roman" w:cs="Times New Roman"/>
        </w:rPr>
        <w:t>Da me qëlli të mund t’i përgjigjej me një fjalë, as guxoi kush që prej asaj dite e tutje t’i bënte më pyetje. Mateu 22:41–46.</w:t>
      </w:r>
    </w:p>
    <w:p>
      <w:pPr>
        <w:pStyle w:val="ArticleBody"/>
        <w:jc w:val="left"/>
      </w:pPr>
      <w:r>
        <w:rPr>
          <w:rFonts w:ascii="Times New Roman" w:hAnsi="Times New Roman" w:eastAsia="Times New Roman" w:cs="Times New Roman"/>
        </w:rPr>
        <w:t>Yahudiylar Dovud va Masih o‘rtasidagi bashoratli munosabatni anglay olmadilar, chunki ular Muqaddas Kitobdagi “satr ustiga satr” tilini tushunish uchun zarur bo‘lgan bashoratli kalitlarga ega emas edilar. Masih Yahudiylar bilan bo‘lgan muloqotini, ularning ko‘rligi haqiqat Kalomini to‘g‘ri taqsim qila olmasliklariga asoslanganini ko‘rsatish bilan yakunladi. U shuni ta’kidlagan edi: agar siz Musoni tushunsangiz, Masihni ham tushungan bo‘lar edingiz; ammo ular o‘zlari himoya qilib, qo‘llab-quvvatlaymiz deb da’vo qilgan Muqaddas Yozuvlarni tushunmas edilar.</w:t>
      </w:r>
    </w:p>
    <w:p>
      <w:pPr>
        <w:pStyle w:val="ArticleBody"/>
        <w:jc w:val="left"/>
      </w:pPr>
      <w:r>
        <w:rPr>
          <w:rFonts w:ascii="Times New Roman" w:hAnsi="Times New Roman" w:eastAsia="Times New Roman" w:cs="Times New Roman"/>
        </w:rPr>
        <w:t>“</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ንሚለራውያን</w:t>
      </w:r>
      <w:r>
        <w:rPr>
          <w:rFonts w:ascii="Times New Roman" w:hAnsi="Times New Roman" w:eastAsia="Times New Roman" w:cs="Times New Roman"/>
        </w:rPr>
        <w:t xml:space="preserve"> </w:t>
      </w:r>
      <w:r>
        <w:rPr>
          <w:rFonts w:ascii="Ebrima" w:hAnsi="Ebrima" w:eastAsia="Ebrima" w:cs="Ebrima"/>
        </w:rPr>
        <w:t>ተዋሂቡ፣</w:t>
      </w:r>
      <w:r>
        <w:rPr>
          <w:rFonts w:ascii="Times New Roman" w:hAnsi="Times New Roman" w:eastAsia="Times New Roman" w:cs="Times New Roman"/>
        </w:rPr>
        <w:t xml:space="preserve"> </w:t>
      </w:r>
      <w:r>
        <w:rPr>
          <w:rFonts w:ascii="Ebrima" w:hAnsi="Ebrima" w:eastAsia="Ebrima" w:cs="Ebrima"/>
        </w:rPr>
        <w:t>እዚኣቶም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ፊላዴልፍያ</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ብኽፉታትን</w:t>
      </w:r>
      <w:r>
        <w:rPr>
          <w:rFonts w:ascii="Times New Roman" w:hAnsi="Times New Roman" w:eastAsia="Times New Roman" w:cs="Times New Roman"/>
        </w:rPr>
        <w:t xml:space="preserve"> </w:t>
      </w:r>
      <w:r>
        <w:rPr>
          <w:rFonts w:ascii="Ebrima" w:hAnsi="Ebrima" w:eastAsia="Ebrima" w:cs="Ebrima"/>
        </w:rPr>
        <w:t>ዕጹዋትን</w:t>
      </w:r>
      <w:r>
        <w:rPr>
          <w:rFonts w:ascii="Times New Roman" w:hAnsi="Times New Roman" w:eastAsia="Times New Roman" w:cs="Times New Roman"/>
        </w:rPr>
        <w:t xml:space="preserve"> </w:t>
      </w:r>
      <w:r>
        <w:rPr>
          <w:rFonts w:ascii="Ebrima" w:hAnsi="Ebrima" w:eastAsia="Ebrima" w:cs="Ebrima"/>
        </w:rPr>
        <w:t>ኣፍደገታት</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ምሕዳስ</w:t>
      </w:r>
      <w:r>
        <w:rPr>
          <w:rFonts w:ascii="Times New Roman" w:hAnsi="Times New Roman" w:eastAsia="Times New Roman" w:cs="Times New Roman"/>
        </w:rPr>
        <w:t xml:space="preserve"> </w:t>
      </w:r>
      <w:r>
        <w:rPr>
          <w:rFonts w:ascii="Ebrima" w:hAnsi="Ebrima" w:eastAsia="Ebrima" w:cs="Ebrima"/>
        </w:rPr>
        <w:t>ንቕናቐ</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1798 </w:t>
      </w:r>
      <w:r>
        <w:rPr>
          <w:rFonts w:ascii="Ebrima" w:hAnsi="Ebrima" w:eastAsia="Ebrima" w:cs="Ebrima"/>
        </w:rPr>
        <w:t>ክሳዕ</w:t>
      </w:r>
      <w:r>
        <w:rPr>
          <w:rFonts w:ascii="Times New Roman" w:hAnsi="Times New Roman" w:eastAsia="Times New Roman" w:cs="Times New Roman"/>
        </w:rPr>
        <w:t xml:space="preserve"> 1863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ንቕናቐ</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ተሞክሮ</w:t>
      </w:r>
      <w:r>
        <w:rPr>
          <w:rFonts w:ascii="Times New Roman" w:hAnsi="Times New Roman" w:eastAsia="Times New Roman" w:cs="Times New Roman"/>
        </w:rPr>
        <w:t xml:space="preserve"> </w:t>
      </w:r>
      <w:r>
        <w:rPr>
          <w:rFonts w:ascii="Ebrima" w:hAnsi="Ebrima" w:eastAsia="Ebrima" w:cs="Ebrima"/>
        </w:rPr>
        <w:t>ፊላዴልፍያ</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ተሞክሮ</w:t>
      </w:r>
      <w:r>
        <w:rPr>
          <w:rFonts w:ascii="Times New Roman" w:hAnsi="Times New Roman" w:eastAsia="Times New Roman" w:cs="Times New Roman"/>
        </w:rPr>
        <w:t xml:space="preserve"> </w:t>
      </w:r>
      <w:r>
        <w:rPr>
          <w:rFonts w:ascii="Ebrima" w:hAnsi="Ebrima" w:eastAsia="Ebrima" w:cs="Ebrima"/>
        </w:rPr>
        <w:t>ሎዲቅያ</w:t>
      </w:r>
      <w:r>
        <w:rPr>
          <w:rFonts w:ascii="Times New Roman" w:hAnsi="Times New Roman" w:eastAsia="Times New Roman" w:cs="Times New Roman"/>
        </w:rPr>
        <w:t xml:space="preserve"> </w:t>
      </w:r>
      <w:r>
        <w:rPr>
          <w:rFonts w:ascii="Ebrima" w:hAnsi="Ebrima" w:eastAsia="Ebrima" w:cs="Ebrima"/>
        </w:rPr>
        <w:t>እናሓለፈ፣</w:t>
      </w:r>
      <w:r>
        <w:rPr>
          <w:rFonts w:ascii="Times New Roman" w:hAnsi="Times New Roman" w:eastAsia="Times New Roman" w:cs="Times New Roman"/>
        </w:rPr>
        <w:t xml:space="preserve"> </w:t>
      </w:r>
      <w:r>
        <w:rPr>
          <w:rFonts w:ascii="Ebrima" w:hAnsi="Ebrima" w:eastAsia="Ebrima" w:cs="Ebrima"/>
        </w:rPr>
        <w:t>ብተመሳሳሊ</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ንቕናቐ</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ይቕየር</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19 </w:t>
      </w:r>
      <w:r>
        <w:rPr>
          <w:rFonts w:ascii="Ebrima" w:hAnsi="Ebrima" w:eastAsia="Ebrima" w:cs="Ebrima"/>
        </w:rPr>
        <w:t>ሚያዝያ</w:t>
      </w:r>
      <w:r>
        <w:rPr>
          <w:rFonts w:ascii="Times New Roman" w:hAnsi="Times New Roman" w:eastAsia="Times New Roman" w:cs="Times New Roman"/>
        </w:rPr>
        <w:t xml:space="preserve"> 1844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ደገ</w:t>
      </w:r>
      <w:r>
        <w:rPr>
          <w:rFonts w:ascii="Times New Roman" w:hAnsi="Times New Roman" w:eastAsia="Times New Roman" w:cs="Times New Roman"/>
        </w:rPr>
        <w:t xml:space="preserve"> </w:t>
      </w:r>
      <w:r>
        <w:rPr>
          <w:rFonts w:ascii="Ebrima" w:hAnsi="Ebrima" w:eastAsia="Ebrima" w:cs="Ebrima"/>
        </w:rPr>
        <w:t>ተኸፊቱ</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ደገ</w:t>
      </w:r>
      <w:r>
        <w:rPr>
          <w:rFonts w:ascii="Times New Roman" w:hAnsi="Times New Roman" w:eastAsia="Times New Roman" w:cs="Times New Roman"/>
        </w:rPr>
        <w:t xml:space="preserve"> </w:t>
      </w:r>
      <w:r>
        <w:rPr>
          <w:rFonts w:ascii="Ebrima" w:hAnsi="Ebrima" w:eastAsia="Ebrima" w:cs="Ebrima"/>
        </w:rPr>
        <w:t>ተዓጽዩ፤</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22 </w:t>
      </w:r>
      <w:r>
        <w:rPr>
          <w:rFonts w:ascii="Ebrima" w:hAnsi="Ebrima" w:eastAsia="Ebrima" w:cs="Ebrima"/>
        </w:rPr>
        <w:t>ጥቅምቲ</w:t>
      </w:r>
      <w:r>
        <w:rPr>
          <w:rFonts w:ascii="Times New Roman" w:hAnsi="Times New Roman" w:eastAsia="Times New Roman" w:cs="Times New Roman"/>
        </w:rPr>
        <w:t xml:space="preserve"> 1844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ደገ</w:t>
      </w:r>
      <w:r>
        <w:rPr>
          <w:rFonts w:ascii="Times New Roman" w:hAnsi="Times New Roman" w:eastAsia="Times New Roman" w:cs="Times New Roman"/>
        </w:rPr>
        <w:t xml:space="preserve"> </w:t>
      </w:r>
      <w:r>
        <w:rPr>
          <w:rFonts w:ascii="Ebrima" w:hAnsi="Ebrima" w:eastAsia="Ebrima" w:cs="Ebrima"/>
        </w:rPr>
        <w:t>ተኸፊቱ</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ደገ</w:t>
      </w:r>
      <w:r>
        <w:rPr>
          <w:rFonts w:ascii="Times New Roman" w:hAnsi="Times New Roman" w:eastAsia="Times New Roman" w:cs="Times New Roman"/>
        </w:rPr>
        <w:t xml:space="preserve"> </w:t>
      </w:r>
      <w:r>
        <w:rPr>
          <w:rFonts w:ascii="Ebrima" w:hAnsi="Ebrima" w:eastAsia="Ebrima" w:cs="Ebrima"/>
        </w:rPr>
        <w:t>ተዓጽዩ፤</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1863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ደገ</w:t>
      </w:r>
      <w:r>
        <w:rPr>
          <w:rFonts w:ascii="Times New Roman" w:hAnsi="Times New Roman" w:eastAsia="Times New Roman" w:cs="Times New Roman"/>
        </w:rPr>
        <w:t xml:space="preserve"> </w:t>
      </w:r>
      <w:r>
        <w:rPr>
          <w:rFonts w:ascii="Ebrima" w:hAnsi="Ebrima" w:eastAsia="Ebrima" w:cs="Ebrima"/>
        </w:rPr>
        <w:t>ተኸፊቱ</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ደገ</w:t>
      </w:r>
      <w:r>
        <w:rPr>
          <w:rFonts w:ascii="Times New Roman" w:hAnsi="Times New Roman" w:eastAsia="Times New Roman" w:cs="Times New Roman"/>
        </w:rPr>
        <w:t xml:space="preserve"> </w:t>
      </w:r>
      <w:r>
        <w:rPr>
          <w:rFonts w:ascii="Ebrima" w:hAnsi="Ebrima" w:eastAsia="Ebrima" w:cs="Ebrima"/>
        </w:rPr>
        <w:t>ተዓጽዩ።</w:t>
      </w:r>
    </w:p>
    <w:p>
      <w:pPr>
        <w:pStyle w:val="ArticleBody"/>
        <w:jc w:val="left"/>
      </w:pPr>
      <w:r>
        <w:rPr>
          <w:rFonts w:ascii="Times New Roman" w:hAnsi="Times New Roman" w:eastAsia="Times New Roman" w:cs="Times New Roman"/>
        </w:rPr>
        <w:t xml:space="preserve">Eliakim </w:t>
      </w:r>
      <w:r>
        <w:rPr>
          <w:rFonts w:ascii="Gadugi" w:hAnsi="Gadugi" w:eastAsia="Gadugi" w:cs="Gadugi"/>
        </w:rPr>
        <w:t>ᎤᏪᎲᎩ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ᎠᏍᏚᎢ</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ᏍᎩᏂ</w:t>
      </w:r>
      <w:r>
        <w:rPr>
          <w:rFonts w:ascii="Times New Roman" w:hAnsi="Times New Roman" w:eastAsia="Times New Roman" w:cs="Times New Roman"/>
        </w:rPr>
        <w:t xml:space="preserve"> “</w:t>
      </w:r>
      <w:r>
        <w:rPr>
          <w:rFonts w:ascii="Gadugi" w:hAnsi="Gadugi" w:eastAsia="Gadugi" w:cs="Gadugi"/>
        </w:rPr>
        <w:t>ᎠᏍᏚᎢᏍᎩ</w:t>
      </w:r>
      <w:r>
        <w:rPr>
          <w:rFonts w:ascii="Times New Roman" w:hAnsi="Times New Roman" w:eastAsia="Times New Roman" w:cs="Times New Roman"/>
        </w:rPr>
        <w:t xml:space="preserve">” </w:t>
      </w:r>
      <w:r>
        <w:rPr>
          <w:rFonts w:ascii="Gadugi" w:hAnsi="Gadugi" w:eastAsia="Gadugi" w:cs="Gadugi"/>
        </w:rPr>
        <w:t>ᏚᏥᏁᎸᎩ</w:t>
      </w:r>
      <w:r>
        <w:rPr>
          <w:rFonts w:ascii="Times New Roman" w:hAnsi="Times New Roman" w:eastAsia="Times New Roman" w:cs="Times New Roman"/>
        </w:rPr>
        <w:t xml:space="preserve">։ </w:t>
      </w:r>
      <w:r>
        <w:rPr>
          <w:rFonts w:ascii="Gadugi" w:hAnsi="Gadugi" w:eastAsia="Gadugi" w:cs="Gadugi"/>
        </w:rPr>
        <w:t>ᎠᏍᏚᎢ</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1844 </w:t>
      </w:r>
      <w:r>
        <w:rPr>
          <w:rFonts w:ascii="Gadugi" w:hAnsi="Gadugi" w:eastAsia="Gadugi" w:cs="Gadugi"/>
        </w:rPr>
        <w:t>ᎤᏕᏒ</w:t>
      </w:r>
      <w:r>
        <w:rPr>
          <w:rFonts w:ascii="Times New Roman" w:hAnsi="Times New Roman" w:eastAsia="Times New Roman" w:cs="Times New Roman"/>
        </w:rPr>
        <w:t xml:space="preserve"> </w:t>
      </w:r>
      <w:r>
        <w:rPr>
          <w:rFonts w:ascii="Gadugi" w:hAnsi="Gadugi" w:eastAsia="Gadugi" w:cs="Gadugi"/>
        </w:rPr>
        <w:t>ᎠᏍᎩ</w:t>
      </w:r>
      <w:r>
        <w:rPr>
          <w:rFonts w:ascii="Times New Roman" w:hAnsi="Times New Roman" w:eastAsia="Times New Roman" w:cs="Times New Roman"/>
        </w:rPr>
        <w:t xml:space="preserve"> </w:t>
      </w:r>
      <w:r>
        <w:rPr>
          <w:rFonts w:ascii="Gadugi" w:hAnsi="Gadugi" w:eastAsia="Gadugi" w:cs="Gadugi"/>
        </w:rPr>
        <w:t>ᎦᎵᏍᏚᎢ</w:t>
      </w:r>
      <w:r>
        <w:rPr>
          <w:rFonts w:ascii="Times New Roman" w:hAnsi="Times New Roman" w:eastAsia="Times New Roman" w:cs="Times New Roman"/>
        </w:rPr>
        <w:t xml:space="preserve"> </w:t>
      </w:r>
      <w:r>
        <w:rPr>
          <w:rFonts w:ascii="Gadugi" w:hAnsi="Gadugi" w:eastAsia="Gadugi" w:cs="Gadugi"/>
        </w:rPr>
        <w:t>ᎨᏒᎩ</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«El tema del santuario fue la llave que desentrañó el misterio del chasco de 1844. Abrió ante la vista un sistema completo de verdad, conexo y armonioso, mostrando que la mano de Dios había dirigido el gran movimiento adventista y revelando el deber presente al sacar a luz la posición y la obra de su pueblo». El conflicto de los siglos, 423.</w:t>
      </w:r>
    </w:p>
    <w:p>
      <w:pPr>
        <w:pStyle w:val="ArticleBody"/>
        <w:jc w:val="left"/>
      </w:pPr>
      <w:r>
        <w:rPr>
          <w:rFonts w:ascii="Times New Roman" w:hAnsi="Times New Roman" w:eastAsia="Times New Roman" w:cs="Times New Roman"/>
        </w:rPr>
        <w:t>موضوع المَقْدِس كان المفتاح الذي فتح الباب المغلق سنة 1844، ولكن بطرس أُعطي أيضًا مفاتيح الملكوت.</w:t>
      </w:r>
    </w:p>
    <w:p>
      <w:pPr>
        <w:pStyle w:val="ArticleScripture"/>
        <w:jc w:val="left"/>
      </w:pPr>
      <w:r>
        <w:rPr>
          <w:rFonts w:ascii="Times New Roman" w:hAnsi="Times New Roman" w:eastAsia="Times New Roman" w:cs="Times New Roman"/>
        </w:rPr>
        <w:t>И Иисус в отговор му рече: Благословен си ти, Симоне, сине Ионин; защото плът и кръв не са ти открили това, а Моят Отец, Който е на небесата. И Аз също ти казвам, че ти си Петър, и на тази канара ще съградя Моята църква; и портите на ада няма да ѝ надделеят. И ще ти дам ключовете на небесното царство; и каквото свържеш на земята, ще бъде свързано на небесата; и каквото развържеш на земята, ще бъде развързано на небесата. Матей 16:17–19.</w:t>
      </w:r>
    </w:p>
    <w:p>
      <w:pPr>
        <w:pStyle w:val="ArticleBody"/>
        <w:jc w:val="left"/>
      </w:pPr>
      <w:r>
        <w:rPr>
          <w:rFonts w:ascii="Times New Roman" w:hAnsi="Times New Roman" w:eastAsia="Times New Roman" w:cs="Times New Roman"/>
        </w:rPr>
        <w:t>Garis demi garis, Filadelfia, mempelai perjanjian terakhir sebagaimana dilambangkan oleh Petrus, diberi kunci rumah Daud serta kunci-kunci Kerajaan Surga. Kunci rumah Daud adalah pokok terakhir yang dibicarakan Yesus dengan orang-orang Farisi.</w:t>
      </w:r>
    </w:p>
    <w:p>
      <w:pPr>
        <w:pStyle w:val="ArticleScripture"/>
        <w:jc w:val="left"/>
      </w:pPr>
      <w:r>
        <w:rPr>
          <w:rFonts w:ascii="Times New Roman" w:hAnsi="Times New Roman" w:eastAsia="Times New Roman" w:cs="Times New Roman"/>
        </w:rPr>
        <w:t>Phariseekuna tantachasqa kachkaptinku, Jesus paykunata tapurqan, nispa: ¿Imatataq Cristo-manta yuyankichik? ¿Pipa churinmi payqa? Paykuna payman nirqanku: Davidpa Churin. Payqa paykunata nirqan: ¿Imanataq chayqa David Espíritu pi kaspa payta Señor nispa qayarin, nispa: Señorniymi Señorniyta nirqan: Paña laduypi tiyay, awqaykikunata chakiyniyki uranman churaykama? Chay hinaqa, David Señor nispa payta qayariptinqa, ¿imaynataq payqa churin kanman?</w:t>
      </w:r>
    </w:p>
    <w:p>
      <w:pPr>
        <w:pStyle w:val="ArticleScripture"/>
        <w:jc w:val="left"/>
      </w:pPr>
      <w:r>
        <w:rPr>
          <w:rFonts w:ascii="Times New Roman" w:hAnsi="Times New Roman" w:eastAsia="Times New Roman" w:cs="Times New Roman"/>
        </w:rPr>
        <w:t>Nimene an me xel däreot aam pef, zä’iyamm dämo kəza yäqän bähwala and qəyaqé yätäbbäqäw. Mätéwos 22:41–46.</w:t>
      </w:r>
    </w:p>
    <w:p>
      <w:pPr>
        <w:pStyle w:val="ArticleBody"/>
        <w:jc w:val="left"/>
      </w:pPr>
      <w:r>
        <w:rPr>
          <w:rFonts w:ascii="Times New Roman" w:hAnsi="Times New Roman" w:eastAsia="Times New Roman" w:cs="Times New Roman"/>
        </w:rPr>
        <w:t>Asunto David ukat Tatitupawa, uka toqetwa Pedrojj qallti Pentecostés urun, alto cuartonwa, kimsïr horan. Kawkïr asuntojtejj fariseonakampi Cristomp chiktʼasiñ punku jistʼantäwi tukuykän ukajja, uka pachpa llavewa Pedrojj apnaqäna Pentecostés urun alto cuarto punku jistʼarañataki.</w:t>
      </w:r>
    </w:p>
    <w:p>
      <w:pPr>
        <w:pStyle w:val="ArticleScripture"/>
        <w:jc w:val="left"/>
      </w:pPr>
      <w:r>
        <w:rPr>
          <w:rFonts w:ascii="Times New Roman" w:hAnsi="Times New Roman" w:eastAsia="Times New Roman" w:cs="Times New Roman"/>
        </w:rPr>
        <w:t>Dabid ez baita zeruetara igo; aitzitik, berak dio: «Jaunak esan zion ene Jaunari: Eseri nire eskuinaldean, harik eta hire etsaiak hire oinazpiko bihur ditzadan». Beraz, Israelgo etxe osoak jakin beza ziurki, zuek gurutziltzatu duzuen Jesus hura bera egin duela Jainkoak Jaun eta Kristo.</w:t>
      </w:r>
    </w:p>
    <w:p>
      <w:pPr>
        <w:pStyle w:val="ArticleScripture"/>
        <w:jc w:val="left"/>
      </w:pPr>
      <w:r>
        <w:rPr>
          <w:rFonts w:ascii="Times New Roman" w:hAnsi="Times New Roman" w:eastAsia="Times New Roman" w:cs="Times New Roman"/>
        </w:rPr>
        <w:t>Jichhakhunaka ist'apxäna ukhajja, chuymanakapan wali usuyatäpxänwa; ukatsti Pedroru ukhamaraki yaqha apostolonakaruw sapxäna: Jilatanaka, kuns lurañäni?</w:t>
      </w:r>
    </w:p>
    <w:p>
      <w:pPr>
        <w:pStyle w:val="ArticleScripture"/>
        <w:jc w:val="left"/>
      </w:pPr>
      <w:r>
        <w:rPr>
          <w:rFonts w:ascii="Times New Roman" w:hAnsi="Times New Roman" w:eastAsia="Times New Roman" w:cs="Times New Roman"/>
        </w:rPr>
        <w:t>Petros wuh heee yɔng no nne, Sakyera mo adwene, na wɔmmɔ mo mu biara asu wɔ Yesu Kristo dzin mu ma bɔnfakyɛ, na hom benya Sunsum Kronkron no akyɛdze no. Na bɔhyɛ no yɛ hom dze, na hom mba dze, na wɔn a wɔwɔ ekyir nyina ara dze, dodo noara a Ewuradze hɛn Nyankopɔn bɛfrɛ wɔn no. Na ɔdze nsɛm fofor bebree dzii dase na otuu wɔn fo kaa sɛ, Hom ngye homho mfi awo ntoatoado yi mu. Nna wɔn a wɔdze enyigye gyee n’asɛm no, wɔbɔɔ hɔn asu; na da kor no ara wɔdze akra bɛyɛ mpem ebiasa kaa hɔn ho. Asomafo Nnwuma 2:34–41.</w:t>
      </w:r>
    </w:p>
    <w:p>
      <w:pPr>
        <w:pStyle w:val="ArticleBody"/>
        <w:jc w:val="left"/>
      </w:pPr>
      <w:r>
        <w:rPr>
          <w:rFonts w:ascii="Times New Roman" w:hAnsi="Times New Roman" w:eastAsia="Times New Roman" w:cs="Times New Roman"/>
        </w:rPr>
        <w:t>Петірде байлау не босату кілттері болды, және ол солай еткенде, аспан Петірдің әрекетімен келісімде болды. Петір Құдайлық пен адамзаттың Құдай Сөзінің ақиқаттарын ашу үшін бірлесе әрекет етуін бейнелейді. Сол ақиқаттар ашылған кезде, олар білім ретінде көрсетіледі.</w:t>
      </w:r>
    </w:p>
    <w:p>
      <w:pPr>
        <w:pStyle w:val="ArticleScripture"/>
        <w:jc w:val="left"/>
      </w:pPr>
      <w:r>
        <w:rPr>
          <w:rFonts w:ascii="Times New Roman" w:hAnsi="Times New Roman" w:eastAsia="Times New Roman" w:cs="Times New Roman"/>
        </w:rPr>
        <w:t>«Иса Мәсих дәуірінде білімнің кілті, Ескі Өсиет Жазбаларындағы даналық қазынасының қоймасын ашу үшін оны ұстауға тиісті болғандардың қолынан алынып қойылған еді. Раббилер мен ұстаздар көктің Патшалығын кедейлер мен қайғы-қасірет шеккендерден іс жүзінде жауып қойып, оларды құрып кетуге қалдырды. Өз уағыздарында Мәсіх олардың алдына бірден көп нәрсені тартқан жоқ, өйткені олардың ой-санасын шатастырып алуы мүмкін еді. Ол әрбір мәселені анық та айқын етті. Егер ескі және таныс ақиқаттарды пайғамбарлықтарда қайталау Оның ойларды сіңіру мақсатына қызмет ететін болса, Ол мұны менсінбей қарамады.»</w:t>
      </w:r>
    </w:p>
    <w:p>
      <w:pPr>
        <w:pStyle w:val="ArticleScripture"/>
        <w:jc w:val="left"/>
      </w:pPr>
      <w:r>
        <w:rPr>
          <w:rFonts w:ascii="Times New Roman" w:hAnsi="Times New Roman" w:eastAsia="Times New Roman" w:cs="Times New Roman"/>
        </w:rPr>
        <w:t>«Քրիստոսն էր բոլոր հնագույն ճշմարտության գոհարների սկզբնավորողը։ Թշնամու գործով այս ճշմարտությունները տեղահանվել էին։ Դրանք կտրվել էին իրենց իսկական դիրքից և դրվել էին մոլորության շրջանակի մեջ։ Քրիստոսի գործն էր վերահաստատել և ամրացնել թանկագին գոհարները ճշմարտության շրջանակի մեջ։ Ճշմարտության այն սկզբունքները, որ Ինքն էր տվել աշխարհը օրհնելու համար, Սատանայի գործակալությամբ թաղվել էին և, ըստ երևույթին, դարձել էին իսպառ վերացած։ Քրիստոսը փրկեց դրանք մոլորության աղբակույտից, նոր, կենսական ուժ տվեց դրանց և պատվիրեց, որ շողան որպես թանկագին գոհարներ և հավիտյան հաստատուն մնան։»</w:t>
      </w:r>
    </w:p>
    <w:p>
      <w:pPr>
        <w:pStyle w:val="ArticleScripture"/>
        <w:jc w:val="left"/>
      </w:pPr>
      <w:r>
        <w:rPr>
          <w:rFonts w:ascii="Times New Roman" w:hAnsi="Times New Roman" w:eastAsia="Times New Roman" w:cs="Times New Roman"/>
        </w:rPr>
        <w:t>«Քրիստոս Ինքը կարող էր գործածել այս հին ճշմարտություններից յուրաքանչյուրը՝ առանց ամենաչնչին մասնիկն անգամ փոխառելու, որովհետև բոլորն էլ Նա էր սկզբնավորել։ Նա դրանք դրել էր յուրաքանչյուր սերնդի մտքերի և խորհումների մեջ, և երբ եկավ մեր աշխարհը, Նա վերադասավորեց ու կենսավորեց այն ճշմարտությունները, որոնք մեռած էին դարձել՝ դրանք ավելի զորավոր դարձնելով ապագա սերունդների օգտի համար։ Հիսուս Քրիստոսն էր, որ ուներ ճշմարտությունները աղբակույտից փրկելու և դարձյալ աշխարհին տալու զորությունը՝ ավելի քան իրենց սկզբնական թարմությամբ և զորությամբ»։ Manuscript Releases, volume 13, 240, 241.</w:t>
      </w:r>
    </w:p>
    <w:p>
      <w:pPr>
        <w:pStyle w:val="ArticleBody"/>
        <w:jc w:val="left"/>
      </w:pPr>
      <w:r>
        <w:rPr>
          <w:rFonts w:ascii="Times New Roman" w:hAnsi="Times New Roman" w:eastAsia="Times New Roman" w:cs="Times New Roman"/>
        </w:rPr>
        <w:t>مفاتيح بطرس كانت للربط والحلّ، وبطرس يمثّل العروس المسيحية الأخيرة، وهم المئة والأربعة والأربعون ألفًا. إن رسالة الربط التي لبطرس، كما تتمثّل في شهادة المئة والأربعة والأربعين ألفًا، هي الختم. ورسالة الحلّ التي لبطرس في شهادة المئة والأربعة والأربعين ألفًا هي الإسلام الخاص بالويل الثالث.</w:t>
      </w:r>
    </w:p>
    <w:p>
      <w:pPr>
        <w:pStyle w:val="ArticleScripture"/>
        <w:jc w:val="left"/>
      </w:pPr>
      <w:r>
        <w:rPr>
          <w:rFonts w:ascii="Times New Roman" w:hAnsi="Times New Roman" w:eastAsia="Times New Roman" w:cs="Times New Roman"/>
        </w:rPr>
        <w:t>“Aũ nĩndũonire mũraika wa gatatũ. Mũraika ũrĩa warĩ hamwe na niĩ akĩuga atĩ, ‘Wĩra wake nĩ wa gũtigĩrĩrwo; mũtũmwo wake nĩ wa kũguoya. Nĩwe mũraika ũcio ũrĩ wa gũthuurania ngano kuuma tares-inĩ, na gũtamĩra, kana gũohithia hamwe, ngano nĩ ũndũ wa ikũmbĩ rĩa igũrũ. Maũndũ maya no magĩrwo nĩ kũhũthĩra meciria mothe, kwĩhũthĩra gwothe.’” Early Writings, 119.</w:t>
      </w:r>
    </w:p>
    <w:p>
      <w:pPr>
        <w:pStyle w:val="ArticleBody"/>
        <w:jc w:val="left"/>
      </w:pP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प्रथमफल</w:t>
      </w:r>
      <w:r>
        <w:rPr>
          <w:rFonts w:ascii="Times New Roman" w:hAnsi="Times New Roman" w:eastAsia="Times New Roman" w:cs="Times New Roman"/>
        </w:rPr>
        <w:t>-</w:t>
      </w:r>
      <w:r>
        <w:rPr>
          <w:rFonts w:ascii="Nirmala UI" w:hAnsi="Nirmala UI" w:eastAsia="Nirmala UI" w:cs="Nirmala UI"/>
        </w:rPr>
        <w:t>गहूँ</w:t>
      </w:r>
      <w:r>
        <w:rPr>
          <w:rFonts w:ascii="Times New Roman" w:hAnsi="Times New Roman" w:eastAsia="Times New Roman" w:cs="Times New Roman"/>
        </w:rPr>
        <w:t>-</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हिलाई</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लगाई</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9/11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И эдгээрийн дараа би дэлхийн дөрвөн буланд зогсож, дэлхийн дөрвөн салхийг барьж буй дөрвөн тэнгэрэлчийг үзэв. Ингэснээр салхи газар дээр ч, тэнгис дээр ч, ямар ч модон дээр ч үлээхгүй байлаа. Мөн би амьд Бурханы тамгыг эзэмшсэн өөр нэгэн тэнгэрэлч дорно зүгээс өгсөн гарч ирэхийг үзэв. Тэрээр газар ба тэнгист гай учруулах эрх өгөгдсөн тэр дөрвөн тэнгэрэлчид чанга дуугаар хандан, —Бид Бурханыхаа зарц нарыг духан дээр нь тамгалах хүртэл газар ч бүү гэмтээ, тэнгис ч бүү гэмтээ, моддыг ч бүү гэмтээ,— гэж хэлэв. Илчлэлт 7:1–3.</w:t>
      </w:r>
    </w:p>
    <w:p>
      <w:pPr>
        <w:pStyle w:val="ArticleBody"/>
        <w:jc w:val="left"/>
      </w:pPr>
      <w:r>
        <w:rPr>
          <w:rFonts w:ascii="Times New Roman" w:hAnsi="Times New Roman" w:eastAsia="Times New Roman" w:cs="Times New Roman"/>
        </w:rPr>
        <w:t>Anin šii bitadįįhgo naashá, Dine’é bee naayáhígíí dooleełgo bika’ji’ ályaaígíí, 9/11 yił nitsáhákeesgo danihé, áádóó George Bush the lesser bich’į’ hodoolnihgo t’áá ałtso dah naashá. Peter biyi’di at’éego yá’át’ééhígíí Islam nihił chooł’į́, áádóó hadááhgo dah naashá dóó hadááhgo ályaaígo, Islam biyi’di at’éego yá’át’ééhígíí, sealing time yáhoot’ééłígíí bitahgo naashá. Peter bee ajííłii’ígíí Diyin God biyi’di at’éego yit’éego naashá, éí biniiyé góne’ éí bitaa’ hane’ígíí, yá’át’ééhgo heaven dóó earth binahjį’ hólǫ́ǫgo bígoch’į’ adoolwołígíí áhoot’é.</w:t>
      </w:r>
    </w:p>
    <w:p>
      <w:pPr>
        <w:pStyle w:val="ArticleBody"/>
        <w:jc w:val="left"/>
      </w:pPr>
      <w:r>
        <w:rPr>
          <w:rFonts w:ascii="Times New Roman" w:hAnsi="Times New Roman" w:eastAsia="Times New Roman" w:cs="Times New Roman"/>
        </w:rPr>
        <w:t>Yachayta qatiqkusaq ñawpaq hamuq qillqapi.</w:t>
      </w:r>
    </w:p>
    <w:p>
      <w:pPr>
        <w:pStyle w:val="ArticleScripture"/>
        <w:jc w:val="left"/>
      </w:pPr>
      <w:r>
        <w:rPr>
          <w:rFonts w:ascii="Times New Roman" w:hAnsi="Times New Roman" w:eastAsia="Times New Roman" w:cs="Times New Roman"/>
        </w:rPr>
        <w:t>“Chaqa ñanqhañchirin ch’amakapa, mayninakan yänakasa mayacht’asipki uka qhitinakatï mayisïw jan yäqapkiti ukanakaruw muyuntayi. Uñisirin k’achachata arst’äwinakapax jupanakaruw juchar puriyi; ukasti taqiniw akham luri, jupanakax Diosan churäwip apnaqañ jan munatap layku, uka divino utt’ayäwina, mayisïwin utjatap layku. ¿Kunatsa Diosan yuqanakapasa phuchhanakapasa mayisïwit aynacht’añapaxa? Mayisïwix iyawsäwin amparapan llavekïtap layku, alaxpachan imañ utapa jist’arañataki, kawkhantï taqpach jan tukuskir ch’amani yänakapax imatäki ukanaka. Jan sayt’kay mayisïwimpi ukhamarak ch’amañchata amuyt’asiñampi, jan wali amuyunakaru sartañasa, ukhamarak chiqap thakhit saraqañasa jiwasatakix jan walt’äwiruw puriyaspa. Uñisiriw sapa kuti munaski khuyapayasiñ tronor sarañ thakhi jark’añxa, ukhamat jan ch’amampi mayisïwisa iyawsäwisa tuqita khuyapayasiña ukhamarak ch’ama katuqañataki, yant’äw contra sayt’añataki.”</w:t>
      </w:r>
    </w:p>
    <w:p>
      <w:pPr>
        <w:pStyle w:val="ArticleScripture"/>
        <w:jc w:val="left"/>
      </w:pPr>
      <w:r>
        <w:rPr>
          <w:rFonts w:ascii="Times New Roman" w:hAnsi="Times New Roman" w:eastAsia="Times New Roman" w:cs="Times New Roman"/>
        </w:rPr>
        <w:t>«Есть определённые условия, при которых мы можем ожидать, что Бог услышит и ответит на наши молитвы. Одно из первых среди них состоит в том, чтобы мы чувствовали свою нужду в Его помощи. Он обещал: “Ибо Я изолью воды на жаждущее и потоки на иссохшее; изолью дух Мой на племя твоё и благословение Моё на потомков твоих”. Исаия 44:3. Те, кто алчет и жаждет праведности, кто стремится к Богу, могут быть уверены, что будут насыщены. Сердце должно быть открыто для воздействия Духа, иначе Божье благословение не может быть принято. »</w:t>
      </w:r>
    </w:p>
    <w:p>
      <w:pPr>
        <w:pStyle w:val="ArticleScripture"/>
        <w:jc w:val="left"/>
      </w:pPr>
      <w:r>
        <w:rPr>
          <w:rFonts w:ascii="Times New Roman" w:hAnsi="Times New Roman" w:eastAsia="Times New Roman" w:cs="Times New Roman"/>
        </w:rPr>
        <w:t>“</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ಮಹತ್ತರ</w:t>
      </w:r>
      <w:r>
        <w:rPr>
          <w:rFonts w:ascii="Times New Roman" w:hAnsi="Times New Roman" w:eastAsia="Times New Roman" w:cs="Times New Roman"/>
        </w:rPr>
        <w:t xml:space="preserve"> </w:t>
      </w:r>
      <w:r>
        <w:rPr>
          <w:rFonts w:ascii="Nirmala UI" w:hAnsi="Nirmala UI" w:eastAsia="Nirmala UI" w:cs="Nirmala UI"/>
        </w:rPr>
        <w:t>ಅಗತ್ಯವೇ</w:t>
      </w:r>
      <w:r>
        <w:rPr>
          <w:rFonts w:ascii="Times New Roman" w:hAnsi="Times New Roman" w:eastAsia="Times New Roman" w:cs="Times New Roman"/>
        </w:rPr>
        <w:t xml:space="preserve"> </w:t>
      </w:r>
      <w:r>
        <w:rPr>
          <w:rFonts w:ascii="Nirmala UI" w:hAnsi="Nirmala UI" w:eastAsia="Nirmala UI" w:cs="Nirmala UI"/>
        </w:rPr>
        <w:t>ತಾನೇ</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ವಾದವಾಗಿದ್ದು</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ಪರವಾಗಿ</w:t>
      </w:r>
      <w:r>
        <w:rPr>
          <w:rFonts w:ascii="Times New Roman" w:hAnsi="Times New Roman" w:eastAsia="Times New Roman" w:cs="Times New Roman"/>
        </w:rPr>
        <w:t xml:space="preserve"> </w:t>
      </w:r>
      <w:r>
        <w:rPr>
          <w:rFonts w:ascii="Nirmala UI" w:hAnsi="Nirmala UI" w:eastAsia="Nirmala UI" w:cs="Nirmala UI"/>
        </w:rPr>
        <w:t>ಅತ್ಯಂತ</w:t>
      </w:r>
      <w:r>
        <w:rPr>
          <w:rFonts w:ascii="Times New Roman" w:hAnsi="Times New Roman" w:eastAsia="Times New Roman" w:cs="Times New Roman"/>
        </w:rPr>
        <w:t xml:space="preserve"> </w:t>
      </w:r>
      <w:r>
        <w:rPr>
          <w:rFonts w:ascii="Nirmala UI" w:hAnsi="Nirmala UI" w:eastAsia="Nirmala UI" w:cs="Nirmala UI"/>
        </w:rPr>
        <w:t>ವಾಗ್ಮಿಯಾಗಿ</w:t>
      </w:r>
      <w:r>
        <w:rPr>
          <w:rFonts w:ascii="Times New Roman" w:hAnsi="Times New Roman" w:eastAsia="Times New Roman" w:cs="Times New Roman"/>
        </w:rPr>
        <w:t xml:space="preserve"> </w:t>
      </w:r>
      <w:r>
        <w:rPr>
          <w:rFonts w:ascii="Nirmala UI" w:hAnsi="Nirmala UI" w:eastAsia="Nirmala UI" w:cs="Nirmala UI"/>
        </w:rPr>
        <w:t>ವಿನಂತಿಸುತ್ತದೆ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ಸಂಗತಿಗಳನ್ನು</w:t>
      </w:r>
      <w:r>
        <w:rPr>
          <w:rFonts w:ascii="Times New Roman" w:hAnsi="Times New Roman" w:eastAsia="Times New Roman" w:cs="Times New Roman"/>
        </w:rPr>
        <w:t xml:space="preserve"> </w:t>
      </w:r>
      <w:r>
        <w:rPr>
          <w:rFonts w:ascii="Nirmala UI" w:hAnsi="Nirmala UI" w:eastAsia="Nirmala UI" w:cs="Nirmala UI"/>
        </w:rPr>
        <w:t>ನಮ್ಮಿಗಾಗಿ</w:t>
      </w:r>
      <w:r>
        <w:rPr>
          <w:rFonts w:ascii="Times New Roman" w:hAnsi="Times New Roman" w:eastAsia="Times New Roman" w:cs="Times New Roman"/>
        </w:rPr>
        <w:t xml:space="preserve"> </w:t>
      </w:r>
      <w:r>
        <w:rPr>
          <w:rFonts w:ascii="Nirmala UI" w:hAnsi="Nirmala UI" w:eastAsia="Nirmala UI" w:cs="Nirmala UI"/>
        </w:rPr>
        <w:t>ನೆರವೇರಿಸಬೇಕೆಂದು</w:t>
      </w:r>
      <w:r>
        <w:rPr>
          <w:rFonts w:ascii="Times New Roman" w:hAnsi="Times New Roman" w:eastAsia="Times New Roman" w:cs="Times New Roman"/>
        </w:rPr>
        <w:t xml:space="preserve"> </w:t>
      </w:r>
      <w:r>
        <w:rPr>
          <w:rFonts w:ascii="Nirmala UI" w:hAnsi="Nirmala UI" w:eastAsia="Nirmala UI" w:cs="Nirmala UI"/>
        </w:rPr>
        <w:t>ಕರ್ತನನ್ನು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ಬೇಡಿಕೊಳ್ಳಬೇಕಾಗಿದೆ</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ಹೇಳುತ್ತಾನೆ</w:t>
      </w:r>
      <w:r>
        <w:rPr>
          <w:rFonts w:ascii="Times New Roman" w:hAnsi="Times New Roman" w:eastAsia="Times New Roman" w:cs="Times New Roman"/>
        </w:rPr>
        <w:t>, ‘</w:t>
      </w:r>
      <w:r>
        <w:rPr>
          <w:rFonts w:ascii="Nirmala UI" w:hAnsi="Nirmala UI" w:eastAsia="Nirmala UI" w:cs="Nirmala UI"/>
        </w:rPr>
        <w:t>ಕೇಳಿರಿ</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ಕೊಡಲ್ಪಡುವದು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ಸ್ವಂತ</w:t>
      </w:r>
      <w:r>
        <w:rPr>
          <w:rFonts w:ascii="Times New Roman" w:hAnsi="Times New Roman" w:eastAsia="Times New Roman" w:cs="Times New Roman"/>
        </w:rPr>
        <w:t xml:space="preserve"> </w:t>
      </w:r>
      <w:r>
        <w:rPr>
          <w:rFonts w:ascii="Nirmala UI" w:hAnsi="Nirmala UI" w:eastAsia="Nirmala UI" w:cs="Nirmala UI"/>
        </w:rPr>
        <w:t>ಮಗನನ್ನೇ</w:t>
      </w:r>
      <w:r>
        <w:rPr>
          <w:rFonts w:ascii="Times New Roman" w:hAnsi="Times New Roman" w:eastAsia="Times New Roman" w:cs="Times New Roman"/>
        </w:rPr>
        <w:t xml:space="preserve"> </w:t>
      </w:r>
      <w:r>
        <w:rPr>
          <w:rFonts w:ascii="Nirmala UI" w:hAnsi="Nirmala UI" w:eastAsia="Nirmala UI" w:cs="Nirmala UI"/>
        </w:rPr>
        <w:t>ಉಳಿಸದೆ</w:t>
      </w:r>
      <w:r>
        <w:rPr>
          <w:rFonts w:ascii="Times New Roman" w:hAnsi="Times New Roman" w:eastAsia="Times New Roman" w:cs="Times New Roman"/>
        </w:rPr>
        <w:t xml:space="preserve">, </w:t>
      </w:r>
      <w:r>
        <w:rPr>
          <w:rFonts w:ascii="Nirmala UI" w:hAnsi="Nirmala UI" w:eastAsia="Nirmala UI" w:cs="Nirmala UI"/>
        </w:rPr>
        <w:t>ನಮ್ಮೆಲ್ಲರಿಗೋಸ್ಕರ</w:t>
      </w:r>
      <w:r>
        <w:rPr>
          <w:rFonts w:ascii="Times New Roman" w:hAnsi="Times New Roman" w:eastAsia="Times New Roman" w:cs="Times New Roman"/>
        </w:rPr>
        <w:t xml:space="preserve"> </w:t>
      </w:r>
      <w:r>
        <w:rPr>
          <w:rFonts w:ascii="Nirmala UI" w:hAnsi="Nirmala UI" w:eastAsia="Nirmala UI" w:cs="Nirmala UI"/>
        </w:rPr>
        <w:t>ಆತನನ್ನು</w:t>
      </w:r>
      <w:r>
        <w:rPr>
          <w:rFonts w:ascii="Times New Roman" w:hAnsi="Times New Roman" w:eastAsia="Times New Roman" w:cs="Times New Roman"/>
        </w:rPr>
        <w:t xml:space="preserve"> </w:t>
      </w:r>
      <w:r>
        <w:rPr>
          <w:rFonts w:ascii="Nirmala UI" w:hAnsi="Nirmala UI" w:eastAsia="Nirmala UI" w:cs="Nirmala UI"/>
        </w:rPr>
        <w:t>ಒಪ್ಪಿಸಿದವನು</w:t>
      </w:r>
      <w:r>
        <w:rPr>
          <w:rFonts w:ascii="Times New Roman" w:hAnsi="Times New Roman" w:eastAsia="Times New Roman" w:cs="Times New Roman"/>
        </w:rPr>
        <w:t xml:space="preserve">, </w:t>
      </w:r>
      <w:r>
        <w:rPr>
          <w:rFonts w:ascii="Nirmala UI" w:hAnsi="Nirmala UI" w:eastAsia="Nirmala UI" w:cs="Nirmala UI"/>
        </w:rPr>
        <w:t>ಆತನೊಂದಿಗೇ</w:t>
      </w:r>
      <w:r>
        <w:rPr>
          <w:rFonts w:ascii="Times New Roman" w:hAnsi="Times New Roman" w:eastAsia="Times New Roman" w:cs="Times New Roman"/>
        </w:rPr>
        <w:t xml:space="preserve"> </w:t>
      </w:r>
      <w:r>
        <w:rPr>
          <w:rFonts w:ascii="Nirmala UI" w:hAnsi="Nirmala UI" w:eastAsia="Nirmala UI" w:cs="Nirmala UI"/>
        </w:rPr>
        <w:t>ಎಲ್ಲವನ್ನೂ</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ಉಚಿತವಾಗಿ</w:t>
      </w:r>
      <w:r>
        <w:rPr>
          <w:rFonts w:ascii="Times New Roman" w:hAnsi="Times New Roman" w:eastAsia="Times New Roman" w:cs="Times New Roman"/>
        </w:rPr>
        <w:t xml:space="preserve"> </w:t>
      </w:r>
      <w:r>
        <w:rPr>
          <w:rFonts w:ascii="Nirmala UI" w:hAnsi="Nirmala UI" w:eastAsia="Nirmala UI" w:cs="Nirmala UI"/>
        </w:rPr>
        <w:t>ದಯಪಾಲಿಸದೆ</w:t>
      </w:r>
      <w:r>
        <w:rPr>
          <w:rFonts w:ascii="Times New Roman" w:hAnsi="Times New Roman" w:eastAsia="Times New Roman" w:cs="Times New Roman"/>
        </w:rPr>
        <w:t xml:space="preserve"> </w:t>
      </w:r>
      <w:r>
        <w:rPr>
          <w:rFonts w:ascii="Nirmala UI" w:hAnsi="Nirmala UI" w:eastAsia="Nirmala UI" w:cs="Nirmala UI"/>
        </w:rPr>
        <w:t>ಇರಲು</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ಸಾಧ್ಯ</w:t>
      </w:r>
      <w:r>
        <w:rPr>
          <w:rFonts w:ascii="Times New Roman" w:hAnsi="Times New Roman" w:eastAsia="Times New Roman" w:cs="Times New Roman"/>
        </w:rPr>
        <w:t xml:space="preserve">?’ </w:t>
      </w:r>
      <w:r>
        <w:rPr>
          <w:rFonts w:ascii="Nirmala UI" w:hAnsi="Nirmala UI" w:eastAsia="Nirmala UI" w:cs="Nirmala UI"/>
        </w:rPr>
        <w:t>ಮತ್ತಾಯ</w:t>
      </w:r>
      <w:r>
        <w:rPr>
          <w:rFonts w:ascii="Times New Roman" w:hAnsi="Times New Roman" w:eastAsia="Times New Roman" w:cs="Times New Roman"/>
        </w:rPr>
        <w:t xml:space="preserve"> 7:7; </w:t>
      </w:r>
      <w:r>
        <w:rPr>
          <w:rFonts w:ascii="Nirmala UI" w:hAnsi="Nirmala UI" w:eastAsia="Nirmala UI" w:cs="Nirmala UI"/>
        </w:rPr>
        <w:t>ರೋಮಾಪುರದವರಿಗೆ</w:t>
      </w:r>
      <w:r>
        <w:rPr>
          <w:rFonts w:ascii="Times New Roman" w:hAnsi="Times New Roman" w:eastAsia="Times New Roman" w:cs="Times New Roman"/>
        </w:rPr>
        <w:t xml:space="preserve"> 8:32.”</w:t>
      </w:r>
    </w:p>
    <w:p>
      <w:pPr>
        <w:pStyle w:val="ArticleScripture"/>
        <w:jc w:val="left"/>
      </w:pPr>
      <w:r>
        <w:rPr>
          <w:rFonts w:ascii="Times New Roman" w:hAnsi="Times New Roman" w:eastAsia="Times New Roman" w:cs="Times New Roman"/>
        </w:rPr>
        <w:t>“Ɔsɛ yɛfa amumuyɛ to yɛn akoma mu, sɛ yɛbata bɔne biara a yenim ho a, Awurade renntie yɛn; na mmom ɔpenitentfo ne ɔkra a ahobrɛase wom na wabubu no mpaebɔ no, wɔgye tom bere nyinaa. Sɛ wɔsiesie mfomso a yenim nyinaa wie a, yebetumi agye adi sɛ Onyankopɔn beyi yɛn nkotodwe ano. Yɛn ankasa fataa da biara remma yɛn nkamfo wɔ Onyankopɔn anim; Yesu na ne fataw no na ebegye yɛn nkwa, ne mogya na ɛbɛhohoro yɛn ho; nanso yɛn nso wɔ adwuma bi a ɛsɛ sɛ yɛyɛ, sɛ yɛne nneɛma a wɔde gye nkurɔfo tom no hyia.”</w:t>
      </w:r>
    </w:p>
    <w:p>
      <w:pPr>
        <w:pStyle w:val="ArticleScripture"/>
        <w:jc w:val="left"/>
      </w:pPr>
      <w:r>
        <w:rPr>
          <w:rFonts w:ascii="Times New Roman" w:hAnsi="Times New Roman" w:eastAsia="Times New Roman" w:cs="Times New Roman"/>
        </w:rPr>
        <w:t>«ئازنماں دۇئانىڭ يەنە بىر مۇھىم ئامىلى — ئىماندۇر. “خۇداغا كېلىدىغان كىشى، ئالدى بىلەن ئۇنىڭ بار ئىكەنلىكىگە ۋە ئۇنى تىرىشىپ ئىزدەيدىغانلارغا ئىنئام بەرگۈچى ئىكەنلىكىگە ئىشىنىشى كېرەك.” ئىبرانىيلار 11:6. ئەيسا ئۆز شاگىرتلىرىغا مۇنداق دېدى: “دۇئا قىلغان ۋاقتىڭلاردا، نېمىنى تىلىسەڭلار، شۇنى ئالدىم دەپ ئىشىنىڭلار، شۇنداقتا ئۇ سىلەرگە بېرىلىدۇ.” ماركۇس 11:24. بىز ئۇنىڭ سۆزىنى راست دەپ قوبۇل قىلامدۇق؟» «مەسىھكە ئېلىپ بارىدىغان قەدەملەر»، 94–96.</w:t>
      </w:r>
    </w:p>
    <w:p>
      <w:pPr>
        <w:pStyle w:val="ArticleScripture"/>
        <w:jc w:val="left"/>
      </w:pPr>
      <w:r>
        <w:rPr>
          <w:rFonts w:ascii="Times New Roman" w:hAnsi="Times New Roman" w:eastAsia="Times New Roman" w:cs="Times New Roman"/>
        </w:rPr>
        <w:t>«</w:t>
      </w:r>
      <w:r>
        <w:rPr>
          <w:rFonts w:ascii="MV Boli" w:hAnsi="MV Boli" w:eastAsia="MV Boli" w:cs="MV Boli"/>
        </w:rPr>
        <w:t>މިއީ</w:t>
      </w:r>
      <w:r>
        <w:rPr>
          <w:rFonts w:ascii="Times New Roman" w:hAnsi="Times New Roman" w:eastAsia="Times New Roman" w:cs="Times New Roman"/>
        </w:rPr>
        <w:t xml:space="preserve"> </w:t>
      </w:r>
      <w:r>
        <w:rPr>
          <w:rFonts w:ascii="MV Boli" w:hAnsi="MV Boli" w:eastAsia="MV Boli" w:cs="MV Boli"/>
        </w:rPr>
        <w:t>އިލާހީ</w:t>
      </w:r>
      <w:r>
        <w:rPr>
          <w:rFonts w:ascii="Times New Roman" w:hAnsi="Times New Roman" w:eastAsia="Times New Roman" w:cs="Times New Roman"/>
        </w:rPr>
        <w:t xml:space="preserve"> </w:t>
      </w:r>
      <w:r>
        <w:rPr>
          <w:rFonts w:ascii="MV Boli" w:hAnsi="MV Boli" w:eastAsia="MV Boli" w:cs="MV Boli"/>
        </w:rPr>
        <w:t>ޚިދުމަތްތެރިންކަމަށް</w:t>
      </w:r>
      <w:r>
        <w:rPr>
          <w:rFonts w:ascii="Times New Roman" w:hAnsi="Times New Roman" w:eastAsia="Times New Roman" w:cs="Times New Roman"/>
        </w:rPr>
        <w:t xml:space="preserve"> </w:t>
      </w:r>
      <w:r>
        <w:rPr>
          <w:rFonts w:ascii="MV Boli" w:hAnsi="MV Boli" w:eastAsia="MV Boli" w:cs="MV Boli"/>
        </w:rPr>
        <w:t>އިއުލާންކުރާ</w:t>
      </w:r>
      <w:r>
        <w:rPr>
          <w:rFonts w:ascii="Times New Roman" w:hAnsi="Times New Roman" w:eastAsia="Times New Roman" w:cs="Times New Roman"/>
        </w:rPr>
        <w:t xml:space="preserve"> </w:t>
      </w:r>
      <w:r>
        <w:rPr>
          <w:rFonts w:ascii="MV Boli" w:hAnsi="MV Boli" w:eastAsia="MV Boli" w:cs="MV Boli"/>
        </w:rPr>
        <w:t>ޒުވާން</w:t>
      </w:r>
      <w:r>
        <w:rPr>
          <w:rFonts w:ascii="Times New Roman" w:hAnsi="Times New Roman" w:eastAsia="Times New Roman" w:cs="Times New Roman"/>
        </w:rPr>
        <w:t xml:space="preserve"> </w:t>
      </w:r>
      <w:r>
        <w:rPr>
          <w:rFonts w:ascii="MV Boli" w:hAnsi="MV Boli" w:eastAsia="MV Boli" w:cs="MV Boli"/>
        </w:rPr>
        <w:t>ފިރިހެނުންނަށް</w:t>
      </w:r>
      <w:r>
        <w:rPr>
          <w:rFonts w:ascii="Times New Roman" w:hAnsi="Times New Roman" w:eastAsia="Times New Roman" w:cs="Times New Roman"/>
        </w:rPr>
        <w:t xml:space="preserve"> </w:t>
      </w:r>
      <w:r>
        <w:rPr>
          <w:rFonts w:ascii="MV Boli" w:hAnsi="MV Boli" w:eastAsia="MV Boli" w:cs="MV Boli"/>
        </w:rPr>
        <w:t>އުނގެނޭން</w:t>
      </w:r>
      <w:r>
        <w:rPr>
          <w:rFonts w:ascii="Times New Roman" w:hAnsi="Times New Roman" w:eastAsia="Times New Roman" w:cs="Times New Roman"/>
        </w:rPr>
        <w:t xml:space="preserve"> </w:t>
      </w:r>
      <w:r>
        <w:rPr>
          <w:rFonts w:ascii="MV Boli" w:hAnsi="MV Boli" w:eastAsia="MV Boli" w:cs="MV Boli"/>
        </w:rPr>
        <w:t>ޖެހޭ</w:t>
      </w:r>
      <w:r>
        <w:rPr>
          <w:rFonts w:ascii="Times New Roman" w:hAnsi="Times New Roman" w:eastAsia="Times New Roman" w:cs="Times New Roman"/>
        </w:rPr>
        <w:t xml:space="preserve"> </w:t>
      </w:r>
      <w:r>
        <w:rPr>
          <w:rFonts w:ascii="MV Boli" w:hAnsi="MV Boli" w:eastAsia="MV Boli" w:cs="MV Boli"/>
        </w:rPr>
        <w:t>ދަރުސެކެވެ</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އެލިޔާސްގެ</w:t>
      </w:r>
      <w:r>
        <w:rPr>
          <w:rFonts w:ascii="Times New Roman" w:hAnsi="Times New Roman" w:eastAsia="Times New Roman" w:cs="Times New Roman"/>
        </w:rPr>
        <w:t xml:space="preserve"> </w:t>
      </w:r>
      <w:r>
        <w:rPr>
          <w:rFonts w:ascii="MV Boli" w:hAnsi="MV Boli" w:eastAsia="MV Boli" w:cs="MV Boli"/>
        </w:rPr>
        <w:t>ތަޖުރިބާގައި</w:t>
      </w:r>
      <w:r>
        <w:rPr>
          <w:rFonts w:ascii="Times New Roman" w:hAnsi="Times New Roman" w:eastAsia="Times New Roman" w:cs="Times New Roman"/>
        </w:rPr>
        <w:t xml:space="preserve"> </w:t>
      </w:r>
      <w:r>
        <w:rPr>
          <w:rFonts w:ascii="MV Boli" w:hAnsi="MV Boli" w:eastAsia="MV Boli" w:cs="MV Boli"/>
        </w:rPr>
        <w:t>ފެންނަ</w:t>
      </w:r>
      <w:r>
        <w:rPr>
          <w:rFonts w:ascii="Times New Roman" w:hAnsi="Times New Roman" w:eastAsia="Times New Roman" w:cs="Times New Roman"/>
        </w:rPr>
        <w:t xml:space="preserve"> </w:t>
      </w:r>
      <w:r>
        <w:rPr>
          <w:rFonts w:ascii="MV Boli" w:hAnsi="MV Boli" w:eastAsia="MV Boli" w:cs="MV Boli"/>
        </w:rPr>
        <w:t>ފަދަ</w:t>
      </w:r>
      <w:r>
        <w:rPr>
          <w:rFonts w:ascii="Times New Roman" w:hAnsi="Times New Roman" w:eastAsia="Times New Roman" w:cs="Times New Roman"/>
        </w:rPr>
        <w:t xml:space="preserve"> </w:t>
      </w:r>
      <w:r>
        <w:rPr>
          <w:rFonts w:ascii="MV Boli" w:hAnsi="MV Boli" w:eastAsia="MV Boli" w:cs="MV Boli"/>
        </w:rPr>
        <w:t>ހާއްސަ</w:t>
      </w:r>
      <w:r>
        <w:rPr>
          <w:rFonts w:ascii="Times New Roman" w:hAnsi="Times New Roman" w:eastAsia="Times New Roman" w:cs="Times New Roman"/>
        </w:rPr>
        <w:t xml:space="preserve"> </w:t>
      </w:r>
      <w:r>
        <w:rPr>
          <w:rFonts w:ascii="MV Boli" w:hAnsi="MV Boli" w:eastAsia="MV Boli" w:cs="MV Boli"/>
        </w:rPr>
        <w:t>އެއްވެސް</w:t>
      </w:r>
      <w:r>
        <w:rPr>
          <w:rFonts w:ascii="Times New Roman" w:hAnsi="Times New Roman" w:eastAsia="Times New Roman" w:cs="Times New Roman"/>
        </w:rPr>
        <w:t xml:space="preserve"> </w:t>
      </w:r>
      <w:r>
        <w:rPr>
          <w:rFonts w:ascii="MV Boli" w:hAnsi="MV Boli" w:eastAsia="MV Boli" w:cs="MV Boli"/>
        </w:rPr>
        <w:t>ތަޖުރިބާއެއް</w:t>
      </w:r>
      <w:r>
        <w:rPr>
          <w:rFonts w:ascii="Times New Roman" w:hAnsi="Times New Roman" w:eastAsia="Times New Roman" w:cs="Times New Roman"/>
        </w:rPr>
        <w:t xml:space="preserve"> </w:t>
      </w:r>
      <w:r>
        <w:rPr>
          <w:rFonts w:ascii="MV Boli" w:hAnsi="MV Boli" w:eastAsia="MV Boli" w:cs="MV Boli"/>
        </w:rPr>
        <w:t>އެތެރެކުރެވޭނެ</w:t>
      </w:r>
      <w:r>
        <w:rPr>
          <w:rFonts w:ascii="Times New Roman" w:hAnsi="Times New Roman" w:eastAsia="Times New Roman" w:cs="Times New Roman"/>
        </w:rPr>
        <w:t xml:space="preserve"> </w:t>
      </w:r>
      <w:r>
        <w:rPr>
          <w:rFonts w:ascii="MV Boli" w:hAnsi="MV Boli" w:eastAsia="MV Boli" w:cs="MV Boli"/>
        </w:rPr>
        <w:t>ނުވަތައެއް</w:t>
      </w:r>
      <w:r>
        <w:rPr>
          <w:rFonts w:ascii="Times New Roman" w:hAnsi="Times New Roman" w:eastAsia="Times New Roman" w:cs="Times New Roman"/>
        </w:rPr>
        <w:t xml:space="preserve"> </w:t>
      </w:r>
      <w:r>
        <w:rPr>
          <w:rFonts w:ascii="MV Boli" w:hAnsi="MV Boli" w:eastAsia="MV Boli" w:cs="MV Boli"/>
        </w:rPr>
        <w:t>ނެތް</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އަމިއްލަ</w:t>
      </w:r>
      <w:r>
        <w:rPr>
          <w:rFonts w:ascii="Times New Roman" w:hAnsi="Times New Roman" w:eastAsia="Times New Roman" w:cs="Times New Roman"/>
        </w:rPr>
        <w:t xml:space="preserve"> </w:t>
      </w:r>
      <w:r>
        <w:rPr>
          <w:rFonts w:ascii="MV Boli" w:hAnsi="MV Boli" w:eastAsia="MV Boli" w:cs="MV Boli"/>
        </w:rPr>
        <w:t>އަނދާޒާގައި</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މަތިވެގެން</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 xml:space="preserve">. </w:t>
      </w:r>
      <w:r>
        <w:rPr>
          <w:rFonts w:ascii="MV Boli" w:hAnsi="MV Boli" w:eastAsia="MV Boli" w:cs="MV Boli"/>
        </w:rPr>
        <w:t>އެމީހުންނަށް</w:t>
      </w:r>
      <w:r>
        <w:rPr>
          <w:rFonts w:ascii="Times New Roman" w:hAnsi="Times New Roman" w:eastAsia="Times New Roman" w:cs="Times New Roman"/>
        </w:rPr>
        <w:t xml:space="preserve"> </w:t>
      </w:r>
      <w:r>
        <w:rPr>
          <w:rFonts w:ascii="MV Boli" w:hAnsi="MV Boli" w:eastAsia="MV Boli" w:cs="MV Boli"/>
        </w:rPr>
        <w:t>ކުޑަ</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ހީނަ</w:t>
      </w:r>
      <w:r>
        <w:rPr>
          <w:rFonts w:ascii="Times New Roman" w:hAnsi="Times New Roman" w:eastAsia="Times New Roman" w:cs="Times New Roman"/>
        </w:rPr>
        <w:t xml:space="preserve"> </w:t>
      </w:r>
      <w:r>
        <w:rPr>
          <w:rFonts w:ascii="MV Boli" w:hAnsi="MV Boli" w:eastAsia="MV Boli" w:cs="MV Boli"/>
        </w:rPr>
        <w:t>ކަމެއް</w:t>
      </w:r>
      <w:r>
        <w:rPr>
          <w:rFonts w:ascii="Times New Roman" w:hAnsi="Times New Roman" w:eastAsia="Times New Roman" w:cs="Times New Roman"/>
        </w:rPr>
        <w:t xml:space="preserve"> </w:t>
      </w:r>
      <w:r>
        <w:rPr>
          <w:rFonts w:ascii="MV Boli" w:hAnsi="MV Boli" w:eastAsia="MV Boli" w:cs="MV Boli"/>
        </w:rPr>
        <w:t>ހެން</w:t>
      </w:r>
      <w:r>
        <w:rPr>
          <w:rFonts w:ascii="Times New Roman" w:hAnsi="Times New Roman" w:eastAsia="Times New Roman" w:cs="Times New Roman"/>
        </w:rPr>
        <w:t xml:space="preserve"> </w:t>
      </w:r>
      <w:r>
        <w:rPr>
          <w:rFonts w:ascii="MV Boli" w:hAnsi="MV Boli" w:eastAsia="MV Boli" w:cs="MV Boli"/>
        </w:rPr>
        <w:t>ފެންނަ</w:t>
      </w:r>
      <w:r>
        <w:rPr>
          <w:rFonts w:ascii="Times New Roman" w:hAnsi="Times New Roman" w:eastAsia="Times New Roman" w:cs="Times New Roman"/>
        </w:rPr>
        <w:t xml:space="preserve"> </w:t>
      </w:r>
      <w:r>
        <w:rPr>
          <w:rFonts w:ascii="MV Boli" w:hAnsi="MV Boli" w:eastAsia="MV Boli" w:cs="MV Boli"/>
        </w:rPr>
        <w:t>ވާޖިބުތައް</w:t>
      </w:r>
      <w:r>
        <w:rPr>
          <w:rFonts w:ascii="Times New Roman" w:hAnsi="Times New Roman" w:eastAsia="Times New Roman" w:cs="Times New Roman"/>
        </w:rPr>
        <w:t xml:space="preserve"> </w:t>
      </w:r>
      <w:r>
        <w:rPr>
          <w:rFonts w:ascii="MV Boli" w:hAnsi="MV Boli" w:eastAsia="MV Boli" w:cs="MV Boli"/>
        </w:rPr>
        <w:t>ކުރުމަށް</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ތައްޔާރު</w:t>
      </w:r>
      <w:r>
        <w:rPr>
          <w:rFonts w:ascii="Times New Roman" w:hAnsi="Times New Roman" w:eastAsia="Times New Roman" w:cs="Times New Roman"/>
        </w:rPr>
        <w:t xml:space="preserve"> </w:t>
      </w:r>
      <w:r>
        <w:rPr>
          <w:rFonts w:ascii="MV Boli" w:hAnsi="MV Boli" w:eastAsia="MV Boli" w:cs="MV Boli"/>
        </w:rPr>
        <w:t>ނުވެއެވެ</w:t>
      </w:r>
      <w:r>
        <w:rPr>
          <w:rFonts w:ascii="Times New Roman" w:hAnsi="Times New Roman" w:eastAsia="Times New Roman" w:cs="Times New Roman"/>
        </w:rPr>
        <w:t xml:space="preserve">. </w:t>
      </w:r>
      <w:r>
        <w:rPr>
          <w:rFonts w:ascii="MV Boli" w:hAnsi="MV Boli" w:eastAsia="MV Boli" w:cs="MV Boli"/>
        </w:rPr>
        <w:t>އެމީހުންނީ</w:t>
      </w:r>
      <w:r>
        <w:rPr>
          <w:rFonts w:ascii="Times New Roman" w:hAnsi="Times New Roman" w:eastAsia="Times New Roman" w:cs="Times New Roman"/>
        </w:rPr>
        <w:t xml:space="preserve"> </w:t>
      </w:r>
      <w:r>
        <w:rPr>
          <w:rFonts w:ascii="MV Boli" w:hAnsi="MV Boli" w:eastAsia="MV Boli" w:cs="MV Boli"/>
        </w:rPr>
        <w:t>ބޭނުންވާ</w:t>
      </w:r>
      <w:r>
        <w:rPr>
          <w:rFonts w:ascii="Times New Roman" w:hAnsi="Times New Roman" w:eastAsia="Times New Roman" w:cs="Times New Roman"/>
        </w:rPr>
        <w:t xml:space="preserve"> </w:t>
      </w:r>
      <w:r>
        <w:rPr>
          <w:rFonts w:ascii="MV Boli" w:hAnsi="MV Boli" w:eastAsia="MV Boli" w:cs="MV Boli"/>
        </w:rPr>
        <w:t>ޚިދުމަތް</w:t>
      </w:r>
      <w:r>
        <w:rPr>
          <w:rFonts w:ascii="Times New Roman" w:hAnsi="Times New Roman" w:eastAsia="Times New Roman" w:cs="Times New Roman"/>
        </w:rPr>
        <w:t xml:space="preserve"> </w:t>
      </w:r>
      <w:r>
        <w:rPr>
          <w:rFonts w:ascii="MV Boli" w:hAnsi="MV Boli" w:eastAsia="MV Boli" w:cs="MV Boli"/>
        </w:rPr>
        <w:t>ކުރުމަށް</w:t>
      </w:r>
      <w:r>
        <w:rPr>
          <w:rFonts w:ascii="Times New Roman" w:hAnsi="Times New Roman" w:eastAsia="Times New Roman" w:cs="Times New Roman"/>
        </w:rPr>
        <w:t xml:space="preserve"> </w:t>
      </w:r>
      <w:r>
        <w:rPr>
          <w:rFonts w:ascii="MV Boli" w:hAnsi="MV Boli" w:eastAsia="MV Boli" w:cs="MV Boli"/>
        </w:rPr>
        <w:t>ތިމާގެ</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އޮނަހަމައިން</w:t>
      </w:r>
      <w:r>
        <w:rPr>
          <w:rFonts w:ascii="Times New Roman" w:hAnsi="Times New Roman" w:eastAsia="Times New Roman" w:cs="Times New Roman"/>
        </w:rPr>
        <w:t xml:space="preserve"> </w:t>
      </w:r>
      <w:r>
        <w:rPr>
          <w:rFonts w:ascii="MV Boli" w:hAnsi="MV Boli" w:eastAsia="MV Boli" w:cs="MV Boli"/>
        </w:rPr>
        <w:t>ތިރިއަށް</w:t>
      </w:r>
      <w:r>
        <w:rPr>
          <w:rFonts w:ascii="Times New Roman" w:hAnsi="Times New Roman" w:eastAsia="Times New Roman" w:cs="Times New Roman"/>
        </w:rPr>
        <w:t xml:space="preserve"> </w:t>
      </w:r>
      <w:r>
        <w:rPr>
          <w:rFonts w:ascii="MV Boli" w:hAnsi="MV Boli" w:eastAsia="MV Boli" w:cs="MV Boli"/>
        </w:rPr>
        <w:t>ނާންނައެވެ</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ނޫކަރަނީ</w:t>
      </w:r>
      <w:r>
        <w:rPr>
          <w:rFonts w:ascii="Times New Roman" w:hAnsi="Times New Roman" w:eastAsia="Times New Roman" w:cs="Times New Roman"/>
        </w:rPr>
        <w:t xml:space="preserve"> </w:t>
      </w:r>
      <w:r>
        <w:rPr>
          <w:rFonts w:ascii="MV Boli" w:hAnsi="MV Boli" w:eastAsia="MV Boli" w:cs="MV Boli"/>
        </w:rPr>
        <w:t>ޚާދިމެއްގެ</w:t>
      </w:r>
      <w:r>
        <w:rPr>
          <w:rFonts w:ascii="Times New Roman" w:hAnsi="Times New Roman" w:eastAsia="Times New Roman" w:cs="Times New Roman"/>
        </w:rPr>
        <w:t xml:space="preserve"> </w:t>
      </w:r>
      <w:r>
        <w:rPr>
          <w:rFonts w:ascii="MV Boli" w:hAnsi="MV Boli" w:eastAsia="MV Boli" w:cs="MV Boli"/>
        </w:rPr>
        <w:t>މަސައްކަތް</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ބިރުވެގެންނެވެ</w:t>
      </w:r>
      <w:r>
        <w:rPr>
          <w:rFonts w:ascii="Times New Roman" w:hAnsi="Times New Roman" w:eastAsia="Times New Roman" w:cs="Times New Roman"/>
        </w:rPr>
        <w:t xml:space="preserve">. </w:t>
      </w:r>
      <w:r>
        <w:rPr>
          <w:rFonts w:ascii="MV Boli" w:hAnsi="MV Boli" w:eastAsia="MV Boli" w:cs="MV Boli"/>
        </w:rPr>
        <w:t>މިފަދަ</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އެލިޔާސްގެ</w:t>
      </w:r>
      <w:r>
        <w:rPr>
          <w:rFonts w:ascii="Times New Roman" w:hAnsi="Times New Roman" w:eastAsia="Times New Roman" w:cs="Times New Roman"/>
        </w:rPr>
        <w:t xml:space="preserve"> </w:t>
      </w:r>
      <w:r>
        <w:rPr>
          <w:rFonts w:ascii="MV Boli" w:hAnsi="MV Boli" w:eastAsia="MV Boli" w:cs="MV Boli"/>
        </w:rPr>
        <w:t>މިސާލުން</w:t>
      </w:r>
      <w:r>
        <w:rPr>
          <w:rFonts w:ascii="Times New Roman" w:hAnsi="Times New Roman" w:eastAsia="Times New Roman" w:cs="Times New Roman"/>
        </w:rPr>
        <w:t xml:space="preserve"> </w:t>
      </w:r>
      <w:r>
        <w:rPr>
          <w:rFonts w:ascii="MV Boli" w:hAnsi="MV Boli" w:eastAsia="MV Boli" w:cs="MV Boli"/>
        </w:rPr>
        <w:t>އުނގެންނަން</w:t>
      </w:r>
      <w:r>
        <w:rPr>
          <w:rFonts w:ascii="Times New Roman" w:hAnsi="Times New Roman" w:eastAsia="Times New Roman" w:cs="Times New Roman"/>
        </w:rPr>
        <w:t xml:space="preserve"> </w:t>
      </w:r>
      <w:r>
        <w:rPr>
          <w:rFonts w:ascii="MV Boli" w:hAnsi="MV Boli" w:eastAsia="MV Boli" w:cs="MV Boli"/>
        </w:rPr>
        <w:t>ޖެހެއެވެ</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ބަސް</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މުޅި</w:t>
      </w:r>
      <w:r>
        <w:rPr>
          <w:rFonts w:ascii="Times New Roman" w:hAnsi="Times New Roman" w:eastAsia="Times New Roman" w:cs="Times New Roman"/>
        </w:rPr>
        <w:t xml:space="preserve"> </w:t>
      </w:r>
      <w:r>
        <w:rPr>
          <w:rFonts w:ascii="MV Boli" w:hAnsi="MV Boli" w:eastAsia="MV Boli" w:cs="MV Boli"/>
        </w:rPr>
        <w:t>އުޑުގެ</w:t>
      </w:r>
      <w:r>
        <w:rPr>
          <w:rFonts w:ascii="Times New Roman" w:hAnsi="Times New Roman" w:eastAsia="Times New Roman" w:cs="Times New Roman"/>
        </w:rPr>
        <w:t xml:space="preserve"> </w:t>
      </w:r>
      <w:r>
        <w:rPr>
          <w:rFonts w:ascii="MV Boli" w:hAnsi="MV Boli" w:eastAsia="MV Boli" w:cs="MV Boli"/>
        </w:rPr>
        <w:t>ނިއުމަތްތައް</w:t>
      </w:r>
      <w:r>
        <w:rPr>
          <w:rFonts w:ascii="Times New Roman" w:hAnsi="Times New Roman" w:eastAsia="Times New Roman" w:cs="Times New Roman"/>
        </w:rPr>
        <w:t xml:space="preserve">، </w:t>
      </w:r>
      <w:r>
        <w:rPr>
          <w:rFonts w:ascii="MV Boli" w:hAnsi="MV Boli" w:eastAsia="MV Boli" w:cs="MV Boli"/>
        </w:rPr>
        <w:t>ވައިނާއި</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ބިމުން</w:t>
      </w:r>
      <w:r>
        <w:rPr>
          <w:rFonts w:ascii="Times New Roman" w:hAnsi="Times New Roman" w:eastAsia="Times New Roman" w:cs="Times New Roman"/>
        </w:rPr>
        <w:t xml:space="preserve"> </w:t>
      </w:r>
      <w:r>
        <w:rPr>
          <w:rFonts w:ascii="MV Boli" w:hAnsi="MV Boli" w:eastAsia="MV Boli" w:cs="MV Boli"/>
        </w:rPr>
        <w:t>ލޮކްކޮށްލިއެވެ</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ހުޅުވާ</w:t>
      </w:r>
      <w:r>
        <w:rPr>
          <w:rFonts w:ascii="Times New Roman" w:hAnsi="Times New Roman" w:eastAsia="Times New Roman" w:cs="Times New Roman"/>
        </w:rPr>
        <w:t xml:space="preserve"> </w:t>
      </w:r>
      <w:r>
        <w:rPr>
          <w:rFonts w:ascii="MV Boli" w:hAnsi="MV Boli" w:eastAsia="MV Boli" w:cs="MV Boli"/>
        </w:rPr>
        <w:t>ވާރޭގެ</w:t>
      </w:r>
      <w:r>
        <w:rPr>
          <w:rFonts w:ascii="Times New Roman" w:hAnsi="Times New Roman" w:eastAsia="Times New Roman" w:cs="Times New Roman"/>
        </w:rPr>
        <w:t xml:space="preserve"> </w:t>
      </w:r>
      <w:r>
        <w:rPr>
          <w:rFonts w:ascii="MV Boli" w:hAnsi="MV Boli" w:eastAsia="MV Boli" w:cs="MV Boli"/>
        </w:rPr>
        <w:t>ފެންވަރު</w:t>
      </w:r>
      <w:r>
        <w:rPr>
          <w:rFonts w:ascii="Times New Roman" w:hAnsi="Times New Roman" w:eastAsia="Times New Roman" w:cs="Times New Roman"/>
        </w:rPr>
        <w:t xml:space="preserve"> </w:t>
      </w:r>
      <w:r>
        <w:rPr>
          <w:rFonts w:ascii="MV Boli" w:hAnsi="MV Boli" w:eastAsia="MV Boli" w:cs="MV Boli"/>
        </w:rPr>
        <w:t>ބިމަށް</w:t>
      </w:r>
      <w:r>
        <w:rPr>
          <w:rFonts w:ascii="Times New Roman" w:hAnsi="Times New Roman" w:eastAsia="Times New Roman" w:cs="Times New Roman"/>
        </w:rPr>
        <w:t xml:space="preserve"> </w:t>
      </w:r>
      <w:r>
        <w:rPr>
          <w:rFonts w:ascii="MV Boli" w:hAnsi="MV Boli" w:eastAsia="MV Boli" w:cs="MV Boli"/>
        </w:rPr>
        <w:t>އަނބުރާނެ</w:t>
      </w:r>
      <w:r>
        <w:rPr>
          <w:rFonts w:ascii="Times New Roman" w:hAnsi="Times New Roman" w:eastAsia="Times New Roman" w:cs="Times New Roman"/>
        </w:rPr>
        <w:t xml:space="preserve"> </w:t>
      </w:r>
      <w:r>
        <w:rPr>
          <w:rFonts w:ascii="MV Boli" w:hAnsi="MV Boli" w:eastAsia="MV Boli" w:cs="MV Boli"/>
        </w:rPr>
        <w:t>ގޮތަށް</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ހުޅުވާ</w:t>
      </w:r>
      <w:r>
        <w:rPr>
          <w:rFonts w:ascii="Times New Roman" w:hAnsi="Times New Roman" w:eastAsia="Times New Roman" w:cs="Times New Roman"/>
        </w:rPr>
        <w:t xml:space="preserve"> </w:t>
      </w:r>
      <w:r>
        <w:rPr>
          <w:rFonts w:ascii="MV Boli" w:hAnsi="MV Boli" w:eastAsia="MV Boli" w:cs="MV Boli"/>
        </w:rPr>
        <w:t>ކުންޖެއް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ބަސް</w:t>
      </w:r>
      <w:r>
        <w:rPr>
          <w:rFonts w:ascii="Times New Roman" w:hAnsi="Times New Roman" w:eastAsia="Times New Roman" w:cs="Times New Roman"/>
        </w:rPr>
        <w:t xml:space="preserve"> </w:t>
      </w:r>
      <w:r>
        <w:rPr>
          <w:rFonts w:ascii="MV Boli" w:hAnsi="MV Boli" w:eastAsia="MV Boli" w:cs="MV Boli"/>
        </w:rPr>
        <w:t>އެކަނިއެވެ</w:t>
      </w:r>
      <w:r>
        <w:rPr>
          <w:rFonts w:ascii="Times New Roman" w:hAnsi="Times New Roman" w:eastAsia="Times New Roman" w:cs="Times New Roman"/>
        </w:rPr>
        <w:t xml:space="preserve">. </w:t>
      </w:r>
      <w:r>
        <w:rPr>
          <w:rFonts w:ascii="MV Boli" w:hAnsi="MV Boli" w:eastAsia="MV Boli" w:cs="MV Boli"/>
        </w:rPr>
        <w:t>ރަސްގެ</w:t>
      </w:r>
      <w:r>
        <w:rPr>
          <w:rFonts w:ascii="Times New Roman" w:hAnsi="Times New Roman" w:eastAsia="Times New Roman" w:cs="Times New Roman"/>
        </w:rPr>
        <w:t xml:space="preserve"> </w:t>
      </w:r>
      <w:r>
        <w:rPr>
          <w:rFonts w:ascii="MV Boli" w:hAnsi="MV Boli" w:eastAsia="MV Boli" w:cs="MV Boli"/>
        </w:rPr>
        <w:t>ކުރިއާއި</w:t>
      </w:r>
      <w:r>
        <w:rPr>
          <w:rFonts w:ascii="Times New Roman" w:hAnsi="Times New Roman" w:eastAsia="Times New Roman" w:cs="Times New Roman"/>
        </w:rPr>
        <w:t xml:space="preserve"> </w:t>
      </w:r>
      <w:r>
        <w:rPr>
          <w:rFonts w:ascii="MV Boli" w:hAnsi="MV Boli" w:eastAsia="MV Boli" w:cs="MV Boli"/>
        </w:rPr>
        <w:t>އިސްރާއީލުގެ</w:t>
      </w:r>
      <w:r>
        <w:rPr>
          <w:rFonts w:ascii="Times New Roman" w:hAnsi="Times New Roman" w:eastAsia="Times New Roman" w:cs="Times New Roman"/>
        </w:rPr>
        <w:t xml:space="preserve"> </w:t>
      </w:r>
      <w:r>
        <w:rPr>
          <w:rFonts w:ascii="MV Boli" w:hAnsi="MV Boli" w:eastAsia="MV Boli" w:cs="MV Boli"/>
        </w:rPr>
        <w:t>ހާސްވަރަކަށް</w:t>
      </w:r>
      <w:r>
        <w:rPr>
          <w:rFonts w:ascii="Times New Roman" w:hAnsi="Times New Roman" w:eastAsia="Times New Roman" w:cs="Times New Roman"/>
        </w:rPr>
        <w:t xml:space="preserve"> </w:t>
      </w:r>
      <w:r>
        <w:rPr>
          <w:rFonts w:ascii="MV Boli" w:hAnsi="MV Boli" w:eastAsia="MV Boli" w:cs="MV Boli"/>
        </w:rPr>
        <w:t>މުހިމުކޮށް</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ކިޔެވި</w:t>
      </w:r>
      <w:r>
        <w:rPr>
          <w:rFonts w:ascii="Times New Roman" w:hAnsi="Times New Roman" w:eastAsia="Times New Roman" w:cs="Times New Roman"/>
        </w:rPr>
        <w:t xml:space="preserve"> </w:t>
      </w:r>
      <w:r>
        <w:rPr>
          <w:rFonts w:ascii="MV Boli" w:hAnsi="MV Boli" w:eastAsia="MV Boli" w:cs="MV Boli"/>
        </w:rPr>
        <w:t>ސާދާ</w:t>
      </w:r>
      <w:r>
        <w:rPr>
          <w:rFonts w:ascii="Times New Roman" w:hAnsi="Times New Roman" w:eastAsia="Times New Roman" w:cs="Times New Roman"/>
        </w:rPr>
        <w:t xml:space="preserve"> </w:t>
      </w:r>
      <w:r>
        <w:rPr>
          <w:rFonts w:ascii="MV Boli" w:hAnsi="MV Boli" w:eastAsia="MV Boli" w:cs="MV Boli"/>
        </w:rPr>
        <w:t>ދުޢާގެ</w:t>
      </w:r>
      <w:r>
        <w:rPr>
          <w:rFonts w:ascii="Times New Roman" w:hAnsi="Times New Roman" w:eastAsia="Times New Roman" w:cs="Times New Roman"/>
        </w:rPr>
        <w:t xml:space="preserve"> </w:t>
      </w:r>
      <w:r>
        <w:rPr>
          <w:rFonts w:ascii="MV Boli" w:hAnsi="MV Boli" w:eastAsia="MV Boli" w:cs="MV Boli"/>
        </w:rPr>
        <w:t>ޖަވާބުގައި</w:t>
      </w:r>
      <w:r>
        <w:rPr>
          <w:rFonts w:ascii="Times New Roman" w:hAnsi="Times New Roman" w:eastAsia="Times New Roman" w:cs="Times New Roman"/>
        </w:rPr>
        <w:t xml:space="preserve"> </w:t>
      </w:r>
      <w:r>
        <w:rPr>
          <w:rFonts w:ascii="MV Boli" w:hAnsi="MV Boli" w:eastAsia="MV Boli" w:cs="MV Boli"/>
        </w:rPr>
        <w:t>އުޑުން</w:t>
      </w:r>
      <w:r>
        <w:rPr>
          <w:rFonts w:ascii="Times New Roman" w:hAnsi="Times New Roman" w:eastAsia="Times New Roman" w:cs="Times New Roman"/>
        </w:rPr>
        <w:t xml:space="preserve"> </w:t>
      </w:r>
      <w:r>
        <w:rPr>
          <w:rFonts w:ascii="MV Boli" w:hAnsi="MV Boli" w:eastAsia="MV Boli" w:cs="MV Boli"/>
        </w:rPr>
        <w:t>ނިކުންނަ</w:t>
      </w:r>
      <w:r>
        <w:rPr>
          <w:rFonts w:ascii="Times New Roman" w:hAnsi="Times New Roman" w:eastAsia="Times New Roman" w:cs="Times New Roman"/>
        </w:rPr>
        <w:t xml:space="preserve"> </w:t>
      </w:r>
      <w:r>
        <w:rPr>
          <w:rFonts w:ascii="MV Boli" w:hAnsi="MV Boli" w:eastAsia="MV Boli" w:cs="MV Boli"/>
        </w:rPr>
        <w:t>އަލިފާން</w:t>
      </w:r>
      <w:r>
        <w:rPr>
          <w:rFonts w:ascii="Times New Roman" w:hAnsi="Times New Roman" w:eastAsia="Times New Roman" w:cs="Times New Roman"/>
        </w:rPr>
        <w:t xml:space="preserve"> </w:t>
      </w:r>
      <w:r>
        <w:rPr>
          <w:rFonts w:ascii="MV Boli" w:hAnsi="MV Boli" w:eastAsia="MV Boli" w:cs="MV Boli"/>
        </w:rPr>
        <w:t>ގެރިގެން</w:t>
      </w:r>
      <w:r>
        <w:rPr>
          <w:rFonts w:ascii="Times New Roman" w:hAnsi="Times New Roman" w:eastAsia="Times New Roman" w:cs="Times New Roman"/>
        </w:rPr>
        <w:t xml:space="preserve"> </w:t>
      </w:r>
      <w:r>
        <w:rPr>
          <w:rFonts w:ascii="MV Boli" w:hAnsi="MV Boli" w:eastAsia="MV Boli" w:cs="MV Boli"/>
        </w:rPr>
        <w:t>ޤުރުބާނީގެ</w:t>
      </w:r>
      <w:r>
        <w:rPr>
          <w:rFonts w:ascii="Times New Roman" w:hAnsi="Times New Roman" w:eastAsia="Times New Roman" w:cs="Times New Roman"/>
        </w:rPr>
        <w:t xml:space="preserve"> </w:t>
      </w:r>
      <w:r>
        <w:rPr>
          <w:rFonts w:ascii="MV Boli" w:hAnsi="MV Boli" w:eastAsia="MV Boli" w:cs="MV Boli"/>
        </w:rPr>
        <w:t>މަސްލައި</w:t>
      </w:r>
      <w:r>
        <w:rPr>
          <w:rFonts w:ascii="Times New Roman" w:hAnsi="Times New Roman" w:eastAsia="Times New Roman" w:cs="Times New Roman"/>
        </w:rPr>
        <w:t xml:space="preserve"> </w:t>
      </w:r>
      <w:r>
        <w:rPr>
          <w:rFonts w:ascii="MV Boli" w:hAnsi="MV Boli" w:eastAsia="MV Boli" w:cs="MV Boli"/>
        </w:rPr>
        <w:t>އަލިކޮށްލި</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ދުޢާ</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އިލާހީ</w:t>
      </w:r>
      <w:r>
        <w:rPr>
          <w:rFonts w:ascii="Times New Roman" w:hAnsi="Times New Roman" w:eastAsia="Times New Roman" w:cs="Times New Roman"/>
        </w:rPr>
        <w:t xml:space="preserve"> </w:t>
      </w:r>
      <w:r>
        <w:rPr>
          <w:rFonts w:ascii="MV Boli" w:hAnsi="MV Boli" w:eastAsia="MV Boli" w:cs="MV Boli"/>
        </w:rPr>
        <w:t>އިއްޒަތުން</w:t>
      </w:r>
      <w:r>
        <w:rPr>
          <w:rFonts w:ascii="Times New Roman" w:hAnsi="Times New Roman" w:eastAsia="Times New Roman" w:cs="Times New Roman"/>
        </w:rPr>
        <w:t xml:space="preserve"> </w:t>
      </w:r>
      <w:r>
        <w:rPr>
          <w:rFonts w:ascii="MV Boli" w:hAnsi="MV Boli" w:eastAsia="MV Boli" w:cs="MV Boli"/>
        </w:rPr>
        <w:t>މުހިންމުވެގެން</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 xml:space="preserve">. </w:t>
      </w:r>
      <w:r>
        <w:rPr>
          <w:rFonts w:ascii="MV Boli" w:hAnsi="MV Boli" w:eastAsia="MV Boli" w:cs="MV Boli"/>
        </w:rPr>
        <w:t>ބަޢަލްގެ</w:t>
      </w:r>
      <w:r>
        <w:rPr>
          <w:rFonts w:ascii="Times New Roman" w:hAnsi="Times New Roman" w:eastAsia="Times New Roman" w:cs="Times New Roman"/>
        </w:rPr>
        <w:t xml:space="preserve"> </w:t>
      </w:r>
      <w:r>
        <w:rPr>
          <w:rFonts w:ascii="MV Boli" w:hAnsi="MV Boli" w:eastAsia="MV Boli" w:cs="MV Boli"/>
        </w:rPr>
        <w:t>އަށްސަތޭކަ</w:t>
      </w:r>
      <w:r>
        <w:rPr>
          <w:rFonts w:ascii="Times New Roman" w:hAnsi="Times New Roman" w:eastAsia="Times New Roman" w:cs="Times New Roman"/>
        </w:rPr>
        <w:t xml:space="preserve"> </w:t>
      </w:r>
      <w:r>
        <w:rPr>
          <w:rFonts w:ascii="MV Boli" w:hAnsi="MV Boli" w:eastAsia="MV Boli" w:cs="MV Boli"/>
        </w:rPr>
        <w:t>ފަންސާސް</w:t>
      </w:r>
      <w:r>
        <w:rPr>
          <w:rFonts w:ascii="Times New Roman" w:hAnsi="Times New Roman" w:eastAsia="Times New Roman" w:cs="Times New Roman"/>
        </w:rPr>
        <w:t xml:space="preserve"> </w:t>
      </w:r>
      <w:r>
        <w:rPr>
          <w:rFonts w:ascii="MV Boli" w:hAnsi="MV Boli" w:eastAsia="MV Boli" w:cs="MV Boli"/>
        </w:rPr>
        <w:t>ކާހިނުން</w:t>
      </w:r>
      <w:r>
        <w:rPr>
          <w:rFonts w:ascii="Times New Roman" w:hAnsi="Times New Roman" w:eastAsia="Times New Roman" w:cs="Times New Roman"/>
        </w:rPr>
        <w:t xml:space="preserve"> </w:t>
      </w:r>
      <w:r>
        <w:rPr>
          <w:rFonts w:ascii="MV Boli" w:hAnsi="MV Boli" w:eastAsia="MV Boli" w:cs="MV Boli"/>
        </w:rPr>
        <w:t>ގަތްލުކޮށް</w:t>
      </w:r>
      <w:r>
        <w:rPr>
          <w:rFonts w:ascii="Times New Roman" w:hAnsi="Times New Roman" w:eastAsia="Times New Roman" w:cs="Times New Roman"/>
        </w:rPr>
        <w:t xml:space="preserve"> </w:t>
      </w:r>
      <w:r>
        <w:rPr>
          <w:rFonts w:ascii="MV Boli" w:hAnsi="MV Boli" w:eastAsia="MV Boli" w:cs="MV Boli"/>
        </w:rPr>
        <w:t>މަރާލުމުގައި</w:t>
      </w:r>
      <w:r>
        <w:rPr>
          <w:rFonts w:ascii="Times New Roman" w:hAnsi="Times New Roman" w:eastAsia="Times New Roman" w:cs="Times New Roman"/>
        </w:rPr>
        <w:t xml:space="preserve"> </w:t>
      </w:r>
      <w:r>
        <w:rPr>
          <w:rFonts w:ascii="MV Boli" w:hAnsi="MV Boli" w:eastAsia="MV Boli" w:cs="MV Boli"/>
        </w:rPr>
        <w:t>އިލާހީ</w:t>
      </w:r>
      <w:r>
        <w:rPr>
          <w:rFonts w:ascii="Times New Roman" w:hAnsi="Times New Roman" w:eastAsia="Times New Roman" w:cs="Times New Roman"/>
        </w:rPr>
        <w:t xml:space="preserve"> </w:t>
      </w:r>
      <w:r>
        <w:rPr>
          <w:rFonts w:ascii="MV Boli" w:hAnsi="MV Boli" w:eastAsia="MV Boli" w:cs="MV Boli"/>
        </w:rPr>
        <w:t>ފައިޞަލާ</w:t>
      </w:r>
      <w:r>
        <w:rPr>
          <w:rFonts w:ascii="Times New Roman" w:hAnsi="Times New Roman" w:eastAsia="Times New Roman" w:cs="Times New Roman"/>
        </w:rPr>
        <w:t xml:space="preserve"> </w:t>
      </w:r>
      <w:r>
        <w:rPr>
          <w:rFonts w:ascii="MV Boli" w:hAnsi="MV Boli" w:eastAsia="MV Boli" w:cs="MV Boli"/>
        </w:rPr>
        <w:t>ނަފާޛުކުރި</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އަތެވެ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ދުވަހުގެ</w:t>
      </w:r>
      <w:r>
        <w:rPr>
          <w:rFonts w:ascii="Times New Roman" w:hAnsi="Times New Roman" w:eastAsia="Times New Roman" w:cs="Times New Roman"/>
        </w:rPr>
        <w:t xml:space="preserve"> </w:t>
      </w:r>
      <w:r>
        <w:rPr>
          <w:rFonts w:ascii="MV Boli" w:hAnsi="MV Boli" w:eastAsia="MV Boli" w:cs="MV Boli"/>
        </w:rPr>
        <w:t>ނިމުނު</w:t>
      </w:r>
      <w:r>
        <w:rPr>
          <w:rFonts w:ascii="Times New Roman" w:hAnsi="Times New Roman" w:eastAsia="Times New Roman" w:cs="Times New Roman"/>
        </w:rPr>
        <w:t xml:space="preserve"> </w:t>
      </w:r>
      <w:r>
        <w:rPr>
          <w:rFonts w:ascii="MV Boli" w:hAnsi="MV Boli" w:eastAsia="MV Boli" w:cs="MV Boli"/>
        </w:rPr>
        <w:t>ކަންތަކުގެ</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ކައިރިކުރެވުނު</w:t>
      </w:r>
      <w:r>
        <w:rPr>
          <w:rFonts w:ascii="Times New Roman" w:hAnsi="Times New Roman" w:eastAsia="Times New Roman" w:cs="Times New Roman"/>
        </w:rPr>
        <w:t xml:space="preserve"> </w:t>
      </w:r>
      <w:r>
        <w:rPr>
          <w:rFonts w:ascii="MV Boli" w:hAnsi="MV Boli" w:eastAsia="MV Boli" w:cs="MV Boli"/>
        </w:rPr>
        <w:t>މަސައްކަތާއި</w:t>
      </w:r>
      <w:r>
        <w:rPr>
          <w:rFonts w:ascii="Times New Roman" w:hAnsi="Times New Roman" w:eastAsia="Times New Roman" w:cs="Times New Roman"/>
        </w:rPr>
        <w:t xml:space="preserve"> </w:t>
      </w:r>
      <w:r>
        <w:rPr>
          <w:rFonts w:ascii="MV Boli" w:hAnsi="MV Boli" w:eastAsia="MV Boli" w:cs="MV Boli"/>
        </w:rPr>
        <w:t>ހާއްސަ</w:t>
      </w:r>
      <w:r>
        <w:rPr>
          <w:rFonts w:ascii="Times New Roman" w:hAnsi="Times New Roman" w:eastAsia="Times New Roman" w:cs="Times New Roman"/>
        </w:rPr>
        <w:t xml:space="preserve"> </w:t>
      </w:r>
      <w:r>
        <w:rPr>
          <w:rFonts w:ascii="MV Boli" w:hAnsi="MV Boli" w:eastAsia="MV Boli" w:cs="MV Boli"/>
        </w:rPr>
        <w:t>ކާމިޔާބީގެ</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ވިލާތްތައް</w:t>
      </w:r>
      <w:r>
        <w:rPr>
          <w:rFonts w:ascii="Times New Roman" w:hAnsi="Times New Roman" w:eastAsia="Times New Roman" w:cs="Times New Roman"/>
        </w:rPr>
        <w:t xml:space="preserve"> </w:t>
      </w:r>
      <w:r>
        <w:rPr>
          <w:rFonts w:ascii="MV Boli" w:hAnsi="MV Boli" w:eastAsia="MV Boli" w:cs="MV Boli"/>
        </w:rPr>
        <w:t>އަންނަން</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އަންނަން</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އުޑުން</w:t>
      </w:r>
      <w:r>
        <w:rPr>
          <w:rFonts w:ascii="Times New Roman" w:hAnsi="Times New Roman" w:eastAsia="Times New Roman" w:cs="Times New Roman"/>
        </w:rPr>
        <w:t xml:space="preserve"> </w:t>
      </w:r>
      <w:r>
        <w:rPr>
          <w:rFonts w:ascii="MV Boli" w:hAnsi="MV Boli" w:eastAsia="MV Boli" w:cs="MV Boli"/>
        </w:rPr>
        <w:t>އަލިފާން</w:t>
      </w:r>
      <w:r>
        <w:rPr>
          <w:rFonts w:ascii="Times New Roman" w:hAnsi="Times New Roman" w:eastAsia="Times New Roman" w:cs="Times New Roman"/>
        </w:rPr>
        <w:t xml:space="preserve"> </w:t>
      </w:r>
      <w:r>
        <w:rPr>
          <w:rFonts w:ascii="MV Boli" w:hAnsi="MV Boli" w:eastAsia="MV Boli" w:cs="MV Boli"/>
        </w:rPr>
        <w:t>ބާއްވަން</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ކުޅަދާނަ</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ހީނަ</w:t>
      </w:r>
      <w:r>
        <w:rPr>
          <w:rFonts w:ascii="Times New Roman" w:hAnsi="Times New Roman" w:eastAsia="Times New Roman" w:cs="Times New Roman"/>
        </w:rPr>
        <w:t xml:space="preserve"> </w:t>
      </w:r>
      <w:r>
        <w:rPr>
          <w:rFonts w:ascii="MV Boli" w:hAnsi="MV Boli" w:eastAsia="MV Boli" w:cs="MV Boli"/>
        </w:rPr>
        <w:t>ޚިދުމަތެއް</w:t>
      </w:r>
      <w:r>
        <w:rPr>
          <w:rFonts w:ascii="Times New Roman" w:hAnsi="Times New Roman" w:eastAsia="Times New Roman" w:cs="Times New Roman"/>
        </w:rPr>
        <w:t xml:space="preserve"> </w:t>
      </w:r>
      <w:r>
        <w:rPr>
          <w:rFonts w:ascii="MV Boli" w:hAnsi="MV Boli" w:eastAsia="MV Boli" w:cs="MV Boli"/>
        </w:rPr>
        <w:t>ކުރުމަށް</w:t>
      </w:r>
      <w:r>
        <w:rPr>
          <w:rFonts w:ascii="Times New Roman" w:hAnsi="Times New Roman" w:eastAsia="Times New Roman" w:cs="Times New Roman"/>
        </w:rPr>
        <w:t xml:space="preserve"> </w:t>
      </w:r>
      <w:r>
        <w:rPr>
          <w:rFonts w:ascii="MV Boli" w:hAnsi="MV Boli" w:eastAsia="MV Boli" w:cs="MV Boli"/>
        </w:rPr>
        <w:t>ރުހިގަތެވެ</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އަހާބުގެ</w:t>
      </w:r>
      <w:r>
        <w:rPr>
          <w:rFonts w:ascii="Times New Roman" w:hAnsi="Times New Roman" w:eastAsia="Times New Roman" w:cs="Times New Roman"/>
        </w:rPr>
        <w:t xml:space="preserve"> </w:t>
      </w:r>
      <w:r>
        <w:rPr>
          <w:rFonts w:ascii="MV Boli" w:hAnsi="MV Boli" w:eastAsia="MV Boli" w:cs="MV Boli"/>
        </w:rPr>
        <w:t>ރަތްގަޑީގެ</w:t>
      </w:r>
      <w:r>
        <w:rPr>
          <w:rFonts w:ascii="Times New Roman" w:hAnsi="Times New Roman" w:eastAsia="Times New Roman" w:cs="Times New Roman"/>
        </w:rPr>
        <w:t xml:space="preserve"> </w:t>
      </w:r>
      <w:r>
        <w:rPr>
          <w:rFonts w:ascii="MV Boli" w:hAnsi="MV Boli" w:eastAsia="MV Boli" w:cs="MV Boli"/>
        </w:rPr>
        <w:t>ކުރިއަށް</w:t>
      </w:r>
      <w:r>
        <w:rPr>
          <w:rFonts w:ascii="Times New Roman" w:hAnsi="Times New Roman" w:eastAsia="Times New Roman" w:cs="Times New Roman"/>
        </w:rPr>
        <w:t xml:space="preserve">، </w:t>
      </w:r>
      <w:r>
        <w:rPr>
          <w:rFonts w:ascii="MV Boli" w:hAnsi="MV Boli" w:eastAsia="MV Boli" w:cs="MV Boli"/>
        </w:rPr>
        <w:t>އަނދިރިކަމާއި</w:t>
      </w:r>
      <w:r>
        <w:rPr>
          <w:rFonts w:ascii="Times New Roman" w:hAnsi="Times New Roman" w:eastAsia="Times New Roman" w:cs="Times New Roman"/>
        </w:rPr>
        <w:t xml:space="preserve"> </w:t>
      </w:r>
      <w:r>
        <w:rPr>
          <w:rFonts w:ascii="MV Boli" w:hAnsi="MV Boli" w:eastAsia="MV Boli" w:cs="MV Boli"/>
        </w:rPr>
        <w:t>ވައިއާއި</w:t>
      </w:r>
      <w:r>
        <w:rPr>
          <w:rFonts w:ascii="Times New Roman" w:hAnsi="Times New Roman" w:eastAsia="Times New Roman" w:cs="Times New Roman"/>
        </w:rPr>
        <w:t xml:space="preserve"> </w:t>
      </w:r>
      <w:r>
        <w:rPr>
          <w:rFonts w:ascii="MV Boli" w:hAnsi="MV Boli" w:eastAsia="MV Boli" w:cs="MV Boli"/>
        </w:rPr>
        <w:t>ވާރޭގައި</w:t>
      </w:r>
      <w:r>
        <w:rPr>
          <w:rFonts w:ascii="Times New Roman" w:hAnsi="Times New Roman" w:eastAsia="Times New Roman" w:cs="Times New Roman"/>
        </w:rPr>
        <w:t xml:space="preserve">، </w:t>
      </w:r>
      <w:r>
        <w:rPr>
          <w:rFonts w:ascii="MV Boli" w:hAnsi="MV Boli" w:eastAsia="MV Boli" w:cs="MV Boli"/>
        </w:rPr>
        <w:t>ދުވެލިއެވެ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ތިމާގެ</w:t>
      </w:r>
      <w:r>
        <w:rPr>
          <w:rFonts w:ascii="Times New Roman" w:hAnsi="Times New Roman" w:eastAsia="Times New Roman" w:cs="Times New Roman"/>
        </w:rPr>
        <w:t xml:space="preserve"> </w:t>
      </w:r>
      <w:r>
        <w:rPr>
          <w:rFonts w:ascii="MV Boli" w:hAnsi="MV Boli" w:eastAsia="MV Boli" w:cs="MV Boli"/>
        </w:rPr>
        <w:t>ފާފަތަކާއި</w:t>
      </w:r>
      <w:r>
        <w:rPr>
          <w:rFonts w:ascii="Times New Roman" w:hAnsi="Times New Roman" w:eastAsia="Times New Roman" w:cs="Times New Roman"/>
        </w:rPr>
        <w:t xml:space="preserve"> </w:t>
      </w:r>
      <w:r>
        <w:rPr>
          <w:rFonts w:ascii="MV Boli" w:hAnsi="MV Boli" w:eastAsia="MV Boli" w:cs="MV Boli"/>
        </w:rPr>
        <w:t>ކުށްތަކުގެ</w:t>
      </w:r>
      <w:r>
        <w:rPr>
          <w:rFonts w:ascii="Times New Roman" w:hAnsi="Times New Roman" w:eastAsia="Times New Roman" w:cs="Times New Roman"/>
        </w:rPr>
        <w:t xml:space="preserve"> </w:t>
      </w:r>
      <w:r>
        <w:rPr>
          <w:rFonts w:ascii="MV Boli" w:hAnsi="MV Boli" w:eastAsia="MV Boli" w:cs="MV Boli"/>
        </w:rPr>
        <w:t>ސަބަބުން</w:t>
      </w:r>
      <w:r>
        <w:rPr>
          <w:rFonts w:ascii="Times New Roman" w:hAnsi="Times New Roman" w:eastAsia="Times New Roman" w:cs="Times New Roman"/>
        </w:rPr>
        <w:t xml:space="preserve"> </w:t>
      </w:r>
      <w:r>
        <w:rPr>
          <w:rFonts w:ascii="MV Boli" w:hAnsi="MV Boli" w:eastAsia="MV Boli" w:cs="MV Boli"/>
        </w:rPr>
        <w:t>މޫނަށް</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ކޯރެވުމަށް</w:t>
      </w:r>
      <w:r>
        <w:rPr>
          <w:rFonts w:ascii="Times New Roman" w:hAnsi="Times New Roman" w:eastAsia="Times New Roman" w:cs="Times New Roman"/>
        </w:rPr>
        <w:t xml:space="preserve"> </w:t>
      </w:r>
      <w:r>
        <w:rPr>
          <w:rFonts w:ascii="MV Boli" w:hAnsi="MV Boli" w:eastAsia="MV Boli" w:cs="MV Boli"/>
        </w:rPr>
        <w:t>ނުބިރި</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ސިޔާދަތު</w:t>
      </w:r>
      <w:r>
        <w:rPr>
          <w:rFonts w:ascii="Times New Roman" w:hAnsi="Times New Roman" w:eastAsia="Times New Roman" w:cs="Times New Roman"/>
        </w:rPr>
        <w:t xml:space="preserve"> </w:t>
      </w:r>
      <w:r>
        <w:rPr>
          <w:rFonts w:ascii="MV Boli" w:hAnsi="MV Boli" w:eastAsia="MV Boli" w:cs="MV Boli"/>
        </w:rPr>
        <w:t>ވެރިޔާއަށް</w:t>
      </w:r>
      <w:r>
        <w:rPr>
          <w:rFonts w:ascii="Times New Roman" w:hAnsi="Times New Roman" w:eastAsia="Times New Roman" w:cs="Times New Roman"/>
        </w:rPr>
        <w:t xml:space="preserve"> </w:t>
      </w:r>
      <w:r>
        <w:rPr>
          <w:rFonts w:ascii="MV Boli" w:hAnsi="MV Boli" w:eastAsia="MV Boli" w:cs="MV Boli"/>
        </w:rPr>
        <w:t>ޚިދުމަތް</w:t>
      </w:r>
      <w:r>
        <w:rPr>
          <w:rFonts w:ascii="Times New Roman" w:hAnsi="Times New Roman" w:eastAsia="Times New Roman" w:cs="Times New Roman"/>
        </w:rPr>
        <w:t xml:space="preserve"> </w:t>
      </w:r>
      <w:r>
        <w:rPr>
          <w:rFonts w:ascii="MV Boli" w:hAnsi="MV Boli" w:eastAsia="MV Boli" w:cs="MV Boli"/>
        </w:rPr>
        <w:t>ކުރުމަށެވެ</w:t>
      </w:r>
      <w:r>
        <w:rPr>
          <w:rFonts w:ascii="Times New Roman" w:hAnsi="Times New Roman" w:eastAsia="Times New Roman" w:cs="Times New Roman"/>
        </w:rPr>
        <w:t xml:space="preserve">. </w:t>
      </w:r>
      <w:r>
        <w:rPr>
          <w:rFonts w:ascii="MV Boli" w:hAnsi="MV Boli" w:eastAsia="MV Boli" w:cs="MV Boli"/>
        </w:rPr>
        <w:t>ރަސް</w:t>
      </w:r>
      <w:r>
        <w:rPr>
          <w:rFonts w:ascii="Times New Roman" w:hAnsi="Times New Roman" w:eastAsia="Times New Roman" w:cs="Times New Roman"/>
        </w:rPr>
        <w:t xml:space="preserve"> </w:t>
      </w:r>
      <w:r>
        <w:rPr>
          <w:rFonts w:ascii="MV Boli" w:hAnsi="MV Boli" w:eastAsia="MV Boli" w:cs="MV Boli"/>
        </w:rPr>
        <w:t>ދޮރުތަކުގެ</w:t>
      </w:r>
      <w:r>
        <w:rPr>
          <w:rFonts w:ascii="Times New Roman" w:hAnsi="Times New Roman" w:eastAsia="Times New Roman" w:cs="Times New Roman"/>
        </w:rPr>
        <w:t xml:space="preserve"> </w:t>
      </w:r>
      <w:r>
        <w:rPr>
          <w:rFonts w:ascii="MV Boli" w:hAnsi="MV Boli" w:eastAsia="MV Boli" w:cs="MV Boli"/>
        </w:rPr>
        <w:t>ތެރެއަށް</w:t>
      </w:r>
      <w:r>
        <w:rPr>
          <w:rFonts w:ascii="Times New Roman" w:hAnsi="Times New Roman" w:eastAsia="Times New Roman" w:cs="Times New Roman"/>
        </w:rPr>
        <w:t xml:space="preserve"> </w:t>
      </w:r>
      <w:r>
        <w:rPr>
          <w:rFonts w:ascii="MV Boli" w:hAnsi="MV Boli" w:eastAsia="MV Boli" w:cs="MV Boli"/>
        </w:rPr>
        <w:t>ވަނެވެ</w:t>
      </w:r>
      <w:r>
        <w:rPr>
          <w:rFonts w:ascii="Times New Roman" w:hAnsi="Times New Roman" w:eastAsia="Times New Roman" w:cs="Times New Roman"/>
        </w:rPr>
        <w:t xml:space="preserve">. </w:t>
      </w:r>
      <w:r>
        <w:rPr>
          <w:rFonts w:ascii="MV Boli" w:hAnsi="MV Boli" w:eastAsia="MV Boli" w:cs="MV Boli"/>
        </w:rPr>
        <w:t>އެލިޔާސް</w:t>
      </w:r>
      <w:r>
        <w:rPr>
          <w:rFonts w:ascii="Times New Roman" w:hAnsi="Times New Roman" w:eastAsia="Times New Roman" w:cs="Times New Roman"/>
        </w:rPr>
        <w:t xml:space="preserve"> </w:t>
      </w:r>
      <w:r>
        <w:rPr>
          <w:rFonts w:ascii="MV Boli" w:hAnsi="MV Boli" w:eastAsia="MV Boli" w:cs="MV Boli"/>
        </w:rPr>
        <w:t>ތިމާގެ</w:t>
      </w:r>
      <w:r>
        <w:rPr>
          <w:rFonts w:ascii="Times New Roman" w:hAnsi="Times New Roman" w:eastAsia="Times New Roman" w:cs="Times New Roman"/>
        </w:rPr>
        <w:t xml:space="preserve"> </w:t>
      </w:r>
      <w:r>
        <w:rPr>
          <w:rFonts w:ascii="MV Boli" w:hAnsi="MV Boli" w:eastAsia="MV Boli" w:cs="MV Boli"/>
        </w:rPr>
        <w:t>ކައްފަތް</w:t>
      </w:r>
      <w:r>
        <w:rPr>
          <w:rFonts w:ascii="Times New Roman" w:hAnsi="Times New Roman" w:eastAsia="Times New Roman" w:cs="Times New Roman"/>
        </w:rPr>
        <w:t xml:space="preserve"> </w:t>
      </w:r>
      <w:r>
        <w:rPr>
          <w:rFonts w:ascii="MV Boli" w:hAnsi="MV Boli" w:eastAsia="MV Boli" w:cs="MV Boli"/>
        </w:rPr>
        <w:t>ލެނބި</w:t>
      </w:r>
      <w:r>
        <w:rPr>
          <w:rFonts w:ascii="Times New Roman" w:hAnsi="Times New Roman" w:eastAsia="Times New Roman" w:cs="Times New Roman"/>
        </w:rPr>
        <w:t xml:space="preserve"> </w:t>
      </w:r>
      <w:r>
        <w:rPr>
          <w:rFonts w:ascii="MV Boli" w:hAnsi="MV Boli" w:eastAsia="MV Boli" w:cs="MV Boli"/>
        </w:rPr>
        <w:t>ހުދުވަތުގައި</w:t>
      </w:r>
      <w:r>
        <w:rPr>
          <w:rFonts w:ascii="Times New Roman" w:hAnsi="Times New Roman" w:eastAsia="Times New Roman" w:cs="Times New Roman"/>
        </w:rPr>
        <w:t xml:space="preserve"> </w:t>
      </w:r>
      <w:r>
        <w:rPr>
          <w:rFonts w:ascii="MV Boli" w:hAnsi="MV Boli" w:eastAsia="MV Boli" w:cs="MV Boli"/>
        </w:rPr>
        <w:t>އޮށޯލިއެވެ</w:t>
      </w:r>
      <w:r>
        <w:rPr>
          <w:rFonts w:ascii="Times New Roman" w:hAnsi="Times New Roman" w:eastAsia="Times New Roman" w:cs="Times New Roman"/>
        </w:rPr>
        <w:t>.»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یۆئیل و کڵێسای لاودیکیای ئەدڤێنتستی رۆژی حەوتەم - ژمارە سی و چوار</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