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રોમ</w:t>
      </w:r>
      <w:r>
        <w:rPr>
          <w:rFonts w:ascii="Arial" w:hAnsi="Arial" w:eastAsia="Arial" w:cs="Arial"/>
        </w:rPr>
        <w:t xml:space="preserve"> </w:t>
      </w:r>
      <w:r>
        <w:rPr>
          <w:rFonts w:ascii="Nirmala UI" w:hAnsi="Nirmala UI" w:eastAsia="Nirmala UI" w:cs="Nirmala UI"/>
        </w:rPr>
        <w:t>દર્શન</w:t>
      </w:r>
      <w:r>
        <w:rPr>
          <w:rFonts w:ascii="Arial" w:hAnsi="Arial" w:eastAsia="Arial" w:cs="Arial"/>
        </w:rPr>
        <w:t xml:space="preserve"> </w:t>
      </w:r>
      <w:r>
        <w:rPr>
          <w:rFonts w:ascii="Nirmala UI" w:hAnsi="Nirmala UI" w:eastAsia="Nirmala UI" w:cs="Nirmala UI"/>
        </w:rPr>
        <w:t>સ્થાપે</w:t>
      </w:r>
      <w:r>
        <w:rPr>
          <w:rFonts w:ascii="Arial" w:hAnsi="Arial" w:eastAsia="Arial" w:cs="Arial"/>
        </w:rPr>
        <w:t xml:space="preserve"> </w:t>
      </w:r>
      <w:r>
        <w:rPr>
          <w:rFonts w:ascii="Nirmala UI" w:hAnsi="Nirmala UI" w:eastAsia="Nirmala UI" w:cs="Nirmala UI"/>
        </w:rPr>
        <w:t>છે</w:t>
      </w:r>
      <w:r>
        <w:rPr>
          <w:rFonts w:ascii="Arial" w:hAnsi="Arial" w:eastAsia="Arial" w:cs="Arial"/>
        </w:rPr>
        <w:t xml:space="preserve"> - </w:t>
      </w:r>
      <w:r>
        <w:rPr>
          <w:rFonts w:ascii="Nirmala UI" w:hAnsi="Nirmala UI" w:eastAsia="Nirmala UI" w:cs="Nirmala UI"/>
        </w:rPr>
        <w:t>નંબર</w:t>
      </w:r>
      <w:r>
        <w:rPr>
          <w:rFonts w:ascii="Arial" w:hAnsi="Arial" w:eastAsia="Arial" w:cs="Arial"/>
        </w:rPr>
        <w:t xml:space="preserve"> </w:t>
      </w:r>
      <w:r>
        <w:rPr>
          <w:rFonts w:ascii="Nirmala UI" w:hAnsi="Nirmala UI" w:eastAsia="Nirmala UI" w:cs="Nirmala UI"/>
        </w:rPr>
        <w:t>બાર</w:t>
      </w:r>
    </w:p>
    <w:p>
      <w:pPr>
        <w:pStyle w:val="ArticleSubtitle"/>
        <w:jc w:val="left"/>
      </w:pPr>
      <w:r>
        <w:rPr>
          <w:rFonts w:ascii="Segoe UI" w:hAnsi="Segoe UI" w:eastAsia="Segoe UI" w:cs="Segoe UI"/>
        </w:rPr>
        <w:t>پەیامبەرییەکانى</w:t>
      </w:r>
      <w:r>
        <w:rPr>
          <w:rFonts w:ascii="Arial" w:hAnsi="Arial" w:eastAsia="Arial" w:cs="Arial"/>
        </w:rPr>
        <w:t xml:space="preserve"> </w:t>
      </w:r>
      <w:r>
        <w:rPr>
          <w:rFonts w:ascii="Segoe UI" w:hAnsi="Segoe UI" w:eastAsia="Segoe UI" w:cs="Segoe UI"/>
        </w:rPr>
        <w:t>سێ</w:t>
      </w:r>
      <w:r>
        <w:rPr>
          <w:rFonts w:ascii="Arial" w:hAnsi="Arial" w:eastAsia="Arial" w:cs="Arial"/>
        </w:rPr>
        <w:t xml:space="preserve"> </w:t>
      </w:r>
      <w:r>
        <w:rPr>
          <w:rFonts w:ascii="Segoe UI" w:hAnsi="Segoe UI" w:eastAsia="Segoe UI" w:cs="Segoe UI"/>
        </w:rPr>
        <w:t>جۆر</w:t>
      </w:r>
      <w:r>
        <w:rPr>
          <w:rFonts w:ascii="Arial" w:hAnsi="Arial" w:eastAsia="Arial" w:cs="Arial"/>
        </w:rPr>
        <w:t xml:space="preserve"> </w:t>
      </w:r>
      <w:r>
        <w:rPr>
          <w:rFonts w:ascii="Segoe UI" w:hAnsi="Segoe UI" w:eastAsia="Segoe UI" w:cs="Segoe UI"/>
        </w:rPr>
        <w:t>بەکارھێنانیان</w:t>
      </w:r>
      <w:r>
        <w:rPr>
          <w:rFonts w:ascii="Arial" w:hAnsi="Arial" w:eastAsia="Arial" w:cs="Arial"/>
        </w:rPr>
        <w:t xml:space="preserve">: </w:t>
      </w:r>
      <w:r>
        <w:rPr>
          <w:rFonts w:ascii="Segoe UI" w:hAnsi="Segoe UI" w:eastAsia="Segoe UI" w:cs="Segoe UI"/>
        </w:rPr>
        <w:t>قێزەونى</w:t>
      </w:r>
      <w:r>
        <w:rPr>
          <w:rFonts w:ascii="Arial" w:hAnsi="Arial" w:eastAsia="Arial" w:cs="Arial"/>
        </w:rPr>
        <w:t xml:space="preserve"> </w:t>
      </w:r>
      <w:r>
        <w:rPr>
          <w:rFonts w:ascii="Segoe UI" w:hAnsi="Segoe UI" w:eastAsia="Segoe UI" w:cs="Segoe UI"/>
        </w:rPr>
        <w:t>وێرانکاری</w:t>
      </w:r>
      <w:r>
        <w:rPr>
          <w:rFonts w:ascii="Arial" w:hAnsi="Arial" w:eastAsia="Arial" w:cs="Arial"/>
        </w:rPr>
        <w:t xml:space="preserve"> </w:t>
      </w:r>
      <w:r>
        <w:rPr>
          <w:rFonts w:ascii="Segoe UI" w:hAnsi="Segoe UI" w:eastAsia="Segoe UI" w:cs="Segoe UI"/>
        </w:rPr>
        <w:t>و</w:t>
      </w:r>
      <w:r>
        <w:rPr>
          <w:rFonts w:ascii="Arial" w:hAnsi="Arial" w:eastAsia="Arial" w:cs="Arial"/>
        </w:rPr>
        <w:t xml:space="preserve"> </w:t>
      </w:r>
      <w:r>
        <w:rPr>
          <w:rFonts w:ascii="Segoe UI" w:hAnsi="Segoe UI" w:eastAsia="Segoe UI" w:cs="Segoe UI"/>
        </w:rPr>
        <w:t>ئاگادارکردنەوەى</w:t>
      </w:r>
      <w:r>
        <w:rPr>
          <w:rFonts w:ascii="Arial" w:hAnsi="Arial" w:eastAsia="Arial" w:cs="Arial"/>
        </w:rPr>
        <w:t xml:space="preserve"> </w:t>
      </w:r>
      <w:r>
        <w:rPr>
          <w:rFonts w:ascii="Segoe UI" w:hAnsi="Segoe UI" w:eastAsia="Segoe UI" w:cs="Segoe UI"/>
        </w:rPr>
        <w:t>کۆتایی</w:t>
      </w:r>
      <w:r>
        <w:rPr>
          <w:rFonts w:ascii="Arial" w:hAnsi="Arial" w:eastAsia="Arial" w:cs="Arial"/>
        </w:rPr>
        <w:t xml:space="preserve"> </w:t>
      </w:r>
      <w:r>
        <w:rPr>
          <w:rFonts w:ascii="Segoe UI" w:hAnsi="Segoe UI" w:eastAsia="Segoe UI" w:cs="Segoe UI"/>
        </w:rPr>
        <w:t>ڕۆژان</w:t>
      </w:r>
      <w:r>
        <w:rPr>
          <w:rFonts w:ascii="Arial" w:hAnsi="Arial" w:eastAsia="Arial" w:cs="Arial"/>
        </w:rPr>
        <w:t xml:space="preserve"> </w:t>
      </w:r>
      <w:r>
        <w:rPr>
          <w:rFonts w:ascii="Segoe UI" w:hAnsi="Segoe UI" w:eastAsia="Segoe UI" w:cs="Segoe UI"/>
        </w:rPr>
        <w:t>بۆ</w:t>
      </w:r>
      <w:r>
        <w:rPr>
          <w:rFonts w:ascii="Arial" w:hAnsi="Arial" w:eastAsia="Arial" w:cs="Arial"/>
        </w:rPr>
        <w:t xml:space="preserve"> </w:t>
      </w:r>
      <w:r>
        <w:rPr>
          <w:rFonts w:ascii="Segoe UI" w:hAnsi="Segoe UI" w:eastAsia="Segoe UI" w:cs="Segoe UI"/>
        </w:rPr>
        <w:t>هەڵهاتن</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2024-08-31</w:t>
      </w:r>
    </w:p>
    <w:p>
      <w:pPr>
        <w:pStyle w:val="ArticleBody"/>
        <w:jc w:val="left"/>
      </w:pPr>
      <w:r>
        <w:rPr>
          <w:rFonts w:ascii="Sylfaen" w:hAnsi="Sylfaen" w:eastAsia="Sylfaen" w:cs="Sylfaen"/>
        </w:rPr>
        <w:t>არაწმიდა</w:t>
      </w:r>
      <w:r>
        <w:rPr>
          <w:rFonts w:ascii="Times New Roman" w:hAnsi="Times New Roman" w:eastAsia="Times New Roman" w:cs="Times New Roman"/>
        </w:rPr>
        <w:t xml:space="preserve"> </w:t>
      </w:r>
      <w:r>
        <w:rPr>
          <w:rFonts w:ascii="Sylfaen" w:hAnsi="Sylfaen" w:eastAsia="Sylfaen" w:cs="Sylfaen"/>
        </w:rPr>
        <w:t>გაპარტახება</w:t>
      </w:r>
      <w:r>
        <w:rPr>
          <w:rFonts w:ascii="Times New Roman" w:hAnsi="Times New Roman" w:eastAsia="Times New Roman" w:cs="Times New Roman"/>
        </w:rPr>
        <w:t xml:space="preserve">, </w:t>
      </w:r>
      <w:r>
        <w:rPr>
          <w:rFonts w:ascii="Sylfaen" w:hAnsi="Sylfaen" w:eastAsia="Sylfaen" w:cs="Sylfaen"/>
        </w:rPr>
        <w:t>რომლის</w:t>
      </w:r>
      <w:r>
        <w:rPr>
          <w:rFonts w:ascii="Times New Roman" w:hAnsi="Times New Roman" w:eastAsia="Times New Roman" w:cs="Times New Roman"/>
        </w:rPr>
        <w:t xml:space="preserve"> </w:t>
      </w:r>
      <w:r>
        <w:rPr>
          <w:rFonts w:ascii="Sylfaen" w:hAnsi="Sylfaen" w:eastAsia="Sylfaen" w:cs="Sylfaen"/>
        </w:rPr>
        <w:t>შესახებაც</w:t>
      </w:r>
      <w:r>
        <w:rPr>
          <w:rFonts w:ascii="Times New Roman" w:hAnsi="Times New Roman" w:eastAsia="Times New Roman" w:cs="Times New Roman"/>
        </w:rPr>
        <w:t xml:space="preserve"> </w:t>
      </w:r>
      <w:r>
        <w:rPr>
          <w:rFonts w:ascii="Sylfaen" w:hAnsi="Sylfaen" w:eastAsia="Sylfaen" w:cs="Sylfaen"/>
        </w:rPr>
        <w:t>დანიელ</w:t>
      </w:r>
      <w:r>
        <w:rPr>
          <w:rFonts w:ascii="Times New Roman" w:hAnsi="Times New Roman" w:eastAsia="Times New Roman" w:cs="Times New Roman"/>
        </w:rPr>
        <w:t xml:space="preserve"> </w:t>
      </w:r>
      <w:r>
        <w:rPr>
          <w:rFonts w:ascii="Sylfaen" w:hAnsi="Sylfaen" w:eastAsia="Sylfaen" w:cs="Sylfaen"/>
        </w:rPr>
        <w:t>წინასწარმეტყველმა</w:t>
      </w:r>
      <w:r>
        <w:rPr>
          <w:rFonts w:ascii="Times New Roman" w:hAnsi="Times New Roman" w:eastAsia="Times New Roman" w:cs="Times New Roman"/>
        </w:rPr>
        <w:t xml:space="preserve"> </w:t>
      </w:r>
      <w:r>
        <w:rPr>
          <w:rFonts w:ascii="Sylfaen" w:hAnsi="Sylfaen" w:eastAsia="Sylfaen" w:cs="Sylfaen"/>
        </w:rPr>
        <w:t>ილაპარაკა</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ნიშანი</w:t>
      </w:r>
      <w:r>
        <w:rPr>
          <w:rFonts w:ascii="Times New Roman" w:hAnsi="Times New Roman" w:eastAsia="Times New Roman" w:cs="Times New Roman"/>
        </w:rPr>
        <w:t xml:space="preserve"> </w:t>
      </w:r>
      <w:r>
        <w:rPr>
          <w:rFonts w:ascii="Sylfaen" w:hAnsi="Sylfaen" w:eastAsia="Sylfaen" w:cs="Sylfaen"/>
        </w:rPr>
        <w:t>ქრისტიანთათვის</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გაიქცნენ</w:t>
      </w:r>
      <w:r>
        <w:rPr>
          <w:rFonts w:ascii="Times New Roman" w:hAnsi="Times New Roman" w:eastAsia="Times New Roman" w:cs="Times New Roman"/>
        </w:rPr>
        <w:t xml:space="preserve"> </w:t>
      </w:r>
      <w:r>
        <w:rPr>
          <w:rFonts w:ascii="Sylfaen" w:hAnsi="Sylfaen" w:eastAsia="Sylfaen" w:cs="Sylfaen"/>
        </w:rPr>
        <w:t>სამ</w:t>
      </w:r>
      <w:r>
        <w:rPr>
          <w:rFonts w:ascii="Times New Roman" w:hAnsi="Times New Roman" w:eastAsia="Times New Roman" w:cs="Times New Roman"/>
        </w:rPr>
        <w:t xml:space="preserve"> </w:t>
      </w:r>
      <w:r>
        <w:rPr>
          <w:rFonts w:ascii="Sylfaen" w:hAnsi="Sylfaen" w:eastAsia="Sylfaen" w:cs="Sylfaen"/>
        </w:rPr>
        <w:t>სხვადასხვა</w:t>
      </w:r>
      <w:r>
        <w:rPr>
          <w:rFonts w:ascii="Times New Roman" w:hAnsi="Times New Roman" w:eastAsia="Times New Roman" w:cs="Times New Roman"/>
        </w:rPr>
        <w:t xml:space="preserve"> </w:t>
      </w:r>
      <w:r>
        <w:rPr>
          <w:rFonts w:ascii="Sylfaen" w:hAnsi="Sylfaen" w:eastAsia="Sylfaen" w:cs="Sylfaen"/>
        </w:rPr>
        <w:t>ეპოქაში</w:t>
      </w:r>
      <w:r>
        <w:rPr>
          <w:rFonts w:ascii="Times New Roman" w:hAnsi="Times New Roman" w:eastAsia="Times New Roman" w:cs="Times New Roman"/>
        </w:rPr>
        <w:t xml:space="preserve">. </w:t>
      </w:r>
      <w:r>
        <w:rPr>
          <w:rFonts w:ascii="Sylfaen" w:hAnsi="Sylfaen" w:eastAsia="Sylfaen" w:cs="Sylfaen"/>
        </w:rPr>
        <w:t>იერუსალიმში</w:t>
      </w:r>
      <w:r>
        <w:rPr>
          <w:rFonts w:ascii="Times New Roman" w:hAnsi="Times New Roman" w:eastAsia="Times New Roman" w:cs="Times New Roman"/>
        </w:rPr>
        <w:t xml:space="preserve"> </w:t>
      </w:r>
      <w:r>
        <w:rPr>
          <w:rFonts w:ascii="Sylfaen" w:hAnsi="Sylfaen" w:eastAsia="Sylfaen" w:cs="Sylfaen"/>
        </w:rPr>
        <w:t>მყოფი</w:t>
      </w:r>
      <w:r>
        <w:rPr>
          <w:rFonts w:ascii="Times New Roman" w:hAnsi="Times New Roman" w:eastAsia="Times New Roman" w:cs="Times New Roman"/>
        </w:rPr>
        <w:t xml:space="preserve"> </w:t>
      </w:r>
      <w:r>
        <w:rPr>
          <w:rFonts w:ascii="Sylfaen" w:hAnsi="Sylfaen" w:eastAsia="Sylfaen" w:cs="Sylfaen"/>
        </w:rPr>
        <w:t>ქრისტიანები</w:t>
      </w:r>
      <w:r>
        <w:rPr>
          <w:rFonts w:ascii="Times New Roman" w:hAnsi="Times New Roman" w:eastAsia="Times New Roman" w:cs="Times New Roman"/>
        </w:rPr>
        <w:t xml:space="preserve"> </w:t>
      </w:r>
      <w:r>
        <w:rPr>
          <w:rFonts w:ascii="Sylfaen" w:hAnsi="Sylfaen" w:eastAsia="Sylfaen" w:cs="Sylfaen"/>
        </w:rPr>
        <w:t>გაიქცნენ</w:t>
      </w:r>
      <w:r>
        <w:rPr>
          <w:rFonts w:ascii="Times New Roman" w:hAnsi="Times New Roman" w:eastAsia="Times New Roman" w:cs="Times New Roman"/>
        </w:rPr>
        <w:t xml:space="preserve">, </w:t>
      </w:r>
      <w:r>
        <w:rPr>
          <w:rFonts w:ascii="Sylfaen" w:hAnsi="Sylfaen" w:eastAsia="Sylfaen" w:cs="Sylfaen"/>
        </w:rPr>
        <w:t>როდესაც</w:t>
      </w:r>
      <w:r>
        <w:rPr>
          <w:rFonts w:ascii="Times New Roman" w:hAnsi="Times New Roman" w:eastAsia="Times New Roman" w:cs="Times New Roman"/>
        </w:rPr>
        <w:t xml:space="preserve"> </w:t>
      </w:r>
      <w:r>
        <w:rPr>
          <w:rFonts w:ascii="Sylfaen" w:hAnsi="Sylfaen" w:eastAsia="Sylfaen" w:cs="Sylfaen"/>
        </w:rPr>
        <w:t>იხილეს</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რომის</w:t>
      </w:r>
      <w:r>
        <w:rPr>
          <w:rFonts w:ascii="Times New Roman" w:hAnsi="Times New Roman" w:eastAsia="Times New Roman" w:cs="Times New Roman"/>
        </w:rPr>
        <w:t xml:space="preserve"> </w:t>
      </w:r>
      <w:r>
        <w:rPr>
          <w:rFonts w:ascii="Sylfaen" w:hAnsi="Sylfaen" w:eastAsia="Sylfaen" w:cs="Sylfaen"/>
        </w:rPr>
        <w:t>ლაშქართა</w:t>
      </w:r>
      <w:r>
        <w:rPr>
          <w:rFonts w:ascii="Times New Roman" w:hAnsi="Times New Roman" w:eastAsia="Times New Roman" w:cs="Times New Roman"/>
        </w:rPr>
        <w:t xml:space="preserve"> </w:t>
      </w:r>
      <w:r>
        <w:rPr>
          <w:rFonts w:ascii="Sylfaen" w:hAnsi="Sylfaen" w:eastAsia="Sylfaen" w:cs="Sylfaen"/>
        </w:rPr>
        <w:t>ნიშნები</w:t>
      </w:r>
      <w:r>
        <w:rPr>
          <w:rFonts w:ascii="Times New Roman" w:hAnsi="Times New Roman" w:eastAsia="Times New Roman" w:cs="Times New Roman"/>
        </w:rPr>
        <w:t xml:space="preserve"> </w:t>
      </w:r>
      <w:r>
        <w:rPr>
          <w:rFonts w:ascii="Sylfaen" w:hAnsi="Sylfaen" w:eastAsia="Sylfaen" w:cs="Sylfaen"/>
        </w:rPr>
        <w:t>იერუსალიმს</w:t>
      </w:r>
      <w:r>
        <w:rPr>
          <w:rFonts w:ascii="Times New Roman" w:hAnsi="Times New Roman" w:eastAsia="Times New Roman" w:cs="Times New Roman"/>
        </w:rPr>
        <w:t xml:space="preserve"> </w:t>
      </w:r>
      <w:r>
        <w:rPr>
          <w:rFonts w:ascii="Sylfaen" w:hAnsi="Sylfaen" w:eastAsia="Sylfaen" w:cs="Sylfaen"/>
        </w:rPr>
        <w:t>გარს</w:t>
      </w:r>
      <w:r>
        <w:rPr>
          <w:rFonts w:ascii="Times New Roman" w:hAnsi="Times New Roman" w:eastAsia="Times New Roman" w:cs="Times New Roman"/>
        </w:rPr>
        <w:t xml:space="preserve"> </w:t>
      </w:r>
      <w:r>
        <w:rPr>
          <w:rFonts w:ascii="Sylfaen" w:hAnsi="Sylfaen" w:eastAsia="Sylfaen" w:cs="Sylfaen"/>
        </w:rPr>
        <w:t>ერტყა</w:t>
      </w:r>
      <w:r>
        <w:rPr>
          <w:rFonts w:ascii="Times New Roman" w:hAnsi="Times New Roman" w:eastAsia="Times New Roman" w:cs="Times New Roman"/>
        </w:rPr>
        <w:t xml:space="preserve"> </w:t>
      </w:r>
      <w:r>
        <w:rPr>
          <w:rFonts w:ascii="Sylfaen" w:hAnsi="Sylfaen" w:eastAsia="Sylfaen" w:cs="Sylfaen"/>
        </w:rPr>
        <w:t>ახ</w:t>
      </w:r>
      <w:r>
        <w:rPr>
          <w:rFonts w:ascii="Times New Roman" w:hAnsi="Times New Roman" w:eastAsia="Times New Roman" w:cs="Times New Roman"/>
        </w:rPr>
        <w:t xml:space="preserve">. </w:t>
      </w:r>
      <w:r>
        <w:rPr>
          <w:rFonts w:ascii="Sylfaen" w:hAnsi="Sylfaen" w:eastAsia="Sylfaen" w:cs="Sylfaen"/>
        </w:rPr>
        <w:t>წ</w:t>
      </w:r>
      <w:r>
        <w:rPr>
          <w:rFonts w:ascii="Times New Roman" w:hAnsi="Times New Roman" w:eastAsia="Times New Roman" w:cs="Times New Roman"/>
        </w:rPr>
        <w:t xml:space="preserve">. 66 </w:t>
      </w:r>
      <w:r>
        <w:rPr>
          <w:rFonts w:ascii="Sylfaen" w:hAnsi="Sylfaen" w:eastAsia="Sylfaen" w:cs="Sylfaen"/>
        </w:rPr>
        <w:t>წელს</w:t>
      </w:r>
      <w:r>
        <w:rPr>
          <w:rFonts w:ascii="Times New Roman" w:hAnsi="Times New Roman" w:eastAsia="Times New Roman" w:cs="Times New Roman"/>
        </w:rPr>
        <w:t xml:space="preserve">. </w:t>
      </w:r>
      <w:r>
        <w:rPr>
          <w:rFonts w:ascii="Sylfaen" w:hAnsi="Sylfaen" w:eastAsia="Sylfaen" w:cs="Sylfaen"/>
        </w:rPr>
        <w:t>მეხუთე</w:t>
      </w:r>
      <w:r>
        <w:rPr>
          <w:rFonts w:ascii="Times New Roman" w:hAnsi="Times New Roman" w:eastAsia="Times New Roman" w:cs="Times New Roman"/>
        </w:rPr>
        <w:t xml:space="preserve"> </w:t>
      </w:r>
      <w:r>
        <w:rPr>
          <w:rFonts w:ascii="Sylfaen" w:hAnsi="Sylfaen" w:eastAsia="Sylfaen" w:cs="Sylfaen"/>
        </w:rPr>
        <w:t>საუკუნის</w:t>
      </w:r>
      <w:r>
        <w:rPr>
          <w:rFonts w:ascii="Times New Roman" w:hAnsi="Times New Roman" w:eastAsia="Times New Roman" w:cs="Times New Roman"/>
        </w:rPr>
        <w:t xml:space="preserve"> </w:t>
      </w:r>
      <w:r>
        <w:rPr>
          <w:rFonts w:ascii="Sylfaen" w:hAnsi="Sylfaen" w:eastAsia="Sylfaen" w:cs="Sylfaen"/>
        </w:rPr>
        <w:t>მიწურულისა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მეექვსე</w:t>
      </w:r>
      <w:r>
        <w:rPr>
          <w:rFonts w:ascii="Times New Roman" w:hAnsi="Times New Roman" w:eastAsia="Times New Roman" w:cs="Times New Roman"/>
        </w:rPr>
        <w:t xml:space="preserve"> </w:t>
      </w:r>
      <w:r>
        <w:rPr>
          <w:rFonts w:ascii="Sylfaen" w:hAnsi="Sylfaen" w:eastAsia="Sylfaen" w:cs="Sylfaen"/>
        </w:rPr>
        <w:t>საუკუნის</w:t>
      </w:r>
      <w:r>
        <w:rPr>
          <w:rFonts w:ascii="Times New Roman" w:hAnsi="Times New Roman" w:eastAsia="Times New Roman" w:cs="Times New Roman"/>
        </w:rPr>
        <w:t xml:space="preserve"> </w:t>
      </w:r>
      <w:r>
        <w:rPr>
          <w:rFonts w:ascii="Sylfaen" w:hAnsi="Sylfaen" w:eastAsia="Sylfaen" w:cs="Sylfaen"/>
        </w:rPr>
        <w:t>დასაწყისის</w:t>
      </w:r>
      <w:r>
        <w:rPr>
          <w:rFonts w:ascii="Times New Roman" w:hAnsi="Times New Roman" w:eastAsia="Times New Roman" w:cs="Times New Roman"/>
        </w:rPr>
        <w:t xml:space="preserve"> </w:t>
      </w:r>
      <w:r>
        <w:rPr>
          <w:rFonts w:ascii="Sylfaen" w:hAnsi="Sylfaen" w:eastAsia="Sylfaen" w:cs="Sylfaen"/>
        </w:rPr>
        <w:t>ქრისტიანები</w:t>
      </w:r>
      <w:r>
        <w:rPr>
          <w:rFonts w:ascii="Times New Roman" w:hAnsi="Times New Roman" w:eastAsia="Times New Roman" w:cs="Times New Roman"/>
        </w:rPr>
        <w:t xml:space="preserve"> </w:t>
      </w:r>
      <w:r>
        <w:rPr>
          <w:rFonts w:ascii="Sylfaen" w:hAnsi="Sylfaen" w:eastAsia="Sylfaen" w:cs="Sylfaen"/>
        </w:rPr>
        <w:t>უდაბნოში</w:t>
      </w:r>
      <w:r>
        <w:rPr>
          <w:rFonts w:ascii="Times New Roman" w:hAnsi="Times New Roman" w:eastAsia="Times New Roman" w:cs="Times New Roman"/>
        </w:rPr>
        <w:t xml:space="preserve"> </w:t>
      </w:r>
      <w:r>
        <w:rPr>
          <w:rFonts w:ascii="Sylfaen" w:hAnsi="Sylfaen" w:eastAsia="Sylfaen" w:cs="Sylfaen"/>
        </w:rPr>
        <w:t>გაიქცნენ</w:t>
      </w:r>
      <w:r>
        <w:rPr>
          <w:rFonts w:ascii="Times New Roman" w:hAnsi="Times New Roman" w:eastAsia="Times New Roman" w:cs="Times New Roman"/>
        </w:rPr>
        <w:t xml:space="preserve">, </w:t>
      </w:r>
      <w:r>
        <w:rPr>
          <w:rFonts w:ascii="Sylfaen" w:hAnsi="Sylfaen" w:eastAsia="Sylfaen" w:cs="Sylfaen"/>
        </w:rPr>
        <w:t>როდესაც</w:t>
      </w:r>
      <w:r>
        <w:rPr>
          <w:rFonts w:ascii="Times New Roman" w:hAnsi="Times New Roman" w:eastAsia="Times New Roman" w:cs="Times New Roman"/>
        </w:rPr>
        <w:t xml:space="preserve"> </w:t>
      </w:r>
      <w:r>
        <w:rPr>
          <w:rFonts w:ascii="Sylfaen" w:hAnsi="Sylfaen" w:eastAsia="Sylfaen" w:cs="Sylfaen"/>
        </w:rPr>
        <w:t>იხილეს</w:t>
      </w:r>
      <w:r>
        <w:rPr>
          <w:rFonts w:ascii="Times New Roman" w:hAnsi="Times New Roman" w:eastAsia="Times New Roman" w:cs="Times New Roman"/>
        </w:rPr>
        <w:t xml:space="preserve"> </w:t>
      </w:r>
      <w:r>
        <w:rPr>
          <w:rFonts w:ascii="Sylfaen" w:hAnsi="Sylfaen" w:eastAsia="Sylfaen" w:cs="Sylfaen"/>
        </w:rPr>
        <w:t>ცოდვის</w:t>
      </w:r>
      <w:r>
        <w:rPr>
          <w:rFonts w:ascii="Times New Roman" w:hAnsi="Times New Roman" w:eastAsia="Times New Roman" w:cs="Times New Roman"/>
        </w:rPr>
        <w:t xml:space="preserve"> </w:t>
      </w:r>
      <w:r>
        <w:rPr>
          <w:rFonts w:ascii="Sylfaen" w:hAnsi="Sylfaen" w:eastAsia="Sylfaen" w:cs="Sylfaen"/>
        </w:rPr>
        <w:t>კაცი</w:t>
      </w:r>
      <w:r>
        <w:rPr>
          <w:rFonts w:ascii="Times New Roman" w:hAnsi="Times New Roman" w:eastAsia="Times New Roman" w:cs="Times New Roman"/>
        </w:rPr>
        <w:t xml:space="preserve"> </w:t>
      </w:r>
      <w:r>
        <w:rPr>
          <w:rFonts w:ascii="Sylfaen" w:hAnsi="Sylfaen" w:eastAsia="Sylfaen" w:cs="Sylfaen"/>
        </w:rPr>
        <w:t>ღვთის</w:t>
      </w:r>
      <w:r>
        <w:rPr>
          <w:rFonts w:ascii="Times New Roman" w:hAnsi="Times New Roman" w:eastAsia="Times New Roman" w:cs="Times New Roman"/>
        </w:rPr>
        <w:t xml:space="preserve"> </w:t>
      </w:r>
      <w:r>
        <w:rPr>
          <w:rFonts w:ascii="Sylfaen" w:hAnsi="Sylfaen" w:eastAsia="Sylfaen" w:cs="Sylfaen"/>
        </w:rPr>
        <w:t>ტაძარში</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აცხადებდა</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ღმერთი</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1888 </w:t>
      </w:r>
      <w:r>
        <w:rPr>
          <w:rFonts w:ascii="Sylfaen" w:hAnsi="Sylfaen" w:eastAsia="Sylfaen" w:cs="Sylfaen"/>
        </w:rPr>
        <w:t>წელს</w:t>
      </w:r>
      <w:r>
        <w:rPr>
          <w:rFonts w:ascii="Times New Roman" w:hAnsi="Times New Roman" w:eastAsia="Times New Roman" w:cs="Times New Roman"/>
        </w:rPr>
        <w:t xml:space="preserve"> </w:t>
      </w:r>
      <w:r>
        <w:rPr>
          <w:rFonts w:ascii="Sylfaen" w:hAnsi="Sylfaen" w:eastAsia="Sylfaen" w:cs="Sylfaen"/>
        </w:rPr>
        <w:t>ამერიკის</w:t>
      </w:r>
      <w:r>
        <w:rPr>
          <w:rFonts w:ascii="Times New Roman" w:hAnsi="Times New Roman" w:eastAsia="Times New Roman" w:cs="Times New Roman"/>
        </w:rPr>
        <w:t xml:space="preserve"> </w:t>
      </w:r>
      <w:r>
        <w:rPr>
          <w:rFonts w:ascii="Sylfaen" w:hAnsi="Sylfaen" w:eastAsia="Sylfaen" w:cs="Sylfaen"/>
        </w:rPr>
        <w:t>შეერთებული</w:t>
      </w:r>
      <w:r>
        <w:rPr>
          <w:rFonts w:ascii="Times New Roman" w:hAnsi="Times New Roman" w:eastAsia="Times New Roman" w:cs="Times New Roman"/>
        </w:rPr>
        <w:t xml:space="preserve"> </w:t>
      </w:r>
      <w:r>
        <w:rPr>
          <w:rFonts w:ascii="Sylfaen" w:hAnsi="Sylfaen" w:eastAsia="Sylfaen" w:cs="Sylfaen"/>
        </w:rPr>
        <w:t>შტატების</w:t>
      </w:r>
      <w:r>
        <w:rPr>
          <w:rFonts w:ascii="Times New Roman" w:hAnsi="Times New Roman" w:eastAsia="Times New Roman" w:cs="Times New Roman"/>
        </w:rPr>
        <w:t xml:space="preserve"> </w:t>
      </w:r>
      <w:r>
        <w:rPr>
          <w:rFonts w:ascii="Sylfaen" w:hAnsi="Sylfaen" w:eastAsia="Sylfaen" w:cs="Sylfaen"/>
        </w:rPr>
        <w:t>კონგრესში</w:t>
      </w:r>
      <w:r>
        <w:rPr>
          <w:rFonts w:ascii="Times New Roman" w:hAnsi="Times New Roman" w:eastAsia="Times New Roman" w:cs="Times New Roman"/>
        </w:rPr>
        <w:t xml:space="preserve"> </w:t>
      </w:r>
      <w:r>
        <w:rPr>
          <w:rFonts w:ascii="Sylfaen" w:hAnsi="Sylfaen" w:eastAsia="Sylfaen" w:cs="Sylfaen"/>
        </w:rPr>
        <w:t>სენატორმა</w:t>
      </w:r>
      <w:r>
        <w:rPr>
          <w:rFonts w:ascii="Times New Roman" w:hAnsi="Times New Roman" w:eastAsia="Times New Roman" w:cs="Times New Roman"/>
        </w:rPr>
        <w:t xml:space="preserve"> </w:t>
      </w:r>
      <w:r>
        <w:rPr>
          <w:rFonts w:ascii="Sylfaen" w:hAnsi="Sylfaen" w:eastAsia="Sylfaen" w:cs="Sylfaen"/>
        </w:rPr>
        <w:t>ბლერმა</w:t>
      </w:r>
      <w:r>
        <w:rPr>
          <w:rFonts w:ascii="Times New Roman" w:hAnsi="Times New Roman" w:eastAsia="Times New Roman" w:cs="Times New Roman"/>
        </w:rPr>
        <w:t xml:space="preserve"> </w:t>
      </w:r>
      <w:r>
        <w:rPr>
          <w:rFonts w:ascii="Sylfaen" w:hAnsi="Sylfaen" w:eastAsia="Sylfaen" w:cs="Sylfaen"/>
        </w:rPr>
        <w:t>კვირა</w:t>
      </w:r>
      <w:r>
        <w:rPr>
          <w:rFonts w:ascii="Times New Roman" w:hAnsi="Times New Roman" w:eastAsia="Times New Roman" w:cs="Times New Roman"/>
        </w:rPr>
        <w:t xml:space="preserve"> </w:t>
      </w:r>
      <w:r>
        <w:rPr>
          <w:rFonts w:ascii="Sylfaen" w:hAnsi="Sylfaen" w:eastAsia="Sylfaen" w:cs="Sylfaen"/>
        </w:rPr>
        <w:t>დღის</w:t>
      </w:r>
      <w:r>
        <w:rPr>
          <w:rFonts w:ascii="Times New Roman" w:hAnsi="Times New Roman" w:eastAsia="Times New Roman" w:cs="Times New Roman"/>
        </w:rPr>
        <w:t xml:space="preserve"> </w:t>
      </w:r>
      <w:r>
        <w:rPr>
          <w:rFonts w:ascii="Sylfaen" w:hAnsi="Sylfaen" w:eastAsia="Sylfaen" w:cs="Sylfaen"/>
        </w:rPr>
        <w:t>შესახებ</w:t>
      </w:r>
      <w:r>
        <w:rPr>
          <w:rFonts w:ascii="Times New Roman" w:hAnsi="Times New Roman" w:eastAsia="Times New Roman" w:cs="Times New Roman"/>
        </w:rPr>
        <w:t xml:space="preserve"> </w:t>
      </w:r>
      <w:r>
        <w:rPr>
          <w:rFonts w:ascii="Sylfaen" w:hAnsi="Sylfaen" w:eastAsia="Sylfaen" w:cs="Sylfaen"/>
        </w:rPr>
        <w:t>კანონპროექტების</w:t>
      </w:r>
      <w:r>
        <w:rPr>
          <w:rFonts w:ascii="Times New Roman" w:hAnsi="Times New Roman" w:eastAsia="Times New Roman" w:cs="Times New Roman"/>
        </w:rPr>
        <w:t xml:space="preserve"> </w:t>
      </w:r>
      <w:r>
        <w:rPr>
          <w:rFonts w:ascii="Sylfaen" w:hAnsi="Sylfaen" w:eastAsia="Sylfaen" w:cs="Sylfaen"/>
        </w:rPr>
        <w:t>მთელი</w:t>
      </w:r>
      <w:r>
        <w:rPr>
          <w:rFonts w:ascii="Times New Roman" w:hAnsi="Times New Roman" w:eastAsia="Times New Roman" w:cs="Times New Roman"/>
        </w:rPr>
        <w:t xml:space="preserve"> </w:t>
      </w:r>
      <w:r>
        <w:rPr>
          <w:rFonts w:ascii="Sylfaen" w:hAnsi="Sylfaen" w:eastAsia="Sylfaen" w:cs="Sylfaen"/>
        </w:rPr>
        <w:t>სერია</w:t>
      </w:r>
      <w:r>
        <w:rPr>
          <w:rFonts w:ascii="Times New Roman" w:hAnsi="Times New Roman" w:eastAsia="Times New Roman" w:cs="Times New Roman"/>
        </w:rPr>
        <w:t xml:space="preserve"> </w:t>
      </w:r>
      <w:r>
        <w:rPr>
          <w:rFonts w:ascii="Sylfaen" w:hAnsi="Sylfaen" w:eastAsia="Sylfaen" w:cs="Sylfaen"/>
        </w:rPr>
        <w:t>წარადგინა</w:t>
      </w:r>
      <w:r>
        <w:rPr>
          <w:rFonts w:ascii="Times New Roman" w:hAnsi="Times New Roman" w:eastAsia="Times New Roman" w:cs="Times New Roman"/>
        </w:rPr>
        <w:t xml:space="preserve">. </w:t>
      </w:r>
      <w:r>
        <w:rPr>
          <w:rFonts w:ascii="Sylfaen" w:hAnsi="Sylfaen" w:eastAsia="Sylfaen" w:cs="Sylfaen"/>
        </w:rPr>
        <w:t>ამ</w:t>
      </w:r>
      <w:r>
        <w:rPr>
          <w:rFonts w:ascii="Times New Roman" w:hAnsi="Times New Roman" w:eastAsia="Times New Roman" w:cs="Times New Roman"/>
        </w:rPr>
        <w:t xml:space="preserve"> </w:t>
      </w:r>
      <w:r>
        <w:rPr>
          <w:rFonts w:ascii="Sylfaen" w:hAnsi="Sylfaen" w:eastAsia="Sylfaen" w:cs="Sylfaen"/>
        </w:rPr>
        <w:t>კანონპროექტებს</w:t>
      </w:r>
      <w:r>
        <w:rPr>
          <w:rFonts w:ascii="Times New Roman" w:hAnsi="Times New Roman" w:eastAsia="Times New Roman" w:cs="Times New Roman"/>
        </w:rPr>
        <w:t xml:space="preserve"> </w:t>
      </w:r>
      <w:r>
        <w:rPr>
          <w:rFonts w:ascii="Sylfaen" w:hAnsi="Sylfaen" w:eastAsia="Sylfaen" w:cs="Sylfaen"/>
        </w:rPr>
        <w:t>ბლერის</w:t>
      </w:r>
      <w:r>
        <w:rPr>
          <w:rFonts w:ascii="Times New Roman" w:hAnsi="Times New Roman" w:eastAsia="Times New Roman" w:cs="Times New Roman"/>
        </w:rPr>
        <w:t xml:space="preserve"> </w:t>
      </w:r>
      <w:r>
        <w:rPr>
          <w:rFonts w:ascii="Sylfaen" w:hAnsi="Sylfaen" w:eastAsia="Sylfaen" w:cs="Sylfaen"/>
        </w:rPr>
        <w:t>კანონპროექტები</w:t>
      </w:r>
      <w:r>
        <w:rPr>
          <w:rFonts w:ascii="Times New Roman" w:hAnsi="Times New Roman" w:eastAsia="Times New Roman" w:cs="Times New Roman"/>
        </w:rPr>
        <w:t xml:space="preserve"> </w:t>
      </w:r>
      <w:r>
        <w:rPr>
          <w:rFonts w:ascii="Sylfaen" w:hAnsi="Sylfaen" w:eastAsia="Sylfaen" w:cs="Sylfaen"/>
        </w:rPr>
        <w:t>ეწოდებოდა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ისინი</w:t>
      </w:r>
      <w:r>
        <w:rPr>
          <w:rFonts w:ascii="Times New Roman" w:hAnsi="Times New Roman" w:eastAsia="Times New Roman" w:cs="Times New Roman"/>
        </w:rPr>
        <w:t xml:space="preserve"> </w:t>
      </w:r>
      <w:r>
        <w:rPr>
          <w:rFonts w:ascii="Sylfaen" w:hAnsi="Sylfaen" w:eastAsia="Sylfaen" w:cs="Sylfaen"/>
        </w:rPr>
        <w:t>წარმოადგენდა</w:t>
      </w:r>
      <w:r>
        <w:rPr>
          <w:rFonts w:ascii="Times New Roman" w:hAnsi="Times New Roman" w:eastAsia="Times New Roman" w:cs="Times New Roman"/>
        </w:rPr>
        <w:t xml:space="preserve"> </w:t>
      </w:r>
      <w:r>
        <w:rPr>
          <w:rFonts w:ascii="Sylfaen" w:hAnsi="Sylfaen" w:eastAsia="Sylfaen" w:cs="Sylfaen"/>
        </w:rPr>
        <w:t>მცდელობას</w:t>
      </w:r>
      <w:r>
        <w:rPr>
          <w:rFonts w:ascii="Times New Roman" w:hAnsi="Times New Roman" w:eastAsia="Times New Roman" w:cs="Times New Roman"/>
        </w:rPr>
        <w:t xml:space="preserve">, </w:t>
      </w:r>
      <w:r>
        <w:rPr>
          <w:rFonts w:ascii="Sylfaen" w:hAnsi="Sylfaen" w:eastAsia="Sylfaen" w:cs="Sylfaen"/>
        </w:rPr>
        <w:t>კვირა</w:t>
      </w:r>
      <w:r>
        <w:rPr>
          <w:rFonts w:ascii="Times New Roman" w:hAnsi="Times New Roman" w:eastAsia="Times New Roman" w:cs="Times New Roman"/>
        </w:rPr>
        <w:t xml:space="preserve"> </w:t>
      </w:r>
      <w:r>
        <w:rPr>
          <w:rFonts w:ascii="Sylfaen" w:hAnsi="Sylfaen" w:eastAsia="Sylfaen" w:cs="Sylfaen"/>
        </w:rPr>
        <w:t>დღე</w:t>
      </w:r>
      <w:r>
        <w:rPr>
          <w:rFonts w:ascii="Times New Roman" w:hAnsi="Times New Roman" w:eastAsia="Times New Roman" w:cs="Times New Roman"/>
        </w:rPr>
        <w:t xml:space="preserve"> </w:t>
      </w:r>
      <w:r>
        <w:rPr>
          <w:rFonts w:ascii="Sylfaen" w:hAnsi="Sylfaen" w:eastAsia="Sylfaen" w:cs="Sylfaen"/>
        </w:rPr>
        <w:t>ეროვნული</w:t>
      </w:r>
      <w:r>
        <w:rPr>
          <w:rFonts w:ascii="Times New Roman" w:hAnsi="Times New Roman" w:eastAsia="Times New Roman" w:cs="Times New Roman"/>
        </w:rPr>
        <w:t xml:space="preserve"> </w:t>
      </w:r>
      <w:r>
        <w:rPr>
          <w:rFonts w:ascii="Sylfaen" w:hAnsi="Sylfaen" w:eastAsia="Sylfaen" w:cs="Sylfaen"/>
        </w:rPr>
        <w:t>თაყვანისცემის</w:t>
      </w:r>
      <w:r>
        <w:rPr>
          <w:rFonts w:ascii="Times New Roman" w:hAnsi="Times New Roman" w:eastAsia="Times New Roman" w:cs="Times New Roman"/>
        </w:rPr>
        <w:t xml:space="preserve"> </w:t>
      </w:r>
      <w:r>
        <w:rPr>
          <w:rFonts w:ascii="Sylfaen" w:hAnsi="Sylfaen" w:eastAsia="Sylfaen" w:cs="Sylfaen"/>
        </w:rPr>
        <w:t>დღედ</w:t>
      </w:r>
      <w:r>
        <w:rPr>
          <w:rFonts w:ascii="Times New Roman" w:hAnsi="Times New Roman" w:eastAsia="Times New Roman" w:cs="Times New Roman"/>
        </w:rPr>
        <w:t xml:space="preserve"> </w:t>
      </w:r>
      <w:r>
        <w:rPr>
          <w:rFonts w:ascii="Sylfaen" w:hAnsi="Sylfaen" w:eastAsia="Sylfaen" w:cs="Sylfaen"/>
        </w:rPr>
        <w:t>განესაზღვრათ</w:t>
      </w:r>
      <w:r>
        <w:rPr>
          <w:rFonts w:ascii="Times New Roman" w:hAnsi="Times New Roman" w:eastAsia="Times New Roman" w:cs="Times New Roman"/>
        </w:rPr>
        <w:t xml:space="preserve">. </w:t>
      </w:r>
      <w:r>
        <w:rPr>
          <w:rFonts w:ascii="Sylfaen" w:hAnsi="Sylfaen" w:eastAsia="Sylfaen" w:cs="Sylfaen"/>
        </w:rPr>
        <w:t>კვირა</w:t>
      </w:r>
      <w:r>
        <w:rPr>
          <w:rFonts w:ascii="Times New Roman" w:hAnsi="Times New Roman" w:eastAsia="Times New Roman" w:cs="Times New Roman"/>
        </w:rPr>
        <w:t xml:space="preserve"> </w:t>
      </w:r>
      <w:r>
        <w:rPr>
          <w:rFonts w:ascii="Sylfaen" w:hAnsi="Sylfaen" w:eastAsia="Sylfaen" w:cs="Sylfaen"/>
        </w:rPr>
        <w:t>დღის</w:t>
      </w:r>
      <w:r>
        <w:rPr>
          <w:rFonts w:ascii="Times New Roman" w:hAnsi="Times New Roman" w:eastAsia="Times New Roman" w:cs="Times New Roman"/>
        </w:rPr>
        <w:t xml:space="preserve"> </w:t>
      </w:r>
      <w:r>
        <w:rPr>
          <w:rFonts w:ascii="Sylfaen" w:hAnsi="Sylfaen" w:eastAsia="Sylfaen" w:cs="Sylfaen"/>
        </w:rPr>
        <w:t>თაყვანისცემა</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მხეცის</w:t>
      </w:r>
      <w:r>
        <w:rPr>
          <w:rFonts w:ascii="Times New Roman" w:hAnsi="Times New Roman" w:eastAsia="Times New Roman" w:cs="Times New Roman"/>
        </w:rPr>
        <w:t xml:space="preserve"> </w:t>
      </w:r>
      <w:r>
        <w:rPr>
          <w:rFonts w:ascii="Sylfaen" w:hAnsi="Sylfaen" w:eastAsia="Sylfaen" w:cs="Sylfaen"/>
        </w:rPr>
        <w:t>ნიშანი</w:t>
      </w:r>
      <w:r>
        <w:rPr>
          <w:rFonts w:ascii="Times New Roman" w:hAnsi="Times New Roman" w:eastAsia="Times New Roman" w:cs="Times New Roman"/>
        </w:rPr>
        <w:t xml:space="preserve">, </w:t>
      </w:r>
      <w:r>
        <w:rPr>
          <w:rFonts w:ascii="Sylfaen" w:hAnsi="Sylfaen" w:eastAsia="Sylfaen" w:cs="Sylfaen"/>
        </w:rPr>
        <w:t>პაპობრივი</w:t>
      </w:r>
      <w:r>
        <w:rPr>
          <w:rFonts w:ascii="Times New Roman" w:hAnsi="Times New Roman" w:eastAsia="Times New Roman" w:cs="Times New Roman"/>
        </w:rPr>
        <w:t xml:space="preserve"> </w:t>
      </w:r>
      <w:r>
        <w:rPr>
          <w:rFonts w:ascii="Sylfaen" w:hAnsi="Sylfaen" w:eastAsia="Sylfaen" w:cs="Sylfaen"/>
        </w:rPr>
        <w:t>ავტორიტეტის</w:t>
      </w:r>
      <w:r>
        <w:rPr>
          <w:rFonts w:ascii="Times New Roman" w:hAnsi="Times New Roman" w:eastAsia="Times New Roman" w:cs="Times New Roman"/>
        </w:rPr>
        <w:t xml:space="preserve"> </w:t>
      </w:r>
      <w:r>
        <w:rPr>
          <w:rFonts w:ascii="Sylfaen" w:hAnsi="Sylfaen" w:eastAsia="Sylfaen" w:cs="Sylfaen"/>
        </w:rPr>
        <w:t>ნიშანი</w:t>
      </w:r>
      <w:r>
        <w:rPr>
          <w:rFonts w:ascii="Times New Roman" w:hAnsi="Times New Roman" w:eastAsia="Times New Roman" w:cs="Times New Roman"/>
        </w:rPr>
        <w:t xml:space="preserve">, </w:t>
      </w:r>
      <w:r>
        <w:rPr>
          <w:rFonts w:ascii="Sylfaen" w:hAnsi="Sylfaen" w:eastAsia="Sylfaen" w:cs="Sylfaen"/>
        </w:rPr>
        <w:t>ხოლო</w:t>
      </w:r>
      <w:r>
        <w:rPr>
          <w:rFonts w:ascii="Times New Roman" w:hAnsi="Times New Roman" w:eastAsia="Times New Roman" w:cs="Times New Roman"/>
        </w:rPr>
        <w:t xml:space="preserve"> </w:t>
      </w:r>
      <w:r>
        <w:rPr>
          <w:rFonts w:ascii="Sylfaen" w:hAnsi="Sylfaen" w:eastAsia="Sylfaen" w:cs="Sylfaen"/>
        </w:rPr>
        <w:t>ამერიკის</w:t>
      </w:r>
      <w:r>
        <w:rPr>
          <w:rFonts w:ascii="Times New Roman" w:hAnsi="Times New Roman" w:eastAsia="Times New Roman" w:cs="Times New Roman"/>
        </w:rPr>
        <w:t xml:space="preserve"> </w:t>
      </w:r>
      <w:r>
        <w:rPr>
          <w:rFonts w:ascii="Sylfaen" w:hAnsi="Sylfaen" w:eastAsia="Sylfaen" w:cs="Sylfaen"/>
        </w:rPr>
        <w:t>შეერთებული</w:t>
      </w:r>
      <w:r>
        <w:rPr>
          <w:rFonts w:ascii="Times New Roman" w:hAnsi="Times New Roman" w:eastAsia="Times New Roman" w:cs="Times New Roman"/>
        </w:rPr>
        <w:t xml:space="preserve"> </w:t>
      </w:r>
      <w:r>
        <w:rPr>
          <w:rFonts w:ascii="Sylfaen" w:hAnsi="Sylfaen" w:eastAsia="Sylfaen" w:cs="Sylfaen"/>
        </w:rPr>
        <w:t>შტატების</w:t>
      </w:r>
      <w:r>
        <w:rPr>
          <w:rFonts w:ascii="Times New Roman" w:hAnsi="Times New Roman" w:eastAsia="Times New Roman" w:cs="Times New Roman"/>
        </w:rPr>
        <w:t xml:space="preserve"> </w:t>
      </w:r>
      <w:r>
        <w:rPr>
          <w:rFonts w:ascii="Sylfaen" w:hAnsi="Sylfaen" w:eastAsia="Sylfaen" w:cs="Sylfaen"/>
        </w:rPr>
        <w:t>კონსტიტუცია</w:t>
      </w:r>
      <w:r>
        <w:rPr>
          <w:rFonts w:ascii="Times New Roman" w:hAnsi="Times New Roman" w:eastAsia="Times New Roman" w:cs="Times New Roman"/>
        </w:rPr>
        <w:t xml:space="preserve"> </w:t>
      </w:r>
      <w:r>
        <w:rPr>
          <w:rFonts w:ascii="Sylfaen" w:hAnsi="Sylfaen" w:eastAsia="Sylfaen" w:cs="Sylfaen"/>
        </w:rPr>
        <w:t>პირდაპირ</w:t>
      </w:r>
      <w:r>
        <w:rPr>
          <w:rFonts w:ascii="Times New Roman" w:hAnsi="Times New Roman" w:eastAsia="Times New Roman" w:cs="Times New Roman"/>
        </w:rPr>
        <w:t xml:space="preserve"> </w:t>
      </w:r>
      <w:r>
        <w:rPr>
          <w:rFonts w:ascii="Sylfaen" w:hAnsi="Sylfaen" w:eastAsia="Sylfaen" w:cs="Sylfaen"/>
        </w:rPr>
        <w:t>ეწინააღმდეგება</w:t>
      </w:r>
      <w:r>
        <w:rPr>
          <w:rFonts w:ascii="Times New Roman" w:hAnsi="Times New Roman" w:eastAsia="Times New Roman" w:cs="Times New Roman"/>
        </w:rPr>
        <w:t xml:space="preserve"> </w:t>
      </w:r>
      <w:r>
        <w:rPr>
          <w:rFonts w:ascii="Sylfaen" w:hAnsi="Sylfaen" w:eastAsia="Sylfaen" w:cs="Sylfaen"/>
        </w:rPr>
        <w:t>ეროვნული</w:t>
      </w:r>
      <w:r>
        <w:rPr>
          <w:rFonts w:ascii="Times New Roman" w:hAnsi="Times New Roman" w:eastAsia="Times New Roman" w:cs="Times New Roman"/>
        </w:rPr>
        <w:t xml:space="preserve"> </w:t>
      </w:r>
      <w:r>
        <w:rPr>
          <w:rFonts w:ascii="Sylfaen" w:hAnsi="Sylfaen" w:eastAsia="Sylfaen" w:cs="Sylfaen"/>
        </w:rPr>
        <w:t>რელიგიის</w:t>
      </w:r>
      <w:r>
        <w:rPr>
          <w:rFonts w:ascii="Times New Roman" w:hAnsi="Times New Roman" w:eastAsia="Times New Roman" w:cs="Times New Roman"/>
        </w:rPr>
        <w:t xml:space="preserve"> </w:t>
      </w:r>
      <w:r>
        <w:rPr>
          <w:rFonts w:ascii="Sylfaen" w:hAnsi="Sylfaen" w:eastAsia="Sylfaen" w:cs="Sylfaen"/>
        </w:rPr>
        <w:t>აღსრულებას</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ამერიკის</w:t>
      </w:r>
      <w:r>
        <w:rPr>
          <w:rFonts w:ascii="Times New Roman" w:hAnsi="Times New Roman" w:eastAsia="Times New Roman" w:cs="Times New Roman"/>
        </w:rPr>
        <w:t xml:space="preserve"> </w:t>
      </w:r>
      <w:r>
        <w:rPr>
          <w:rFonts w:ascii="Sylfaen" w:hAnsi="Sylfaen" w:eastAsia="Sylfaen" w:cs="Sylfaen"/>
        </w:rPr>
        <w:t>შეერთებული</w:t>
      </w:r>
      <w:r>
        <w:rPr>
          <w:rFonts w:ascii="Times New Roman" w:hAnsi="Times New Roman" w:eastAsia="Times New Roman" w:cs="Times New Roman"/>
        </w:rPr>
        <w:t xml:space="preserve"> </w:t>
      </w:r>
      <w:r>
        <w:rPr>
          <w:rFonts w:ascii="Sylfaen" w:hAnsi="Sylfaen" w:eastAsia="Sylfaen" w:cs="Sylfaen"/>
        </w:rPr>
        <w:t>შტატების</w:t>
      </w:r>
      <w:r>
        <w:rPr>
          <w:rFonts w:ascii="Times New Roman" w:hAnsi="Times New Roman" w:eastAsia="Times New Roman" w:cs="Times New Roman"/>
        </w:rPr>
        <w:t xml:space="preserve"> </w:t>
      </w:r>
      <w:r>
        <w:rPr>
          <w:rFonts w:ascii="Sylfaen" w:hAnsi="Sylfaen" w:eastAsia="Sylfaen" w:cs="Sylfaen"/>
        </w:rPr>
        <w:t>მოქალაქეთათვის</w:t>
      </w:r>
      <w:r>
        <w:rPr>
          <w:rFonts w:ascii="Times New Roman" w:hAnsi="Times New Roman" w:eastAsia="Times New Roman" w:cs="Times New Roman"/>
        </w:rPr>
        <w:t xml:space="preserve"> </w:t>
      </w:r>
      <w:r>
        <w:rPr>
          <w:rFonts w:ascii="Sylfaen" w:hAnsi="Sylfaen" w:eastAsia="Sylfaen" w:cs="Sylfaen"/>
        </w:rPr>
        <w:t>დაწესებულ</w:t>
      </w:r>
      <w:r>
        <w:rPr>
          <w:rFonts w:ascii="Times New Roman" w:hAnsi="Times New Roman" w:eastAsia="Times New Roman" w:cs="Times New Roman"/>
        </w:rPr>
        <w:t xml:space="preserve"> </w:t>
      </w:r>
      <w:r>
        <w:rPr>
          <w:rFonts w:ascii="Sylfaen" w:hAnsi="Sylfaen" w:eastAsia="Sylfaen" w:cs="Sylfaen"/>
        </w:rPr>
        <w:t>გამოცდას</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Aton in omayn a nalaag iti nakurang a panangipakat a naisilpo iti panangituring iti United States kas iti moderno a Roma. Ti maysa a mamintatlo a panangipakat ti padto ket addaan kadagiti natudtudo a paglintegan a mangituray iti panangipakatna. Dagiti paglintegan ket ipakitada a dagiti naimpadtoan a kababalin ti umuna a pannakaitungpal ket masapul a maisaok kadagiti naimpadtoan a kababalin ti maikadua a pannakaitungpal tapno maipasdek dagiti naimpadtoan a kababalin ti maikatlo a pannakaitungpal.</w:t>
      </w:r>
    </w:p>
    <w:p>
      <w:pPr>
        <w:pStyle w:val="ArticleBody"/>
        <w:jc w:val="left"/>
      </w:pPr>
      <w:r>
        <w:rPr>
          <w:rFonts w:ascii="Times New Roman" w:hAnsi="Times New Roman" w:eastAsia="Times New Roman" w:cs="Times New Roman"/>
        </w:rPr>
        <w:t>ئۇچۇپ قېچىش توغرىسىدىكى ئاگاھلاندۇرۇش، كېلىۋاتقان زىيانكەشلىكتەندىن قېچىش توغرىسىدىكى ئاگاھلاندۇرۇشتۇر. مەسىھنىڭ دەۋرىدە بۇ زىيانكەشلىك، مىلادى 70-يىلى يېرۇسالىم بىلەن ئىبادەتخانىسىنىڭ ۋەيران قىلىنىشى ئىدى. شۇ يېقىنلىشىۋاتقان زىيانكەشلىكنىڭ ئاگاھلاندۇرۇش بەلگىسى مىلادى 66-يىلى بېرىلگەن ئىدى. بەشىنچى ئەسىرنىڭ ئاخىرى ۋە ئالتىنچى ئەسىرنىڭ باشلىرىدىكى قېچىش ئاگاھلاندۇرۇشىنى پاۋلۇس، پەيغەمبەرلىكتىكى پەرگامونىڭ چېكىنىشىنى تونۇش دەپ كۆرسەتكەن، پەرگامو بۇ يەردە بۇتپەرەس رۇمنى ئىپادىلەيتتى. ئۆزىنى خۇدا دەپ جاكارلايدىغان گۇناھ ئادىمى ئاشكارىلانغۇچە، ئالدى بىلەن بىر چېكىنىش بولۇشى كېرەك ئىدى. 538-يىلغا يېقىنلاشقان تارىختا، توسۇپ تۇرغان، ياكى پاۋلۇس دېگەندەك «توسۇپ تۇرىدىغان» بۇتپەرەس رۇم ئېلىپ تاشلاندى؛ پەرگامو چېكىنگەن ۋە قېچىش بەلگىسى يېتىپ كېلىپ، سادىقلارغا پاپالىق چېركاۋنىڭ جامائىتىدىن ئايرىلىشنى كۆرسەتكەندىن كېيىن، 538-يىلى ئورلېئان كېڭىشىدە پاپالىق ھاكىمىيەت يەكشەنبە قانۇنىنى ماقۇللىدى، شۇنىڭ بىلەن پاپالىق زىيانكەشلىكىنىڭ بىر مىڭ ئىككى يۈز ئاتمىش يىلى باشلاندى.</w:t>
      </w:r>
    </w:p>
    <w:p>
      <w:pPr>
        <w:pStyle w:val="ArticleBody"/>
        <w:jc w:val="left"/>
      </w:pPr>
      <w:r>
        <w:rPr>
          <w:rFonts w:ascii="Times New Roman" w:hAnsi="Times New Roman" w:eastAsia="Times New Roman" w:cs="Times New Roman"/>
        </w:rPr>
        <w:t>Ebyahamya eby’okutanga byeraga obulungi nti okutuukirira okw’okusatu okw’okulabula Kristo kwe yawa okw’okudduka kwasooka okubawo ng’okuyigganyizibwa okwennyini tekunnabaawo. Okuzikirizibwa kwa Yerusaalemi kwajja ddala emyaka esatu n’ekitundu oluvannyuma lw’okubingisibwa kwa Cestius okutandika mu mwaka gwa AD 66, bwe kityo ne kiwa Abakristaayo akakisa okudduka nga bukyali, ng’entiisa z’okubingisibwa okw’okubiri, okwatandikibwa Tito era ne kukomekkerezebwa n’okuzikirizibwa kwa yeekaalu n’ekibuga, tezinnaba kubatuukako. Nga tannatuuka mwaka gwa 538, Abakristaayo beeyawula ku kkanisa ya Rooma eya papa, era mu ngeri ey’obunnabbi ne baddukira mu ddungu, ekikiikirira okuzikirizibwa kwa Yerusaalemi ey’omwoyo.</w:t>
      </w:r>
    </w:p>
    <w:p>
      <w:pPr>
        <w:pStyle w:val="ArticleScripture"/>
        <w:jc w:val="left"/>
      </w:pPr>
      <w:r>
        <w:rPr>
          <w:rFonts w:ascii="Times New Roman" w:hAnsi="Times New Roman" w:eastAsia="Times New Roman" w:cs="Times New Roman"/>
        </w:rPr>
        <w:t>Дауылхананың сыртындағы ауланы тыс қалдыр, оны өлшеме; өйткені ол басқа ұлттарға берілген. Олар қасиетті қаланы қырық екі ай таптайды. Мен Өзімнің екі куәгеріме билік беремін, және олар қап киген күйде бір мың екі жүз алпыс күн пайғамбарлық етеді. Аян 11:2, 3.</w:t>
      </w:r>
    </w:p>
    <w:p>
      <w:pPr>
        <w:pStyle w:val="ArticleBody"/>
        <w:jc w:val="left"/>
      </w:pPr>
      <w:r>
        <w:rPr>
          <w:rFonts w:ascii="Myanmar Text" w:hAnsi="Myanmar Text" w:eastAsia="Myanmar Text" w:cs="Myanmar Text"/>
        </w:rPr>
        <w:t>လွတ်မြောက်ရန်</w:t>
      </w:r>
      <w:r>
        <w:rPr>
          <w:rFonts w:ascii="Times New Roman" w:hAnsi="Times New Roman" w:eastAsia="Times New Roman" w:cs="Times New Roman"/>
        </w:rPr>
        <w:t xml:space="preserve"> </w:t>
      </w:r>
      <w:r>
        <w:rPr>
          <w:rFonts w:ascii="Myanmar Text" w:hAnsi="Myanmar Text" w:eastAsia="Myanmar Text" w:cs="Myanmar Text"/>
        </w:rPr>
        <w:t>သတိပေးချက်နှင့်ဆိုင်သော</w:t>
      </w:r>
      <w:r>
        <w:rPr>
          <w:rFonts w:ascii="Times New Roman" w:hAnsi="Times New Roman" w:eastAsia="Times New Roman" w:cs="Times New Roman"/>
        </w:rPr>
        <w:t xml:space="preserve"> </w:t>
      </w:r>
      <w:r>
        <w:rPr>
          <w:rFonts w:ascii="Myanmar Text" w:hAnsi="Myanmar Text" w:eastAsia="Myanmar Text" w:cs="Myanmar Text"/>
        </w:rPr>
        <w:t>ပုံဆောင်ချက်</w:t>
      </w:r>
      <w:r>
        <w:rPr>
          <w:rFonts w:ascii="Times New Roman" w:hAnsi="Times New Roman" w:eastAsia="Times New Roman" w:cs="Times New Roman"/>
        </w:rPr>
        <w:t xml:space="preserve"> </w:t>
      </w:r>
      <w:r>
        <w:rPr>
          <w:rFonts w:ascii="Myanmar Text" w:hAnsi="Myanmar Text" w:eastAsia="Myanmar Text" w:cs="Myanmar Text"/>
        </w:rPr>
        <w:t>နှစ်ခုစလုံးတွင်၊</w:t>
      </w:r>
      <w:r>
        <w:rPr>
          <w:rFonts w:ascii="Times New Roman" w:hAnsi="Times New Roman" w:eastAsia="Times New Roman" w:cs="Times New Roman"/>
        </w:rPr>
        <w:t xml:space="preserve"> </w:t>
      </w:r>
      <w:r>
        <w:rPr>
          <w:rFonts w:ascii="Myanmar Text" w:hAnsi="Myanmar Text" w:eastAsia="Myanmar Text" w:cs="Myanmar Text"/>
        </w:rPr>
        <w:t>သတိပေးချက်သည်</w:t>
      </w:r>
      <w:r>
        <w:rPr>
          <w:rFonts w:ascii="Times New Roman" w:hAnsi="Times New Roman" w:eastAsia="Times New Roman" w:cs="Times New Roman"/>
        </w:rPr>
        <w:t xml:space="preserve"> </w:t>
      </w:r>
      <w:r>
        <w:rPr>
          <w:rFonts w:ascii="Myanmar Text" w:hAnsi="Myanmar Text" w:eastAsia="Myanmar Text" w:cs="Myanmar Text"/>
        </w:rPr>
        <w:t>ညှဉ်းပန်းနှိပ်စက်မှုမတိုင်မီ</w:t>
      </w:r>
      <w:r>
        <w:rPr>
          <w:rFonts w:ascii="Times New Roman" w:hAnsi="Times New Roman" w:eastAsia="Times New Roman" w:cs="Times New Roman"/>
        </w:rPr>
        <w:t xml:space="preserve"> </w:t>
      </w:r>
      <w:r>
        <w:rPr>
          <w:rFonts w:ascii="Myanmar Text" w:hAnsi="Myanmar Text" w:eastAsia="Myanmar Text" w:cs="Myanmar Text"/>
        </w:rPr>
        <w:t>ပေါ်ပေါက်လာပြီး၊</w:t>
      </w:r>
      <w:r>
        <w:rPr>
          <w:rFonts w:ascii="Times New Roman" w:hAnsi="Times New Roman" w:eastAsia="Times New Roman" w:cs="Times New Roman"/>
        </w:rPr>
        <w:t xml:space="preserve"> </w:t>
      </w:r>
      <w:r>
        <w:rPr>
          <w:rFonts w:ascii="Myanmar Text" w:hAnsi="Myanmar Text" w:eastAsia="Myanmar Text" w:cs="Myanmar Text"/>
        </w:rPr>
        <w:t>ထိုညှဉ်းပန်းနှိပ်စက်မှုကို</w:t>
      </w:r>
      <w:r>
        <w:rPr>
          <w:rFonts w:ascii="Times New Roman" w:hAnsi="Times New Roman" w:eastAsia="Times New Roman" w:cs="Times New Roman"/>
        </w:rPr>
        <w:t xml:space="preserve"> </w:t>
      </w:r>
      <w:r>
        <w:rPr>
          <w:rFonts w:ascii="Myanmar Text" w:hAnsi="Myanmar Text" w:eastAsia="Myanmar Text" w:cs="Myanmar Text"/>
        </w:rPr>
        <w:t>ရောမက</w:t>
      </w:r>
      <w:r>
        <w:rPr>
          <w:rFonts w:ascii="Times New Roman" w:hAnsi="Times New Roman" w:eastAsia="Times New Roman" w:cs="Times New Roman"/>
        </w:rPr>
        <w:t>—</w:t>
      </w:r>
      <w:r>
        <w:rPr>
          <w:rFonts w:ascii="Myanmar Text" w:hAnsi="Myanmar Text" w:eastAsia="Myanmar Text" w:cs="Myanmar Text"/>
        </w:rPr>
        <w:t>ပဂန်ရောမဖြစ်စေ</w:t>
      </w:r>
      <w:r>
        <w:rPr>
          <w:rFonts w:ascii="Times New Roman" w:hAnsi="Times New Roman" w:eastAsia="Times New Roman" w:cs="Times New Roman"/>
        </w:rPr>
        <w:t xml:space="preserve"> </w:t>
      </w:r>
      <w:r>
        <w:rPr>
          <w:rFonts w:ascii="Myanmar Text" w:hAnsi="Myanmar Text" w:eastAsia="Myanmar Text" w:cs="Myanmar Text"/>
        </w:rPr>
        <w:t>ပုပ်ရဟန်းမင်းကြီး၏</w:t>
      </w:r>
      <w:r>
        <w:rPr>
          <w:rFonts w:ascii="Times New Roman" w:hAnsi="Times New Roman" w:eastAsia="Times New Roman" w:cs="Times New Roman"/>
        </w:rPr>
        <w:t xml:space="preserve"> </w:t>
      </w:r>
      <w:r>
        <w:rPr>
          <w:rFonts w:ascii="Myanmar Text" w:hAnsi="Myanmar Text" w:eastAsia="Myanmar Text" w:cs="Myanmar Text"/>
        </w:rPr>
        <w:t>ရောမဖြစ်စေ</w:t>
      </w:r>
      <w:r>
        <w:rPr>
          <w:rFonts w:ascii="Times New Roman" w:hAnsi="Times New Roman" w:eastAsia="Times New Roman" w:cs="Times New Roman"/>
        </w:rPr>
        <w:t>—</w:t>
      </w:r>
      <w:r>
        <w:rPr>
          <w:rFonts w:ascii="Myanmar Text" w:hAnsi="Myanmar Text" w:eastAsia="Myanmar Text" w:cs="Myanmar Text"/>
        </w:rPr>
        <w:t>ယေရုရှလင်ကို၊</w:t>
      </w:r>
      <w:r>
        <w:rPr>
          <w:rFonts w:ascii="Times New Roman" w:hAnsi="Times New Roman" w:eastAsia="Times New Roman" w:cs="Times New Roman"/>
        </w:rPr>
        <w:t xml:space="preserve"> </w:t>
      </w:r>
      <w:r>
        <w:rPr>
          <w:rFonts w:ascii="Myanmar Text" w:hAnsi="Myanmar Text" w:eastAsia="Myanmar Text" w:cs="Myanmar Text"/>
        </w:rPr>
        <w:t>အဓိပ္ပာယ်တိတိကျကျဖြစ်သော</w:t>
      </w:r>
      <w:r>
        <w:rPr>
          <w:rFonts w:ascii="Times New Roman" w:hAnsi="Times New Roman" w:eastAsia="Times New Roman" w:cs="Times New Roman"/>
        </w:rPr>
        <w:t xml:space="preserve"> </w:t>
      </w:r>
      <w:r>
        <w:rPr>
          <w:rFonts w:ascii="Myanmar Text" w:hAnsi="Myanmar Text" w:eastAsia="Myanmar Text" w:cs="Myanmar Text"/>
        </w:rPr>
        <w:t>ယေရုရှလင်ဖြစ်စေ</w:t>
      </w:r>
      <w:r>
        <w:rPr>
          <w:rFonts w:ascii="Times New Roman" w:hAnsi="Times New Roman" w:eastAsia="Times New Roman" w:cs="Times New Roman"/>
        </w:rPr>
        <w:t xml:space="preserve"> </w:t>
      </w:r>
      <w:r>
        <w:rPr>
          <w:rFonts w:ascii="Myanmar Text" w:hAnsi="Myanmar Text" w:eastAsia="Myanmar Text" w:cs="Myanmar Text"/>
        </w:rPr>
        <w:t>ဝိညာဉ်ရေးရာ</w:t>
      </w:r>
      <w:r>
        <w:rPr>
          <w:rFonts w:ascii="Times New Roman" w:hAnsi="Times New Roman" w:eastAsia="Times New Roman" w:cs="Times New Roman"/>
        </w:rPr>
        <w:t xml:space="preserve"> </w:t>
      </w:r>
      <w:r>
        <w:rPr>
          <w:rFonts w:ascii="Myanmar Text" w:hAnsi="Myanmar Text" w:eastAsia="Myanmar Text" w:cs="Myanmar Text"/>
        </w:rPr>
        <w:t>ယေရုရှလင်ဖြစ်စေ၊</w:t>
      </w:r>
      <w:r>
        <w:rPr>
          <w:rFonts w:ascii="Times New Roman" w:hAnsi="Times New Roman" w:eastAsia="Times New Roman" w:cs="Times New Roman"/>
        </w:rPr>
        <w:t xml:space="preserve"> </w:t>
      </w:r>
      <w:r>
        <w:rPr>
          <w:rFonts w:ascii="Myanmar Text" w:hAnsi="Myanmar Text" w:eastAsia="Myanmar Text" w:cs="Myanmar Text"/>
        </w:rPr>
        <w:t>ချေမှုန်းနင်းချေခြင်းအားဖြင့်</w:t>
      </w:r>
      <w:r>
        <w:rPr>
          <w:rFonts w:ascii="Times New Roman" w:hAnsi="Times New Roman" w:eastAsia="Times New Roman" w:cs="Times New Roman"/>
        </w:rPr>
        <w:t xml:space="preserve"> </w:t>
      </w:r>
      <w:r>
        <w:rPr>
          <w:rFonts w:ascii="Myanmar Text" w:hAnsi="Myanmar Text" w:eastAsia="Myanmar Text" w:cs="Myanmar Text"/>
        </w:rPr>
        <w:t>ကိုယ်စားပြုထားသည်။</w:t>
      </w:r>
      <w:r>
        <w:rPr>
          <w:rFonts w:ascii="Times New Roman" w:hAnsi="Times New Roman" w:eastAsia="Times New Roman" w:cs="Times New Roman"/>
        </w:rPr>
        <w:t xml:space="preserve"> </w:t>
      </w:r>
      <w:r>
        <w:rPr>
          <w:rFonts w:ascii="Myanmar Text" w:hAnsi="Myanmar Text" w:eastAsia="Myanmar Text" w:cs="Myanmar Text"/>
        </w:rPr>
        <w:t>သတ္တမနေ့</w:t>
      </w:r>
      <w:r>
        <w:rPr>
          <w:rFonts w:ascii="Times New Roman" w:hAnsi="Times New Roman" w:eastAsia="Times New Roman" w:cs="Times New Roman"/>
        </w:rPr>
        <w:t xml:space="preserve"> </w:t>
      </w:r>
      <w:r>
        <w:rPr>
          <w:rFonts w:ascii="Myanmar Text" w:hAnsi="Myanmar Text" w:eastAsia="Myanmar Text" w:cs="Myanmar Text"/>
        </w:rPr>
        <w:t>အက်ဒဗင်တစ်များအတွက်</w:t>
      </w:r>
      <w:r>
        <w:rPr>
          <w:rFonts w:ascii="Times New Roman" w:hAnsi="Times New Roman" w:eastAsia="Times New Roman" w:cs="Times New Roman"/>
        </w:rPr>
        <w:t xml:space="preserve"> </w:t>
      </w:r>
      <w:r>
        <w:rPr>
          <w:rFonts w:ascii="Myanmar Text" w:hAnsi="Myanmar Text" w:eastAsia="Myanmar Text" w:cs="Myanmar Text"/>
        </w:rPr>
        <w:t>လွတ်မြောက်ရန်</w:t>
      </w:r>
      <w:r>
        <w:rPr>
          <w:rFonts w:ascii="Times New Roman" w:hAnsi="Times New Roman" w:eastAsia="Times New Roman" w:cs="Times New Roman"/>
        </w:rPr>
        <w:t xml:space="preserve"> </w:t>
      </w:r>
      <w:r>
        <w:rPr>
          <w:rFonts w:ascii="Myanmar Text" w:hAnsi="Myanmar Text" w:eastAsia="Myanmar Text" w:cs="Myanmar Text"/>
        </w:rPr>
        <w:t>သတိပေးချက်မှာ</w:t>
      </w:r>
      <w:r>
        <w:rPr>
          <w:rFonts w:ascii="Times New Roman" w:hAnsi="Times New Roman" w:eastAsia="Times New Roman" w:cs="Times New Roman"/>
        </w:rPr>
        <w:t xml:space="preserve"> </w:t>
      </w:r>
      <w:r>
        <w:rPr>
          <w:rFonts w:ascii="Myanmar Text" w:hAnsi="Myanmar Text" w:eastAsia="Myanmar Text" w:cs="Myanmar Text"/>
        </w:rPr>
        <w:t>၁၈၈၈</w:t>
      </w:r>
      <w:r>
        <w:rPr>
          <w:rFonts w:ascii="Times New Roman" w:hAnsi="Times New Roman" w:eastAsia="Times New Roman" w:cs="Times New Roman"/>
        </w:rPr>
        <w:t xml:space="preserve"> </w:t>
      </w:r>
      <w:r>
        <w:rPr>
          <w:rFonts w:ascii="Myanmar Text" w:hAnsi="Myanmar Text" w:eastAsia="Myanmar Text" w:cs="Myanmar Text"/>
        </w:rPr>
        <w:t>ခုနှစ်ရှိ</w:t>
      </w:r>
      <w:r>
        <w:rPr>
          <w:rFonts w:ascii="Times New Roman" w:hAnsi="Times New Roman" w:eastAsia="Times New Roman" w:cs="Times New Roman"/>
        </w:rPr>
        <w:t xml:space="preserve"> Blair bill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ပဂန်ရောမ၏</w:t>
      </w:r>
      <w:r>
        <w:rPr>
          <w:rFonts w:ascii="Times New Roman" w:hAnsi="Times New Roman" w:eastAsia="Times New Roman" w:cs="Times New Roman"/>
        </w:rPr>
        <w:t xml:space="preserve"> </w:t>
      </w:r>
      <w:r>
        <w:rPr>
          <w:rFonts w:ascii="Myanmar Text" w:hAnsi="Myanmar Text" w:eastAsia="Myanmar Text" w:cs="Myanmar Text"/>
        </w:rPr>
        <w:t>သမိုင်းတွင်</w:t>
      </w:r>
      <w:r>
        <w:rPr>
          <w:rFonts w:ascii="Times New Roman" w:hAnsi="Times New Roman" w:eastAsia="Times New Roman" w:cs="Times New Roman"/>
        </w:rPr>
        <w:t xml:space="preserve"> </w:t>
      </w:r>
      <w:r>
        <w:rPr>
          <w:rFonts w:ascii="Myanmar Text" w:hAnsi="Myanmar Text" w:eastAsia="Myanmar Text" w:cs="Myanmar Text"/>
        </w:rPr>
        <w:t>ပထမအကြိမ်</w:t>
      </w:r>
      <w:r>
        <w:rPr>
          <w:rFonts w:ascii="Times New Roman" w:hAnsi="Times New Roman" w:eastAsia="Times New Roman" w:cs="Times New Roman"/>
        </w:rPr>
        <w:t xml:space="preserve"> </w:t>
      </w:r>
      <w:r>
        <w:rPr>
          <w:rFonts w:ascii="Myanmar Text" w:hAnsi="Myanmar Text" w:eastAsia="Myanmar Text" w:cs="Myanmar Text"/>
        </w:rPr>
        <w:t>ပြည့်စုံခြင်း၌</w:t>
      </w:r>
      <w:r>
        <w:rPr>
          <w:rFonts w:ascii="Times New Roman" w:hAnsi="Times New Roman" w:eastAsia="Times New Roman" w:cs="Times New Roman"/>
        </w:rPr>
        <w:t xml:space="preserve"> </w:t>
      </w:r>
      <w:r>
        <w:rPr>
          <w:rFonts w:ascii="Myanmar Text" w:hAnsi="Myanmar Text" w:eastAsia="Myanmar Text" w:cs="Myanmar Text"/>
        </w:rPr>
        <w:t>ခရစ်ယာန်တို့သည်</w:t>
      </w:r>
      <w:r>
        <w:rPr>
          <w:rFonts w:ascii="Times New Roman" w:hAnsi="Times New Roman" w:eastAsia="Times New Roman" w:cs="Times New Roman"/>
        </w:rPr>
        <w:t xml:space="preserve"> </w:t>
      </w:r>
      <w:r>
        <w:rPr>
          <w:rFonts w:ascii="Myanmar Text" w:hAnsi="Myanmar Text" w:eastAsia="Myanmar Text" w:cs="Myanmar Text"/>
        </w:rPr>
        <w:t>ယေရုရှလင်မှ</w:t>
      </w:r>
      <w:r>
        <w:rPr>
          <w:rFonts w:ascii="Times New Roman" w:hAnsi="Times New Roman" w:eastAsia="Times New Roman" w:cs="Times New Roman"/>
        </w:rPr>
        <w:t xml:space="preserve"> </w:t>
      </w:r>
      <w:r>
        <w:rPr>
          <w:rFonts w:ascii="Myanmar Text" w:hAnsi="Myanmar Text" w:eastAsia="Myanmar Text" w:cs="Myanmar Text"/>
        </w:rPr>
        <w:t>ထွက်ပြေးရမည်ဖြစ်ခဲ့ကြပြီး၊</w:t>
      </w:r>
      <w:r>
        <w:rPr>
          <w:rFonts w:ascii="Times New Roman" w:hAnsi="Times New Roman" w:eastAsia="Times New Roman" w:cs="Times New Roman"/>
        </w:rPr>
        <w:t xml:space="preserve"> </w:t>
      </w:r>
      <w:r>
        <w:rPr>
          <w:rFonts w:ascii="Myanmar Text" w:hAnsi="Myanmar Text" w:eastAsia="Myanmar Text" w:cs="Myanmar Text"/>
        </w:rPr>
        <w:t>ပုပ်ရဟန်းမင်းကြီး၏</w:t>
      </w:r>
      <w:r>
        <w:rPr>
          <w:rFonts w:ascii="Times New Roman" w:hAnsi="Times New Roman" w:eastAsia="Times New Roman" w:cs="Times New Roman"/>
        </w:rPr>
        <w:t xml:space="preserve"> </w:t>
      </w:r>
      <w:r>
        <w:rPr>
          <w:rFonts w:ascii="Myanmar Text" w:hAnsi="Myanmar Text" w:eastAsia="Myanmar Text" w:cs="Myanmar Text"/>
        </w:rPr>
        <w:t>ရောမနှင့်ဆိုင်သော</w:t>
      </w:r>
      <w:r>
        <w:rPr>
          <w:rFonts w:ascii="Times New Roman" w:hAnsi="Times New Roman" w:eastAsia="Times New Roman" w:cs="Times New Roman"/>
        </w:rPr>
        <w:t xml:space="preserve"> </w:t>
      </w:r>
      <w:r>
        <w:rPr>
          <w:rFonts w:ascii="Myanmar Text" w:hAnsi="Myanmar Text" w:eastAsia="Myanmar Text" w:cs="Myanmar Text"/>
        </w:rPr>
        <w:t>ပြည့်စုံခြင်း၌</w:t>
      </w:r>
      <w:r>
        <w:rPr>
          <w:rFonts w:ascii="Times New Roman" w:hAnsi="Times New Roman" w:eastAsia="Times New Roman" w:cs="Times New Roman"/>
        </w:rPr>
        <w:t xml:space="preserve"> </w:t>
      </w:r>
      <w:r>
        <w:rPr>
          <w:rFonts w:ascii="Myanmar Text" w:hAnsi="Myanmar Text" w:eastAsia="Myanmar Text" w:cs="Myanmar Text"/>
        </w:rPr>
        <w:t>ခရစ်ယာန်တို့သည်</w:t>
      </w:r>
      <w:r>
        <w:rPr>
          <w:rFonts w:ascii="Times New Roman" w:hAnsi="Times New Roman" w:eastAsia="Times New Roman" w:cs="Times New Roman"/>
        </w:rPr>
        <w:t xml:space="preserve"> </w:t>
      </w:r>
      <w:r>
        <w:rPr>
          <w:rFonts w:ascii="Myanmar Text" w:hAnsi="Myanmar Text" w:eastAsia="Myanmar Text" w:cs="Myanmar Text"/>
        </w:rPr>
        <w:t>တောကန္တာရသို့</w:t>
      </w:r>
      <w:r>
        <w:rPr>
          <w:rFonts w:ascii="Times New Roman" w:hAnsi="Times New Roman" w:eastAsia="Times New Roman" w:cs="Times New Roman"/>
        </w:rPr>
        <w:t xml:space="preserve"> </w:t>
      </w:r>
      <w:r>
        <w:rPr>
          <w:rFonts w:ascii="Myanmar Text" w:hAnsi="Myanmar Text" w:eastAsia="Myanmar Text" w:cs="Myanmar Text"/>
        </w:rPr>
        <w:t>ထွက်ပြေးခဲ့ကြသည်။</w:t>
      </w:r>
      <w:r>
        <w:rPr>
          <w:rFonts w:ascii="Times New Roman" w:hAnsi="Times New Roman" w:eastAsia="Times New Roman" w:cs="Times New Roman"/>
        </w:rPr>
        <w:t xml:space="preserve"> </w:t>
      </w:r>
      <w:r>
        <w:rPr>
          <w:rFonts w:ascii="Myanmar Text" w:hAnsi="Myanmar Text" w:eastAsia="Myanmar Text" w:cs="Myanmar Text"/>
        </w:rPr>
        <w:t>အက်ဒဗင်တစ်ဝါဒအတွက်မူ</w:t>
      </w:r>
      <w:r>
        <w:rPr>
          <w:rFonts w:ascii="Times New Roman" w:hAnsi="Times New Roman" w:eastAsia="Times New Roman" w:cs="Times New Roman"/>
        </w:rPr>
        <w:t xml:space="preserve"> </w:t>
      </w:r>
      <w:r>
        <w:rPr>
          <w:rFonts w:ascii="Myanmar Text" w:hAnsi="Myanmar Text" w:eastAsia="Myanmar Text" w:cs="Myanmar Text"/>
        </w:rPr>
        <w:t>သတိပေးချက်သည်</w:t>
      </w:r>
      <w:r>
        <w:rPr>
          <w:rFonts w:ascii="Times New Roman" w:hAnsi="Times New Roman" w:eastAsia="Times New Roman" w:cs="Times New Roman"/>
        </w:rPr>
        <w:t xml:space="preserve"> </w:t>
      </w:r>
      <w:r>
        <w:rPr>
          <w:rFonts w:ascii="Myanmar Text" w:hAnsi="Myanmar Text" w:eastAsia="Myanmar Text" w:cs="Myanmar Text"/>
        </w:rPr>
        <w:t>ကျေးလက်ဒေသသို့</w:t>
      </w:r>
      <w:r>
        <w:rPr>
          <w:rFonts w:ascii="Times New Roman" w:hAnsi="Times New Roman" w:eastAsia="Times New Roman" w:cs="Times New Roman"/>
        </w:rPr>
        <w:t xml:space="preserve"> </w:t>
      </w:r>
      <w:r>
        <w:rPr>
          <w:rFonts w:ascii="Myanmar Text" w:hAnsi="Myanmar Text" w:eastAsia="Myanmar Text" w:cs="Myanmar Text"/>
        </w:rPr>
        <w:t>ထွက်ပြေးရန်ဖြစ်သည်။</w:t>
      </w:r>
    </w:p>
    <w:p>
      <w:pPr>
        <w:pStyle w:val="ArticleScripture"/>
        <w:jc w:val="left"/>
      </w:pPr>
      <w:r>
        <w:rPr>
          <w:rFonts w:ascii="Times New Roman" w:hAnsi="Times New Roman" w:eastAsia="Times New Roman" w:cs="Times New Roman"/>
        </w:rPr>
        <w:t>“Ñandejára retayguakuérape g̃uarã koʼág̃a ndahaʼéi ára omoĩ hag̃ua iñeʼã mborayhu térã oñongatu hag̃ua itesoro ko yvy ári. Ndahasyietemoãi upe ára, ha, umi temimboʼe ypykueicha, ñañembopyʼatarováta jaheka hag̃ua peteĩ tenda ñemoʼã ñu ha sapyʼaguápe. Oĩ hag̃uáicha Jerusalén jejoko umi ehérsito romano rupive peteĩ techaukaha ñesẽrã umi kristiáno Judeagua-pe g̃uarã, upéicha avei ñane retã oguereko ramo pokatu pe léi rupive ombojeroviáva pe sábado papal, upéva haʼéta ñandéve g̃uarã peteĩ ñeñangarekorã. Upérõ voíto pe ára jasẽ hag̃uáicha umi táva guasúgui, ñañembosakoʼívo jasẽ hag̃ua umi michĩvévagui jaiko hag̃ua ógape mombyry ha kañymby umi yvyty apytépe.” Testimonies, volume 5, 464.</w:t>
      </w:r>
    </w:p>
    <w:p>
      <w:pPr>
        <w:pStyle w:val="ArticleBody"/>
        <w:jc w:val="left"/>
      </w:pPr>
      <w:r>
        <w:rPr>
          <w:rFonts w:ascii="Times New Roman" w:hAnsi="Times New Roman" w:eastAsia="Times New Roman" w:cs="Times New Roman"/>
        </w:rPr>
        <w:t>«ئەوەی وەستاندنی هێز لەلایەن نەتەوەکەمان لەو فەرمانەی کە شەممەی پاپا بە زۆر دەسەپێنێت، بۆ ئێمە هۆشدارییەک دەبێت»، تەواو بوو کاتێک ئەو قێزەونەی وێرانکەر، بەگوێرەی وشەکانی مارک، «لە شوێنێکدا وەستابوو کە نابێت لەوێ بێت.» لە ساڵی 1888دا، کۆنگرێسی ویلایەتە یەکگرتووەکانی ئەمریکا یاسایەکی لەبەرچاودا بوو کە بە ڕاستەوخۆ دژایەتییەکی بنەڕەتی لەگەڵ یەکێک لە سەرەکی‌ترین توخمەکانی دەستوور هەبوو، و لەو خاڵەدا ئەدەڤێنتیستەکانی ڕۆژی حەوتەم پێویست بوو شارەکان بەجێبهێڵن و بۆ ناوچە گوندییەکان بگووازنەوە.</w:t>
      </w:r>
    </w:p>
    <w:p>
      <w:pPr>
        <w:pStyle w:val="ArticleScripture"/>
        <w:jc w:val="left"/>
      </w:pPr>
      <w:r>
        <w:rPr>
          <w:rFonts w:ascii="Times New Roman" w:hAnsi="Times New Roman" w:eastAsia="Times New Roman" w:cs="Times New Roman"/>
        </w:rPr>
        <w:t>“Kayawan ti uray maysa a Kristiano ti napukaw idi panagdadael ti Jerusalem. Inted ni Cristo kadagiti adalanna ti pammagbaga a pasidaan, ket amin a namati kadagiti sasaona ket nagbanbantayda iti naikari a pagilasinan.... Saan a nagbayag ket timmaliawda iti maysa a lugar a natalged—ti siudad ti Pella, iti daga ti Perea, labes ti Jordan.” The Great Controversy, 30.</w:t>
      </w:r>
    </w:p>
    <w:p>
      <w:pPr>
        <w:pStyle w:val="ArticleBody"/>
        <w:jc w:val="left"/>
      </w:pPr>
      <w:r>
        <w:rPr>
          <w:rFonts w:ascii="Times New Roman" w:hAnsi="Times New Roman" w:eastAsia="Times New Roman" w:cs="Times New Roman"/>
        </w:rPr>
        <w:t>Abadoda obuprofeti awophawu lwesixwayiso sokuqala sokubaleka amele ukugcwaliseka kwesithathu nokokugcina. Ngezinye izikhathi lezo zimpawu zobuprofeti ziveza ukugcwaliseka okuphindwe kabili ngaphakathi kwalokho kugcwaliseka kwesithathu. Isibonelo salokhu ngo-Eliya abathathu. Uhla luka-Eliya ekubhekaneni kwakhe noJezebeli, u-Ahabi nabaprofethi bakaBhali, luhlangene nezimpawu zikaJohane uMbhapathizi, u-Eliya wesibili, ekubhekaneni kwakhe noHerodiyase, uHerode noSalome, kusungula ukuthi ezinsukwini zokugcina, ngokuba ukugcwaliseka kwesithathu nokokugcina kokusetshenziswa okuphindwe kathathu kuhlala kusezinsukwini zokugcina, u-Eliya noJohane bamele izigaba ezimbili zabantu bakaNkulunkulu. Isigaba esisodwa esimelelwa ngu-Eliya asifi, kanti esinye esimelelwa nguJohane siyafa. Lezi zigaba ezimbili ziphinde zimelelwe futhi kuSambulo isahluko sesikhombisa njengabayizinkulungwane eziyikhulu namashumi amane nane, abangafi, kanye nesixuku esikhulu esifayo.</w:t>
      </w:r>
    </w:p>
    <w:p>
      <w:pPr>
        <w:pStyle w:val="ArticleBody"/>
        <w:jc w:val="left"/>
      </w:pPr>
      <w:r>
        <w:rPr>
          <w:rFonts w:ascii="Times New Roman" w:hAnsi="Times New Roman" w:eastAsia="Times New Roman" w:cs="Times New Roman"/>
        </w:rPr>
        <w:t>I ka tolu a Babilonia, kausa nga may kapareho nga elemento han mensahe han tagna amo nga an syahan nga Babilonia ginrirepresentaran ni Nimrod, apan an ikaduha nga Babilonia ginrirepresentaran han syahan ngan kataposan nga mga hadi, hira Nabucodonosor ngan Belsasar. Hi Nabucodonosor nagrirepresentar hadton aada ha Babilonia nga maluluwas, ngan hi Belsasar, hadton aada ha Babilonia nga mawawara.</w:t>
      </w:r>
    </w:p>
    <w:p>
      <w:pPr>
        <w:pStyle w:val="ArticleBody"/>
        <w:jc w:val="left"/>
      </w:pPr>
      <w:r>
        <w:rPr>
          <w:rFonts w:ascii="Times New Roman" w:hAnsi="Times New Roman" w:eastAsia="Times New Roman" w:cs="Times New Roman"/>
        </w:rPr>
        <w:t>Ахырзаман күнләрендә Изге Язма пәйгамбәрлегенең темасы булган ике якшәмбе законы бар. Беренчесе — тиздән Америка Кушма Штатларында киләчәк якшәмбе законы, ә икенчесе — бөтен дөньяга көчләп тагылачак якшәмбе законы. Бу ике якшәмбе законы мәҗүси Римның якшәмбе законы белән типлаштырылган иде: 321 елда Константин беренче якшәмбе законын гамәлгә кертте, ә аннан соң 538 елда папа Римының якшәмбе законы килде. Мәҗүси Рим — Америка Кушма Штатларын алдан күрсәтүче берничә пәйгамбәрлек тибының берсе, һәм 321 елгы якшәмбе законы Америка Кушма Штатларында тиздән киләчәк якшәмбе законын типлаштыра. 538 елгы папа якшәмбе законы бөтен дөньяга көчләп тагылачак якшәмбе законын типлаштыра. Америка Кушма Штатлары Даниял унберенче бүлектәге юлбасарлар белән типлаштырыла дигән хаталы караш, Америка Кушма Штатларында тиздән киләчәк якшәмбе законын дәлил итеп кулланырга омтыла, ягъни Америка Кушма Штатларындагы якшәмбе законы Америка Кушма Штатларының хәзерге Рим булуын исбат итә дип белдерә; шул ук вакытта ул аждаһа, җанвар һәм ялган пәйгамбәрнең өчләтә берлеге тарафыннан дөньядагы һәр халыкка көчләп тагылачак тагын бер якшәмбе законы барлыгын игътибарсыз калдыра.</w:t>
      </w:r>
    </w:p>
    <w:p>
      <w:pPr>
        <w:pStyle w:val="ArticleBody"/>
        <w:jc w:val="left"/>
      </w:pPr>
      <w:r>
        <w:rPr>
          <w:rFonts w:ascii="Times New Roman" w:hAnsi="Times New Roman" w:eastAsia="Times New Roman" w:cs="Times New Roman"/>
        </w:rPr>
        <w:t>Eger Amerika Qoşma Ştatlarynda yglan ediljek ýekşenbe kanuny Amerika Qoşma Ştatlaryny Häzirki Zaman Rimi hökmünde tanadýan bolsa, onda bütin dünýä boýunça ýekşenbe kanuny nämäni tanadýar? Üç Rim şony görkezýär: üç görnüşli bolan Häzirki Zaman Rimi iki aýratyn ýekşenbe kanunyny durmuşa geçirer. Birinjisi Amerika Qoşma Ştatlarynda bolup, ol 321-nji ýylda Konstantiniň ýekşenbe kanuny bilen öňden nusgalanandyr; ikinjisi bolsa tutuş dünýäni öz içine alýar we ol 538-nji ýyldaky papalyk ýekşenbe kanuny bilen nusgalanandyr. Pygamberligiň üç gezekli ulanylyşy şertinde Amerika Qoşma Ştatlaryndaky ýekşenbe kanunyna daýanyp, şol ýekşenbe kanunynyň Häzirki Zaman Rimiň kimdigini subut edýändigini öňe sürmek, butparaz hem-de papalyk Rimi tarapyndan kesgitlenen pygamberlik häsiýetlerini äsgermezlik etmekdir. Ahyrzamanlarda iki aýratyn ýekşenbe kanuny bolar, olaryň hiç biri-de halkyň talaýjylarynyň Amerika Qoşma Ştatlarydygyny kesgitlemek üçin subutnama däldir. Butparaz hem-de papalyk Rimiň şaýatlygy, edil häzirki wagtda edilşi ýaly, şahsy düşündirişi goldamak üçin nädogry görkezilende, bu öz şahsy düşündirişlerini goramaga çalyşýanlaryň nusga bilen onuň garşylykly ýerine ýetmesini düşünmeýändigini görkezýär.</w:t>
      </w:r>
    </w:p>
    <w:p>
      <w:pPr>
        <w:pStyle w:val="ArticleBody"/>
        <w:jc w:val="left"/>
      </w:pPr>
      <w:r>
        <w:rPr>
          <w:rFonts w:ascii="Nirmala UI" w:hAnsi="Nirmala UI" w:eastAsia="Nirmala UI" w:cs="Nirmala UI"/>
        </w:rPr>
        <w:t>रोमाय</w:t>
      </w:r>
      <w:r>
        <w:rPr>
          <w:rFonts w:ascii="Times New Roman" w:hAnsi="Times New Roman" w:eastAsia="Times New Roman" w:cs="Times New Roman"/>
        </w:rPr>
        <w:t xml:space="preserve"> </w:t>
      </w:r>
      <w:r>
        <w:rPr>
          <w:rFonts w:ascii="Nirmala UI" w:hAnsi="Nirmala UI" w:eastAsia="Nirmala UI" w:cs="Nirmala UI"/>
        </w:rPr>
        <w:t>फाल्ना</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अमेरिकाया</w:t>
      </w:r>
      <w:r>
        <w:rPr>
          <w:rFonts w:ascii="Times New Roman" w:hAnsi="Times New Roman" w:eastAsia="Times New Roman" w:cs="Times New Roman"/>
        </w:rPr>
        <w:t xml:space="preserve"> </w:t>
      </w:r>
      <w:r>
        <w:rPr>
          <w:rFonts w:ascii="Nirmala UI" w:hAnsi="Nirmala UI" w:eastAsia="Nirmala UI" w:cs="Nirmala UI"/>
        </w:rPr>
        <w:t>टाइप</w:t>
      </w:r>
      <w:r>
        <w:rPr>
          <w:rFonts w:ascii="Times New Roman" w:hAnsi="Times New Roman" w:eastAsia="Times New Roman" w:cs="Times New Roman"/>
        </w:rPr>
        <w:t xml:space="preserve"> (type)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पोपनि</w:t>
      </w:r>
      <w:r>
        <w:rPr>
          <w:rFonts w:ascii="Times New Roman" w:hAnsi="Times New Roman" w:eastAsia="Times New Roman" w:cs="Times New Roman"/>
        </w:rPr>
        <w:t xml:space="preserve"> </w:t>
      </w:r>
      <w:r>
        <w:rPr>
          <w:rFonts w:ascii="Nirmala UI" w:hAnsi="Nirmala UI" w:eastAsia="Nirmala UI" w:cs="Nirmala UI"/>
        </w:rPr>
        <w:t>रोमाया</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रोमखौ</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दिहुनाय</w:t>
      </w:r>
      <w:r>
        <w:rPr>
          <w:rFonts w:ascii="Times New Roman" w:hAnsi="Times New Roman" w:eastAsia="Times New Roman" w:cs="Times New Roman"/>
        </w:rPr>
        <w:t xml:space="preserve"> (typifies) </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भविष्यद्बाणीनि</w:t>
      </w:r>
      <w:r>
        <w:rPr>
          <w:rFonts w:ascii="Times New Roman" w:hAnsi="Times New Roman" w:eastAsia="Times New Roman" w:cs="Times New Roman"/>
        </w:rPr>
        <w:t xml:space="preserve"> </w:t>
      </w:r>
      <w:r>
        <w:rPr>
          <w:rFonts w:ascii="Nirmala UI" w:hAnsi="Nirmala UI" w:eastAsia="Nirmala UI" w:cs="Nirmala UI"/>
        </w:rPr>
        <w:t>त्रिगुण</w:t>
      </w:r>
      <w:r>
        <w:rPr>
          <w:rFonts w:ascii="Times New Roman" w:hAnsi="Times New Roman" w:eastAsia="Times New Roman" w:cs="Times New Roman"/>
        </w:rPr>
        <w:t xml:space="preserve"> </w:t>
      </w:r>
      <w:r>
        <w:rPr>
          <w:rFonts w:ascii="Nirmala UI" w:hAnsi="Nirmala UI" w:eastAsia="Nirmala UI" w:cs="Nirmala UI"/>
        </w:rPr>
        <w:t>प्रयोगनि</w:t>
      </w:r>
      <w:r>
        <w:rPr>
          <w:rFonts w:ascii="Times New Roman" w:hAnsi="Times New Roman" w:eastAsia="Times New Roman" w:cs="Times New Roman"/>
        </w:rPr>
        <w:t xml:space="preserve"> </w:t>
      </w:r>
      <w:r>
        <w:rPr>
          <w:rFonts w:ascii="Nirmala UI" w:hAnsi="Nirmala UI" w:eastAsia="Nirmala UI" w:cs="Nirmala UI"/>
        </w:rPr>
        <w:t>एयोभाबनि</w:t>
      </w:r>
      <w:r>
        <w:rPr>
          <w:rFonts w:ascii="Times New Roman" w:hAnsi="Times New Roman" w:eastAsia="Times New Roman" w:cs="Times New Roman"/>
        </w:rPr>
        <w:t xml:space="preserve"> </w:t>
      </w:r>
      <w:r>
        <w:rPr>
          <w:rFonts w:ascii="Nirmala UI" w:hAnsi="Nirmala UI" w:eastAsia="Nirmala UI" w:cs="Nirmala UI"/>
        </w:rPr>
        <w:t>गलत</w:t>
      </w:r>
      <w:r>
        <w:rPr>
          <w:rFonts w:ascii="Times New Roman" w:hAnsi="Times New Roman" w:eastAsia="Times New Roman" w:cs="Times New Roman"/>
        </w:rPr>
        <w:t xml:space="preserve"> </w:t>
      </w:r>
      <w:r>
        <w:rPr>
          <w:rFonts w:ascii="Nirmala UI" w:hAnsi="Nirmala UI" w:eastAsia="Nirmala UI" w:cs="Nirmala UI"/>
        </w:rPr>
        <w:t>प्रयोगजों</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टाइप</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एण्टिटाइप</w:t>
      </w:r>
      <w:r>
        <w:rPr>
          <w:rFonts w:ascii="Times New Roman" w:hAnsi="Times New Roman" w:eastAsia="Times New Roman" w:cs="Times New Roman"/>
        </w:rPr>
        <w:t>”</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सन्दर्भआव</w:t>
      </w:r>
      <w:r>
        <w:rPr>
          <w:rFonts w:ascii="Times New Roman" w:hAnsi="Times New Roman" w:eastAsia="Times New Roman" w:cs="Times New Roman"/>
        </w:rPr>
        <w:t xml:space="preserve"> </w:t>
      </w:r>
      <w:r>
        <w:rPr>
          <w:rFonts w:ascii="Nirmala UI" w:hAnsi="Nirmala UI" w:eastAsia="Nirmala UI" w:cs="Nirmala UI"/>
        </w:rPr>
        <w:t>बुंफुनाय</w:t>
      </w:r>
      <w:r>
        <w:rPr>
          <w:rFonts w:ascii="Times New Roman" w:hAnsi="Times New Roman" w:eastAsia="Times New Roman" w:cs="Times New Roman"/>
        </w:rPr>
        <w:t xml:space="preserve"> </w:t>
      </w:r>
      <w:r>
        <w:rPr>
          <w:rFonts w:ascii="Nirmala UI" w:hAnsi="Nirmala UI" w:eastAsia="Nirmala UI" w:cs="Nirmala UI"/>
        </w:rPr>
        <w:t>जाथाव</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जेखाय</w:t>
      </w:r>
      <w:r>
        <w:rPr>
          <w:rFonts w:ascii="Times New Roman" w:hAnsi="Times New Roman" w:eastAsia="Times New Roman" w:cs="Times New Roman"/>
        </w:rPr>
        <w:t xml:space="preserve"> </w:t>
      </w:r>
      <w:r>
        <w:rPr>
          <w:rFonts w:ascii="Nirmala UI" w:hAnsi="Nirmala UI" w:eastAsia="Nirmala UI" w:cs="Nirmala UI"/>
        </w:rPr>
        <w:t>सिखायनाय</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दंफायआव</w:t>
      </w:r>
      <w:r>
        <w:rPr>
          <w:rFonts w:ascii="Times New Roman" w:hAnsi="Times New Roman" w:eastAsia="Times New Roman" w:cs="Times New Roman"/>
        </w:rPr>
        <w:t xml:space="preserve"> </w:t>
      </w:r>
      <w:r>
        <w:rPr>
          <w:rFonts w:ascii="Nirmala UI" w:hAnsi="Nirmala UI" w:eastAsia="Nirmala UI" w:cs="Nirmala UI"/>
        </w:rPr>
        <w:t>आरोजो</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खालामनाय</w:t>
      </w:r>
      <w:r>
        <w:rPr>
          <w:rFonts w:ascii="Times New Roman" w:hAnsi="Times New Roman" w:eastAsia="Times New Roman" w:cs="Times New Roman"/>
        </w:rPr>
        <w:t xml:space="preserve"> </w:t>
      </w:r>
      <w:r>
        <w:rPr>
          <w:rFonts w:ascii="Nirmala UI" w:hAnsi="Nirmala UI" w:eastAsia="Nirmala UI" w:cs="Nirmala UI"/>
        </w:rPr>
        <w:t>असै</w:t>
      </w:r>
      <w:r>
        <w:rPr>
          <w:rFonts w:ascii="Times New Roman" w:hAnsi="Times New Roman" w:eastAsia="Times New Roman" w:cs="Times New Roman"/>
        </w:rPr>
        <w:t>—</w:t>
      </w:r>
      <w:r>
        <w:rPr>
          <w:rFonts w:ascii="Nirmala UI" w:hAnsi="Nirmala UI" w:eastAsia="Nirmala UI" w:cs="Nirmala UI"/>
        </w:rPr>
        <w:t>होसानि</w:t>
      </w:r>
      <w:r>
        <w:rPr>
          <w:rFonts w:ascii="Times New Roman" w:hAnsi="Times New Roman" w:eastAsia="Times New Roman" w:cs="Times New Roman"/>
        </w:rPr>
        <w:t xml:space="preserve"> “abomination of desolation” </w:t>
      </w:r>
      <w:r>
        <w:rPr>
          <w:rFonts w:ascii="Nirmala UI" w:hAnsi="Nirmala UI" w:eastAsia="Nirmala UI" w:cs="Nirmala UI"/>
        </w:rPr>
        <w:t>खौ</w:t>
      </w:r>
      <w:r>
        <w:rPr>
          <w:rFonts w:ascii="Times New Roman" w:hAnsi="Times New Roman" w:eastAsia="Times New Roman" w:cs="Times New Roman"/>
        </w:rPr>
        <w:t xml:space="preserve"> </w:t>
      </w:r>
      <w:r>
        <w:rPr>
          <w:rFonts w:ascii="Nirmala UI" w:hAnsi="Nirmala UI" w:eastAsia="Nirmala UI" w:cs="Nirmala UI"/>
        </w:rPr>
        <w:t>बेबादि</w:t>
      </w:r>
      <w:r>
        <w:rPr>
          <w:rFonts w:ascii="Times New Roman" w:hAnsi="Times New Roman" w:eastAsia="Times New Roman" w:cs="Times New Roman"/>
        </w:rPr>
        <w:t xml:space="preserve"> </w:t>
      </w:r>
      <w:r>
        <w:rPr>
          <w:rFonts w:ascii="Nirmala UI" w:hAnsi="Nirmala UI" w:eastAsia="Nirmala UI" w:cs="Nirmala UI"/>
        </w:rPr>
        <w:t>परिभाषा</w:t>
      </w:r>
      <w:r>
        <w:rPr>
          <w:rFonts w:ascii="Times New Roman" w:hAnsi="Times New Roman" w:eastAsia="Times New Roman" w:cs="Times New Roman"/>
        </w:rPr>
        <w:t xml:space="preserve"> </w:t>
      </w:r>
      <w:r>
        <w:rPr>
          <w:rFonts w:ascii="Nirmala UI" w:hAnsi="Nirmala UI" w:eastAsia="Nirmala UI" w:cs="Nirmala UI"/>
        </w:rPr>
        <w:t>दिहुनाय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भविष्यद्बाणीनि</w:t>
      </w:r>
      <w:r>
        <w:rPr>
          <w:rFonts w:ascii="Times New Roman" w:hAnsi="Times New Roman" w:eastAsia="Times New Roman" w:cs="Times New Roman"/>
        </w:rPr>
        <w:t xml:space="preserve"> </w:t>
      </w:r>
      <w:r>
        <w:rPr>
          <w:rFonts w:ascii="Nirmala UI" w:hAnsi="Nirmala UI" w:eastAsia="Nirmala UI" w:cs="Nirmala UI"/>
        </w:rPr>
        <w:t>त्रिगुण</w:t>
      </w:r>
      <w:r>
        <w:rPr>
          <w:rFonts w:ascii="Times New Roman" w:hAnsi="Times New Roman" w:eastAsia="Times New Roman" w:cs="Times New Roman"/>
        </w:rPr>
        <w:t xml:space="preserve"> </w:t>
      </w:r>
      <w:r>
        <w:rPr>
          <w:rFonts w:ascii="Nirmala UI" w:hAnsi="Nirmala UI" w:eastAsia="Nirmala UI" w:cs="Nirmala UI"/>
        </w:rPr>
        <w:t>प्रयोगनि</w:t>
      </w:r>
      <w:r>
        <w:rPr>
          <w:rFonts w:ascii="Times New Roman" w:hAnsi="Times New Roman" w:eastAsia="Times New Roman" w:cs="Times New Roman"/>
        </w:rPr>
        <w:t xml:space="preserve"> </w:t>
      </w:r>
      <w:r>
        <w:rPr>
          <w:rFonts w:ascii="Nirmala UI" w:hAnsi="Nirmala UI" w:eastAsia="Nirmala UI" w:cs="Nirmala UI"/>
        </w:rPr>
        <w:t>सन्दर्भनि</w:t>
      </w:r>
      <w:r>
        <w:rPr>
          <w:rFonts w:ascii="Times New Roman" w:hAnsi="Times New Roman" w:eastAsia="Times New Roman" w:cs="Times New Roman"/>
        </w:rPr>
        <w:t xml:space="preserve"> </w:t>
      </w:r>
      <w:r>
        <w:rPr>
          <w:rFonts w:ascii="Nirmala UI" w:hAnsi="Nirmala UI" w:eastAsia="Nirmala UI" w:cs="Nirmala UI"/>
        </w:rPr>
        <w:t>सिङाव</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खालामबाय।</w:t>
      </w:r>
    </w:p>
    <w:p>
      <w:pPr>
        <w:pStyle w:val="ArticleBody"/>
        <w:jc w:val="left"/>
      </w:pPr>
      <w:r>
        <w:rPr>
          <w:rFonts w:ascii="Times New Roman" w:hAnsi="Times New Roman" w:eastAsia="Times New Roman" w:cs="Times New Roman"/>
        </w:rPr>
        <w:t>Freneñ 66 ýylyndan 70 ýylyna çenli iki romly serkerde Iýerusalime hüjüm etdi. Iki serkerde-de, ýagny Sestius bilen Titus hem gabawdan başlady, emma olaryň diňe biri gabawy gysga wagtlyk galdyrdy; bu bolsa Hudaýyň takdyry bilen mesihçilere gaçyp gutulmaga mümkinçilik berdi. Mesihçiler hut Sestiusyň döwründäki ilkinji gabawda gaçmak baradaky duýduryşy tanadylar. Titus biziň eýýamymyzyň 70-nji ýylynda Iýerusalime garşy urşy dowam etdirmek üçin gelende, ol gabawdan başlady we Iýerusalim bilen ybadathana weýran edilýänçä durmady. Isanyň duýduryşy iki ädimden ybaratdyr. Birinjisi gaçmak üçin berlen alamatdyr, şondan soň bolsa yzarlanma gelýär. Bu duýduryşyň bäşinji we altynjy asyrlardaky berjaý bolşunda mesihçiler 538-nji ýyldan öň bozulyp giden Rim ybadathanasyndan aýryldylar, ondan soň bolsa yzarlanma başlady.</w:t>
      </w:r>
    </w:p>
    <w:p>
      <w:pPr>
        <w:pStyle w:val="ArticleBody"/>
        <w:jc w:val="left"/>
      </w:pPr>
      <w:r>
        <w:rPr>
          <w:rFonts w:ascii="Times New Roman" w:hAnsi="Times New Roman" w:eastAsia="Times New Roman" w:cs="Times New Roman"/>
        </w:rPr>
        <w:t>Павел өте анық көрсетеді: ежелгі Исраилдің бүкіл жазылған тарихы соңғы күндерде өмір сүретіндер үшін жазылған, әрі бұл тарихтардың бәрі де типтер болған, бірақ осы ақиқаттың классикалық баяндалуында «типтер» деген мағынаны білдіретін грекше «typos» сөзі «үлгілер» деп аударылған.</w:t>
      </w:r>
    </w:p>
    <w:p>
      <w:pPr>
        <w:pStyle w:val="ArticleScripture"/>
        <w:jc w:val="left"/>
      </w:pPr>
      <w:r>
        <w:rPr>
          <w:rFonts w:ascii="Times New Roman" w:hAnsi="Times New Roman" w:eastAsia="Times New Roman" w:cs="Times New Roman"/>
        </w:rPr>
        <w:t>Zonke ezi zinto zabehlela bona ukuze zibe yizibonelo; njalo zalotshwa ukuba zibe yisixwayiso kithi, esifikelwe yiziphetho zomhlaba. 1 Korinte 10:11.</w:t>
      </w:r>
    </w:p>
    <w:p>
      <w:pPr>
        <w:pStyle w:val="ArticleBody"/>
        <w:jc w:val="left"/>
      </w:pPr>
      <w:r>
        <w:rPr>
          <w:rFonts w:ascii="Times New Roman" w:hAnsi="Times New Roman" w:eastAsia="Times New Roman" w:cs="Times New Roman"/>
        </w:rPr>
        <w:t>Պողոսը, այս ճշմարտության համատեքստը հաստատելու համար, տասներորդ գլխում գործածած պատմությունները հին Իսրայելի արդարությամբ գործելու պատմություն չէին։</w:t>
      </w:r>
    </w:p>
    <w:p>
      <w:pPr>
        <w:pStyle w:val="ArticleScripture"/>
        <w:jc w:val="left"/>
      </w:pPr>
      <w:r>
        <w:rPr>
          <w:rFonts w:ascii="Times New Roman" w:hAnsi="Times New Roman" w:eastAsia="Times New Roman" w:cs="Times New Roman"/>
        </w:rPr>
        <w:t>Lakini Mungu hakupendezwa na wengi wao; kwa maana waliangamizwa jangwani. Basi mambo hayo yalikuwa mifano kwetu, kusudi tusitamani mambo maovu, kama wao nao walivyotamani. Wala msiwe waabudu sanamu, kama walivyokuwa baadhi yao; kama ilivyoandikwa, Watu waliketi kula na kunywa, kisha waliinuka kucheza. Wala tusizini, kama baadhi yao walivyozini, wakaanguka katika siku moja watu ishirini na tatu elfu. Wala tusimjaribu Kristo, kama baadhi yao nao walivyomjaribu, wakaangamizwa na nyoka. 1 Wakorintho 10:5–9.</w:t>
      </w:r>
    </w:p>
    <w:p>
      <w:pPr>
        <w:pStyle w:val="ArticleBody"/>
        <w:jc w:val="left"/>
      </w:pPr>
      <w:r>
        <w:rPr>
          <w:rFonts w:ascii="Nirmala UI" w:hAnsi="Nirmala UI" w:eastAsia="Nirmala UI" w:cs="Nirmala UI"/>
        </w:rPr>
        <w:t>ಅಬ್ರಹ್ಮಸಮಯದ</w:t>
      </w:r>
      <w:r>
        <w:rPr>
          <w:rFonts w:ascii="Times New Roman" w:hAnsi="Times New Roman" w:eastAsia="Times New Roman" w:cs="Times New Roman"/>
        </w:rPr>
        <w:t xml:space="preserve"> </w:t>
      </w:r>
      <w:r>
        <w:rPr>
          <w:rFonts w:ascii="Nirmala UI" w:hAnsi="Nirmala UI" w:eastAsia="Nirmala UI" w:cs="Nirmala UI"/>
        </w:rPr>
        <w:t>ಪವಿತ್ರ</w:t>
      </w:r>
      <w:r>
        <w:rPr>
          <w:rFonts w:ascii="Times New Roman" w:hAnsi="Times New Roman" w:eastAsia="Times New Roman" w:cs="Times New Roman"/>
        </w:rPr>
        <w:t xml:space="preserve"> </w:t>
      </w:r>
      <w:r>
        <w:rPr>
          <w:rFonts w:ascii="Nirmala UI" w:hAnsi="Nirmala UI" w:eastAsia="Nirmala UI" w:cs="Nirmala UI"/>
        </w:rPr>
        <w:t>ಇತಿಹಾಸವು</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ಜನರ</w:t>
      </w:r>
      <w:r>
        <w:rPr>
          <w:rFonts w:ascii="Times New Roman" w:hAnsi="Times New Roman" w:eastAsia="Times New Roman" w:cs="Times New Roman"/>
        </w:rPr>
        <w:t xml:space="preserve"> </w:t>
      </w:r>
      <w:r>
        <w:rPr>
          <w:rFonts w:ascii="Nirmala UI" w:hAnsi="Nirmala UI" w:eastAsia="Nirmala UI" w:cs="Nirmala UI"/>
        </w:rPr>
        <w:t>ನೀತಿವಂತಿಕೆಯೂ</w:t>
      </w:r>
      <w:r>
        <w:rPr>
          <w:rFonts w:ascii="Times New Roman" w:hAnsi="Times New Roman" w:eastAsia="Times New Roman" w:cs="Times New Roman"/>
        </w:rPr>
        <w:t xml:space="preserve"> </w:t>
      </w:r>
      <w:r>
        <w:rPr>
          <w:rFonts w:ascii="Nirmala UI" w:hAnsi="Nirmala UI" w:eastAsia="Nirmala UI" w:cs="Nirmala UI"/>
        </w:rPr>
        <w:t>ಅನೀತಿವಂತಿಕೆಯೂ</w:t>
      </w:r>
      <w:r>
        <w:rPr>
          <w:rFonts w:ascii="Times New Roman" w:hAnsi="Times New Roman" w:eastAsia="Times New Roman" w:cs="Times New Roman"/>
        </w:rPr>
        <w:t xml:space="preserve"> </w:t>
      </w:r>
      <w:r>
        <w:rPr>
          <w:rFonts w:ascii="Nirmala UI" w:hAnsi="Nirmala UI" w:eastAsia="Nirmala UI" w:cs="Nirmala UI"/>
        </w:rPr>
        <w:t>ಆದೆರಡರ</w:t>
      </w:r>
      <w:r>
        <w:rPr>
          <w:rFonts w:ascii="Times New Roman" w:hAnsi="Times New Roman" w:eastAsia="Times New Roman" w:cs="Times New Roman"/>
        </w:rPr>
        <w:t xml:space="preserve"> </w:t>
      </w:r>
      <w:r>
        <w:rPr>
          <w:rFonts w:ascii="Nirmala UI" w:hAnsi="Nirmala UI" w:eastAsia="Nirmala UI" w:cs="Nirmala UI"/>
        </w:rPr>
        <w:t>ದಾಖಲೆಯಾಗಿದೆ</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ಯಾವ</w:t>
      </w:r>
      <w:r>
        <w:rPr>
          <w:rFonts w:ascii="Times New Roman" w:hAnsi="Times New Roman" w:eastAsia="Times New Roman" w:cs="Times New Roman"/>
        </w:rPr>
        <w:t xml:space="preserve"> </w:t>
      </w:r>
      <w:r>
        <w:rPr>
          <w:rFonts w:ascii="Nirmala UI" w:hAnsi="Nirmala UI" w:eastAsia="Nirmala UI" w:cs="Nirmala UI"/>
        </w:rPr>
        <w:t>ದಾಖಲೆಯಾದರೂ</w:t>
      </w:r>
      <w:r>
        <w:rPr>
          <w:rFonts w:ascii="Times New Roman" w:hAnsi="Times New Roman" w:eastAsia="Times New Roman" w:cs="Times New Roman"/>
        </w:rPr>
        <w:t xml:space="preserve"> </w:t>
      </w:r>
      <w:r>
        <w:rPr>
          <w:rFonts w:ascii="Nirmala UI" w:hAnsi="Nirmala UI" w:eastAsia="Nirmala UI" w:cs="Nirmala UI"/>
        </w:rPr>
        <w:t>ಆಗಲಿ</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ಇತಿಹಾಸವು</w:t>
      </w:r>
      <w:r>
        <w:rPr>
          <w:rFonts w:ascii="Times New Roman" w:hAnsi="Times New Roman" w:eastAsia="Times New Roman" w:cs="Times New Roman"/>
        </w:rPr>
        <w:t xml:space="preserve"> </w:t>
      </w:r>
      <w:r>
        <w:rPr>
          <w:rFonts w:ascii="Nirmala UI" w:hAnsi="Nirmala UI" w:eastAsia="Nirmala UI" w:cs="Nirmala UI"/>
        </w:rPr>
        <w:t>ಇನ್ನೂ</w:t>
      </w:r>
      <w:r>
        <w:rPr>
          <w:rFonts w:ascii="Times New Roman" w:hAnsi="Times New Roman" w:eastAsia="Times New Roman" w:cs="Times New Roman"/>
        </w:rPr>
        <w:t xml:space="preserve"> </w:t>
      </w:r>
      <w:r>
        <w:rPr>
          <w:rFonts w:ascii="Nirmala UI" w:hAnsi="Nirmala UI" w:eastAsia="Nirmala UI" w:cs="Nirmala UI"/>
        </w:rPr>
        <w:t>ಅಂತ್ಯದ</w:t>
      </w:r>
      <w:r>
        <w:rPr>
          <w:rFonts w:ascii="Times New Roman" w:hAnsi="Times New Roman" w:eastAsia="Times New Roman" w:cs="Times New Roman"/>
        </w:rPr>
        <w:t xml:space="preserve"> </w:t>
      </w:r>
      <w:r>
        <w:rPr>
          <w:rFonts w:ascii="Nirmala UI" w:hAnsi="Nirmala UI" w:eastAsia="Nirmala UI" w:cs="Nirmala UI"/>
        </w:rPr>
        <w:t>ದಿನಗಳಲ್ಲಿ</w:t>
      </w:r>
      <w:r>
        <w:rPr>
          <w:rFonts w:ascii="Times New Roman" w:hAnsi="Times New Roman" w:eastAsia="Times New Roman" w:cs="Times New Roman"/>
        </w:rPr>
        <w:t xml:space="preserve"> </w:t>
      </w:r>
      <w:r>
        <w:rPr>
          <w:rFonts w:ascii="Nirmala UI" w:hAnsi="Nirmala UI" w:eastAsia="Nirmala UI" w:cs="Nirmala UI"/>
        </w:rPr>
        <w:t>ಜೀವಿಸುವ</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ಜನರಿಗೆ</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ಮಾದರಿಯಾಗಿದೆ</w:t>
      </w:r>
      <w:r>
        <w:rPr>
          <w:rFonts w:ascii="Times New Roman" w:hAnsi="Times New Roman" w:eastAsia="Times New Roman" w:cs="Times New Roman"/>
        </w:rPr>
        <w:t>. 1888</w:t>
      </w:r>
      <w:r>
        <w:rPr>
          <w:rFonts w:ascii="Nirmala UI" w:hAnsi="Nirmala UI" w:eastAsia="Nirmala UI" w:cs="Nirmala UI"/>
        </w:rPr>
        <w:t>ರಲ್ಲಿ</w:t>
      </w:r>
      <w:r>
        <w:rPr>
          <w:rFonts w:ascii="Times New Roman" w:hAnsi="Times New Roman" w:eastAsia="Times New Roman" w:cs="Times New Roman"/>
        </w:rPr>
        <w:t xml:space="preserve"> </w:t>
      </w:r>
      <w:r>
        <w:rPr>
          <w:rFonts w:ascii="Nirmala UI" w:hAnsi="Nirmala UI" w:eastAsia="Nirmala UI" w:cs="Nirmala UI"/>
        </w:rPr>
        <w:t>ಮಿನ್ನಿಯಾಪೊಲಿಸ್</w:t>
      </w:r>
      <w:r>
        <w:rPr>
          <w:rFonts w:ascii="Times New Roman" w:hAnsi="Times New Roman" w:eastAsia="Times New Roman" w:cs="Times New Roman"/>
        </w:rPr>
        <w:t>‌</w:t>
      </w:r>
      <w:r>
        <w:rPr>
          <w:rFonts w:ascii="Nirmala UI" w:hAnsi="Nirmala UI" w:eastAsia="Nirmala UI" w:cs="Nirmala UI"/>
        </w:rPr>
        <w:t>ನಲ್ಲಿ</w:t>
      </w:r>
      <w:r>
        <w:rPr>
          <w:rFonts w:ascii="Times New Roman" w:hAnsi="Times New Roman" w:eastAsia="Times New Roman" w:cs="Times New Roman"/>
        </w:rPr>
        <w:t xml:space="preserve"> </w:t>
      </w:r>
      <w:r>
        <w:rPr>
          <w:rFonts w:ascii="Nirmala UI" w:hAnsi="Nirmala UI" w:eastAsia="Nirmala UI" w:cs="Nirmala UI"/>
        </w:rPr>
        <w:t>ನಡೆದ</w:t>
      </w:r>
      <w:r>
        <w:rPr>
          <w:rFonts w:ascii="Times New Roman" w:hAnsi="Times New Roman" w:eastAsia="Times New Roman" w:cs="Times New Roman"/>
        </w:rPr>
        <w:t xml:space="preserve"> </w:t>
      </w:r>
      <w:r>
        <w:rPr>
          <w:rFonts w:ascii="Nirmala UI" w:hAnsi="Nirmala UI" w:eastAsia="Nirmala UI" w:cs="Nirmala UI"/>
        </w:rPr>
        <w:t>ಬಂಡಾಯದ</w:t>
      </w:r>
      <w:r>
        <w:rPr>
          <w:rFonts w:ascii="Times New Roman" w:hAnsi="Times New Roman" w:eastAsia="Times New Roman" w:cs="Times New Roman"/>
        </w:rPr>
        <w:t xml:space="preserve"> </w:t>
      </w:r>
      <w:r>
        <w:rPr>
          <w:rFonts w:ascii="Nirmala UI" w:hAnsi="Nirmala UI" w:eastAsia="Nirmala UI" w:cs="Nirmala UI"/>
        </w:rPr>
        <w:t>ಇತಿಹಾಸವು</w:t>
      </w:r>
      <w:r>
        <w:rPr>
          <w:rFonts w:ascii="Times New Roman" w:hAnsi="Times New Roman" w:eastAsia="Times New Roman" w:cs="Times New Roman"/>
        </w:rPr>
        <w:t xml:space="preserve">, </w:t>
      </w:r>
      <w:r>
        <w:rPr>
          <w:rFonts w:ascii="Nirmala UI" w:hAnsi="Nirmala UI" w:eastAsia="Nirmala UI" w:cs="Nirmala UI"/>
        </w:rPr>
        <w:t>ಅಡ್ವೆಂಟಿಸ್ಟ್</w:t>
      </w:r>
      <w:r>
        <w:rPr>
          <w:rFonts w:ascii="Times New Roman" w:hAnsi="Times New Roman" w:eastAsia="Times New Roman" w:cs="Times New Roman"/>
        </w:rPr>
        <w:t xml:space="preserve"> </w:t>
      </w:r>
      <w:r>
        <w:rPr>
          <w:rFonts w:ascii="Nirmala UI" w:hAnsi="Nirmala UI" w:eastAsia="Nirmala UI" w:cs="Nirmala UI"/>
        </w:rPr>
        <w:t>ಇತಿಹಾಸಕಾರರು</w:t>
      </w:r>
      <w:r>
        <w:rPr>
          <w:rFonts w:ascii="Times New Roman" w:hAnsi="Times New Roman" w:eastAsia="Times New Roman" w:cs="Times New Roman"/>
        </w:rPr>
        <w:t xml:space="preserve"> </w:t>
      </w:r>
      <w:r>
        <w:rPr>
          <w:rFonts w:ascii="Nirmala UI" w:hAnsi="Nirmala UI" w:eastAsia="Nirmala UI" w:cs="Nirmala UI"/>
        </w:rPr>
        <w:t>ಏನೇ</w:t>
      </w:r>
      <w:r>
        <w:rPr>
          <w:rFonts w:ascii="Times New Roman" w:hAnsi="Times New Roman" w:eastAsia="Times New Roman" w:cs="Times New Roman"/>
        </w:rPr>
        <w:t xml:space="preserve"> </w:t>
      </w:r>
      <w:r>
        <w:rPr>
          <w:rFonts w:ascii="Nirmala UI" w:hAnsi="Nirmala UI" w:eastAsia="Nirmala UI" w:cs="Nirmala UI"/>
        </w:rPr>
        <w:t>ಹೇಳಿಕೊಂಡರೂ</w:t>
      </w:r>
      <w:r>
        <w:rPr>
          <w:rFonts w:ascii="Times New Roman" w:hAnsi="Times New Roman" w:eastAsia="Times New Roman" w:cs="Times New Roman"/>
        </w:rPr>
        <w:t xml:space="preserve">, </w:t>
      </w:r>
      <w:r>
        <w:rPr>
          <w:rFonts w:ascii="Nirmala UI" w:hAnsi="Nirmala UI" w:eastAsia="Nirmala UI" w:cs="Nirmala UI"/>
        </w:rPr>
        <w:t>ಅನೀತಿವಂತಿಕೆಯ</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ದಾಖಲೆಯೇ</w:t>
      </w:r>
      <w:r>
        <w:rPr>
          <w:rFonts w:ascii="Times New Roman" w:hAnsi="Times New Roman" w:eastAsia="Times New Roman" w:cs="Times New Roman"/>
        </w:rPr>
        <w:t xml:space="preserve"> </w:t>
      </w:r>
      <w:r>
        <w:rPr>
          <w:rFonts w:ascii="Nirmala UI" w:hAnsi="Nirmala UI" w:eastAsia="Nirmala UI" w:cs="Nirmala UI"/>
        </w:rPr>
        <w:t>ಆಗಿದೆ</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ಬಂಡಾಯವು</w:t>
      </w:r>
      <w:r>
        <w:rPr>
          <w:rFonts w:ascii="Times New Roman" w:hAnsi="Times New Roman" w:eastAsia="Times New Roman" w:cs="Times New Roman"/>
        </w:rPr>
        <w:t xml:space="preserve"> </w:t>
      </w:r>
      <w:r>
        <w:rPr>
          <w:rFonts w:ascii="Nirmala UI" w:hAnsi="Nirmala UI" w:eastAsia="Nirmala UI" w:cs="Nirmala UI"/>
        </w:rPr>
        <w:t>ಎಷ್ಟೋ</w:t>
      </w:r>
      <w:r>
        <w:rPr>
          <w:rFonts w:ascii="Times New Roman" w:hAnsi="Times New Roman" w:eastAsia="Times New Roman" w:cs="Times New Roman"/>
        </w:rPr>
        <w:t xml:space="preserve"> </w:t>
      </w:r>
      <w:r>
        <w:rPr>
          <w:rFonts w:ascii="Nirmala UI" w:hAnsi="Nirmala UI" w:eastAsia="Nirmala UI" w:cs="Nirmala UI"/>
        </w:rPr>
        <w:t>ಗಂಭೀರವಾಗಿದ್ದರಿಂದ</w:t>
      </w:r>
      <w:r>
        <w:rPr>
          <w:rFonts w:ascii="Times New Roman" w:hAnsi="Times New Roman" w:eastAsia="Times New Roman" w:cs="Times New Roman"/>
        </w:rPr>
        <w:t xml:space="preserve"> </w:t>
      </w:r>
      <w:r>
        <w:rPr>
          <w:rFonts w:ascii="Nirmala UI" w:hAnsi="Nirmala UI" w:eastAsia="Nirmala UI" w:cs="Nirmala UI"/>
        </w:rPr>
        <w:t>ಎಲೆನ್</w:t>
      </w:r>
      <w:r>
        <w:rPr>
          <w:rFonts w:ascii="Times New Roman" w:hAnsi="Times New Roman" w:eastAsia="Times New Roman" w:cs="Times New Roman"/>
        </w:rPr>
        <w:t xml:space="preserve"> </w:t>
      </w:r>
      <w:r>
        <w:rPr>
          <w:rFonts w:ascii="Nirmala UI" w:hAnsi="Nirmala UI" w:eastAsia="Nirmala UI" w:cs="Nirmala UI"/>
        </w:rPr>
        <w:t>ವೈಟ್</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ಸಭೆಯನ್ನು</w:t>
      </w:r>
      <w:r>
        <w:rPr>
          <w:rFonts w:ascii="Times New Roman" w:hAnsi="Times New Roman" w:eastAsia="Times New Roman" w:cs="Times New Roman"/>
        </w:rPr>
        <w:t xml:space="preserve"> </w:t>
      </w:r>
      <w:r>
        <w:rPr>
          <w:rFonts w:ascii="Nirmala UI" w:hAnsi="Nirmala UI" w:eastAsia="Nirmala UI" w:cs="Nirmala UI"/>
        </w:rPr>
        <w:t>ತೊರೆಯಬೇಕೆಂದು</w:t>
      </w:r>
      <w:r>
        <w:rPr>
          <w:rFonts w:ascii="Times New Roman" w:hAnsi="Times New Roman" w:eastAsia="Times New Roman" w:cs="Times New Roman"/>
        </w:rPr>
        <w:t xml:space="preserve"> </w:t>
      </w:r>
      <w:r>
        <w:rPr>
          <w:rFonts w:ascii="Nirmala UI" w:hAnsi="Nirmala UI" w:eastAsia="Nirmala UI" w:cs="Nirmala UI"/>
        </w:rPr>
        <w:t>ನಿರ್ಧರಿಸಿದರು</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ಮೋಶೆಯ</w:t>
      </w:r>
      <w:r>
        <w:rPr>
          <w:rFonts w:ascii="Times New Roman" w:hAnsi="Times New Roman" w:eastAsia="Times New Roman" w:cs="Times New Roman"/>
        </w:rPr>
        <w:t xml:space="preserve"> </w:t>
      </w:r>
      <w:r>
        <w:rPr>
          <w:rFonts w:ascii="Nirmala UI" w:hAnsi="Nirmala UI" w:eastAsia="Nirmala UI" w:cs="Nirmala UI"/>
        </w:rPr>
        <w:t>ಇತಿಹಾಸದಲ್ಲಿನ</w:t>
      </w:r>
      <w:r>
        <w:rPr>
          <w:rFonts w:ascii="Times New Roman" w:hAnsi="Times New Roman" w:eastAsia="Times New Roman" w:cs="Times New Roman"/>
        </w:rPr>
        <w:t xml:space="preserve"> </w:t>
      </w:r>
      <w:r>
        <w:rPr>
          <w:rFonts w:ascii="Nirmala UI" w:hAnsi="Nirmala UI" w:eastAsia="Nirmala UI" w:cs="Nirmala UI"/>
        </w:rPr>
        <w:t>ಕೊರಹ</w:t>
      </w:r>
      <w:r>
        <w:rPr>
          <w:rFonts w:ascii="Times New Roman" w:hAnsi="Times New Roman" w:eastAsia="Times New Roman" w:cs="Times New Roman"/>
        </w:rPr>
        <w:t xml:space="preserve">, </w:t>
      </w:r>
      <w:r>
        <w:rPr>
          <w:rFonts w:ascii="Nirmala UI" w:hAnsi="Nirmala UI" w:eastAsia="Nirmala UI" w:cs="Nirmala UI"/>
        </w:rPr>
        <w:t>ದಾಥಾನ್</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ಅಬಿರಾಮರ</w:t>
      </w:r>
      <w:r>
        <w:rPr>
          <w:rFonts w:ascii="Times New Roman" w:hAnsi="Times New Roman" w:eastAsia="Times New Roman" w:cs="Times New Roman"/>
        </w:rPr>
        <w:t xml:space="preserve"> </w:t>
      </w:r>
      <w:r>
        <w:rPr>
          <w:rFonts w:ascii="Nirmala UI" w:hAnsi="Nirmala UI" w:eastAsia="Nirmala UI" w:cs="Nirmala UI"/>
        </w:rPr>
        <w:t>ಬಂಡಾಯಕ್ಕೆ</w:t>
      </w:r>
      <w:r>
        <w:rPr>
          <w:rFonts w:ascii="Times New Roman" w:hAnsi="Times New Roman" w:eastAsia="Times New Roman" w:cs="Times New Roman"/>
        </w:rPr>
        <w:t xml:space="preserve"> </w:t>
      </w:r>
      <w:r>
        <w:rPr>
          <w:rFonts w:ascii="Nirmala UI" w:hAnsi="Nirmala UI" w:eastAsia="Nirmala UI" w:cs="Nirmala UI"/>
        </w:rPr>
        <w:t>ಸಮಾನಾಂತರವಾಗಿದ್ದ</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ಬಂಡಾಯವನ್ನು</w:t>
      </w:r>
      <w:r>
        <w:rPr>
          <w:rFonts w:ascii="Times New Roman" w:hAnsi="Times New Roman" w:eastAsia="Times New Roman" w:cs="Times New Roman"/>
        </w:rPr>
        <w:t xml:space="preserve"> </w:t>
      </w:r>
      <w:r>
        <w:rPr>
          <w:rFonts w:ascii="Nirmala UI" w:hAnsi="Nirmala UI" w:eastAsia="Nirmala UI" w:cs="Nirmala UI"/>
        </w:rPr>
        <w:t>ಅಲ್ಲೇ</w:t>
      </w:r>
      <w:r>
        <w:rPr>
          <w:rFonts w:ascii="Times New Roman" w:hAnsi="Times New Roman" w:eastAsia="Times New Roman" w:cs="Times New Roman"/>
        </w:rPr>
        <w:t xml:space="preserve"> </w:t>
      </w:r>
      <w:r>
        <w:rPr>
          <w:rFonts w:ascii="Nirmala UI" w:hAnsi="Nirmala UI" w:eastAsia="Nirmala UI" w:cs="Nirmala UI"/>
        </w:rPr>
        <w:t>ಉಳಿದು</w:t>
      </w:r>
      <w:r>
        <w:rPr>
          <w:rFonts w:ascii="Times New Roman" w:hAnsi="Times New Roman" w:eastAsia="Times New Roman" w:cs="Times New Roman"/>
        </w:rPr>
        <w:t xml:space="preserve"> </w:t>
      </w:r>
      <w:r>
        <w:rPr>
          <w:rFonts w:ascii="Nirmala UI" w:hAnsi="Nirmala UI" w:eastAsia="Nirmala UI" w:cs="Nirmala UI"/>
        </w:rPr>
        <w:t>ದಾಖಲಿಸುವುದು</w:t>
      </w:r>
      <w:r>
        <w:rPr>
          <w:rFonts w:ascii="Times New Roman" w:hAnsi="Times New Roman" w:eastAsia="Times New Roman" w:cs="Times New Roman"/>
        </w:rPr>
        <w:t xml:space="preserve"> </w:t>
      </w:r>
      <w:r>
        <w:rPr>
          <w:rFonts w:ascii="Nirmala UI" w:hAnsi="Nirmala UI" w:eastAsia="Nirmala UI" w:cs="Nirmala UI"/>
        </w:rPr>
        <w:t>ತಮ್ಮ</w:t>
      </w:r>
      <w:r>
        <w:rPr>
          <w:rFonts w:ascii="Times New Roman" w:hAnsi="Times New Roman" w:eastAsia="Times New Roman" w:cs="Times New Roman"/>
        </w:rPr>
        <w:t xml:space="preserve"> </w:t>
      </w:r>
      <w:r>
        <w:rPr>
          <w:rFonts w:ascii="Nirmala UI" w:hAnsi="Nirmala UI" w:eastAsia="Nirmala UI" w:cs="Nirmala UI"/>
        </w:rPr>
        <w:t>ಹೊಣೆಗಾರಿಕೆ</w:t>
      </w:r>
      <w:r>
        <w:rPr>
          <w:rFonts w:ascii="Times New Roman" w:hAnsi="Times New Roman" w:eastAsia="Times New Roman" w:cs="Times New Roman"/>
        </w:rPr>
        <w:t xml:space="preserve"> </w:t>
      </w:r>
      <w:r>
        <w:rPr>
          <w:rFonts w:ascii="Nirmala UI" w:hAnsi="Nirmala UI" w:eastAsia="Nirmala UI" w:cs="Nirmala UI"/>
        </w:rPr>
        <w:t>ಎಂದು</w:t>
      </w:r>
      <w:r>
        <w:rPr>
          <w:rFonts w:ascii="Times New Roman" w:hAnsi="Times New Roman" w:eastAsia="Times New Roman" w:cs="Times New Roman"/>
        </w:rPr>
        <w:t xml:space="preserve"> </w:t>
      </w:r>
      <w:r>
        <w:rPr>
          <w:rFonts w:ascii="Nirmala UI" w:hAnsi="Nirmala UI" w:eastAsia="Nirmala UI" w:cs="Nirmala UI"/>
        </w:rPr>
        <w:t>ಒಬ್ಬ</w:t>
      </w:r>
      <w:r>
        <w:rPr>
          <w:rFonts w:ascii="Times New Roman" w:hAnsi="Times New Roman" w:eastAsia="Times New Roman" w:cs="Times New Roman"/>
        </w:rPr>
        <w:t xml:space="preserve"> </w:t>
      </w:r>
      <w:r>
        <w:rPr>
          <w:rFonts w:ascii="Nirmala UI" w:hAnsi="Nirmala UI" w:eastAsia="Nirmala UI" w:cs="Nirmala UI"/>
        </w:rPr>
        <w:t>ದೂತನು</w:t>
      </w:r>
      <w:r>
        <w:rPr>
          <w:rFonts w:ascii="Times New Roman" w:hAnsi="Times New Roman" w:eastAsia="Times New Roman" w:cs="Times New Roman"/>
        </w:rPr>
        <w:t xml:space="preserve"> </w:t>
      </w:r>
      <w:r>
        <w:rPr>
          <w:rFonts w:ascii="Nirmala UI" w:hAnsi="Nirmala UI" w:eastAsia="Nirmala UI" w:cs="Nirmala UI"/>
        </w:rPr>
        <w:t>ತಿಳಿಸಿದ್ದರಿಂದಲೇ</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ಉಳಿದರು</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ಸಭೆಯಲ್ಲಿ</w:t>
      </w:r>
      <w:r>
        <w:rPr>
          <w:rFonts w:ascii="Times New Roman" w:hAnsi="Times New Roman" w:eastAsia="Times New Roman" w:cs="Times New Roman"/>
        </w:rPr>
        <w:t xml:space="preserve"> </w:t>
      </w:r>
      <w:r>
        <w:rPr>
          <w:rFonts w:ascii="Nirmala UI" w:hAnsi="Nirmala UI" w:eastAsia="Nirmala UI" w:cs="Nirmala UI"/>
        </w:rPr>
        <w:t>ಪ್ರಕಟನೆ</w:t>
      </w:r>
      <w:r>
        <w:rPr>
          <w:rFonts w:ascii="Times New Roman" w:hAnsi="Times New Roman" w:eastAsia="Times New Roman" w:cs="Times New Roman"/>
        </w:rPr>
        <w:t xml:space="preserve"> </w:t>
      </w:r>
      <w:r>
        <w:rPr>
          <w:rFonts w:ascii="Nirmala UI" w:hAnsi="Nirmala UI" w:eastAsia="Nirmala UI" w:cs="Nirmala UI"/>
        </w:rPr>
        <w:t>ಪುಸ್ತಕದ</w:t>
      </w:r>
      <w:r>
        <w:rPr>
          <w:rFonts w:ascii="Times New Roman" w:hAnsi="Times New Roman" w:eastAsia="Times New Roman" w:cs="Times New Roman"/>
        </w:rPr>
        <w:t xml:space="preserve"> </w:t>
      </w:r>
      <w:r>
        <w:rPr>
          <w:rFonts w:ascii="Nirmala UI" w:hAnsi="Nirmala UI" w:eastAsia="Nirmala UI" w:cs="Nirmala UI"/>
        </w:rPr>
        <w:t>ಹದಿನೆಂಟನೇ</w:t>
      </w:r>
      <w:r>
        <w:rPr>
          <w:rFonts w:ascii="Times New Roman" w:hAnsi="Times New Roman" w:eastAsia="Times New Roman" w:cs="Times New Roman"/>
        </w:rPr>
        <w:t xml:space="preserve"> </w:t>
      </w:r>
      <w:r>
        <w:rPr>
          <w:rFonts w:ascii="Nirmala UI" w:hAnsi="Nirmala UI" w:eastAsia="Nirmala UI" w:cs="Nirmala UI"/>
        </w:rPr>
        <w:t>ಅಧ್ಯಾಯದ</w:t>
      </w:r>
      <w:r>
        <w:rPr>
          <w:rFonts w:ascii="Times New Roman" w:hAnsi="Times New Roman" w:eastAsia="Times New Roman" w:cs="Times New Roman"/>
        </w:rPr>
        <w:t xml:space="preserve"> </w:t>
      </w:r>
      <w:r>
        <w:rPr>
          <w:rFonts w:ascii="Nirmala UI" w:hAnsi="Nirmala UI" w:eastAsia="Nirmala UI" w:cs="Nirmala UI"/>
        </w:rPr>
        <w:t>ಮಹಾಬಲಶಾಲಿ</w:t>
      </w:r>
      <w:r>
        <w:rPr>
          <w:rFonts w:ascii="Times New Roman" w:hAnsi="Times New Roman" w:eastAsia="Times New Roman" w:cs="Times New Roman"/>
        </w:rPr>
        <w:t xml:space="preserve"> </w:t>
      </w:r>
      <w:r>
        <w:rPr>
          <w:rFonts w:ascii="Nirmala UI" w:hAnsi="Nirmala UI" w:eastAsia="Nirmala UI" w:cs="Nirmala UI"/>
        </w:rPr>
        <w:t>ದೂತನು</w:t>
      </w:r>
      <w:r>
        <w:rPr>
          <w:rFonts w:ascii="Times New Roman" w:hAnsi="Times New Roman" w:eastAsia="Times New Roman" w:cs="Times New Roman"/>
        </w:rPr>
        <w:t xml:space="preserve"> </w:t>
      </w:r>
      <w:r>
        <w:rPr>
          <w:rFonts w:ascii="Nirmala UI" w:hAnsi="Nirmala UI" w:eastAsia="Nirmala UI" w:cs="Nirmala UI"/>
        </w:rPr>
        <w:t>ಇಳಿದುಬಂದನು</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ಆತನು</w:t>
      </w:r>
      <w:r>
        <w:rPr>
          <w:rFonts w:ascii="Times New Roman" w:hAnsi="Times New Roman" w:eastAsia="Times New Roman" w:cs="Times New Roman"/>
        </w:rPr>
        <w:t xml:space="preserve"> </w:t>
      </w:r>
      <w:r>
        <w:rPr>
          <w:rFonts w:ascii="Nirmala UI" w:hAnsi="Nirmala UI" w:eastAsia="Nirmala UI" w:cs="Nirmala UI"/>
        </w:rPr>
        <w:t>ತಂದ</w:t>
      </w:r>
      <w:r>
        <w:rPr>
          <w:rFonts w:ascii="Times New Roman" w:hAnsi="Times New Roman" w:eastAsia="Times New Roman" w:cs="Times New Roman"/>
        </w:rPr>
        <w:t xml:space="preserve"> </w:t>
      </w:r>
      <w:r>
        <w:rPr>
          <w:rFonts w:ascii="Nirmala UI" w:hAnsi="Nirmala UI" w:eastAsia="Nirmala UI" w:cs="Nirmala UI"/>
        </w:rPr>
        <w:t>ಸಂದೇಶವು</w:t>
      </w:r>
      <w:r>
        <w:rPr>
          <w:rFonts w:ascii="Times New Roman" w:hAnsi="Times New Roman" w:eastAsia="Times New Roman" w:cs="Times New Roman"/>
        </w:rPr>
        <w:t xml:space="preserve"> </w:t>
      </w:r>
      <w:r>
        <w:rPr>
          <w:rFonts w:ascii="Nirmala UI" w:hAnsi="Nirmala UI" w:eastAsia="Nirmala UI" w:cs="Nirmala UI"/>
        </w:rPr>
        <w:t>ತಿರಸ್ಕರಿಸಲ್ಪಟ್ಟಿತು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Aquela historia prefigurava o 11 de Setembro de 2001, quando os grandes edifícios da cidade de Nova Iorque foram derrubados. Aquela historia incluía o primeiro projecto de lei dominical que seria apresentado pelo Senador Blair. Os seus esforços para impor o domingo como Dia Nacional de Adoração falharam, mas faziam parte de uma historia sagrada que prefigurava os últimos dias. O projecto de lei do Senador Blair era a advertência para fugir das cidades. Antes de 1888, quando a Irmã White falava da necessidade de viver fora das cidades, ela falava no tempo futuro. Ela apontava para um tempo no futuro próximo em que o povo de Deus teria de mudar-se para o campo. Depois de 1888, todas as referências da Irmã White à necessidade da vida no campo situavam o seu conselho no contexto de que o tempo de estar no campo já havia chegado. O projecto de lei de Blair, em 1888, era o sinal da imposição do domingo, como Lucas o expressou, num lugar onde não deveria estar. A imposição do domingo não devia ser levada ao Congresso dos Estados Unidos, pois isso era uma negação de um princípio primário da Constituição.</w:t>
      </w:r>
    </w:p>
    <w:p>
      <w:pPr>
        <w:pStyle w:val="ArticleBody"/>
        <w:jc w:val="left"/>
      </w:pPr>
      <w:r>
        <w:rPr>
          <w:rFonts w:ascii="Times New Roman" w:hAnsi="Times New Roman" w:eastAsia="Times New Roman" w:cs="Times New Roman"/>
        </w:rPr>
        <w:t xml:space="preserve">1888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የተመዘገበው</w:t>
      </w:r>
      <w:r>
        <w:rPr>
          <w:rFonts w:ascii="Times New Roman" w:hAnsi="Times New Roman" w:eastAsia="Times New Roman" w:cs="Times New Roman"/>
        </w:rPr>
        <w:t xml:space="preserve"> </w:t>
      </w:r>
      <w:r>
        <w:rPr>
          <w:rFonts w:ascii="Ebrima" w:hAnsi="Ebrima" w:eastAsia="Ebrima" w:cs="Ebrima"/>
        </w:rPr>
        <w:t>በመስከረም</w:t>
      </w:r>
      <w:r>
        <w:rPr>
          <w:rFonts w:ascii="Times New Roman" w:hAnsi="Times New Roman" w:eastAsia="Times New Roman" w:cs="Times New Roman"/>
        </w:rPr>
        <w:t xml:space="preserve"> 11 </w:t>
      </w:r>
      <w:r>
        <w:rPr>
          <w:rFonts w:ascii="Ebrima" w:hAnsi="Ebrima" w:eastAsia="Ebrima" w:cs="Ebrima"/>
        </w:rPr>
        <w:t>ቀን</w:t>
      </w:r>
      <w:r>
        <w:rPr>
          <w:rFonts w:ascii="Times New Roman" w:hAnsi="Times New Roman" w:eastAsia="Times New Roman" w:cs="Times New Roman"/>
        </w:rPr>
        <w:t xml:space="preserve"> 2001 </w:t>
      </w:r>
      <w:r>
        <w:rPr>
          <w:rFonts w:ascii="Ebrima" w:hAnsi="Ebrima" w:eastAsia="Ebrima" w:cs="Ebrima"/>
        </w:rPr>
        <w:t>የጀመረውን</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እንዲወክል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1888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የነበረው</w:t>
      </w:r>
      <w:r>
        <w:rPr>
          <w:rFonts w:ascii="Times New Roman" w:hAnsi="Times New Roman" w:eastAsia="Times New Roman" w:cs="Times New Roman"/>
        </w:rPr>
        <w:t xml:space="preserve"> Blair Bill </w:t>
      </w:r>
      <w:r>
        <w:rPr>
          <w:rFonts w:ascii="Ebrima" w:hAnsi="Ebrima" w:eastAsia="Ebrima" w:cs="Ebrima"/>
        </w:rPr>
        <w:t>በ</w:t>
      </w:r>
      <w:r>
        <w:rPr>
          <w:rFonts w:ascii="Times New Roman" w:hAnsi="Times New Roman" w:eastAsia="Times New Roman" w:cs="Times New Roman"/>
        </w:rPr>
        <w:t xml:space="preserve">2001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የወጣውን</w:t>
      </w:r>
      <w:r>
        <w:rPr>
          <w:rFonts w:ascii="Times New Roman" w:hAnsi="Times New Roman" w:eastAsia="Times New Roman" w:cs="Times New Roman"/>
        </w:rPr>
        <w:t xml:space="preserve"> Patriot Act </w:t>
      </w:r>
      <w:r>
        <w:rPr>
          <w:rFonts w:ascii="Ebrima" w:hAnsi="Ebrima" w:eastAsia="Ebrima" w:cs="Ebrima"/>
        </w:rPr>
        <w:t>ይወክል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የአውሬው</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በተግባር</w:t>
      </w:r>
      <w:r>
        <w:rPr>
          <w:rFonts w:ascii="Times New Roman" w:hAnsi="Times New Roman" w:eastAsia="Times New Roman" w:cs="Times New Roman"/>
        </w:rPr>
        <w:t xml:space="preserve"> </w:t>
      </w:r>
      <w:r>
        <w:rPr>
          <w:rFonts w:ascii="Ebrima" w:hAnsi="Ebrima" w:eastAsia="Ebrima" w:cs="Ebrima"/>
        </w:rPr>
        <w:t>ከመጫኑ</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የተሰጠ</w:t>
      </w:r>
      <w:r>
        <w:rPr>
          <w:rFonts w:ascii="Times New Roman" w:hAnsi="Times New Roman" w:eastAsia="Times New Roman" w:cs="Times New Roman"/>
        </w:rPr>
        <w:t xml:space="preserve"> </w:t>
      </w:r>
      <w:r>
        <w:rPr>
          <w:rFonts w:ascii="Ebrima" w:hAnsi="Ebrima" w:eastAsia="Ebrima" w:cs="Ebrima"/>
        </w:rPr>
        <w:t>ማስጠንቀቂያ</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ክርስቶስን</w:t>
      </w:r>
      <w:r>
        <w:rPr>
          <w:rFonts w:ascii="Times New Roman" w:hAnsi="Times New Roman" w:eastAsia="Times New Roman" w:cs="Times New Roman"/>
        </w:rPr>
        <w:t xml:space="preserve"> </w:t>
      </w:r>
      <w:r>
        <w:rPr>
          <w:rFonts w:ascii="Ebrima" w:hAnsi="Ebrima" w:eastAsia="Ebrima" w:cs="Ebrima"/>
        </w:rPr>
        <w:t>የሚከተል</w:t>
      </w:r>
      <w:r>
        <w:rPr>
          <w:rFonts w:ascii="Times New Roman" w:hAnsi="Times New Roman" w:eastAsia="Times New Roman" w:cs="Times New Roman"/>
        </w:rPr>
        <w:t xml:space="preserve"> </w:t>
      </w:r>
      <w:r>
        <w:rPr>
          <w:rFonts w:ascii="Ebrima" w:hAnsi="Ebrima" w:eastAsia="Ebrima" w:cs="Ebrima"/>
        </w:rPr>
        <w:t>ማንም</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ከመስከረም</w:t>
      </w:r>
      <w:r>
        <w:rPr>
          <w:rFonts w:ascii="Times New Roman" w:hAnsi="Times New Roman" w:eastAsia="Times New Roman" w:cs="Times New Roman"/>
        </w:rPr>
        <w:t xml:space="preserve"> 11 </w:t>
      </w:r>
      <w:r>
        <w:rPr>
          <w:rFonts w:ascii="Ebrima" w:hAnsi="Ebrima" w:eastAsia="Ebrima" w:cs="Ebrima"/>
        </w:rPr>
        <w:t>ቀን</w:t>
      </w:r>
      <w:r>
        <w:rPr>
          <w:rFonts w:ascii="Times New Roman" w:hAnsi="Times New Roman" w:eastAsia="Times New Roman" w:cs="Times New Roman"/>
        </w:rPr>
        <w:t xml:space="preserve"> 2001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በከተማ</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መኖር</w:t>
      </w:r>
      <w:r>
        <w:rPr>
          <w:rFonts w:ascii="Times New Roman" w:hAnsi="Times New Roman" w:eastAsia="Times New Roman" w:cs="Times New Roman"/>
        </w:rPr>
        <w:t xml:space="preserve"> </w:t>
      </w:r>
      <w:r>
        <w:rPr>
          <w:rFonts w:ascii="Ebrima" w:hAnsi="Ebrima" w:eastAsia="Ebrima" w:cs="Ebrima"/>
        </w:rPr>
        <w:t>አይገባውም።</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የእግዚአብሔርን</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እንዲሸሽ</w:t>
      </w:r>
      <w:r>
        <w:rPr>
          <w:rFonts w:ascii="Times New Roman" w:hAnsi="Times New Roman" w:eastAsia="Times New Roman" w:cs="Times New Roman"/>
        </w:rPr>
        <w:t xml:space="preserve"> </w:t>
      </w:r>
      <w:r>
        <w:rPr>
          <w:rFonts w:ascii="Ebrima" w:hAnsi="Ebrima" w:eastAsia="Ebrima" w:cs="Ebrima"/>
        </w:rPr>
        <w:t>የመራ</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ከበባ</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በመጨረሻዎቹ</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ምሳሌ</w:t>
      </w:r>
      <w:r>
        <w:rPr>
          <w:rFonts w:ascii="Times New Roman" w:hAnsi="Times New Roman" w:eastAsia="Times New Roman" w:cs="Times New Roman"/>
        </w:rPr>
        <w:t xml:space="preserve"> </w:t>
      </w:r>
      <w:r>
        <w:rPr>
          <w:rFonts w:ascii="Ebrima" w:hAnsi="Ebrima" w:eastAsia="Ebrima" w:cs="Ebrima"/>
        </w:rPr>
        <w:t>ርእስ</w:t>
      </w:r>
      <w:r>
        <w:rPr>
          <w:rFonts w:ascii="Times New Roman" w:hAnsi="Times New Roman" w:eastAsia="Times New Roman" w:cs="Times New Roman"/>
        </w:rPr>
        <w:t xml:space="preserve"> </w:t>
      </w:r>
      <w:r>
        <w:rPr>
          <w:rFonts w:ascii="Ebrima" w:hAnsi="Ebrima" w:eastAsia="Ebrima" w:cs="Ebrima"/>
        </w:rPr>
        <w:t>እንደሆኑት</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የእሑድ</w:t>
      </w:r>
      <w:r>
        <w:rPr>
          <w:rFonts w:ascii="Times New Roman" w:hAnsi="Times New Roman" w:eastAsia="Times New Roman" w:cs="Times New Roman"/>
        </w:rPr>
        <w:t xml:space="preserve"> </w:t>
      </w:r>
      <w:r>
        <w:rPr>
          <w:rFonts w:ascii="Ebrima" w:hAnsi="Ebrima" w:eastAsia="Ebrima" w:cs="Ebrima"/>
        </w:rPr>
        <w:t>ሕጎች፣</w:t>
      </w:r>
      <w:r>
        <w:rPr>
          <w:rFonts w:ascii="Times New Roman" w:hAnsi="Times New Roman" w:eastAsia="Times New Roman" w:cs="Times New Roman"/>
        </w:rPr>
        <w:t xml:space="preserve"> </w:t>
      </w:r>
      <w:r>
        <w:rPr>
          <w:rFonts w:ascii="Ebrima" w:hAnsi="Ebrima" w:eastAsia="Ebrima" w:cs="Ebrima"/>
        </w:rPr>
        <w:t>በአረማዊቷና</w:t>
      </w:r>
      <w:r>
        <w:rPr>
          <w:rFonts w:ascii="Times New Roman" w:hAnsi="Times New Roman" w:eastAsia="Times New Roman" w:cs="Times New Roman"/>
        </w:rPr>
        <w:t xml:space="preserve"> </w:t>
      </w:r>
      <w:r>
        <w:rPr>
          <w:rFonts w:ascii="Ebrima" w:hAnsi="Ebrima" w:eastAsia="Ebrima" w:cs="Ebrima"/>
        </w:rPr>
        <w:t>በጳጳሳዊቷ</w:t>
      </w:r>
      <w:r>
        <w:rPr>
          <w:rFonts w:ascii="Times New Roman" w:hAnsi="Times New Roman" w:eastAsia="Times New Roman" w:cs="Times New Roman"/>
        </w:rPr>
        <w:t xml:space="preserve"> </w:t>
      </w:r>
      <w:r>
        <w:rPr>
          <w:rFonts w:ascii="Ebrima" w:hAnsi="Ebrima" w:eastAsia="Ebrima" w:cs="Ebrima"/>
        </w:rPr>
        <w:t>ሮም</w:t>
      </w:r>
      <w:r>
        <w:rPr>
          <w:rFonts w:ascii="Times New Roman" w:hAnsi="Times New Roman" w:eastAsia="Times New Roman" w:cs="Times New Roman"/>
        </w:rPr>
        <w:t xml:space="preserve"> </w:t>
      </w:r>
      <w:r>
        <w:rPr>
          <w:rFonts w:ascii="Ebrima" w:hAnsi="Ebrima" w:eastAsia="Ebrima" w:cs="Ebrima"/>
        </w:rPr>
        <w:t>የእሑድ</w:t>
      </w:r>
      <w:r>
        <w:rPr>
          <w:rFonts w:ascii="Times New Roman" w:hAnsi="Times New Roman" w:eastAsia="Times New Roman" w:cs="Times New Roman"/>
        </w:rPr>
        <w:t xml:space="preserve"> </w:t>
      </w:r>
      <w:r>
        <w:rPr>
          <w:rFonts w:ascii="Ebrima" w:hAnsi="Ebrima" w:eastAsia="Ebrima" w:cs="Ebrima"/>
        </w:rPr>
        <w:t>ሕጎች</w:t>
      </w:r>
      <w:r>
        <w:rPr>
          <w:rFonts w:ascii="Times New Roman" w:hAnsi="Times New Roman" w:eastAsia="Times New Roman" w:cs="Times New Roman"/>
        </w:rPr>
        <w:t xml:space="preserve"> </w:t>
      </w:r>
      <w:r>
        <w:rPr>
          <w:rFonts w:ascii="Ebrima" w:hAnsi="Ebrima" w:eastAsia="Ebrima" w:cs="Ebrima"/>
        </w:rPr>
        <w:t>እንደተወከሉት፣</w:t>
      </w:r>
      <w:r>
        <w:rPr>
          <w:rFonts w:ascii="Times New Roman" w:hAnsi="Times New Roman" w:eastAsia="Times New Roman" w:cs="Times New Roman"/>
        </w:rPr>
        <w:t xml:space="preserve"> </w:t>
      </w:r>
      <w:r>
        <w:rPr>
          <w:rFonts w:ascii="Ebrima" w:hAnsi="Ebrima" w:eastAsia="Ebrima" w:cs="Ebrima"/>
        </w:rPr>
        <w:t>ሁለቱም</w:t>
      </w:r>
      <w:r>
        <w:rPr>
          <w:rFonts w:ascii="Times New Roman" w:hAnsi="Times New Roman" w:eastAsia="Times New Roman" w:cs="Times New Roman"/>
        </w:rPr>
        <w:t xml:space="preserve"> </w:t>
      </w:r>
      <w:r>
        <w:rPr>
          <w:rFonts w:ascii="Ebrima" w:hAnsi="Ebrima" w:eastAsia="Ebrima" w:cs="Ebrima"/>
        </w:rPr>
        <w:t>የእሑድ</w:t>
      </w:r>
      <w:r>
        <w:rPr>
          <w:rFonts w:ascii="Times New Roman" w:hAnsi="Times New Roman" w:eastAsia="Times New Roman" w:cs="Times New Roman"/>
        </w:rPr>
        <w:t xml:space="preserve"> </w:t>
      </w:r>
      <w:r>
        <w:rPr>
          <w:rFonts w:ascii="Ebrima" w:hAnsi="Ebrima" w:eastAsia="Ebrima" w:cs="Ebrima"/>
        </w:rPr>
        <w:t>ሕጎች</w:t>
      </w:r>
      <w:r>
        <w:rPr>
          <w:rFonts w:ascii="Times New Roman" w:hAnsi="Times New Roman" w:eastAsia="Times New Roman" w:cs="Times New Roman"/>
        </w:rPr>
        <w:t xml:space="preserve"> </w:t>
      </w:r>
      <w:r>
        <w:rPr>
          <w:rFonts w:ascii="Ebrima" w:hAnsi="Ebrima" w:eastAsia="Ebrima" w:cs="Ebrima"/>
        </w:rPr>
        <w:t>ከመሸሽ</w:t>
      </w:r>
      <w:r>
        <w:rPr>
          <w:rFonts w:ascii="Times New Roman" w:hAnsi="Times New Roman" w:eastAsia="Times New Roman" w:cs="Times New Roman"/>
        </w:rPr>
        <w:t xml:space="preserve"> </w:t>
      </w:r>
      <w:r>
        <w:rPr>
          <w:rFonts w:ascii="Ebrima" w:hAnsi="Ebrima" w:eastAsia="Ebrima" w:cs="Ebrima"/>
        </w:rPr>
        <w:t>ማስጠንቀቂያ</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ይቀደማሉ።</w:t>
      </w:r>
    </w:p>
    <w:p>
      <w:pPr>
        <w:pStyle w:val="ArticleBody"/>
        <w:jc w:val="left"/>
      </w:pPr>
      <w:r>
        <w:rPr>
          <w:rFonts w:ascii="Times New Roman" w:hAnsi="Times New Roman" w:eastAsia="Times New Roman" w:cs="Times New Roman"/>
        </w:rPr>
        <w:t>Pari nañha po hokpoho Seventh-day Adventists, porãme oikuaava’erã kuri, profétikamente, Patriot Act peteĩ techaukaha ramo oheja hag̃ua umi táva ha oho hag̃ua okaháre, pe ley domingo oúta hag̃uápe mboyve. Upévaite pe ley domingo va’ekue pe techaukaha Ñandejára aty ambue peguarã, umi gueteri Babilóniape oĩvape, osẽ hag̃ua Babilóniagui pe jejopy domingo rehegua oguahẽmboyve opa tetãre.</w:t>
      </w:r>
    </w:p>
    <w:p>
      <w:pPr>
        <w:pStyle w:val="ArticleScripture"/>
        <w:jc w:val="left"/>
      </w:pPr>
      <w:r>
        <w:rPr>
          <w:rFonts w:ascii="Times New Roman" w:hAnsi="Times New Roman" w:eastAsia="Times New Roman" w:cs="Times New Roman"/>
        </w:rPr>
        <w:t>«جəb امریکا، سرزمین آزادی دینی، با پاپیّت در واداشتن وجدان و مجبور ساختن مردم به تکریم سبتِ دروغین متحد گردد، مردمانِ هر کشور بر روی کرهٔ زمین به پیروی از نمونهٔ آن کشانیده خواهند شد.» شهادت‌ها، جلد 6، 18.</w:t>
      </w:r>
    </w:p>
    <w:p>
      <w:pPr>
        <w:pStyle w:val="ArticleBody"/>
        <w:jc w:val="left"/>
      </w:pPr>
      <w:r>
        <w:rPr>
          <w:rFonts w:ascii="Nirmala UI" w:hAnsi="Nirmala UI" w:eastAsia="Nirmala UI" w:cs="Nirmala UI"/>
        </w:rPr>
        <w:t>மூன்று</w:t>
      </w:r>
      <w:r>
        <w:rPr>
          <w:rFonts w:ascii="Times New Roman" w:hAnsi="Times New Roman" w:eastAsia="Times New Roman" w:cs="Times New Roman"/>
        </w:rPr>
        <w:t xml:space="preserve"> </w:t>
      </w:r>
      <w:r>
        <w:rPr>
          <w:rFonts w:ascii="Nirmala UI" w:hAnsi="Nirmala UI" w:eastAsia="Nirmala UI" w:cs="Nirmala UI"/>
        </w:rPr>
        <w:t>எலியாக்களின்</w:t>
      </w:r>
      <w:r>
        <w:rPr>
          <w:rFonts w:ascii="Times New Roman" w:hAnsi="Times New Roman" w:eastAsia="Times New Roman" w:cs="Times New Roman"/>
        </w:rPr>
        <w:t xml:space="preserve"> </w:t>
      </w:r>
      <w:r>
        <w:rPr>
          <w:rFonts w:ascii="Nirmala UI" w:hAnsi="Nirmala UI" w:eastAsia="Nirmala UI" w:cs="Nirmala UI"/>
        </w:rPr>
        <w:t>மூவகைப்</w:t>
      </w:r>
      <w:r>
        <w:rPr>
          <w:rFonts w:ascii="Times New Roman" w:hAnsi="Times New Roman" w:eastAsia="Times New Roman" w:cs="Times New Roman"/>
        </w:rPr>
        <w:t xml:space="preserve"> </w:t>
      </w:r>
      <w:r>
        <w:rPr>
          <w:rFonts w:ascii="Nirmala UI" w:hAnsi="Nirmala UI" w:eastAsia="Nirmala UI" w:cs="Nirmala UI"/>
        </w:rPr>
        <w:t>பயன்பாடு</w:t>
      </w:r>
      <w:r>
        <w:rPr>
          <w:rFonts w:ascii="Times New Roman" w:hAnsi="Times New Roman" w:eastAsia="Times New Roman" w:cs="Times New Roman"/>
        </w:rPr>
        <w:t xml:space="preserve"> </w:t>
      </w:r>
      <w:r>
        <w:rPr>
          <w:rFonts w:ascii="Nirmala UI" w:hAnsi="Nirmala UI" w:eastAsia="Nirmala UI" w:cs="Nirmala UI"/>
        </w:rPr>
        <w:t>கடைசி</w:t>
      </w:r>
      <w:r>
        <w:rPr>
          <w:rFonts w:ascii="Times New Roman" w:hAnsi="Times New Roman" w:eastAsia="Times New Roman" w:cs="Times New Roman"/>
        </w:rPr>
        <w:t xml:space="preserve"> </w:t>
      </w:r>
      <w:r>
        <w:rPr>
          <w:rFonts w:ascii="Nirmala UI" w:hAnsi="Nirmala UI" w:eastAsia="Nirmala UI" w:cs="Nirmala UI"/>
        </w:rPr>
        <w:t>நாட்களில்</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ஜனங்களில்</w:t>
      </w:r>
      <w:r>
        <w:rPr>
          <w:rFonts w:ascii="Times New Roman" w:hAnsi="Times New Roman" w:eastAsia="Times New Roman" w:cs="Times New Roman"/>
        </w:rPr>
        <w:t xml:space="preserve"> </w:t>
      </w:r>
      <w:r>
        <w:rPr>
          <w:rFonts w:ascii="Nirmala UI" w:hAnsi="Nirmala UI" w:eastAsia="Nirmala UI" w:cs="Nirmala UI"/>
        </w:rPr>
        <w:t>இரண்டு</w:t>
      </w:r>
      <w:r>
        <w:rPr>
          <w:rFonts w:ascii="Times New Roman" w:hAnsi="Times New Roman" w:eastAsia="Times New Roman" w:cs="Times New Roman"/>
        </w:rPr>
        <w:t xml:space="preserve"> </w:t>
      </w:r>
      <w:r>
        <w:rPr>
          <w:rFonts w:ascii="Nirmala UI" w:hAnsi="Nirmala UI" w:eastAsia="Nirmala UI" w:cs="Nirmala UI"/>
        </w:rPr>
        <w:t>வகுப்புகள்</w:t>
      </w:r>
      <w:r>
        <w:rPr>
          <w:rFonts w:ascii="Times New Roman" w:hAnsi="Times New Roman" w:eastAsia="Times New Roman" w:cs="Times New Roman"/>
        </w:rPr>
        <w:t xml:space="preserve"> </w:t>
      </w:r>
      <w:r>
        <w:rPr>
          <w:rFonts w:ascii="Nirmala UI" w:hAnsi="Nirmala UI" w:eastAsia="Nirmala UI" w:cs="Nirmala UI"/>
        </w:rPr>
        <w:t>உள்ளன</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நிலைநிறுத்துகிறதுபோலவே</w:t>
      </w:r>
      <w:r>
        <w:rPr>
          <w:rFonts w:ascii="Times New Roman" w:hAnsi="Times New Roman" w:eastAsia="Times New Roman" w:cs="Times New Roman"/>
        </w:rPr>
        <w:t xml:space="preserve">, </w:t>
      </w:r>
      <w:r>
        <w:rPr>
          <w:rFonts w:ascii="Nirmala UI" w:hAnsi="Nirmala UI" w:eastAsia="Nirmala UI" w:cs="Nirmala UI"/>
        </w:rPr>
        <w:t>ரோமின்</w:t>
      </w:r>
      <w:r>
        <w:rPr>
          <w:rFonts w:ascii="Times New Roman" w:hAnsi="Times New Roman" w:eastAsia="Times New Roman" w:cs="Times New Roman"/>
        </w:rPr>
        <w:t xml:space="preserve"> </w:t>
      </w:r>
      <w:r>
        <w:rPr>
          <w:rFonts w:ascii="Nirmala UI" w:hAnsi="Nirmala UI" w:eastAsia="Nirmala UI" w:cs="Nirmala UI"/>
        </w:rPr>
        <w:t>மூவகைப்</w:t>
      </w:r>
      <w:r>
        <w:rPr>
          <w:rFonts w:ascii="Times New Roman" w:hAnsi="Times New Roman" w:eastAsia="Times New Roman" w:cs="Times New Roman"/>
        </w:rPr>
        <w:t xml:space="preserve"> </w:t>
      </w:r>
      <w:r>
        <w:rPr>
          <w:rFonts w:ascii="Nirmala UI" w:hAnsi="Nirmala UI" w:eastAsia="Nirmala UI" w:cs="Nirmala UI"/>
        </w:rPr>
        <w:t>பயன்பாடு</w:t>
      </w:r>
      <w:r>
        <w:rPr>
          <w:rFonts w:ascii="Times New Roman" w:hAnsi="Times New Roman" w:eastAsia="Times New Roman" w:cs="Times New Roman"/>
        </w:rPr>
        <w:t xml:space="preserve"> </w:t>
      </w:r>
      <w:r>
        <w:rPr>
          <w:rFonts w:ascii="Nirmala UI" w:hAnsi="Nirmala UI" w:eastAsia="Nirmala UI" w:cs="Nirmala UI"/>
        </w:rPr>
        <w:t>இரண்டு</w:t>
      </w:r>
      <w:r>
        <w:rPr>
          <w:rFonts w:ascii="Times New Roman" w:hAnsi="Times New Roman" w:eastAsia="Times New Roman" w:cs="Times New Roman"/>
        </w:rPr>
        <w:t xml:space="preserve"> </w:t>
      </w:r>
      <w:r>
        <w:rPr>
          <w:rFonts w:ascii="Nirmala UI" w:hAnsi="Nirmala UI" w:eastAsia="Nirmala UI" w:cs="Nirmala UI"/>
        </w:rPr>
        <w:t>தனித்த</w:t>
      </w:r>
      <w:r>
        <w:rPr>
          <w:rFonts w:ascii="Times New Roman" w:hAnsi="Times New Roman" w:eastAsia="Times New Roman" w:cs="Times New Roman"/>
        </w:rPr>
        <w:t xml:space="preserve"> </w:t>
      </w:r>
      <w:r>
        <w:rPr>
          <w:rFonts w:ascii="Nirmala UI" w:hAnsi="Nirmala UI" w:eastAsia="Nirmala UI" w:cs="Nirmala UI"/>
        </w:rPr>
        <w:t>ஞாயிற்றுக்கிழமைச்</w:t>
      </w:r>
      <w:r>
        <w:rPr>
          <w:rFonts w:ascii="Times New Roman" w:hAnsi="Times New Roman" w:eastAsia="Times New Roman" w:cs="Times New Roman"/>
        </w:rPr>
        <w:t xml:space="preserve"> </w:t>
      </w:r>
      <w:r>
        <w:rPr>
          <w:rFonts w:ascii="Nirmala UI" w:hAnsi="Nirmala UI" w:eastAsia="Nirmala UI" w:cs="Nirmala UI"/>
        </w:rPr>
        <w:t>சட்டங்கள்</w:t>
      </w:r>
      <w:r>
        <w:rPr>
          <w:rFonts w:ascii="Times New Roman" w:hAnsi="Times New Roman" w:eastAsia="Times New Roman" w:cs="Times New Roman"/>
        </w:rPr>
        <w:t xml:space="preserve"> </w:t>
      </w:r>
      <w:r>
        <w:rPr>
          <w:rFonts w:ascii="Nirmala UI" w:hAnsi="Nirmala UI" w:eastAsia="Nirmala UI" w:cs="Nirmala UI"/>
        </w:rPr>
        <w:t>உள்ளன</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அடையாளப்படுத்துகிறது</w:t>
      </w:r>
      <w:r>
        <w:rPr>
          <w:rFonts w:ascii="Times New Roman" w:hAnsi="Times New Roman" w:eastAsia="Times New Roman" w:cs="Times New Roman"/>
        </w:rPr>
        <w:t xml:space="preserve">. </w:t>
      </w:r>
      <w:r>
        <w:rPr>
          <w:rFonts w:ascii="Nirmala UI" w:hAnsi="Nirmala UI" w:eastAsia="Nirmala UI" w:cs="Nirmala UI"/>
        </w:rPr>
        <w:t>அமெரிக்க</w:t>
      </w:r>
      <w:r>
        <w:rPr>
          <w:rFonts w:ascii="Times New Roman" w:hAnsi="Times New Roman" w:eastAsia="Times New Roman" w:cs="Times New Roman"/>
        </w:rPr>
        <w:t xml:space="preserve"> </w:t>
      </w:r>
      <w:r>
        <w:rPr>
          <w:rFonts w:ascii="Nirmala UI" w:hAnsi="Nirmala UI" w:eastAsia="Nirmala UI" w:cs="Nirmala UI"/>
        </w:rPr>
        <w:t>ஐக்கிய</w:t>
      </w:r>
      <w:r>
        <w:rPr>
          <w:rFonts w:ascii="Times New Roman" w:hAnsi="Times New Roman" w:eastAsia="Times New Roman" w:cs="Times New Roman"/>
        </w:rPr>
        <w:t xml:space="preserve"> </w:t>
      </w:r>
      <w:r>
        <w:rPr>
          <w:rFonts w:ascii="Nirmala UI" w:hAnsi="Nirmala UI" w:eastAsia="Nirmala UI" w:cs="Nirmala UI"/>
        </w:rPr>
        <w:t>நாடுகளே</w:t>
      </w:r>
      <w:r>
        <w:rPr>
          <w:rFonts w:ascii="Times New Roman" w:hAnsi="Times New Roman" w:eastAsia="Times New Roman" w:cs="Times New Roman"/>
        </w:rPr>
        <w:t xml:space="preserve"> “</w:t>
      </w:r>
      <w:r>
        <w:rPr>
          <w:rFonts w:ascii="Nirmala UI" w:hAnsi="Nirmala UI" w:eastAsia="Nirmala UI" w:cs="Nirmala UI"/>
        </w:rPr>
        <w:t>உன்</w:t>
      </w:r>
      <w:r>
        <w:rPr>
          <w:rFonts w:ascii="Times New Roman" w:hAnsi="Times New Roman" w:eastAsia="Times New Roman" w:cs="Times New Roman"/>
        </w:rPr>
        <w:t xml:space="preserve"> </w:t>
      </w:r>
      <w:r>
        <w:rPr>
          <w:rFonts w:ascii="Nirmala UI" w:hAnsi="Nirmala UI" w:eastAsia="Nirmala UI" w:cs="Nirmala UI"/>
        </w:rPr>
        <w:t>ஜனத்தின்</w:t>
      </w:r>
      <w:r>
        <w:rPr>
          <w:rFonts w:ascii="Times New Roman" w:hAnsi="Times New Roman" w:eastAsia="Times New Roman" w:cs="Times New Roman"/>
        </w:rPr>
        <w:t xml:space="preserve"> </w:t>
      </w:r>
      <w:r>
        <w:rPr>
          <w:rFonts w:ascii="Nirmala UI" w:hAnsi="Nirmala UI" w:eastAsia="Nirmala UI" w:cs="Nirmala UI"/>
        </w:rPr>
        <w:t>கொள்ளையர்கள்</w:t>
      </w:r>
      <w:r>
        <w:rPr>
          <w:rFonts w:ascii="Times New Roman" w:hAnsi="Times New Roman" w:eastAsia="Times New Roman" w:cs="Times New Roman"/>
        </w:rPr>
        <w:t xml:space="preserve">” </w:t>
      </w:r>
      <w:r>
        <w:rPr>
          <w:rFonts w:ascii="Nirmala UI" w:hAnsi="Nirmala UI" w:eastAsia="Nirmala UI" w:cs="Nirmala UI"/>
        </w:rPr>
        <w:t>என்றும்</w:t>
      </w:r>
      <w:r>
        <w:rPr>
          <w:rFonts w:ascii="Times New Roman" w:hAnsi="Times New Roman" w:eastAsia="Times New Roman" w:cs="Times New Roman"/>
        </w:rPr>
        <w:t xml:space="preserve">, </w:t>
      </w:r>
      <w:r>
        <w:rPr>
          <w:rFonts w:ascii="Nirmala UI" w:hAnsi="Nirmala UI" w:eastAsia="Nirmala UI" w:cs="Nirmala UI"/>
        </w:rPr>
        <w:t>ஆகையால்</w:t>
      </w:r>
      <w:r>
        <w:rPr>
          <w:rFonts w:ascii="Times New Roman" w:hAnsi="Times New Roman" w:eastAsia="Times New Roman" w:cs="Times New Roman"/>
        </w:rPr>
        <w:t xml:space="preserve"> </w:t>
      </w:r>
      <w:r>
        <w:rPr>
          <w:rFonts w:ascii="Nirmala UI" w:hAnsi="Nirmala UI" w:eastAsia="Nirmala UI" w:cs="Nirmala UI"/>
        </w:rPr>
        <w:t>அமெரிக்க</w:t>
      </w:r>
      <w:r>
        <w:rPr>
          <w:rFonts w:ascii="Times New Roman" w:hAnsi="Times New Roman" w:eastAsia="Times New Roman" w:cs="Times New Roman"/>
        </w:rPr>
        <w:t xml:space="preserve"> </w:t>
      </w:r>
      <w:r>
        <w:rPr>
          <w:rFonts w:ascii="Nirmala UI" w:hAnsi="Nirmala UI" w:eastAsia="Nirmala UI" w:cs="Nirmala UI"/>
        </w:rPr>
        <w:t>ஐக்கிய</w:t>
      </w:r>
      <w:r>
        <w:rPr>
          <w:rFonts w:ascii="Times New Roman" w:hAnsi="Times New Roman" w:eastAsia="Times New Roman" w:cs="Times New Roman"/>
        </w:rPr>
        <w:t xml:space="preserve"> </w:t>
      </w:r>
      <w:r>
        <w:rPr>
          <w:rFonts w:ascii="Nirmala UI" w:hAnsi="Nirmala UI" w:eastAsia="Nirmala UI" w:cs="Nirmala UI"/>
        </w:rPr>
        <w:t>நாடுகளின்</w:t>
      </w:r>
      <w:r>
        <w:rPr>
          <w:rFonts w:ascii="Times New Roman" w:hAnsi="Times New Roman" w:eastAsia="Times New Roman" w:cs="Times New Roman"/>
        </w:rPr>
        <w:t xml:space="preserve"> </w:t>
      </w:r>
      <w:r>
        <w:rPr>
          <w:rFonts w:ascii="Nirmala UI" w:hAnsi="Nirmala UI" w:eastAsia="Nirmala UI" w:cs="Nirmala UI"/>
        </w:rPr>
        <w:t>தீர்க்கதரிசனப்</w:t>
      </w:r>
      <w:r>
        <w:rPr>
          <w:rFonts w:ascii="Times New Roman" w:hAnsi="Times New Roman" w:eastAsia="Times New Roman" w:cs="Times New Roman"/>
        </w:rPr>
        <w:t xml:space="preserve"> </w:t>
      </w:r>
      <w:r>
        <w:rPr>
          <w:rFonts w:ascii="Nirmala UI" w:hAnsi="Nirmala UI" w:eastAsia="Nirmala UI" w:cs="Nirmala UI"/>
        </w:rPr>
        <w:t>பங்கு</w:t>
      </w:r>
      <w:r>
        <w:rPr>
          <w:rFonts w:ascii="Times New Roman" w:hAnsi="Times New Roman" w:eastAsia="Times New Roman" w:cs="Times New Roman"/>
        </w:rPr>
        <w:t xml:space="preserve"> </w:t>
      </w:r>
      <w:r>
        <w:rPr>
          <w:rFonts w:ascii="Nirmala UI" w:hAnsi="Nirmala UI" w:eastAsia="Nirmala UI" w:cs="Nirmala UI"/>
        </w:rPr>
        <w:t>தரிசனத்தை</w:t>
      </w:r>
      <w:r>
        <w:rPr>
          <w:rFonts w:ascii="Times New Roman" w:hAnsi="Times New Roman" w:eastAsia="Times New Roman" w:cs="Times New Roman"/>
        </w:rPr>
        <w:t xml:space="preserve"> </w:t>
      </w:r>
      <w:r>
        <w:rPr>
          <w:rFonts w:ascii="Nirmala UI" w:hAnsi="Nirmala UI" w:eastAsia="Nirmala UI" w:cs="Nirmala UI"/>
        </w:rPr>
        <w:t>நிலைநிறுத்துகிறது</w:t>
      </w:r>
      <w:r>
        <w:rPr>
          <w:rFonts w:ascii="Times New Roman" w:hAnsi="Times New Roman" w:eastAsia="Times New Roman" w:cs="Times New Roman"/>
        </w:rPr>
        <w:t xml:space="preserve"> </w:t>
      </w:r>
      <w:r>
        <w:rPr>
          <w:rFonts w:ascii="Nirmala UI" w:hAnsi="Nirmala UI" w:eastAsia="Nirmala UI" w:cs="Nirmala UI"/>
        </w:rPr>
        <w:t>என்றும்</w:t>
      </w:r>
      <w:r>
        <w:rPr>
          <w:rFonts w:ascii="Times New Roman" w:hAnsi="Times New Roman" w:eastAsia="Times New Roman" w:cs="Times New Roman"/>
        </w:rPr>
        <w:t xml:space="preserve"> </w:t>
      </w:r>
      <w:r>
        <w:rPr>
          <w:rFonts w:ascii="Nirmala UI" w:hAnsi="Nirmala UI" w:eastAsia="Nirmala UI" w:cs="Nirmala UI"/>
        </w:rPr>
        <w:t>வாதிட</w:t>
      </w:r>
      <w:r>
        <w:rPr>
          <w:rFonts w:ascii="Times New Roman" w:hAnsi="Times New Roman" w:eastAsia="Times New Roman" w:cs="Times New Roman"/>
        </w:rPr>
        <w:t xml:space="preserve"> </w:t>
      </w:r>
      <w:r>
        <w:rPr>
          <w:rFonts w:ascii="Nirmala UI" w:hAnsi="Nirmala UI" w:eastAsia="Nirmala UI" w:cs="Nirmala UI"/>
        </w:rPr>
        <w:t>விரும்புகிறவர்கள்</w:t>
      </w:r>
      <w:r>
        <w:rPr>
          <w:rFonts w:ascii="Times New Roman" w:hAnsi="Times New Roman" w:eastAsia="Times New Roman" w:cs="Times New Roman"/>
        </w:rPr>
        <w:t xml:space="preserve">, </w:t>
      </w:r>
      <w:r>
        <w:rPr>
          <w:rFonts w:ascii="Nirmala UI" w:hAnsi="Nirmala UI" w:eastAsia="Nirmala UI" w:cs="Nirmala UI"/>
        </w:rPr>
        <w:t>விரைவில்</w:t>
      </w:r>
      <w:r>
        <w:rPr>
          <w:rFonts w:ascii="Times New Roman" w:hAnsi="Times New Roman" w:eastAsia="Times New Roman" w:cs="Times New Roman"/>
        </w:rPr>
        <w:t xml:space="preserve"> </w:t>
      </w:r>
      <w:r>
        <w:rPr>
          <w:rFonts w:ascii="Nirmala UI" w:hAnsi="Nirmala UI" w:eastAsia="Nirmala UI" w:cs="Nirmala UI"/>
        </w:rPr>
        <w:t>வரவிருக்கும்</w:t>
      </w:r>
      <w:r>
        <w:rPr>
          <w:rFonts w:ascii="Times New Roman" w:hAnsi="Times New Roman" w:eastAsia="Times New Roman" w:cs="Times New Roman"/>
        </w:rPr>
        <w:t xml:space="preserve"> </w:t>
      </w:r>
      <w:r>
        <w:rPr>
          <w:rFonts w:ascii="Nirmala UI" w:hAnsi="Nirmala UI" w:eastAsia="Nirmala UI" w:cs="Nirmala UI"/>
        </w:rPr>
        <w:t>அமெரிக்க</w:t>
      </w:r>
      <w:r>
        <w:rPr>
          <w:rFonts w:ascii="Times New Roman" w:hAnsi="Times New Roman" w:eastAsia="Times New Roman" w:cs="Times New Roman"/>
        </w:rPr>
        <w:t xml:space="preserve"> </w:t>
      </w:r>
      <w:r>
        <w:rPr>
          <w:rFonts w:ascii="Nirmala UI" w:hAnsi="Nirmala UI" w:eastAsia="Nirmala UI" w:cs="Nirmala UI"/>
        </w:rPr>
        <w:t>ஐக்கிய</w:t>
      </w:r>
      <w:r>
        <w:rPr>
          <w:rFonts w:ascii="Times New Roman" w:hAnsi="Times New Roman" w:eastAsia="Times New Roman" w:cs="Times New Roman"/>
        </w:rPr>
        <w:t xml:space="preserve"> </w:t>
      </w:r>
      <w:r>
        <w:rPr>
          <w:rFonts w:ascii="Nirmala UI" w:hAnsi="Nirmala UI" w:eastAsia="Nirmala UI" w:cs="Nirmala UI"/>
        </w:rPr>
        <w:t>நாடுகளின்</w:t>
      </w:r>
      <w:r>
        <w:rPr>
          <w:rFonts w:ascii="Times New Roman" w:hAnsi="Times New Roman" w:eastAsia="Times New Roman" w:cs="Times New Roman"/>
        </w:rPr>
        <w:t xml:space="preserve"> </w:t>
      </w:r>
      <w:r>
        <w:rPr>
          <w:rFonts w:ascii="Nirmala UI" w:hAnsi="Nirmala UI" w:eastAsia="Nirmala UI" w:cs="Nirmala UI"/>
        </w:rPr>
        <w:t>ஞாயிற்றுக்கிழமைச்</w:t>
      </w:r>
      <w:r>
        <w:rPr>
          <w:rFonts w:ascii="Times New Roman" w:hAnsi="Times New Roman" w:eastAsia="Times New Roman" w:cs="Times New Roman"/>
        </w:rPr>
        <w:t xml:space="preserve"> </w:t>
      </w:r>
      <w:r>
        <w:rPr>
          <w:rFonts w:ascii="Nirmala UI" w:hAnsi="Nirmala UI" w:eastAsia="Nirmala UI" w:cs="Nirmala UI"/>
        </w:rPr>
        <w:t>சட்டமே</w:t>
      </w:r>
      <w:r>
        <w:rPr>
          <w:rFonts w:ascii="Times New Roman" w:hAnsi="Times New Roman" w:eastAsia="Times New Roman" w:cs="Times New Roman"/>
        </w:rPr>
        <w:t xml:space="preserve">, </w:t>
      </w:r>
      <w:r>
        <w:rPr>
          <w:rFonts w:ascii="Nirmala UI" w:hAnsi="Nirmala UI" w:eastAsia="Nirmala UI" w:cs="Nirmala UI"/>
        </w:rPr>
        <w:t>வரவிருக்கும்</w:t>
      </w:r>
      <w:r>
        <w:rPr>
          <w:rFonts w:ascii="Times New Roman" w:hAnsi="Times New Roman" w:eastAsia="Times New Roman" w:cs="Times New Roman"/>
        </w:rPr>
        <w:t xml:space="preserve"> </w:t>
      </w:r>
      <w:r>
        <w:rPr>
          <w:rFonts w:ascii="Nirmala UI" w:hAnsi="Nirmala UI" w:eastAsia="Nirmala UI" w:cs="Nirmala UI"/>
        </w:rPr>
        <w:t>துன்புறுத்தலிலிருந்து</w:t>
      </w:r>
      <w:r>
        <w:rPr>
          <w:rFonts w:ascii="Times New Roman" w:hAnsi="Times New Roman" w:eastAsia="Times New Roman" w:cs="Times New Roman"/>
        </w:rPr>
        <w:t xml:space="preserve"> </w:t>
      </w:r>
      <w:r>
        <w:rPr>
          <w:rFonts w:ascii="Nirmala UI" w:hAnsi="Nirmala UI" w:eastAsia="Nirmala UI" w:cs="Nirmala UI"/>
        </w:rPr>
        <w:t>தமது</w:t>
      </w:r>
      <w:r>
        <w:rPr>
          <w:rFonts w:ascii="Times New Roman" w:hAnsi="Times New Roman" w:eastAsia="Times New Roman" w:cs="Times New Roman"/>
        </w:rPr>
        <w:t xml:space="preserve"> </w:t>
      </w:r>
      <w:r>
        <w:rPr>
          <w:rFonts w:ascii="Nirmala UI" w:hAnsi="Nirmala UI" w:eastAsia="Nirmala UI" w:cs="Nirmala UI"/>
        </w:rPr>
        <w:t>ஜனங்கள்</w:t>
      </w:r>
      <w:r>
        <w:rPr>
          <w:rFonts w:ascii="Times New Roman" w:hAnsi="Times New Roman" w:eastAsia="Times New Roman" w:cs="Times New Roman"/>
        </w:rPr>
        <w:t xml:space="preserve"> </w:t>
      </w:r>
      <w:r>
        <w:rPr>
          <w:rFonts w:ascii="Nirmala UI" w:hAnsi="Nirmala UI" w:eastAsia="Nirmala UI" w:cs="Nirmala UI"/>
        </w:rPr>
        <w:t>தப்பிச்</w:t>
      </w:r>
      <w:r>
        <w:rPr>
          <w:rFonts w:ascii="Times New Roman" w:hAnsi="Times New Roman" w:eastAsia="Times New Roman" w:cs="Times New Roman"/>
        </w:rPr>
        <w:t xml:space="preserve"> </w:t>
      </w:r>
      <w:r>
        <w:rPr>
          <w:rFonts w:ascii="Nirmala UI" w:hAnsi="Nirmala UI" w:eastAsia="Nirmala UI" w:cs="Nirmala UI"/>
        </w:rPr>
        <w:t>செல்ல</w:t>
      </w:r>
      <w:r>
        <w:rPr>
          <w:rFonts w:ascii="Times New Roman" w:hAnsi="Times New Roman" w:eastAsia="Times New Roman" w:cs="Times New Roman"/>
        </w:rPr>
        <w:t xml:space="preserve"> </w:t>
      </w:r>
      <w:r>
        <w:rPr>
          <w:rFonts w:ascii="Nirmala UI" w:hAnsi="Nirmala UI" w:eastAsia="Nirmala UI" w:cs="Nirmala UI"/>
        </w:rPr>
        <w:t>வேண்டுமென்ற</w:t>
      </w:r>
      <w:r>
        <w:rPr>
          <w:rFonts w:ascii="Times New Roman" w:hAnsi="Times New Roman" w:eastAsia="Times New Roman" w:cs="Times New Roman"/>
        </w:rPr>
        <w:t xml:space="preserve"> </w:t>
      </w:r>
      <w:r>
        <w:rPr>
          <w:rFonts w:ascii="Nirmala UI" w:hAnsi="Nirmala UI" w:eastAsia="Nirmala UI" w:cs="Nirmala UI"/>
        </w:rPr>
        <w:t>எச்சரிக்கையாக</w:t>
      </w:r>
      <w:r>
        <w:rPr>
          <w:rFonts w:ascii="Times New Roman" w:hAnsi="Times New Roman" w:eastAsia="Times New Roman" w:cs="Times New Roman"/>
        </w:rPr>
        <w:t xml:space="preserve"> </w:t>
      </w:r>
      <w:r>
        <w:rPr>
          <w:rFonts w:ascii="Nirmala UI" w:hAnsi="Nirmala UI" w:eastAsia="Nirmala UI" w:cs="Nirmala UI"/>
        </w:rPr>
        <w:t>கிறிஸ்து</w:t>
      </w:r>
      <w:r>
        <w:rPr>
          <w:rFonts w:ascii="Times New Roman" w:hAnsi="Times New Roman" w:eastAsia="Times New Roman" w:cs="Times New Roman"/>
        </w:rPr>
        <w:t xml:space="preserve"> </w:t>
      </w:r>
      <w:r>
        <w:rPr>
          <w:rFonts w:ascii="Nirmala UI" w:hAnsi="Nirmala UI" w:eastAsia="Nirmala UI" w:cs="Nirmala UI"/>
        </w:rPr>
        <w:t>சுட்டிக்காட்டிய</w:t>
      </w:r>
      <w:r>
        <w:rPr>
          <w:rFonts w:ascii="Times New Roman" w:hAnsi="Times New Roman" w:eastAsia="Times New Roman" w:cs="Times New Roman"/>
        </w:rPr>
        <w:t xml:space="preserve"> </w:t>
      </w:r>
      <w:r>
        <w:rPr>
          <w:rFonts w:ascii="Nirmala UI" w:hAnsi="Nirmala UI" w:eastAsia="Nirmala UI" w:cs="Nirmala UI"/>
        </w:rPr>
        <w:t>பாழாக்குகிற</w:t>
      </w:r>
      <w:r>
        <w:rPr>
          <w:rFonts w:ascii="Times New Roman" w:hAnsi="Times New Roman" w:eastAsia="Times New Roman" w:cs="Times New Roman"/>
        </w:rPr>
        <w:t xml:space="preserve"> </w:t>
      </w:r>
      <w:r>
        <w:rPr>
          <w:rFonts w:ascii="Nirmala UI" w:hAnsi="Nirmala UI" w:eastAsia="Nirmala UI" w:cs="Nirmala UI"/>
        </w:rPr>
        <w:t>அருவருப்பாகும்</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கூறுகின்றனர்</w:t>
      </w:r>
      <w:r>
        <w:rPr>
          <w:rFonts w:ascii="Times New Roman" w:hAnsi="Times New Roman" w:eastAsia="Times New Roman" w:cs="Times New Roman"/>
        </w:rPr>
        <w:t xml:space="preserve">. </w:t>
      </w:r>
      <w:r>
        <w:rPr>
          <w:rFonts w:ascii="Nirmala UI" w:hAnsi="Nirmala UI" w:eastAsia="Nirmala UI" w:cs="Nirmala UI"/>
        </w:rPr>
        <w:t>தப்பிச்</w:t>
      </w:r>
      <w:r>
        <w:rPr>
          <w:rFonts w:ascii="Times New Roman" w:hAnsi="Times New Roman" w:eastAsia="Times New Roman" w:cs="Times New Roman"/>
        </w:rPr>
        <w:t xml:space="preserve"> </w:t>
      </w:r>
      <w:r>
        <w:rPr>
          <w:rFonts w:ascii="Nirmala UI" w:hAnsi="Nirmala UI" w:eastAsia="Nirmala UI" w:cs="Nirmala UI"/>
        </w:rPr>
        <w:t>செல்ல</w:t>
      </w:r>
      <w:r>
        <w:rPr>
          <w:rFonts w:ascii="Times New Roman" w:hAnsi="Times New Roman" w:eastAsia="Times New Roman" w:cs="Times New Roman"/>
        </w:rPr>
        <w:t xml:space="preserve"> </w:t>
      </w:r>
      <w:r>
        <w:rPr>
          <w:rFonts w:ascii="Nirmala UI" w:hAnsi="Nirmala UI" w:eastAsia="Nirmala UI" w:cs="Nirmala UI"/>
        </w:rPr>
        <w:t>வேண்டிய</w:t>
      </w:r>
      <w:r>
        <w:rPr>
          <w:rFonts w:ascii="Times New Roman" w:hAnsi="Times New Roman" w:eastAsia="Times New Roman" w:cs="Times New Roman"/>
        </w:rPr>
        <w:t xml:space="preserve"> </w:t>
      </w:r>
      <w:r>
        <w:rPr>
          <w:rFonts w:ascii="Nirmala UI" w:hAnsi="Nirmala UI" w:eastAsia="Nirmala UI" w:cs="Nirmala UI"/>
        </w:rPr>
        <w:t>எச்சரிக்கை</w:t>
      </w:r>
      <w:r>
        <w:rPr>
          <w:rFonts w:ascii="Times New Roman" w:hAnsi="Times New Roman" w:eastAsia="Times New Roman" w:cs="Times New Roman"/>
        </w:rPr>
        <w:t xml:space="preserve"> </w:t>
      </w:r>
      <w:r>
        <w:rPr>
          <w:rFonts w:ascii="Nirmala UI" w:hAnsi="Nirmala UI" w:eastAsia="Nirmala UI" w:cs="Nirmala UI"/>
        </w:rPr>
        <w:t>அடையாளமாக</w:t>
      </w:r>
      <w:r>
        <w:rPr>
          <w:rFonts w:ascii="Times New Roman" w:hAnsi="Times New Roman" w:eastAsia="Times New Roman" w:cs="Times New Roman"/>
        </w:rPr>
        <w:t xml:space="preserve"> </w:t>
      </w:r>
      <w:r>
        <w:rPr>
          <w:rFonts w:ascii="Nirmala UI" w:hAnsi="Nirmala UI" w:eastAsia="Nirmala UI" w:cs="Nirmala UI"/>
        </w:rPr>
        <w:t>இருக்கும்</w:t>
      </w:r>
      <w:r>
        <w:rPr>
          <w:rFonts w:ascii="Times New Roman" w:hAnsi="Times New Roman" w:eastAsia="Times New Roman" w:cs="Times New Roman"/>
        </w:rPr>
        <w:t xml:space="preserve"> </w:t>
      </w:r>
      <w:r>
        <w:rPr>
          <w:rFonts w:ascii="Nirmala UI" w:hAnsi="Nirmala UI" w:eastAsia="Nirmala UI" w:cs="Nirmala UI"/>
        </w:rPr>
        <w:t>முற்றுகையையும்</w:t>
      </w:r>
      <w:r>
        <w:rPr>
          <w:rFonts w:ascii="Times New Roman" w:hAnsi="Times New Roman" w:eastAsia="Times New Roman" w:cs="Times New Roman"/>
        </w:rPr>
        <w:t xml:space="preserve">, </w:t>
      </w:r>
      <w:r>
        <w:rPr>
          <w:rFonts w:ascii="Nirmala UI" w:hAnsi="Nirmala UI" w:eastAsia="Nirmala UI" w:cs="Nirmala UI"/>
        </w:rPr>
        <w:t>ஞாயிற்றுக்கிழமைச்</w:t>
      </w:r>
      <w:r>
        <w:rPr>
          <w:rFonts w:ascii="Times New Roman" w:hAnsi="Times New Roman" w:eastAsia="Times New Roman" w:cs="Times New Roman"/>
        </w:rPr>
        <w:t xml:space="preserve"> </w:t>
      </w:r>
      <w:r>
        <w:rPr>
          <w:rFonts w:ascii="Nirmala UI" w:hAnsi="Nirmala UI" w:eastAsia="Nirmala UI" w:cs="Nirmala UI"/>
        </w:rPr>
        <w:t>சட்டத்தின்</w:t>
      </w:r>
      <w:r>
        <w:rPr>
          <w:rFonts w:ascii="Times New Roman" w:hAnsi="Times New Roman" w:eastAsia="Times New Roman" w:cs="Times New Roman"/>
        </w:rPr>
        <w:t xml:space="preserve"> </w:t>
      </w:r>
      <w:r>
        <w:rPr>
          <w:rFonts w:ascii="Nirmala UI" w:hAnsi="Nirmala UI" w:eastAsia="Nirmala UI" w:cs="Nirmala UI"/>
        </w:rPr>
        <w:t>உண்மையான</w:t>
      </w:r>
      <w:r>
        <w:rPr>
          <w:rFonts w:ascii="Times New Roman" w:hAnsi="Times New Roman" w:eastAsia="Times New Roman" w:cs="Times New Roman"/>
        </w:rPr>
        <w:t xml:space="preserve"> </w:t>
      </w:r>
      <w:r>
        <w:rPr>
          <w:rFonts w:ascii="Nirmala UI" w:hAnsi="Nirmala UI" w:eastAsia="Nirmala UI" w:cs="Nirmala UI"/>
        </w:rPr>
        <w:t>அமலாக்கம்</w:t>
      </w:r>
      <w:r>
        <w:rPr>
          <w:rFonts w:ascii="Times New Roman" w:hAnsi="Times New Roman" w:eastAsia="Times New Roman" w:cs="Times New Roman"/>
        </w:rPr>
        <w:t xml:space="preserve"> </w:t>
      </w:r>
      <w:r>
        <w:rPr>
          <w:rFonts w:ascii="Nirmala UI" w:hAnsi="Nirmala UI" w:eastAsia="Nirmala UI" w:cs="Nirmala UI"/>
        </w:rPr>
        <w:t>கடைசி</w:t>
      </w:r>
      <w:r>
        <w:rPr>
          <w:rFonts w:ascii="Times New Roman" w:hAnsi="Times New Roman" w:eastAsia="Times New Roman" w:cs="Times New Roman"/>
        </w:rPr>
        <w:t xml:space="preserve"> </w:t>
      </w:r>
      <w:r>
        <w:rPr>
          <w:rFonts w:ascii="Nirmala UI" w:hAnsi="Nirmala UI" w:eastAsia="Nirmala UI" w:cs="Nirmala UI"/>
        </w:rPr>
        <w:t>நாட்களின்</w:t>
      </w:r>
      <w:r>
        <w:rPr>
          <w:rFonts w:ascii="Times New Roman" w:hAnsi="Times New Roman" w:eastAsia="Times New Roman" w:cs="Times New Roman"/>
        </w:rPr>
        <w:t xml:space="preserve"> </w:t>
      </w:r>
      <w:r>
        <w:rPr>
          <w:rFonts w:ascii="Nirmala UI" w:hAnsi="Nirmala UI" w:eastAsia="Nirmala UI" w:cs="Nirmala UI"/>
        </w:rPr>
        <w:t>துன்புறுத்தலைத்</w:t>
      </w:r>
      <w:r>
        <w:rPr>
          <w:rFonts w:ascii="Times New Roman" w:hAnsi="Times New Roman" w:eastAsia="Times New Roman" w:cs="Times New Roman"/>
        </w:rPr>
        <w:t xml:space="preserve"> </w:t>
      </w:r>
      <w:r>
        <w:rPr>
          <w:rFonts w:ascii="Nirmala UI" w:hAnsi="Nirmala UI" w:eastAsia="Nirmala UI" w:cs="Nirmala UI"/>
        </w:rPr>
        <w:t>தொடங்கும்</w:t>
      </w:r>
      <w:r>
        <w:rPr>
          <w:rFonts w:ascii="Times New Roman" w:hAnsi="Times New Roman" w:eastAsia="Times New Roman" w:cs="Times New Roman"/>
        </w:rPr>
        <w:t xml:space="preserve"> </w:t>
      </w:r>
      <w:r>
        <w:rPr>
          <w:rFonts w:ascii="Nirmala UI" w:hAnsi="Nirmala UI" w:eastAsia="Nirmala UI" w:cs="Nirmala UI"/>
        </w:rPr>
        <w:t>நேரத்தைக்</w:t>
      </w:r>
      <w:r>
        <w:rPr>
          <w:rFonts w:ascii="Times New Roman" w:hAnsi="Times New Roman" w:eastAsia="Times New Roman" w:cs="Times New Roman"/>
        </w:rPr>
        <w:t xml:space="preserve"> </w:t>
      </w:r>
      <w:r>
        <w:rPr>
          <w:rFonts w:ascii="Nirmala UI" w:hAnsi="Nirmala UI" w:eastAsia="Nirmala UI" w:cs="Nirmala UI"/>
        </w:rPr>
        <w:t>குறிக்கும்</w:t>
      </w:r>
      <w:r>
        <w:rPr>
          <w:rFonts w:ascii="Times New Roman" w:hAnsi="Times New Roman" w:eastAsia="Times New Roman" w:cs="Times New Roman"/>
        </w:rPr>
        <w:t xml:space="preserve"> </w:t>
      </w:r>
      <w:r>
        <w:rPr>
          <w:rFonts w:ascii="Nirmala UI" w:hAnsi="Nirmala UI" w:eastAsia="Nirmala UI" w:cs="Nirmala UI"/>
        </w:rPr>
        <w:t>இரண்டாவது</w:t>
      </w:r>
      <w:r>
        <w:rPr>
          <w:rFonts w:ascii="Times New Roman" w:hAnsi="Times New Roman" w:eastAsia="Times New Roman" w:cs="Times New Roman"/>
        </w:rPr>
        <w:t xml:space="preserve"> </w:t>
      </w:r>
      <w:r>
        <w:rPr>
          <w:rFonts w:ascii="Nirmala UI" w:hAnsi="Nirmala UI" w:eastAsia="Nirmala UI" w:cs="Nirmala UI"/>
        </w:rPr>
        <w:t>முற்றுகையையும்</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வேறுபடுத்திக்</w:t>
      </w:r>
      <w:r>
        <w:rPr>
          <w:rFonts w:ascii="Times New Roman" w:hAnsi="Times New Roman" w:eastAsia="Times New Roman" w:cs="Times New Roman"/>
        </w:rPr>
        <w:t xml:space="preserve"> </w:t>
      </w:r>
      <w:r>
        <w:rPr>
          <w:rFonts w:ascii="Nirmala UI" w:hAnsi="Nirmala UI" w:eastAsia="Nirmala UI" w:cs="Nirmala UI"/>
        </w:rPr>
        <w:t>காட்டத்</w:t>
      </w:r>
      <w:r>
        <w:rPr>
          <w:rFonts w:ascii="Times New Roman" w:hAnsi="Times New Roman" w:eastAsia="Times New Roman" w:cs="Times New Roman"/>
        </w:rPr>
        <w:t xml:space="preserve"> </w:t>
      </w:r>
      <w:r>
        <w:rPr>
          <w:rFonts w:ascii="Nirmala UI" w:hAnsi="Nirmala UI" w:eastAsia="Nirmala UI" w:cs="Nirmala UI"/>
        </w:rPr>
        <w:t>தவறுகின்றனர்</w:t>
      </w:r>
      <w:r>
        <w:rPr>
          <w:rFonts w:ascii="Times New Roman" w:hAnsi="Times New Roman" w:eastAsia="Times New Roman" w:cs="Times New Roman"/>
        </w:rPr>
        <w:t xml:space="preserve">. </w:t>
      </w:r>
      <w:r>
        <w:rPr>
          <w:rFonts w:ascii="Nirmala UI" w:hAnsi="Nirmala UI" w:eastAsia="Nirmala UI" w:cs="Nirmala UI"/>
        </w:rPr>
        <w:t>கடைசி</w:t>
      </w:r>
      <w:r>
        <w:rPr>
          <w:rFonts w:ascii="Times New Roman" w:hAnsi="Times New Roman" w:eastAsia="Times New Roman" w:cs="Times New Roman"/>
        </w:rPr>
        <w:t xml:space="preserve"> </w:t>
      </w:r>
      <w:r>
        <w:rPr>
          <w:rFonts w:ascii="Nirmala UI" w:hAnsi="Nirmala UI" w:eastAsia="Nirmala UI" w:cs="Nirmala UI"/>
        </w:rPr>
        <w:t>நாட்களில்</w:t>
      </w:r>
      <w:r>
        <w:rPr>
          <w:rFonts w:ascii="Times New Roman" w:hAnsi="Times New Roman" w:eastAsia="Times New Roman" w:cs="Times New Roman"/>
        </w:rPr>
        <w:t xml:space="preserve"> </w:t>
      </w:r>
      <w:r>
        <w:rPr>
          <w:rFonts w:ascii="Nirmala UI" w:hAnsi="Nirmala UI" w:eastAsia="Nirmala UI" w:cs="Nirmala UI"/>
        </w:rPr>
        <w:t>தீர்க்கதரிசனத்தை</w:t>
      </w:r>
      <w:r>
        <w:rPr>
          <w:rFonts w:ascii="Times New Roman" w:hAnsi="Times New Roman" w:eastAsia="Times New Roman" w:cs="Times New Roman"/>
        </w:rPr>
        <w:t xml:space="preserve"> </w:t>
      </w:r>
      <w:r>
        <w:rPr>
          <w:rFonts w:ascii="Nirmala UI" w:hAnsi="Nirmala UI" w:eastAsia="Nirmala UI" w:cs="Nirmala UI"/>
        </w:rPr>
        <w:t>நிறைவேற்றும்</w:t>
      </w:r>
      <w:r>
        <w:rPr>
          <w:rFonts w:ascii="Times New Roman" w:hAnsi="Times New Roman" w:eastAsia="Times New Roman" w:cs="Times New Roman"/>
        </w:rPr>
        <w:t xml:space="preserve"> </w:t>
      </w:r>
      <w:r>
        <w:rPr>
          <w:rFonts w:ascii="Nirmala UI" w:hAnsi="Nirmala UI" w:eastAsia="Nirmala UI" w:cs="Nirmala UI"/>
        </w:rPr>
        <w:t>இரு</w:t>
      </w:r>
      <w:r>
        <w:rPr>
          <w:rFonts w:ascii="Times New Roman" w:hAnsi="Times New Roman" w:eastAsia="Times New Roman" w:cs="Times New Roman"/>
        </w:rPr>
        <w:t xml:space="preserve"> </w:t>
      </w:r>
      <w:r>
        <w:rPr>
          <w:rFonts w:ascii="Nirmala UI" w:hAnsi="Nirmala UI" w:eastAsia="Nirmala UI" w:cs="Nirmala UI"/>
        </w:rPr>
        <w:t>தனித்த</w:t>
      </w:r>
      <w:r>
        <w:rPr>
          <w:rFonts w:ascii="Times New Roman" w:hAnsi="Times New Roman" w:eastAsia="Times New Roman" w:cs="Times New Roman"/>
        </w:rPr>
        <w:t xml:space="preserve"> </w:t>
      </w:r>
      <w:r>
        <w:rPr>
          <w:rFonts w:ascii="Nirmala UI" w:hAnsi="Nirmala UI" w:eastAsia="Nirmala UI" w:cs="Nirmala UI"/>
        </w:rPr>
        <w:t>ஞாயிற்றுக்கிழமைச்</w:t>
      </w:r>
      <w:r>
        <w:rPr>
          <w:rFonts w:ascii="Times New Roman" w:hAnsi="Times New Roman" w:eastAsia="Times New Roman" w:cs="Times New Roman"/>
        </w:rPr>
        <w:t xml:space="preserve"> </w:t>
      </w:r>
      <w:r>
        <w:rPr>
          <w:rFonts w:ascii="Nirmala UI" w:hAnsi="Nirmala UI" w:eastAsia="Nirmala UI" w:cs="Nirmala UI"/>
        </w:rPr>
        <w:t>சட்டங்கள்</w:t>
      </w:r>
      <w:r>
        <w:rPr>
          <w:rFonts w:ascii="Times New Roman" w:hAnsi="Times New Roman" w:eastAsia="Times New Roman" w:cs="Times New Roman"/>
        </w:rPr>
        <w:t xml:space="preserve"> </w:t>
      </w:r>
      <w:r>
        <w:rPr>
          <w:rFonts w:ascii="Nirmala UI" w:hAnsi="Nirmala UI" w:eastAsia="Nirmala UI" w:cs="Nirmala UI"/>
        </w:rPr>
        <w:t>இருக்க</w:t>
      </w:r>
      <w:r>
        <w:rPr>
          <w:rFonts w:ascii="Times New Roman" w:hAnsi="Times New Roman" w:eastAsia="Times New Roman" w:cs="Times New Roman"/>
        </w:rPr>
        <w:t xml:space="preserve"> </w:t>
      </w:r>
      <w:r>
        <w:rPr>
          <w:rFonts w:ascii="Nirmala UI" w:hAnsi="Nirmala UI" w:eastAsia="Nirmala UI" w:cs="Nirmala UI"/>
        </w:rPr>
        <w:t>வேண்டுமென்று</w:t>
      </w:r>
      <w:r>
        <w:rPr>
          <w:rFonts w:ascii="Times New Roman" w:hAnsi="Times New Roman" w:eastAsia="Times New Roman" w:cs="Times New Roman"/>
        </w:rPr>
        <w:t xml:space="preserve"> </w:t>
      </w:r>
      <w:r>
        <w:rPr>
          <w:rFonts w:ascii="Nirmala UI" w:hAnsi="Nirmala UI" w:eastAsia="Nirmala UI" w:cs="Nirmala UI"/>
        </w:rPr>
        <w:t>இரண்டு</w:t>
      </w:r>
      <w:r>
        <w:rPr>
          <w:rFonts w:ascii="Times New Roman" w:hAnsi="Times New Roman" w:eastAsia="Times New Roman" w:cs="Times New Roman"/>
        </w:rPr>
        <w:t xml:space="preserve"> </w:t>
      </w:r>
      <w:r>
        <w:rPr>
          <w:rFonts w:ascii="Nirmala UI" w:hAnsi="Nirmala UI" w:eastAsia="Nirmala UI" w:cs="Nirmala UI"/>
        </w:rPr>
        <w:t>சாட்சிகளின்</w:t>
      </w:r>
      <w:r>
        <w:rPr>
          <w:rFonts w:ascii="Times New Roman" w:hAnsi="Times New Roman" w:eastAsia="Times New Roman" w:cs="Times New Roman"/>
        </w:rPr>
        <w:t xml:space="preserve"> </w:t>
      </w:r>
      <w:r>
        <w:rPr>
          <w:rFonts w:ascii="Nirmala UI" w:hAnsi="Nirmala UI" w:eastAsia="Nirmala UI" w:cs="Nirmala UI"/>
        </w:rPr>
        <w:t>அடிப்படையில்</w:t>
      </w:r>
      <w:r>
        <w:rPr>
          <w:rFonts w:ascii="Times New Roman" w:hAnsi="Times New Roman" w:eastAsia="Times New Roman" w:cs="Times New Roman"/>
        </w:rPr>
        <w:t xml:space="preserve"> </w:t>
      </w:r>
      <w:r>
        <w:rPr>
          <w:rFonts w:ascii="Nirmala UI" w:hAnsi="Nirmala UI" w:eastAsia="Nirmala UI" w:cs="Nirmala UI"/>
        </w:rPr>
        <w:t>நிறுவப்பட்டிருக்கும்</w:t>
      </w:r>
      <w:r>
        <w:rPr>
          <w:rFonts w:ascii="Times New Roman" w:hAnsi="Times New Roman" w:eastAsia="Times New Roman" w:cs="Times New Roman"/>
        </w:rPr>
        <w:t xml:space="preserve"> </w:t>
      </w:r>
      <w:r>
        <w:rPr>
          <w:rFonts w:ascii="Nirmala UI" w:hAnsi="Nirmala UI" w:eastAsia="Nirmala UI" w:cs="Nirmala UI"/>
        </w:rPr>
        <w:t>வேறுபாட்டை</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எடுத்துரைக்கத்</w:t>
      </w:r>
      <w:r>
        <w:rPr>
          <w:rFonts w:ascii="Times New Roman" w:hAnsi="Times New Roman" w:eastAsia="Times New Roman" w:cs="Times New Roman"/>
        </w:rPr>
        <w:t xml:space="preserve"> </w:t>
      </w:r>
      <w:r>
        <w:rPr>
          <w:rFonts w:ascii="Nirmala UI" w:hAnsi="Nirmala UI" w:eastAsia="Nirmala UI" w:cs="Nirmala UI"/>
        </w:rPr>
        <w:t>தவறுகின்றனர்</w:t>
      </w:r>
      <w:r>
        <w:rPr>
          <w:rFonts w:ascii="Times New Roman" w:hAnsi="Times New Roman" w:eastAsia="Times New Roman" w:cs="Times New Roman"/>
        </w:rPr>
        <w:t xml:space="preserve">. </w:t>
      </w:r>
      <w:r>
        <w:rPr>
          <w:rFonts w:ascii="Nirmala UI" w:hAnsi="Nirmala UI" w:eastAsia="Nirmala UI" w:cs="Nirmala UI"/>
        </w:rPr>
        <w:t>இவ்வாறு</w:t>
      </w:r>
      <w:r>
        <w:rPr>
          <w:rFonts w:ascii="Times New Roman" w:hAnsi="Times New Roman" w:eastAsia="Times New Roman" w:cs="Times New Roman"/>
        </w:rPr>
        <w:t xml:space="preserve"> </w:t>
      </w:r>
      <w:r>
        <w:rPr>
          <w:rFonts w:ascii="Nirmala UI" w:hAnsi="Nirmala UI" w:eastAsia="Nirmala UI" w:cs="Nirmala UI"/>
        </w:rPr>
        <w:t>செய்வதினால்</w:t>
      </w:r>
      <w:r>
        <w:rPr>
          <w:rFonts w:ascii="Times New Roman" w:hAnsi="Times New Roman" w:eastAsia="Times New Roman" w:cs="Times New Roman"/>
        </w:rPr>
        <w:t xml:space="preserve">, </w:t>
      </w:r>
      <w:r>
        <w:rPr>
          <w:rFonts w:ascii="Nirmala UI" w:hAnsi="Nirmala UI" w:eastAsia="Nirmala UI" w:cs="Nirmala UI"/>
        </w:rPr>
        <w:t>அமெரிக்க</w:t>
      </w:r>
      <w:r>
        <w:rPr>
          <w:rFonts w:ascii="Times New Roman" w:hAnsi="Times New Roman" w:eastAsia="Times New Roman" w:cs="Times New Roman"/>
        </w:rPr>
        <w:t xml:space="preserve"> </w:t>
      </w:r>
      <w:r>
        <w:rPr>
          <w:rFonts w:ascii="Nirmala UI" w:hAnsi="Nirmala UI" w:eastAsia="Nirmala UI" w:cs="Nirmala UI"/>
        </w:rPr>
        <w:t>ஐக்கிய</w:t>
      </w:r>
      <w:r>
        <w:rPr>
          <w:rFonts w:ascii="Times New Roman" w:hAnsi="Times New Roman" w:eastAsia="Times New Roman" w:cs="Times New Roman"/>
        </w:rPr>
        <w:t xml:space="preserve"> </w:t>
      </w:r>
      <w:r>
        <w:rPr>
          <w:rFonts w:ascii="Nirmala UI" w:hAnsi="Nirmala UI" w:eastAsia="Nirmala UI" w:cs="Nirmala UI"/>
        </w:rPr>
        <w:t>நாடுகளில்</w:t>
      </w:r>
      <w:r>
        <w:rPr>
          <w:rFonts w:ascii="Times New Roman" w:hAnsi="Times New Roman" w:eastAsia="Times New Roman" w:cs="Times New Roman"/>
        </w:rPr>
        <w:t xml:space="preserve"> </w:t>
      </w:r>
      <w:r>
        <w:rPr>
          <w:rFonts w:ascii="Nirmala UI" w:hAnsi="Nirmala UI" w:eastAsia="Nirmala UI" w:cs="Nirmala UI"/>
        </w:rPr>
        <w:t>விரைவில்</w:t>
      </w:r>
      <w:r>
        <w:rPr>
          <w:rFonts w:ascii="Times New Roman" w:hAnsi="Times New Roman" w:eastAsia="Times New Roman" w:cs="Times New Roman"/>
        </w:rPr>
        <w:t xml:space="preserve"> </w:t>
      </w:r>
      <w:r>
        <w:rPr>
          <w:rFonts w:ascii="Nirmala UI" w:hAnsi="Nirmala UI" w:eastAsia="Nirmala UI" w:cs="Nirmala UI"/>
        </w:rPr>
        <w:t>வரவிருக்கும்</w:t>
      </w:r>
      <w:r>
        <w:rPr>
          <w:rFonts w:ascii="Times New Roman" w:hAnsi="Times New Roman" w:eastAsia="Times New Roman" w:cs="Times New Roman"/>
        </w:rPr>
        <w:t xml:space="preserve"> </w:t>
      </w:r>
      <w:r>
        <w:rPr>
          <w:rFonts w:ascii="Nirmala UI" w:hAnsi="Nirmala UI" w:eastAsia="Nirmala UI" w:cs="Nirmala UI"/>
        </w:rPr>
        <w:t>ஞாயிற்றுக்கிழமைச்</w:t>
      </w:r>
      <w:r>
        <w:rPr>
          <w:rFonts w:ascii="Times New Roman" w:hAnsi="Times New Roman" w:eastAsia="Times New Roman" w:cs="Times New Roman"/>
        </w:rPr>
        <w:t xml:space="preserve"> </w:t>
      </w:r>
      <w:r>
        <w:rPr>
          <w:rFonts w:ascii="Nirmala UI" w:hAnsi="Nirmala UI" w:eastAsia="Nirmala UI" w:cs="Nirmala UI"/>
        </w:rPr>
        <w:t>சட்டமே</w:t>
      </w:r>
      <w:r>
        <w:rPr>
          <w:rFonts w:ascii="Times New Roman" w:hAnsi="Times New Roman" w:eastAsia="Times New Roman" w:cs="Times New Roman"/>
        </w:rPr>
        <w:t xml:space="preserve">, </w:t>
      </w:r>
      <w:r>
        <w:rPr>
          <w:rFonts w:ascii="Nirmala UI" w:hAnsi="Nirmala UI" w:eastAsia="Nirmala UI" w:cs="Nirmala UI"/>
        </w:rPr>
        <w:t>தீர்க்கதரிசியான</w:t>
      </w:r>
      <w:r>
        <w:rPr>
          <w:rFonts w:ascii="Times New Roman" w:hAnsi="Times New Roman" w:eastAsia="Times New Roman" w:cs="Times New Roman"/>
        </w:rPr>
        <w:t xml:space="preserve"> </w:t>
      </w:r>
      <w:r>
        <w:rPr>
          <w:rFonts w:ascii="Nirmala UI" w:hAnsi="Nirmala UI" w:eastAsia="Nirmala UI" w:cs="Nirmala UI"/>
        </w:rPr>
        <w:t>தானியேல்</w:t>
      </w:r>
      <w:r>
        <w:rPr>
          <w:rFonts w:ascii="Times New Roman" w:hAnsi="Times New Roman" w:eastAsia="Times New Roman" w:cs="Times New Roman"/>
        </w:rPr>
        <w:t xml:space="preserve"> </w:t>
      </w:r>
      <w:r>
        <w:rPr>
          <w:rFonts w:ascii="Nirmala UI" w:hAnsi="Nirmala UI" w:eastAsia="Nirmala UI" w:cs="Nirmala UI"/>
        </w:rPr>
        <w:t>கூறிய</w:t>
      </w:r>
      <w:r>
        <w:rPr>
          <w:rFonts w:ascii="Times New Roman" w:hAnsi="Times New Roman" w:eastAsia="Times New Roman" w:cs="Times New Roman"/>
        </w:rPr>
        <w:t xml:space="preserve"> </w:t>
      </w:r>
      <w:r>
        <w:rPr>
          <w:rFonts w:ascii="Nirmala UI" w:hAnsi="Nirmala UI" w:eastAsia="Nirmala UI" w:cs="Nirmala UI"/>
        </w:rPr>
        <w:t>பாழாக்குகிற</w:t>
      </w:r>
      <w:r>
        <w:rPr>
          <w:rFonts w:ascii="Times New Roman" w:hAnsi="Times New Roman" w:eastAsia="Times New Roman" w:cs="Times New Roman"/>
        </w:rPr>
        <w:t xml:space="preserve"> </w:t>
      </w:r>
      <w:r>
        <w:rPr>
          <w:rFonts w:ascii="Nirmala UI" w:hAnsi="Nirmala UI" w:eastAsia="Nirmala UI" w:cs="Nirmala UI"/>
        </w:rPr>
        <w:t>அருவருப்பாகக்</w:t>
      </w:r>
      <w:r>
        <w:rPr>
          <w:rFonts w:ascii="Times New Roman" w:hAnsi="Times New Roman" w:eastAsia="Times New Roman" w:cs="Times New Roman"/>
        </w:rPr>
        <w:t xml:space="preserve"> </w:t>
      </w:r>
      <w:r>
        <w:rPr>
          <w:rFonts w:ascii="Nirmala UI" w:hAnsi="Nirmala UI" w:eastAsia="Nirmala UI" w:cs="Nirmala UI"/>
        </w:rPr>
        <w:t>குறிக்கப்படும்</w:t>
      </w:r>
      <w:r>
        <w:rPr>
          <w:rFonts w:ascii="Times New Roman" w:hAnsi="Times New Roman" w:eastAsia="Times New Roman" w:cs="Times New Roman"/>
        </w:rPr>
        <w:t xml:space="preserve"> </w:t>
      </w:r>
      <w:r>
        <w:rPr>
          <w:rFonts w:ascii="Nirmala UI" w:hAnsi="Nirmala UI" w:eastAsia="Nirmala UI" w:cs="Nirmala UI"/>
        </w:rPr>
        <w:t>எச்சரிக்கை</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வாதிடுகின்றனர்</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அப்படியே</w:t>
      </w:r>
      <w:r>
        <w:rPr>
          <w:rFonts w:ascii="Times New Roman" w:hAnsi="Times New Roman" w:eastAsia="Times New Roman" w:cs="Times New Roman"/>
        </w:rPr>
        <w:t xml:space="preserve"> </w:t>
      </w:r>
      <w:r>
        <w:rPr>
          <w:rFonts w:ascii="Nirmala UI" w:hAnsi="Nirmala UI" w:eastAsia="Nirmala UI" w:cs="Nirmala UI"/>
        </w:rPr>
        <w:t>தான்</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வரையறுப்பதுபோல</w:t>
      </w:r>
      <w:r>
        <w:rPr>
          <w:rFonts w:ascii="Times New Roman" w:hAnsi="Times New Roman" w:eastAsia="Times New Roman" w:cs="Times New Roman"/>
        </w:rPr>
        <w:t xml:space="preserve"> </w:t>
      </w:r>
      <w:r>
        <w:rPr>
          <w:rFonts w:ascii="Nirmala UI" w:hAnsi="Nirmala UI" w:eastAsia="Nirmala UI" w:cs="Nirmala UI"/>
        </w:rPr>
        <w:t>அல்ல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ئەریکەی یەک‌شەممە لە ویلایەتە یەکگرتووەکانی ئەمریکا ئاگادارکردنەوەیە بۆ ئەو مەڕی تری خودا کە هێشتا لە بابڵۆن‌دان، تاکو لە هاوبەشییەکەی دەرچن و لێی بڕۆن. بۆیە، ئەو ئاگادارکردنەوەی یاسای یەک‌شەممەی داهاتووە کە بەسەر هەموو نەتەوەکاندا دەسەپێندرێت.</w:t>
      </w:r>
    </w:p>
    <w:p>
      <w:pPr>
        <w:pStyle w:val="ArticleScripture"/>
        <w:jc w:val="left"/>
      </w:pPr>
      <w:r>
        <w:rPr>
          <w:rFonts w:ascii="Times New Roman" w:hAnsi="Times New Roman" w:eastAsia="Times New Roman" w:cs="Times New Roman"/>
        </w:rPr>
        <w:t>«ملوکِ دیارِ دیگر، به نمونۀ ایالاتِ متحدۀ امریکا گام خواهند برداشت. هرچند او پیشقدم می‌شود، با این همه همان بحران بر قومِ ما در همۀ بخش‌های جهان نیز خواهد آمد.» شهادت‌ها، جلد ۶، صفحۀ ۳۹۵.</w:t>
      </w:r>
    </w:p>
    <w:p>
      <w:pPr>
        <w:pStyle w:val="ArticleBody"/>
        <w:jc w:val="left"/>
      </w:pPr>
      <w:r>
        <w:rPr>
          <w:rFonts w:ascii="Times New Roman" w:hAnsi="Times New Roman" w:eastAsia="Times New Roman" w:cs="Times New Roman"/>
        </w:rPr>
        <w:t>Dun arnink'aꞌnii bee bikaaꞌgi daago bee haneʼígíí, Tązhiiʼ diniʼídii bikéyahdę́ę́ʼ bikáaʼgi Sunday law yinishyéego, díí Tązhiiʼ diniʼídii bikéyah bee atsʼáádááltiʼgo, bikáaʼgi íiyisí biyiʼ haneʼígíí hashtʼeʼgo bee hodoonih, nítʼį́į́ʼ Christ yee naaltsoosígíí bee haneʼííł nihá átʼéego łikanígo, díí Sunday law áko tʼáá ałtso nahasdzáán biyiʼ kʼad hágo ajíłiiʼígíí łahgo dooleełígíí bee naashá, eleventh-hour workers nilį́į́go Babylon bikáaʼdę́ę́ʼ naashágo binaanish.</w:t>
      </w:r>
    </w:p>
    <w:p>
      <w:pPr>
        <w:pStyle w:val="ArticleBody"/>
        <w:jc w:val="left"/>
      </w:pPr>
      <w:r>
        <w:rPr>
          <w:rFonts w:ascii="Leelawadee UI" w:hAnsi="Leelawadee UI" w:eastAsia="Leelawadee UI" w:cs="Leelawadee UI"/>
        </w:rPr>
        <w:t>បើសិនជា</w:t>
      </w:r>
      <w:r>
        <w:rPr>
          <w:rFonts w:ascii="Times New Roman" w:hAnsi="Times New Roman" w:eastAsia="Times New Roman" w:cs="Times New Roman"/>
        </w:rPr>
        <w:t xml:space="preserve"> </w:t>
      </w:r>
      <w:r>
        <w:rPr>
          <w:rFonts w:ascii="Leelawadee UI" w:hAnsi="Leelawadee UI" w:eastAsia="Leelawadee UI" w:cs="Leelawadee UI"/>
        </w:rPr>
        <w:t>បងស្រី</w:t>
      </w:r>
      <w:r>
        <w:rPr>
          <w:rFonts w:ascii="Times New Roman" w:hAnsi="Times New Roman" w:eastAsia="Times New Roman" w:cs="Times New Roman"/>
        </w:rPr>
        <w:t xml:space="preserve"> </w:t>
      </w:r>
      <w:r>
        <w:rPr>
          <w:rFonts w:ascii="Leelawadee UI" w:hAnsi="Leelawadee UI" w:eastAsia="Leelawadee UI" w:cs="Leelawadee UI"/>
        </w:rPr>
        <w:t>វ៉ាយ</w:t>
      </w:r>
      <w:r>
        <w:rPr>
          <w:rFonts w:ascii="Times New Roman" w:hAnsi="Times New Roman" w:eastAsia="Times New Roman" w:cs="Times New Roman"/>
        </w:rPr>
        <w:t xml:space="preserve"> </w:t>
      </w:r>
      <w:r>
        <w:rPr>
          <w:rFonts w:ascii="Leelawadee UI" w:hAnsi="Leelawadee UI" w:eastAsia="Leelawadee UI" w:cs="Leelawadee UI"/>
        </w:rPr>
        <w:t>បានលើកឡើងអំពីការព្រមានឲ្យរត់គេច</w:t>
      </w:r>
      <w:r>
        <w:rPr>
          <w:rFonts w:ascii="Times New Roman" w:hAnsi="Times New Roman" w:eastAsia="Times New Roman" w:cs="Times New Roman"/>
        </w:rPr>
        <w:t xml:space="preserve"> </w:t>
      </w:r>
      <w:r>
        <w:rPr>
          <w:rFonts w:ascii="Leelawadee UI" w:hAnsi="Leelawadee UI" w:eastAsia="Leelawadee UI" w:cs="Leelawadee UI"/>
        </w:rPr>
        <w:t>នាងកំពុងនិយាយអំពីបញ្ហាច្បាប់ថ្ងៃអាទិត្យ</w:t>
      </w:r>
      <w:r>
        <w:rPr>
          <w:rFonts w:ascii="Times New Roman" w:hAnsi="Times New Roman" w:eastAsia="Times New Roman" w:cs="Times New Roman"/>
        </w:rPr>
        <w:t xml:space="preserve"> </w:t>
      </w:r>
      <w:r>
        <w:rPr>
          <w:rFonts w:ascii="Leelawadee UI" w:hAnsi="Leelawadee UI" w:eastAsia="Leelawadee UI" w:cs="Leelawadee UI"/>
        </w:rPr>
        <w:t>ដែលគ្របដណ្តប់លើពិភពលោកទាំងមូល។</w:t>
      </w:r>
      <w:r>
        <w:rPr>
          <w:rFonts w:ascii="Times New Roman" w:hAnsi="Times New Roman" w:eastAsia="Times New Roman" w:cs="Times New Roman"/>
        </w:rPr>
        <w:t xml:space="preserve"> </w:t>
      </w:r>
      <w:r>
        <w:rPr>
          <w:rFonts w:ascii="Leelawadee UI" w:hAnsi="Leelawadee UI" w:eastAsia="Leelawadee UI" w:cs="Leelawadee UI"/>
        </w:rPr>
        <w:t>ចលនានោះចាប់ផ្តើមនៅពេលច្បាប់ថ្ងៃអាទិត្យក្នុងសហរដ្ឋអាមេរិក។</w:t>
      </w:r>
      <w:r>
        <w:rPr>
          <w:rFonts w:ascii="Times New Roman" w:hAnsi="Times New Roman" w:eastAsia="Times New Roman" w:cs="Times New Roman"/>
        </w:rPr>
        <w:t xml:space="preserve"> </w:t>
      </w:r>
      <w:r>
        <w:rPr>
          <w:rFonts w:ascii="Leelawadee UI" w:hAnsi="Leelawadee UI" w:eastAsia="Leelawadee UI" w:cs="Leelawadee UI"/>
        </w:rPr>
        <w:t>នាងបានកំណត់ថា</w:t>
      </w:r>
      <w:r>
        <w:rPr>
          <w:rFonts w:ascii="Times New Roman" w:hAnsi="Times New Roman" w:eastAsia="Times New Roman" w:cs="Times New Roman"/>
        </w:rPr>
        <w:t xml:space="preserve"> </w:t>
      </w:r>
      <w:r>
        <w:rPr>
          <w:rFonts w:ascii="Leelawadee UI" w:hAnsi="Leelawadee UI" w:eastAsia="Leelawadee UI" w:cs="Leelawadee UI"/>
        </w:rPr>
        <w:t>ច្បាប់ថ្ងៃអាទិត្យក្នុងសហរដ្ឋអាមេរិក</w:t>
      </w:r>
      <w:r>
        <w:rPr>
          <w:rFonts w:ascii="Times New Roman" w:hAnsi="Times New Roman" w:eastAsia="Times New Roman" w:cs="Times New Roman"/>
        </w:rPr>
        <w:t xml:space="preserve"> </w:t>
      </w:r>
      <w:r>
        <w:rPr>
          <w:rFonts w:ascii="Leelawadee UI" w:hAnsi="Leelawadee UI" w:eastAsia="Leelawadee UI" w:cs="Leelawadee UI"/>
        </w:rPr>
        <w:t>គឺជាការព្រមានអំពីការបៀតបៀនដែលនឹងមកដល់។</w:t>
      </w:r>
    </w:p>
    <w:p>
      <w:pPr>
        <w:pStyle w:val="ArticleScripture"/>
        <w:jc w:val="left"/>
      </w:pPr>
      <w:r>
        <w:rPr>
          <w:rFonts w:ascii="Times New Roman" w:hAnsi="Times New Roman" w:eastAsia="Times New Roman" w:cs="Times New Roman"/>
        </w:rPr>
        <w:t>«Бурханы хуулийг зөрчин папын эрх мэдлийн байгууллыг албадан тогтоосон зарлигаар манай үндэстэн өөрийгөө зөвт байдлаас бүрэн таслах болно. Протестантизм ангал дээгүүр гараа сунган Ромын эрх мэдлийн гарыг атгах үед, тэрээр ёроолгүй гүн дээгүүр тэмтчин спиритизмтэй гар барих үед, энэхүү гурвалсан холбооны нөлөөн дор манай улс өөрийн Үндсэн хуулийн протестант бөгөөд бүгд найрамдах засаглалын бүх зарчмыг няцаан, папын худал сургаал ба төөрөгдлийг түгээн дэлгэрүүлэхэд нөхцөл бүрдүүлэх үед, тэгвэл бид Сатаны гайхамшигт үйл ажиллагааны цаг ирсэн бөгөөд төгсгөл ойрхон байгааг мэдэж болно.»</w:t>
      </w:r>
    </w:p>
    <w:p>
      <w:pPr>
        <w:pStyle w:val="ArticleScripture"/>
        <w:jc w:val="left"/>
      </w:pPr>
      <w:r>
        <w:rPr>
          <w:rFonts w:ascii="Times New Roman" w:hAnsi="Times New Roman" w:eastAsia="Times New Roman" w:cs="Times New Roman"/>
        </w:rPr>
        <w:t>«Հռոմեական զորքերի մոտենալը ինչպես նշան էր աշակերտների համար Երուսաղեմի վրա հասնող կործանման, այնպես էլ այս հավատուրացությունը կարող է մեզ համար նշան լինել, որ Աստծո երկայնամտության սահմանը հասել է, որ մեր ազգի անօրենության չափը լցվել է, և որ ողորմության հրեշտակը շուտով պիտի կատարի իր թռիչքը՝ այլևս երբեք չվերադառնալու համար։ Այն ժամանակ Աստծո ժողովուրդը պիտի ընկղմվի այնպիսի նեղության ու տառապանքի տեսարանների մեջ, որոնք մարգարեները նկարագրել են որպես Հակոբի նեղության ժամանակ։ Հավատարիմ, հալածյալների աղաղակները բարձրանում են դեպի երկինք։ Եվ ինչպես Աբելի արյունը աղաղակում էր երկրից, այնպես էլ կան ձայներ, որոնք աղաղակում են առ Աստված նահատակների գերեզմաններից, ծովի շիրիմներից, լեռնային անձավներից, վանքերի դամբարաններից. «Մինչև ե՞րբ, Տե՛ր, սուրբ և ճշմարիտ, չես դատում և չես վրէժխնդիր լինում մեր արյան համար երկրի վրա բնակվողներից»։ Վկայություններ, հատոր 5, 451։</w:t>
      </w:r>
    </w:p>
    <w:p>
      <w:pPr>
        <w:pStyle w:val="ArticleBody"/>
        <w:jc w:val="left"/>
      </w:pPr>
      <w:r>
        <w:rPr>
          <w:rFonts w:ascii="Ebrima" w:hAnsi="Ebrima" w:eastAsia="Ebrima" w:cs="Ebrima"/>
        </w:rPr>
        <w:t>ⴰⵎⵎⴰ</w:t>
      </w:r>
      <w:r>
        <w:rPr>
          <w:rFonts w:ascii="Times New Roman" w:hAnsi="Times New Roman" w:eastAsia="Times New Roman" w:cs="Times New Roman"/>
        </w:rPr>
        <w:t xml:space="preserve"> </w:t>
      </w:r>
      <w:r>
        <w:rPr>
          <w:rFonts w:ascii="Ebrima" w:hAnsi="Ebrima" w:eastAsia="Ebrima" w:cs="Ebrima"/>
        </w:rPr>
        <w:t>ⵡⴰⵢⵜ</w:t>
      </w:r>
      <w:r>
        <w:rPr>
          <w:rFonts w:ascii="Times New Roman" w:hAnsi="Times New Roman" w:eastAsia="Times New Roman" w:cs="Times New Roman"/>
        </w:rPr>
        <w:t xml:space="preserve"> </w:t>
      </w:r>
      <w:r>
        <w:rPr>
          <w:rFonts w:ascii="Ebrima" w:hAnsi="Ebrima" w:eastAsia="Ebrima" w:cs="Ebrima"/>
        </w:rPr>
        <w:t>ⵜⵙⵎⵉⴼⵙⴰⵔ</w:t>
      </w:r>
      <w:r>
        <w:rPr>
          <w:rFonts w:ascii="Times New Roman" w:hAnsi="Times New Roman" w:eastAsia="Times New Roman" w:cs="Times New Roman"/>
        </w:rPr>
        <w:t xml:space="preserve"> </w:t>
      </w:r>
      <w:r>
        <w:rPr>
          <w:rFonts w:ascii="Ebrima" w:hAnsi="Ebrima" w:eastAsia="Ebrima" w:cs="Ebrima"/>
        </w:rPr>
        <w:t>ⴰⵙⵍⵉⵡⵏ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ⵓⵙⵉⵏⴰⴳ</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ⵍⴰⵃⴷ</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ⵢⵉⵍⵍⴰⵍⵏ</w:t>
      </w:r>
      <w:r>
        <w:rPr>
          <w:rFonts w:ascii="Times New Roman" w:hAnsi="Times New Roman" w:eastAsia="Times New Roman" w:cs="Times New Roman"/>
        </w:rPr>
        <w:t xml:space="preserve"> </w:t>
      </w:r>
      <w:r>
        <w:rPr>
          <w:rFonts w:ascii="Ebrima" w:hAnsi="Ebrima" w:eastAsia="Ebrima" w:cs="Ebrima"/>
        </w:rPr>
        <w:t>ⵉⵎⵓⵏⴰⵏ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ⵎⵉⵔⵉⴽⴰ</w:t>
      </w:r>
      <w:r>
        <w:rPr>
          <w:rFonts w:ascii="Times New Roman" w:hAnsi="Times New Roman" w:eastAsia="Times New Roman" w:cs="Times New Roman"/>
        </w:rPr>
        <w:t xml:space="preserve">, </w:t>
      </w:r>
      <w:r>
        <w:rPr>
          <w:rFonts w:ascii="Ebrima" w:hAnsi="Ebrima" w:eastAsia="Ebrima" w:cs="Ebrima"/>
        </w:rPr>
        <w:t>ⵖⴰⵙ</w:t>
      </w:r>
      <w:r>
        <w:rPr>
          <w:rFonts w:ascii="Times New Roman" w:hAnsi="Times New Roman" w:eastAsia="Times New Roman" w:cs="Times New Roman"/>
        </w:rPr>
        <w:t xml:space="preserve"> </w:t>
      </w:r>
      <w:r>
        <w:rPr>
          <w:rFonts w:ascii="Ebrima" w:hAnsi="Ebrima" w:eastAsia="Ebrima" w:cs="Ebrima"/>
        </w:rPr>
        <w:t>ⵜⵙⵎⵉⴼⵙⴰⵔ</w:t>
      </w:r>
      <w:r>
        <w:rPr>
          <w:rFonts w:ascii="Times New Roman" w:hAnsi="Times New Roman" w:eastAsia="Times New Roman" w:cs="Times New Roman"/>
        </w:rPr>
        <w:t xml:space="preserve"> </w:t>
      </w:r>
      <w:r>
        <w:rPr>
          <w:rFonts w:ascii="Ebrima" w:hAnsi="Ebrima" w:eastAsia="Ebrima" w:cs="Ebrima"/>
        </w:rPr>
        <w:t>ⵜ</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ⴰⵎ</w:t>
      </w:r>
      <w:r>
        <w:rPr>
          <w:rFonts w:ascii="Times New Roman" w:hAnsi="Times New Roman" w:eastAsia="Times New Roman" w:cs="Times New Roman"/>
        </w:rPr>
        <w:t xml:space="preserve"> “</w:t>
      </w:r>
      <w:r>
        <w:rPr>
          <w:rFonts w:ascii="Ebrima" w:hAnsi="Ebrima" w:eastAsia="Ebrima" w:cs="Ebrima"/>
        </w:rPr>
        <w:t>ⵜⴰⵎⴰⵜⵜⴰⵢⵜ</w:t>
      </w:r>
      <w:r>
        <w:rPr>
          <w:rFonts w:ascii="Times New Roman" w:hAnsi="Times New Roman" w:eastAsia="Times New Roman" w:cs="Times New Roman"/>
        </w:rPr>
        <w:t xml:space="preserve">” </w:t>
      </w:r>
      <w:r>
        <w:rPr>
          <w:rFonts w:ascii="Ebrima" w:hAnsi="Ebrima" w:eastAsia="Ebrima" w:cs="Ebrima"/>
        </w:rPr>
        <w:t>ⵎⴰⵙ</w:t>
      </w:r>
      <w:r>
        <w:rPr>
          <w:rFonts w:ascii="Times New Roman" w:hAnsi="Times New Roman" w:eastAsia="Times New Roman" w:cs="Times New Roman"/>
        </w:rPr>
        <w:t xml:space="preserve"> </w:t>
      </w:r>
      <w:r>
        <w:rPr>
          <w:rFonts w:ascii="Ebrima" w:hAnsi="Ebrima" w:eastAsia="Ebrima" w:cs="Ebrima"/>
        </w:rPr>
        <w:t>ⵜⴰⵡⴰⵍⵜ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ⵓⵙⵏⵓⴱⴳ</w:t>
      </w:r>
      <w:r>
        <w:rPr>
          <w:rFonts w:ascii="Times New Roman" w:hAnsi="Times New Roman" w:eastAsia="Times New Roman" w:cs="Times New Roman"/>
        </w:rPr>
        <w:t xml:space="preserve"> </w:t>
      </w:r>
      <w:r>
        <w:rPr>
          <w:rFonts w:ascii="Ebrima" w:hAnsi="Ebrima" w:eastAsia="Ebrima" w:cs="Ebrima"/>
        </w:rPr>
        <w:t>ⵉⵃⵍⴰⵏ</w:t>
      </w:r>
      <w:r>
        <w:rPr>
          <w:rFonts w:ascii="Times New Roman" w:hAnsi="Times New Roman" w:eastAsia="Times New Roman" w:cs="Times New Roman"/>
        </w:rPr>
        <w:t xml:space="preserve"> </w:t>
      </w:r>
      <w:r>
        <w:rPr>
          <w:rFonts w:ascii="Ebrima" w:hAnsi="Ebrima" w:eastAsia="Ebrima" w:cs="Ebrima"/>
        </w:rPr>
        <w:t>ⵉ</w:t>
      </w:r>
      <w:r>
        <w:rPr>
          <w:rFonts w:ascii="Times New Roman" w:hAnsi="Times New Roman" w:eastAsia="Times New Roman" w:cs="Times New Roman"/>
        </w:rPr>
        <w:t xml:space="preserve"> </w:t>
      </w:r>
      <w:r>
        <w:rPr>
          <w:rFonts w:ascii="Ebrima" w:hAnsi="Ebrima" w:eastAsia="Ebrima" w:cs="Ebrima"/>
        </w:rPr>
        <w:t>ⵢⵉⵍⵍⴰⵍⵏ</w:t>
      </w:r>
      <w:r>
        <w:rPr>
          <w:rFonts w:ascii="Times New Roman" w:hAnsi="Times New Roman" w:eastAsia="Times New Roman" w:cs="Times New Roman"/>
        </w:rPr>
        <w:t xml:space="preserve"> </w:t>
      </w:r>
      <w:r>
        <w:rPr>
          <w:rFonts w:ascii="Ebrima" w:hAnsi="Ebrima" w:eastAsia="Ebrima" w:cs="Ebrima"/>
        </w:rPr>
        <w:t>ⵉⵎⵓⵏⴰⵏ</w:t>
      </w:r>
      <w:r>
        <w:rPr>
          <w:rFonts w:ascii="Times New Roman" w:hAnsi="Times New Roman" w:eastAsia="Times New Roman" w:cs="Times New Roman"/>
        </w:rPr>
        <w:t xml:space="preserve"> </w:t>
      </w:r>
      <w:r>
        <w:rPr>
          <w:rFonts w:ascii="Ebrima" w:hAnsi="Ebrima" w:eastAsia="Ebrima" w:cs="Ebrima"/>
        </w:rPr>
        <w:t>ⵜⵎⵎⴰⵔ</w:t>
      </w:r>
      <w:r>
        <w:rPr>
          <w:rFonts w:ascii="Times New Roman" w:hAnsi="Times New Roman" w:eastAsia="Times New Roman" w:cs="Times New Roman"/>
        </w:rPr>
        <w:t xml:space="preserve">. </w:t>
      </w:r>
      <w:r>
        <w:rPr>
          <w:rFonts w:ascii="Ebrima" w:hAnsi="Ebrima" w:eastAsia="Ebrima" w:cs="Ebrima"/>
        </w:rPr>
        <w:t>ⵎⴰⵛⴰ</w:t>
      </w:r>
      <w:r>
        <w:rPr>
          <w:rFonts w:ascii="Times New Roman" w:hAnsi="Times New Roman" w:eastAsia="Times New Roman" w:cs="Times New Roman"/>
        </w:rPr>
        <w:t xml:space="preserve"> </w:t>
      </w:r>
      <w:r>
        <w:rPr>
          <w:rFonts w:ascii="Ebrima" w:hAnsi="Ebrima" w:eastAsia="Ebrima" w:cs="Ebrima"/>
        </w:rPr>
        <w:t>ⴰⵡⴷ</w:t>
      </w:r>
      <w:r>
        <w:rPr>
          <w:rFonts w:ascii="Times New Roman" w:hAnsi="Times New Roman" w:eastAsia="Times New Roman" w:cs="Times New Roman"/>
        </w:rPr>
        <w:t xml:space="preserve"> </w:t>
      </w:r>
      <w:r>
        <w:rPr>
          <w:rFonts w:ascii="Ebrima" w:hAnsi="Ebrima" w:eastAsia="Ebrima" w:cs="Ebrima"/>
        </w:rPr>
        <w:t>ⴰⴳⴷⵓⴷ</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ⵕⴱⴱⵉ</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ⵢⴰⴹⵏⵉⵏ</w:t>
      </w:r>
      <w:r>
        <w:rPr>
          <w:rFonts w:ascii="Times New Roman" w:hAnsi="Times New Roman" w:eastAsia="Times New Roman" w:cs="Times New Roman"/>
        </w:rPr>
        <w:t xml:space="preserve"> </w:t>
      </w:r>
      <w:r>
        <w:rPr>
          <w:rFonts w:ascii="Ebrima" w:hAnsi="Ebrima" w:eastAsia="Ebrima" w:cs="Ebrima"/>
        </w:rPr>
        <w:t>ⵜⵎⵓⵔⴰ</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ⵓⵎⴰⴹⴰⵍ</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ⴰⵙⵏ</w:t>
      </w:r>
      <w:r>
        <w:rPr>
          <w:rFonts w:ascii="Times New Roman" w:hAnsi="Times New Roman" w:eastAsia="Times New Roman" w:cs="Times New Roman"/>
        </w:rPr>
        <w:t>-</w:t>
      </w:r>
      <w:r>
        <w:rPr>
          <w:rFonts w:ascii="Ebrima" w:hAnsi="Ebrima" w:eastAsia="Ebrima" w:cs="Ebrima"/>
        </w:rPr>
        <w:t>ⵢⵉⵍⵉ</w:t>
      </w:r>
      <w:r>
        <w:rPr>
          <w:rFonts w:ascii="Times New Roman" w:hAnsi="Times New Roman" w:eastAsia="Times New Roman" w:cs="Times New Roman"/>
        </w:rPr>
        <w:t xml:space="preserve"> </w:t>
      </w:r>
      <w:r>
        <w:rPr>
          <w:rFonts w:ascii="Ebrima" w:hAnsi="Ebrima" w:eastAsia="Ebrima" w:cs="Ebrima"/>
        </w:rPr>
        <w:t>ⵓⵙⴰⵔⵎ</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ⵓⵙⵉⵏⴰⴳ</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ⵏⵏⵉⵜ</w:t>
      </w:r>
      <w:r>
        <w:rPr>
          <w:rFonts w:ascii="Times New Roman" w:hAnsi="Times New Roman" w:eastAsia="Times New Roman" w:cs="Times New Roman"/>
        </w:rPr>
        <w:t xml:space="preserve">. </w:t>
      </w:r>
      <w:r>
        <w:rPr>
          <w:rFonts w:ascii="Ebrima" w:hAnsi="Ebrima" w:eastAsia="Ebrima" w:cs="Ebrima"/>
        </w:rPr>
        <w:t>ⵢⵉⵍⵉ</w:t>
      </w:r>
      <w:r>
        <w:rPr>
          <w:rFonts w:ascii="Times New Roman" w:hAnsi="Times New Roman" w:eastAsia="Times New Roman" w:cs="Times New Roman"/>
        </w:rPr>
        <w:t xml:space="preserve"> </w:t>
      </w:r>
      <w:r>
        <w:rPr>
          <w:rFonts w:ascii="Ebrima" w:hAnsi="Ebrima" w:eastAsia="Ebrima" w:cs="Ebrima"/>
        </w:rPr>
        <w:t>ⵢⴰⵜ</w:t>
      </w:r>
      <w:r>
        <w:rPr>
          <w:rFonts w:ascii="Times New Roman" w:hAnsi="Times New Roman" w:eastAsia="Times New Roman" w:cs="Times New Roman"/>
        </w:rPr>
        <w:t xml:space="preserve"> </w:t>
      </w:r>
      <w:r>
        <w:rPr>
          <w:rFonts w:ascii="Ebrima" w:hAnsi="Ebrima" w:eastAsia="Ebrima" w:cs="Ebrima"/>
        </w:rPr>
        <w:t>ⵜⴰⵡⴰⵍⵜ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ⵓⴽⵓⴷ</w:t>
      </w:r>
      <w:r>
        <w:rPr>
          <w:rFonts w:ascii="Times New Roman" w:hAnsi="Times New Roman" w:eastAsia="Times New Roman" w:cs="Times New Roman"/>
        </w:rPr>
        <w:t xml:space="preserve"> </w:t>
      </w:r>
      <w:r>
        <w:rPr>
          <w:rFonts w:ascii="Ebrima" w:hAnsi="Ebrima" w:eastAsia="Ebrima" w:cs="Ebrima"/>
        </w:rPr>
        <w:t>ⵙⴳ</w:t>
      </w:r>
      <w:r>
        <w:rPr>
          <w:rFonts w:ascii="Times New Roman" w:hAnsi="Times New Roman" w:eastAsia="Times New Roman" w:cs="Times New Roman"/>
        </w:rPr>
        <w:t xml:space="preserve"> </w:t>
      </w:r>
      <w:r>
        <w:rPr>
          <w:rFonts w:ascii="Ebrima" w:hAnsi="Ebrima" w:eastAsia="Ebrima" w:cs="Ebrima"/>
        </w:rPr>
        <w:t>ⵓⵙⵉⵏⴰⴳ</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ⵍⴰⵃⴷ</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ⵢⵉⵍⵍⴰⵍⵏ</w:t>
      </w:r>
      <w:r>
        <w:rPr>
          <w:rFonts w:ascii="Times New Roman" w:hAnsi="Times New Roman" w:eastAsia="Times New Roman" w:cs="Times New Roman"/>
        </w:rPr>
        <w:t xml:space="preserve"> </w:t>
      </w:r>
      <w:r>
        <w:rPr>
          <w:rFonts w:ascii="Ebrima" w:hAnsi="Ebrima" w:eastAsia="Ebrima" w:cs="Ebrima"/>
        </w:rPr>
        <w:t>ⵉⵎⵓⵏⴰⵏ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ⵎⵉⵔⵉⴽⴰ</w:t>
      </w:r>
      <w:r>
        <w:rPr>
          <w:rFonts w:ascii="Times New Roman" w:hAnsi="Times New Roman" w:eastAsia="Times New Roman" w:cs="Times New Roman"/>
        </w:rPr>
        <w:t xml:space="preserve"> </w:t>
      </w:r>
      <w:r>
        <w:rPr>
          <w:rFonts w:ascii="Ebrima" w:hAnsi="Ebrima" w:eastAsia="Ebrima" w:cs="Ebrima"/>
        </w:rPr>
        <w:t>ⴰⵔ</w:t>
      </w:r>
      <w:r>
        <w:rPr>
          <w:rFonts w:ascii="Times New Roman" w:hAnsi="Times New Roman" w:eastAsia="Times New Roman" w:cs="Times New Roman"/>
        </w:rPr>
        <w:t xml:space="preserve"> </w:t>
      </w:r>
      <w:r>
        <w:rPr>
          <w:rFonts w:ascii="Ebrima" w:hAnsi="Ebrima" w:eastAsia="Ebrima" w:cs="Ebrima"/>
        </w:rPr>
        <w:t>ⴰⵙⵙ</w:t>
      </w:r>
      <w:r>
        <w:rPr>
          <w:rFonts w:ascii="Times New Roman" w:hAnsi="Times New Roman" w:eastAsia="Times New Roman" w:cs="Times New Roman"/>
        </w:rPr>
        <w:t xml:space="preserve"> </w:t>
      </w:r>
      <w:r>
        <w:rPr>
          <w:rFonts w:ascii="Ebrima" w:hAnsi="Ebrima" w:eastAsia="Ebrima" w:cs="Ebrima"/>
        </w:rPr>
        <w:t>ⵎⵉⵍⵍⵉ</w:t>
      </w:r>
      <w:r>
        <w:rPr>
          <w:rFonts w:ascii="Times New Roman" w:hAnsi="Times New Roman" w:eastAsia="Times New Roman" w:cs="Times New Roman"/>
        </w:rPr>
        <w:t xml:space="preserve"> </w:t>
      </w:r>
      <w:r>
        <w:rPr>
          <w:rFonts w:ascii="Ebrima" w:hAnsi="Ebrima" w:eastAsia="Ebrima" w:cs="Ebrima"/>
        </w:rPr>
        <w:t>ⵢⴰⴷ</w:t>
      </w:r>
      <w:r>
        <w:rPr>
          <w:rFonts w:ascii="Times New Roman" w:hAnsi="Times New Roman" w:eastAsia="Times New Roman" w:cs="Times New Roman"/>
        </w:rPr>
        <w:t xml:space="preserve"> </w:t>
      </w:r>
      <w:r>
        <w:rPr>
          <w:rFonts w:ascii="Ebrima" w:hAnsi="Ebrima" w:eastAsia="Ebrima" w:cs="Ebrima"/>
        </w:rPr>
        <w:t>ⵉⴱⴷⴷ</w:t>
      </w:r>
      <w:r>
        <w:rPr>
          <w:rFonts w:ascii="Times New Roman" w:hAnsi="Times New Roman" w:eastAsia="Times New Roman" w:cs="Times New Roman"/>
        </w:rPr>
        <w:t xml:space="preserve"> </w:t>
      </w:r>
      <w:r>
        <w:rPr>
          <w:rFonts w:ascii="Ebrima" w:hAnsi="Ebrima" w:eastAsia="Ebrima" w:cs="Ebrima"/>
        </w:rPr>
        <w:t>ⵎⵉⴽⴰⵢⵍ</w:t>
      </w:r>
      <w:r>
        <w:rPr>
          <w:rFonts w:ascii="Times New Roman" w:hAnsi="Times New Roman" w:eastAsia="Times New Roman" w:cs="Times New Roman"/>
        </w:rPr>
        <w:t xml:space="preserve">, </w:t>
      </w:r>
      <w:r>
        <w:rPr>
          <w:rFonts w:ascii="Ebrima" w:hAnsi="Ebrima" w:eastAsia="Ebrima" w:cs="Ebrima"/>
        </w:rPr>
        <w:t>ⵓⵎⴹⵍ</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ⵓⵙⵏⵓⴱⴳ</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ⵉⵎⴷⴰⵏⵏ</w:t>
      </w:r>
      <w:r>
        <w:rPr>
          <w:rFonts w:ascii="Times New Roman" w:hAnsi="Times New Roman" w:eastAsia="Times New Roman" w:cs="Times New Roman"/>
        </w:rPr>
        <w:t xml:space="preserve"> </w:t>
      </w:r>
      <w:r>
        <w:rPr>
          <w:rFonts w:ascii="Ebrima" w:hAnsi="Ebrima" w:eastAsia="Ebrima" w:cs="Ebrima"/>
        </w:rPr>
        <w:t>ⵉⵎⴷⴷ</w:t>
      </w:r>
      <w:r>
        <w:rPr>
          <w:rFonts w:ascii="Times New Roman" w:hAnsi="Times New Roman" w:eastAsia="Times New Roman" w:cs="Times New Roman"/>
        </w:rPr>
        <w:t xml:space="preserve">. </w:t>
      </w:r>
      <w:r>
        <w:rPr>
          <w:rFonts w:ascii="Ebrima" w:hAnsi="Ebrima" w:eastAsia="Ebrima" w:cs="Ebrima"/>
        </w:rPr>
        <w:t>ⵎⵉⵍⵍⵉ</w:t>
      </w:r>
      <w:r>
        <w:rPr>
          <w:rFonts w:ascii="Times New Roman" w:hAnsi="Times New Roman" w:eastAsia="Times New Roman" w:cs="Times New Roman"/>
        </w:rPr>
        <w:t xml:space="preserve"> </w:t>
      </w:r>
      <w:r>
        <w:rPr>
          <w:rFonts w:ascii="Ebrima" w:hAnsi="Ebrima" w:eastAsia="Ebrima" w:cs="Ebrima"/>
        </w:rPr>
        <w:t>ⵉⵎⴷⴷ</w:t>
      </w:r>
      <w:r>
        <w:rPr>
          <w:rFonts w:ascii="Times New Roman" w:hAnsi="Times New Roman" w:eastAsia="Times New Roman" w:cs="Times New Roman"/>
        </w:rPr>
        <w:t>, “</w:t>
      </w:r>
      <w:r>
        <w:rPr>
          <w:rFonts w:ascii="Ebrima" w:hAnsi="Ebrima" w:eastAsia="Ebrima" w:cs="Ebrima"/>
        </w:rPr>
        <w:t>ⵜⴰⵏⴳⵍⵜ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ⵓⵏⵏⴰⵔⵓⵣ</w:t>
      </w:r>
      <w:r>
        <w:rPr>
          <w:rFonts w:ascii="Times New Roman" w:hAnsi="Times New Roman" w:eastAsia="Times New Roman" w:cs="Times New Roman"/>
        </w:rPr>
        <w:t xml:space="preserve"> </w:t>
      </w:r>
      <w:r>
        <w:rPr>
          <w:rFonts w:ascii="Ebrima" w:hAnsi="Ebrima" w:eastAsia="Ebrima" w:cs="Ebrima"/>
        </w:rPr>
        <w:t>ⵜⵣⵣⵍ</w:t>
      </w:r>
      <w:r>
        <w:rPr>
          <w:rFonts w:ascii="Times New Roman" w:hAnsi="Times New Roman" w:eastAsia="Times New Roman" w:cs="Times New Roman"/>
        </w:rPr>
        <w:t xml:space="preserve"> </w:t>
      </w:r>
      <w:r>
        <w:rPr>
          <w:rFonts w:ascii="Ebrima" w:hAnsi="Ebrima" w:eastAsia="Ebrima" w:cs="Ebrima"/>
        </w:rPr>
        <w:t>ⴰⴼⴰⴳⴰⵙ</w:t>
      </w:r>
      <w:r>
        <w:rPr>
          <w:rFonts w:ascii="Times New Roman" w:hAnsi="Times New Roman" w:eastAsia="Times New Roman" w:cs="Times New Roman"/>
        </w:rPr>
        <w:t>-</w:t>
      </w:r>
      <w:r>
        <w:rPr>
          <w:rFonts w:ascii="Ebrima" w:hAnsi="Ebrima" w:eastAsia="Ebrima" w:cs="Ebrima"/>
        </w:rPr>
        <w:t>ⵏⵏⵙ</w:t>
      </w:r>
      <w:r>
        <w:rPr>
          <w:rFonts w:ascii="Times New Roman" w:hAnsi="Times New Roman" w:eastAsia="Times New Roman" w:cs="Times New Roman"/>
        </w:rPr>
        <w: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રોમ દર્શન સ્થાપે છે - નંબર બાર</dc:title>
  <dc:subject>پەیامبەرییەکانى سێ جۆر بەکارھێنانیان: قێزەونى وێرانکاری و ئاگادارکردنەوەى کۆتایی ڕۆژان بۆ هەڵهاتن</dc:subject>
  <dc:creator>Jeff Pippenger</dc:creator>
  <cp:keywords/>
  <dc:description>Generated by ArticleDigger from modern_rome\12_modern_rome.json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