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روما تُقيم الرؤيا - العدد الخامس عشر</w:t>
      </w:r>
    </w:p>
    <w:p>
      <w:pPr>
        <w:pStyle w:val="ArticleSubtitle"/>
        <w:jc w:val="left"/>
      </w:pPr>
      <w:r>
        <w:rPr>
          <w:rFonts w:ascii="Segoe UI" w:hAnsi="Segoe UI" w:eastAsia="Segoe UI" w:cs="Segoe UI"/>
        </w:rPr>
        <w:t>پَسُنکَگ</w:t>
      </w:r>
      <w:r>
        <w:rPr>
          <w:rFonts w:ascii="Arial" w:hAnsi="Arial" w:eastAsia="Arial" w:cs="Arial"/>
        </w:rPr>
        <w:t xml:space="preserve"> </w:t>
      </w:r>
      <w:r>
        <w:rPr>
          <w:rFonts w:ascii="Segoe UI" w:hAnsi="Segoe UI" w:eastAsia="Segoe UI" w:cs="Segoe UI"/>
        </w:rPr>
        <w:t>دلپَسُوند</w:t>
      </w:r>
      <w:r>
        <w:rPr>
          <w:rFonts w:ascii="Arial" w:hAnsi="Arial" w:eastAsia="Arial" w:cs="Arial"/>
        </w:rPr>
        <w:t xml:space="preserve">: </w:t>
      </w:r>
      <w:r>
        <w:rPr>
          <w:rFonts w:ascii="Segoe UI" w:hAnsi="Segoe UI" w:eastAsia="Segoe UI" w:cs="Segoe UI"/>
        </w:rPr>
        <w:t>تصویرِ</w:t>
      </w:r>
      <w:r>
        <w:rPr>
          <w:rFonts w:ascii="Arial" w:hAnsi="Arial" w:eastAsia="Arial" w:cs="Arial"/>
        </w:rPr>
        <w:t xml:space="preserve"> </w:t>
      </w:r>
      <w:r>
        <w:rPr>
          <w:rFonts w:ascii="Segoe UI" w:hAnsi="Segoe UI" w:eastAsia="Segoe UI" w:cs="Segoe UI"/>
        </w:rPr>
        <w:t>دَدّاگ</w:t>
      </w:r>
      <w:r>
        <w:rPr>
          <w:rFonts w:ascii="Arial" w:hAnsi="Arial" w:eastAsia="Arial" w:cs="Arial"/>
        </w:rPr>
        <w:t xml:space="preserve"> </w:t>
      </w:r>
      <w:r>
        <w:rPr>
          <w:rFonts w:ascii="Segoe UI" w:hAnsi="Segoe UI" w:eastAsia="Segoe UI" w:cs="Segoe UI"/>
        </w:rPr>
        <w:t>نبردِ</w:t>
      </w:r>
      <w:r>
        <w:rPr>
          <w:rFonts w:ascii="Arial" w:hAnsi="Arial" w:eastAsia="Arial" w:cs="Arial"/>
        </w:rPr>
        <w:t xml:space="preserve"> </w:t>
      </w:r>
      <w:r>
        <w:rPr>
          <w:rFonts w:ascii="Segoe UI" w:hAnsi="Segoe UI" w:eastAsia="Segoe UI" w:cs="Segoe UI"/>
        </w:rPr>
        <w:t>نبوتیءَ</w:t>
      </w:r>
      <w:r>
        <w:rPr>
          <w:rFonts w:ascii="Arial" w:hAnsi="Arial" w:eastAsia="Arial" w:cs="Arial"/>
        </w:rPr>
        <w:t xml:space="preserve"> </w:t>
      </w:r>
      <w:r>
        <w:rPr>
          <w:rFonts w:ascii="Segoe UI" w:hAnsi="Segoe UI" w:eastAsia="Segoe UI" w:cs="Segoe UI"/>
        </w:rPr>
        <w:t>هُشیاری</w:t>
      </w:r>
      <w:r>
        <w:rPr>
          <w:rFonts w:ascii="Arial" w:hAnsi="Arial" w:eastAsia="Arial" w:cs="Arial"/>
        </w:rPr>
        <w:t xml:space="preserve"> </w:t>
      </w:r>
      <w:r>
        <w:rPr>
          <w:rFonts w:ascii="Segoe UI" w:hAnsi="Segoe UI" w:eastAsia="Segoe UI" w:cs="Segoe UI"/>
        </w:rPr>
        <w:t>گِنک</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2024-09-03</w:t>
      </w:r>
    </w:p>
    <w:p>
      <w:pPr>
        <w:pStyle w:val="ArticleBody"/>
        <w:jc w:val="left"/>
      </w:pPr>
      <w:r>
        <w:rPr>
          <w:rFonts w:ascii="Times New Roman" w:hAnsi="Times New Roman" w:eastAsia="Times New Roman" w:cs="Times New Roman"/>
        </w:rPr>
        <w:t>Ari imej nèn lo piriod di tèst di e bestia su imágen, i e promé controversia profétiko den e historia di Adventismo awor ta wordu repetí. Na yüli di 2023, Miguel e arkángel a baha pa lanta Ezequiel su wesu seku muertu, ku tabata hinka matá den kaya di e gran siudat ei di Sodoma i Egipto. Ayí den kapítulo onse di Revelashon, nan ta wordu saka for di nan sueño di morto dor di e komunikashon di e Espíritu. Den kapítulo trinta-siete di Ezequiel, e mensahe di e kuater bientunan ta wordu identifiká komo e mensahe ku ta bira e wesunan seku muertu, ku ta wordu identifiká komo henter kas di Israel, den e ehérsito di Señor. E profeta Daniel ta representá Juan su dos testigonan matá, i e tambe ta representá esnan den e vaye di wesunan seku muertu meskos ku e birgenan sabio den e parábola.</w:t>
      </w:r>
    </w:p>
    <w:p>
      <w:pPr>
        <w:pStyle w:val="ArticleBody"/>
        <w:jc w:val="left"/>
      </w:pPr>
      <w:r>
        <w:rPr>
          <w:rFonts w:ascii="Times New Roman" w:hAnsi="Times New Roman" w:eastAsia="Times New Roman" w:cs="Times New Roman"/>
        </w:rPr>
        <w:t>Nääsht’e’ígíí Millerites bich’į’ hane’ígíí bee hane’ doo bééhózinígíí yáhoot’ééłgo, daahwiinít’į́į́łgo daniidlį́į́’ígíí bee hane’ígíí biyi’ dah naashá. Díí t’ááłá’í dóó dį́į́’ naaki dóó dį́į́’ dį́į́’ bił haz’ą́ą́’ígíí ałdó’ dooleełgo, daniidlį́į́’ dooleeł nihił bééhózin da, t’áá níłch’i da’ádááhígi t’áá ajiłii’ígíí biyi’ dah naashá. Daniel bikáá’gi naaki t’ááłá’í biyi’ yáhoot’ééłí nihił bééhózin da yit’éego, éí ałdó’ daanáhwiinít’į́į́łgo t’áá ajiłii’ígíí bikéyahgóó nidaashá, Leviticus naaki dóó hastą́ą́’ ła’ bił haz’ą́ą́’ígíí biyi’ seven times bee hane’ígíí yáhoot’ééłí yit’éego; dóó ałdó’ Nebuchadnezzar bich’į’ bee ádíníłnííłígíí, naaldlooshii dine’é t’áá índa biyi’ hólǫ́ǫ́’ígíí, nitsáhákees bee hodílzin dooleeł.</w:t>
      </w:r>
    </w:p>
    <w:p>
      <w:pPr>
        <w:pStyle w:val="ArticleBody"/>
        <w:jc w:val="left"/>
      </w:pPr>
      <w:r>
        <w:rPr>
          <w:rFonts w:ascii="Times New Roman" w:hAnsi="Times New Roman" w:eastAsia="Times New Roman" w:cs="Times New Roman"/>
        </w:rPr>
        <w:t>Uqan gu garisnakanxa Diosan Arupan mä profétic prueba uñachtʼayi. Calle taypin jiwat pä testigonakax jaktayatax Espíritu phuqtʼatäpxi. Ezequielan jiwat chʼakhanakapax mä profétic yatiyäwi istʼañapänwa. Danielax Moisés ukat Jeremías chachanakan qillqatanakap yatxataskäna ukhawa jupax chʼiqhantat condiciónaparu sartayata. Payïr capítulo-pan Danielampi kimsa wali jaqinakampix metáforicamente sartayatäpxi, jupanakax jiwañ kamachi aynachtʼayatar uñtʼañapataki; ukatsti profétic qhanax imantatäna, ukat qhantayatäxäna, ukaw Danielaru ukat kimsa amigonakapar qhispiyaña. Parábola-n tawaqunakapax chika arumankir mä “artʼäwi” tuqiw sartayatäpxi. Milleritanakax Cristoax carta uñachtʼäwin jakhunakat amparap apsusïna ukhawa sartayatäpxi. Taqi suxta testigonakanx profétic yatiyäwiw jiwatanakaru jan ukax ikiskirinakaru sartayi. Ukatsti ukax mä prueba utjayi, ukhamat paya kasta jaqinakax prueba luraña tukuyar uñachtʼayatäñapataki.</w:t>
      </w:r>
    </w:p>
    <w:p>
      <w:pPr>
        <w:pStyle w:val="ArticleBody"/>
        <w:jc w:val="left"/>
      </w:pPr>
      <w:r>
        <w:rPr>
          <w:rFonts w:ascii="Times New Roman" w:hAnsi="Times New Roman" w:eastAsia="Times New Roman" w:cs="Times New Roman"/>
        </w:rPr>
        <w:t>ئا سطرָ</w:t>
      </w:r>
      <w:r>
        <w:rPr>
          <w:rFonts w:ascii="Segoe UI Historic" w:hAnsi="Segoe UI Historic" w:eastAsia="Segoe UI Historic" w:cs="Segoe UI Historic"/>
        </w:rPr>
        <w:t>ܝܐ</w:t>
      </w:r>
      <w:r>
        <w:rPr>
          <w:rFonts w:ascii="Times New Roman" w:hAnsi="Times New Roman" w:eastAsia="Times New Roman" w:cs="Times New Roman"/>
        </w:rPr>
        <w:t xml:space="preserve"> </w:t>
      </w:r>
      <w:r>
        <w:rPr>
          <w:rFonts w:ascii="Segoe UI Historic" w:hAnsi="Segoe UI Historic" w:eastAsia="Segoe UI Historic" w:cs="Segoe UI Historic"/>
        </w:rPr>
        <w:t>ܗ</w:t>
      </w:r>
      <w:r>
        <w:rPr>
          <w:rFonts w:ascii="Times New Roman" w:hAnsi="Times New Roman" w:eastAsia="Times New Roman" w:cs="Times New Roman"/>
        </w:rPr>
        <w:t>ָ</w:t>
      </w:r>
      <w:r>
        <w:rPr>
          <w:rFonts w:ascii="Segoe UI Historic" w:hAnsi="Segoe UI Historic" w:eastAsia="Segoe UI Historic" w:cs="Segoe UI Historic"/>
        </w:rPr>
        <w:t>ܠܶܝܢ</w:t>
      </w:r>
      <w:r>
        <w:rPr>
          <w:rFonts w:ascii="Times New Roman" w:hAnsi="Times New Roman" w:eastAsia="Times New Roman" w:cs="Times New Roman"/>
        </w:rPr>
        <w:t xml:space="preserve">، </w:t>
      </w:r>
      <w:r>
        <w:rPr>
          <w:rFonts w:ascii="Segoe UI Historic" w:hAnsi="Segoe UI Historic" w:eastAsia="Segoe UI Historic" w:cs="Segoe UI Historic"/>
        </w:rPr>
        <w:t>ܡܶܬܩܰܝܰܡ</w:t>
      </w:r>
      <w:r>
        <w:rPr>
          <w:rFonts w:ascii="Times New Roman" w:hAnsi="Times New Roman" w:eastAsia="Times New Roman" w:cs="Times New Roman"/>
        </w:rPr>
        <w:t xml:space="preserve"> </w:t>
      </w:r>
      <w:r>
        <w:rPr>
          <w:rFonts w:ascii="Segoe UI Historic" w:hAnsi="Segoe UI Historic" w:eastAsia="Segoe UI Historic" w:cs="Segoe UI Historic"/>
        </w:rPr>
        <w:t>ܕܟܰܕ</w:t>
      </w:r>
      <w:r>
        <w:rPr>
          <w:rFonts w:ascii="Times New Roman" w:hAnsi="Times New Roman" w:eastAsia="Times New Roman" w:cs="Times New Roman"/>
        </w:rPr>
        <w:t xml:space="preserve"> </w:t>
      </w:r>
      <w:r>
        <w:rPr>
          <w:rFonts w:ascii="Segoe UI Historic" w:hAnsi="Segoe UI Historic" w:eastAsia="Segoe UI Historic" w:cs="Segoe UI Historic"/>
        </w:rPr>
        <w:t>ܡܶܬܬܥܺܝܪܺܝܢ</w:t>
      </w:r>
      <w:r>
        <w:rPr>
          <w:rFonts w:ascii="Times New Roman" w:hAnsi="Times New Roman" w:eastAsia="Times New Roman" w:cs="Times New Roman"/>
        </w:rPr>
        <w:t xml:space="preserve"> </w:t>
      </w:r>
      <w:r>
        <w:rPr>
          <w:rFonts w:ascii="Segoe UI Historic" w:hAnsi="Segoe UI Historic" w:eastAsia="Segoe UI Historic" w:cs="Segoe UI Historic"/>
        </w:rPr>
        <w:t>ܡܶܐܐ</w:t>
      </w:r>
      <w:r>
        <w:rPr>
          <w:rFonts w:ascii="Times New Roman" w:hAnsi="Times New Roman" w:eastAsia="Times New Roman" w:cs="Times New Roman"/>
        </w:rPr>
        <w:t xml:space="preserve"> </w:t>
      </w:r>
      <w:r>
        <w:rPr>
          <w:rFonts w:ascii="Segoe UI Historic" w:hAnsi="Segoe UI Historic" w:eastAsia="Segoe UI Historic" w:cs="Segoe UI Historic"/>
        </w:rPr>
        <w:t>ܘܐܰܪܒܥܺܝܢ</w:t>
      </w:r>
      <w:r>
        <w:rPr>
          <w:rFonts w:ascii="Times New Roman" w:hAnsi="Times New Roman" w:eastAsia="Times New Roman" w:cs="Times New Roman"/>
        </w:rPr>
        <w:t xml:space="preserve"> </w:t>
      </w:r>
      <w:r>
        <w:rPr>
          <w:rFonts w:ascii="Segoe UI Historic" w:hAnsi="Segoe UI Historic" w:eastAsia="Segoe UI Historic" w:cs="Segoe UI Historic"/>
        </w:rPr>
        <w:t>ܘܐܰܪܒܥܐ</w:t>
      </w:r>
      <w:r>
        <w:rPr>
          <w:rFonts w:ascii="Times New Roman" w:hAnsi="Times New Roman" w:eastAsia="Times New Roman" w:cs="Times New Roman"/>
        </w:rPr>
        <w:t xml:space="preserve"> </w:t>
      </w:r>
      <w:r>
        <w:rPr>
          <w:rFonts w:ascii="Segoe UI Historic" w:hAnsi="Segoe UI Historic" w:eastAsia="Segoe UI Historic" w:cs="Segoe UI Historic"/>
        </w:rPr>
        <w:t>ܐܰܠܦ</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ܒܝܰܘܡܬܐ</w:t>
      </w:r>
      <w:r>
        <w:rPr>
          <w:rFonts w:ascii="Times New Roman" w:hAnsi="Times New Roman" w:eastAsia="Times New Roman" w:cs="Times New Roman"/>
        </w:rPr>
        <w:t xml:space="preserve"> </w:t>
      </w:r>
      <w:r>
        <w:rPr>
          <w:rFonts w:ascii="Segoe UI Historic" w:hAnsi="Segoe UI Historic" w:eastAsia="Segoe UI Historic" w:cs="Segoe UI Historic"/>
        </w:rPr>
        <w:t>ܐܚܪ</w:t>
      </w:r>
      <w:r>
        <w:rPr>
          <w:rFonts w:ascii="Times New Roman" w:hAnsi="Times New Roman" w:eastAsia="Times New Roman" w:cs="Times New Roman"/>
        </w:rPr>
        <w:t>̈</w:t>
      </w:r>
      <w:r>
        <w:rPr>
          <w:rFonts w:ascii="Segoe UI Historic" w:hAnsi="Segoe UI Historic" w:eastAsia="Segoe UI Historic" w:cs="Segoe UI Historic"/>
        </w:rPr>
        <w:t>ܝܐ</w:t>
      </w:r>
      <w:r>
        <w:rPr>
          <w:rFonts w:ascii="Times New Roman" w:hAnsi="Times New Roman" w:eastAsia="Times New Roman" w:cs="Times New Roman"/>
        </w:rPr>
        <w:t xml:space="preserve">، </w:t>
      </w:r>
      <w:r>
        <w:rPr>
          <w:rFonts w:ascii="Segoe UI Historic" w:hAnsi="Segoe UI Historic" w:eastAsia="Segoe UI Historic" w:cs="Segoe UI Historic"/>
        </w:rPr>
        <w:t>ܗܺܝ</w:t>
      </w:r>
      <w:r>
        <w:rPr>
          <w:rFonts w:ascii="Times New Roman" w:hAnsi="Times New Roman" w:eastAsia="Times New Roman" w:cs="Times New Roman"/>
        </w:rPr>
        <w:t xml:space="preserve"> </w:t>
      </w:r>
      <w:r>
        <w:rPr>
          <w:rFonts w:ascii="Segoe UI Historic" w:hAnsi="Segoe UI Historic" w:eastAsia="Segoe UI Historic" w:cs="Segoe UI Historic"/>
        </w:rPr>
        <w:t>ܗ݇ܝ</w:t>
      </w:r>
      <w:r>
        <w:rPr>
          <w:rFonts w:ascii="Times New Roman" w:hAnsi="Times New Roman" w:eastAsia="Times New Roman" w:cs="Times New Roman"/>
        </w:rPr>
        <w:t xml:space="preserve"> </w:t>
      </w:r>
      <w:r>
        <w:rPr>
          <w:rFonts w:ascii="Segoe UI Historic" w:hAnsi="Segoe UI Historic" w:eastAsia="Segoe UI Historic" w:cs="Segoe UI Historic"/>
        </w:rPr>
        <w:t>ܡܶܠܬܗ</w:t>
      </w:r>
      <w:r>
        <w:rPr>
          <w:rFonts w:ascii="Times New Roman" w:hAnsi="Times New Roman" w:eastAsia="Times New Roman" w:cs="Times New Roman"/>
        </w:rPr>
        <w:t xml:space="preserve"> </w:t>
      </w:r>
      <w:r>
        <w:rPr>
          <w:rFonts w:ascii="Segoe UI Historic" w:hAnsi="Segoe UI Historic" w:eastAsia="Segoe UI Historic" w:cs="Segoe UI Historic"/>
        </w:rPr>
        <w:t>ܕܚܶܙܩܺܝܐܝܠ</w:t>
      </w:r>
      <w:r>
        <w:rPr>
          <w:rFonts w:ascii="Times New Roman" w:hAnsi="Times New Roman" w:eastAsia="Times New Roman" w:cs="Times New Roman"/>
        </w:rPr>
        <w:t xml:space="preserve"> </w:t>
      </w:r>
      <w:r>
        <w:rPr>
          <w:rFonts w:ascii="Segoe UI Historic" w:hAnsi="Segoe UI Historic" w:eastAsia="Segoe UI Historic" w:cs="Segoe UI Historic"/>
        </w:rPr>
        <w:t>ܥܰܠ</w:t>
      </w:r>
      <w:r>
        <w:rPr>
          <w:rFonts w:ascii="Times New Roman" w:hAnsi="Times New Roman" w:eastAsia="Times New Roman" w:cs="Times New Roman"/>
        </w:rPr>
        <w:t xml:space="preserve"> </w:t>
      </w:r>
      <w:r>
        <w:rPr>
          <w:rFonts w:ascii="Segoe UI Historic" w:hAnsi="Segoe UI Historic" w:eastAsia="Segoe UI Historic" w:cs="Segoe UI Historic"/>
        </w:rPr>
        <w:t>ܐܰܪܒܥܐ</w:t>
      </w:r>
      <w:r>
        <w:rPr>
          <w:rFonts w:ascii="Times New Roman" w:hAnsi="Times New Roman" w:eastAsia="Times New Roman" w:cs="Times New Roman"/>
        </w:rPr>
        <w:t xml:space="preserve"> </w:t>
      </w:r>
      <w:r>
        <w:rPr>
          <w:rFonts w:ascii="Segoe UI Historic" w:hAnsi="Segoe UI Historic" w:eastAsia="Segoe UI Historic" w:cs="Segoe UI Historic"/>
        </w:rPr>
        <w:t>ܪ</w:t>
      </w:r>
      <w:r>
        <w:rPr>
          <w:rFonts w:ascii="Times New Roman" w:hAnsi="Times New Roman" w:eastAsia="Times New Roman" w:cs="Times New Roman"/>
        </w:rPr>
        <w:t>̈</w:t>
      </w:r>
      <w:r>
        <w:rPr>
          <w:rFonts w:ascii="Segoe UI Historic" w:hAnsi="Segoe UI Historic" w:eastAsia="Segoe UI Historic" w:cs="Segoe UI Historic"/>
        </w:rPr>
        <w:t>ܘܚܳܬܐ</w:t>
      </w:r>
      <w:r>
        <w:rPr>
          <w:rFonts w:ascii="Times New Roman" w:hAnsi="Times New Roman" w:eastAsia="Times New Roman" w:cs="Times New Roman"/>
        </w:rPr>
        <w:t xml:space="preserve">، </w:t>
      </w:r>
      <w:r>
        <w:rPr>
          <w:rFonts w:ascii="Segoe UI Historic" w:hAnsi="Segoe UI Historic" w:eastAsia="Segoe UI Historic" w:cs="Segoe UI Historic"/>
        </w:rPr>
        <w:t>ܘܕܒܰܕܪܶܗ</w:t>
      </w:r>
      <w:r>
        <w:rPr>
          <w:rFonts w:ascii="Times New Roman" w:hAnsi="Times New Roman" w:eastAsia="Times New Roman" w:cs="Times New Roman"/>
        </w:rPr>
        <w:t xml:space="preserve"> </w:t>
      </w:r>
      <w:r>
        <w:rPr>
          <w:rFonts w:ascii="Segoe UI Historic" w:hAnsi="Segoe UI Historic" w:eastAsia="Segoe UI Historic" w:cs="Segoe UI Historic"/>
        </w:rPr>
        <w:t>ܕܡܽܘܫܶܐ</w:t>
      </w:r>
      <w:r>
        <w:rPr>
          <w:rFonts w:ascii="Times New Roman" w:hAnsi="Times New Roman" w:eastAsia="Times New Roman" w:cs="Times New Roman"/>
        </w:rPr>
        <w:t xml:space="preserve"> </w:t>
      </w:r>
      <w:r>
        <w:rPr>
          <w:rFonts w:ascii="Segoe UI Historic" w:hAnsi="Segoe UI Historic" w:eastAsia="Segoe UI Historic" w:cs="Segoe UI Historic"/>
        </w:rPr>
        <w:t>ܫܒܰܥ</w:t>
      </w:r>
      <w:r>
        <w:rPr>
          <w:rFonts w:ascii="Times New Roman" w:hAnsi="Times New Roman" w:eastAsia="Times New Roman" w:cs="Times New Roman"/>
        </w:rPr>
        <w:t xml:space="preserve"> </w:t>
      </w:r>
      <w:r>
        <w:rPr>
          <w:rFonts w:ascii="Segoe UI Historic" w:hAnsi="Segoe UI Historic" w:eastAsia="Segoe UI Historic" w:cs="Segoe UI Historic"/>
        </w:rPr>
        <w:t>ܙܰܒ</w:t>
      </w:r>
      <w:r>
        <w:rPr>
          <w:rFonts w:ascii="Times New Roman" w:hAnsi="Times New Roman" w:eastAsia="Times New Roman" w:cs="Times New Roman"/>
        </w:rPr>
        <w:t>̈</w:t>
      </w:r>
      <w:r>
        <w:rPr>
          <w:rFonts w:ascii="Segoe UI Historic" w:hAnsi="Segoe UI Historic" w:eastAsia="Segoe UI Historic" w:cs="Segoe UI Historic"/>
        </w:rPr>
        <w:t>ܢܺܝܢ</w:t>
      </w:r>
      <w:r>
        <w:rPr>
          <w:rFonts w:ascii="Times New Roman" w:hAnsi="Times New Roman" w:eastAsia="Times New Roman" w:cs="Times New Roman"/>
        </w:rPr>
        <w:t xml:space="preserve"> </w:t>
      </w:r>
      <w:r>
        <w:rPr>
          <w:rFonts w:ascii="Segoe UI Historic" w:hAnsi="Segoe UI Historic" w:eastAsia="Segoe UI Historic" w:cs="Segoe UI Historic"/>
        </w:rPr>
        <w:t>ܒܠܰܘܝܐ</w:t>
      </w:r>
      <w:r>
        <w:rPr>
          <w:rFonts w:ascii="Times New Roman" w:hAnsi="Times New Roman" w:eastAsia="Times New Roman" w:cs="Times New Roman"/>
        </w:rPr>
        <w:t xml:space="preserve"> </w:t>
      </w:r>
      <w:r>
        <w:rPr>
          <w:rFonts w:ascii="Segoe UI Historic" w:hAnsi="Segoe UI Historic" w:eastAsia="Segoe UI Historic" w:cs="Segoe UI Historic"/>
        </w:rPr>
        <w:t>ܥܶܣܪܺܝܢ</w:t>
      </w:r>
      <w:r>
        <w:rPr>
          <w:rFonts w:ascii="Times New Roman" w:hAnsi="Times New Roman" w:eastAsia="Times New Roman" w:cs="Times New Roman"/>
        </w:rPr>
        <w:t xml:space="preserve"> </w:t>
      </w:r>
      <w:r>
        <w:rPr>
          <w:rFonts w:ascii="Segoe UI Historic" w:hAnsi="Segoe UI Historic" w:eastAsia="Segoe UI Historic" w:cs="Segoe UI Historic"/>
        </w:rPr>
        <w:t>ܘܫܶܬܐ</w:t>
      </w:r>
      <w:r>
        <w:rPr>
          <w:rFonts w:ascii="Times New Roman" w:hAnsi="Times New Roman" w:eastAsia="Times New Roman" w:cs="Times New Roman"/>
        </w:rPr>
        <w:t xml:space="preserve">. </w:t>
      </w:r>
      <w:r>
        <w:rPr>
          <w:rFonts w:ascii="Segoe UI Historic" w:hAnsi="Segoe UI Historic" w:eastAsia="Segoe UI Historic" w:cs="Segoe UI Historic"/>
        </w:rPr>
        <w:t>ܗܺܝ</w:t>
      </w:r>
      <w:r>
        <w:rPr>
          <w:rFonts w:ascii="Times New Roman" w:hAnsi="Times New Roman" w:eastAsia="Times New Roman" w:cs="Times New Roman"/>
        </w:rPr>
        <w:t xml:space="preserve"> </w:t>
      </w:r>
      <w:r>
        <w:rPr>
          <w:rFonts w:ascii="Segoe UI Historic" w:hAnsi="Segoe UI Historic" w:eastAsia="Segoe UI Historic" w:cs="Segoe UI Historic"/>
        </w:rPr>
        <w:t>ܗ݇ܝ</w:t>
      </w:r>
      <w:r>
        <w:rPr>
          <w:rFonts w:ascii="Times New Roman" w:hAnsi="Times New Roman" w:eastAsia="Times New Roman" w:cs="Times New Roman"/>
        </w:rPr>
        <w:t xml:space="preserve"> </w:t>
      </w:r>
      <w:r>
        <w:rPr>
          <w:rFonts w:ascii="Segoe UI Historic" w:hAnsi="Segoe UI Historic" w:eastAsia="Segoe UI Historic" w:cs="Segoe UI Historic"/>
        </w:rPr>
        <w:t>ܡܶܠܬܐ</w:t>
      </w:r>
      <w:r>
        <w:rPr>
          <w:rFonts w:ascii="Times New Roman" w:hAnsi="Times New Roman" w:eastAsia="Times New Roman" w:cs="Times New Roman"/>
        </w:rPr>
        <w:t xml:space="preserve"> </w:t>
      </w:r>
      <w:r>
        <w:rPr>
          <w:rFonts w:ascii="Segoe UI Historic" w:hAnsi="Segoe UI Historic" w:eastAsia="Segoe UI Historic" w:cs="Segoe UI Historic"/>
        </w:rPr>
        <w:t>ܕܩܝܳܡܬܐ</w:t>
      </w:r>
      <w:r>
        <w:rPr>
          <w:rFonts w:ascii="Times New Roman" w:hAnsi="Times New Roman" w:eastAsia="Times New Roman" w:cs="Times New Roman"/>
        </w:rPr>
        <w:t xml:space="preserve"> </w:t>
      </w:r>
      <w:r>
        <w:rPr>
          <w:rFonts w:ascii="Segoe UI Historic" w:hAnsi="Segoe UI Historic" w:eastAsia="Segoe UI Historic" w:cs="Segoe UI Historic"/>
        </w:rPr>
        <w:t>ܕܡܰܝܬܝܗ</w:t>
      </w:r>
      <w:r>
        <w:rPr>
          <w:rFonts w:ascii="Times New Roman" w:hAnsi="Times New Roman" w:eastAsia="Times New Roman" w:cs="Times New Roman"/>
        </w:rPr>
        <w:t xml:space="preserve">̇ </w:t>
      </w:r>
      <w:r>
        <w:rPr>
          <w:rFonts w:ascii="Segoe UI Historic" w:hAnsi="Segoe UI Historic" w:eastAsia="Segoe UI Historic" w:cs="Segoe UI Historic"/>
        </w:rPr>
        <w:t>ܡܝܟܐܝܠ</w:t>
      </w:r>
      <w:r>
        <w:rPr>
          <w:rFonts w:ascii="Times New Roman" w:hAnsi="Times New Roman" w:eastAsia="Times New Roman" w:cs="Times New Roman"/>
        </w:rPr>
        <w:t xml:space="preserve"> </w:t>
      </w:r>
      <w:r>
        <w:rPr>
          <w:rFonts w:ascii="Segoe UI Historic" w:hAnsi="Segoe UI Historic" w:eastAsia="Segoe UI Historic" w:cs="Segoe UI Historic"/>
        </w:rPr>
        <w:t>ܪܺܝܫ</w:t>
      </w:r>
      <w:r>
        <w:rPr>
          <w:rFonts w:ascii="Times New Roman" w:hAnsi="Times New Roman" w:eastAsia="Times New Roman" w:cs="Times New Roman"/>
        </w:rPr>
        <w:t xml:space="preserve"> </w:t>
      </w:r>
      <w:r>
        <w:rPr>
          <w:rFonts w:ascii="Segoe UI Historic" w:hAnsi="Segoe UI Historic" w:eastAsia="Segoe UI Historic" w:cs="Segoe UI Historic"/>
        </w:rPr>
        <w:t>ܡܰܠܰܐܟ</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ܗܺܝ</w:t>
      </w:r>
      <w:r>
        <w:rPr>
          <w:rFonts w:ascii="Times New Roman" w:hAnsi="Times New Roman" w:eastAsia="Times New Roman" w:cs="Times New Roman"/>
        </w:rPr>
        <w:t xml:space="preserve"> </w:t>
      </w:r>
      <w:r>
        <w:rPr>
          <w:rFonts w:ascii="Segoe UI Historic" w:hAnsi="Segoe UI Historic" w:eastAsia="Segoe UI Historic" w:cs="Segoe UI Historic"/>
        </w:rPr>
        <w:t>ܗ݇ܝ</w:t>
      </w:r>
      <w:r>
        <w:rPr>
          <w:rFonts w:ascii="Times New Roman" w:hAnsi="Times New Roman" w:eastAsia="Times New Roman" w:cs="Times New Roman"/>
        </w:rPr>
        <w:t xml:space="preserve"> </w:t>
      </w:r>
      <w:r>
        <w:rPr>
          <w:rFonts w:ascii="Segoe UI Historic" w:hAnsi="Segoe UI Historic" w:eastAsia="Segoe UI Historic" w:cs="Segoe UI Historic"/>
        </w:rPr>
        <w:t>ܡܶܠܬܐ</w:t>
      </w:r>
      <w:r>
        <w:rPr>
          <w:rFonts w:ascii="Times New Roman" w:hAnsi="Times New Roman" w:eastAsia="Times New Roman" w:cs="Times New Roman"/>
        </w:rPr>
        <w:t xml:space="preserve"> </w:t>
      </w:r>
      <w:r>
        <w:rPr>
          <w:rFonts w:ascii="Segoe UI Historic" w:hAnsi="Segoe UI Historic" w:eastAsia="Segoe UI Historic" w:cs="Segoe UI Historic"/>
        </w:rPr>
        <w:t>ܕܚܶܠܡܶܗ</w:t>
      </w:r>
      <w:r>
        <w:rPr>
          <w:rFonts w:ascii="Times New Roman" w:hAnsi="Times New Roman" w:eastAsia="Times New Roman" w:cs="Times New Roman"/>
        </w:rPr>
        <w:t xml:space="preserve"> </w:t>
      </w:r>
      <w:r>
        <w:rPr>
          <w:rFonts w:ascii="Segoe UI Historic" w:hAnsi="Segoe UI Historic" w:eastAsia="Segoe UI Historic" w:cs="Segoe UI Historic"/>
        </w:rPr>
        <w:t>ܟܰܣܝܐ</w:t>
      </w:r>
      <w:r>
        <w:rPr>
          <w:rFonts w:ascii="Times New Roman" w:hAnsi="Times New Roman" w:eastAsia="Times New Roman" w:cs="Times New Roman"/>
        </w:rPr>
        <w:t xml:space="preserve"> </w:t>
      </w:r>
      <w:r>
        <w:rPr>
          <w:rFonts w:ascii="Segoe UI Historic" w:hAnsi="Segoe UI Historic" w:eastAsia="Segoe UI Historic" w:cs="Segoe UI Historic"/>
        </w:rPr>
        <w:t>ܕܢܒܽܘܟܰܕܢܶܨܰܪ</w:t>
      </w:r>
      <w:r>
        <w:rPr>
          <w:rFonts w:ascii="Times New Roman" w:hAnsi="Times New Roman" w:eastAsia="Times New Roman" w:cs="Times New Roman"/>
        </w:rPr>
        <w:t xml:space="preserve"> </w:t>
      </w:r>
      <w:r>
        <w:rPr>
          <w:rFonts w:ascii="Segoe UI Historic" w:hAnsi="Segoe UI Historic" w:eastAsia="Segoe UI Historic" w:cs="Segoe UI Historic"/>
        </w:rPr>
        <w:t>ܥܰܠ</w:t>
      </w:r>
      <w:r>
        <w:rPr>
          <w:rFonts w:ascii="Times New Roman" w:hAnsi="Times New Roman" w:eastAsia="Times New Roman" w:cs="Times New Roman"/>
        </w:rPr>
        <w:t xml:space="preserve"> </w:t>
      </w:r>
      <w:r>
        <w:rPr>
          <w:rFonts w:ascii="Segoe UI Historic" w:hAnsi="Segoe UI Historic" w:eastAsia="Segoe UI Historic" w:cs="Segoe UI Historic"/>
        </w:rPr>
        <w:t>ܨܰܠܡܐ</w:t>
      </w:r>
      <w:r>
        <w:rPr>
          <w:rFonts w:ascii="Times New Roman" w:hAnsi="Times New Roman" w:eastAsia="Times New Roman" w:cs="Times New Roman"/>
        </w:rPr>
        <w:t xml:space="preserve"> </w:t>
      </w:r>
      <w:r>
        <w:rPr>
          <w:rFonts w:ascii="Segoe UI Historic" w:hAnsi="Segoe UI Historic" w:eastAsia="Segoe UI Historic" w:cs="Segoe UI Historic"/>
        </w:rPr>
        <w:t>ܕܚܰܝ</w:t>
      </w:r>
      <w:r>
        <w:rPr>
          <w:rFonts w:ascii="Times New Roman" w:hAnsi="Times New Roman" w:eastAsia="Times New Roman" w:cs="Times New Roman"/>
        </w:rPr>
        <w:t>̈</w:t>
      </w:r>
      <w:r>
        <w:rPr>
          <w:rFonts w:ascii="Segoe UI Historic" w:hAnsi="Segoe UI Historic" w:eastAsia="Segoe UI Historic" w:cs="Segoe UI Historic"/>
        </w:rPr>
        <w:t>ܘܬܐ</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Кыҙҙарҙың һынауы уларҙа май булыу-булмауына ҡарап башҡарыла; ә был май «Алланың Рухы хәбәрҙәре» тип билдәләнә. Миллерсылар, үҙҙәренең Алланың пәйғәмбәрлек Һүҙендә күрһәтелгәнен аңлағас, һәм шулай уҡ тәүҙә уларҙы 1843 йылды алдан иғлан итергә килтергән шул уҡ дәлилдең ысынбарлыҡта 1844 йылдың 22 октябрен күрһәткәнен күргәс, уятылдылар. Был һыҙыҡтарға нигеҙләнеп, һуңғы көндәрҙә йөҙ ҡырҡ дүрт мең кеше уятылғанда, улар ғибәҙәт ҡылыусыларҙы ике синыфҡа бүлгән пәйғәмбәрлек һынау хәбәре аша уятылыр, тип билдәләнә.</w:t>
      </w:r>
    </w:p>
    <w:p>
      <w:pPr>
        <w:pStyle w:val="ArticleBody"/>
        <w:jc w:val="left"/>
      </w:pPr>
      <w:r>
        <w:rPr>
          <w:rFonts w:ascii="Times New Roman" w:hAnsi="Times New Roman" w:eastAsia="Times New Roman" w:cs="Times New Roman"/>
        </w:rPr>
        <w:t>ۇشبۇ قۇرلارنىڭ ھەممىسى، ھايۋانغا ۋە ھايۋاننىڭ سۈرىتىگە ئائىت سۈرەتنىڭ شەكىللەندۈرۈلۈشى بىلەن ئىپادىلەنگەن پەيغەمبەرلىك سىناقى دەۋرىدە، ئۆزلىرىنىڭ مۇكەممەل ۋە ئاخىرقى ئورۇندىلىشىنى تاپىدۇ. بۇ سىناق، يەكشەنبە قانۇنىدا قىزلار ئۈستىدىن ئىمتىھان مۇددىتى يېپىلغاندا تامام بولىدۇ. شۇڭا، قايتا-قايتا، ئېچىلغان ئۇچۇرنى كىمىلەرنىڭ چۈشىنىپ يەتكەنلىكىنى ئاشكارىلايدىغان بىر سىناق سۈپитидә تەسۋىرلىنىدىغان ھايۋاننىڭ سۈرىتى سىناق جەريانى، بۇ پەيغەمبەرلىك قۇرلىرىنىڭ ھەممىسىدە ئىپادىلەنگەن. دانىيال ئون ئىككىنچى بابتا، بىلىمنىڭ كۆپىيىشىنى چۈشىنىدىغان دانالار، پاك قىلىنىش، ئاق قىلىنىش ۋە سىنالۇش دەپ ئىپادىلەنگەن ئۈچ باسقۇچلۇق بىر سىناق جەريانىدىن ئۆتىدۇ. بۇ ئۈچ باسقۇچ، مۇقەددەس روھ ئېلىپ كېلىدىغان ئىقناعنىڭ باسقۇچلىرى بولۇپ، گۇناھ، ھەققانىيلىق ۋە ھۆكۈم توغرىسىدىكى ئىقناعنـى ئىپادىلەيدۇ. بۇ ئۈچ باسقۇچ ھويلا، مۇقەددەس جاي ۋە ئەڭ مۇقەددەس جايدۇر. بۇ ئۈچ باسقۇچ يەنە ۋەھىي كىتابى ئون تۆتىنچى بابتىكى ئۈچ پەرىشتىدە، شۇنداقلا دانىيال ۋە بىرىنچى بابتىكى ئۈچ سادىق يىگىتنىڭ كەچۈرمىشىدەمۇ ئىپادىلەنگەن. ئۇ يەردە ئۇلار ئاۋۋال يېمەك-ئىچمەك سىنىقىدىن، ئاندىن كۆرۈنۈش سىنىقىدىن ئۆتتى، ئاخىرىدا بولسا شىمال پادىشاھى تەرىپىدىن بېرىلگەن ئۈچىنچى سىناقتىن ئۆتتى — بۇ، نەبۇكەدنەسەر ئارقىلىق ئىپادىلەنگەن.</w:t>
      </w:r>
    </w:p>
    <w:p>
      <w:pPr>
        <w:pStyle w:val="ArticleScripture"/>
        <w:jc w:val="left"/>
      </w:pPr>
      <w:r>
        <w:rPr>
          <w:rFonts w:ascii="Times New Roman" w:hAnsi="Times New Roman" w:eastAsia="Times New Roman" w:cs="Times New Roman"/>
        </w:rPr>
        <w:t>Chene da̱hnne’ hote’ eghu̱h ju̱n, Egbra hite’ hyshéh haa nyi̱n, ndo̱ kyi̱ tsèhn nu̱hn hweh ǹgwo kè tsèhn, kè hweh ǹgwo ǹgyi̱. Nya Daniel hite’ hyshéh tsèhn hweh ǹgwo ǹgyi̱ kè ǹgwo ǹgyi̱ ji̱n kpeh ǹgwo nùhn tsèhn kè ǹgwo nùhn nyi̱n. Nya nùhn ju̱n e shìh, nya oghi hweh yu̱n hweh hye̱h haa nyi̱n e, nya ǹgbèhyèh hweh eunuchs tsèhn ju̱n hyshéh haa nyi̱n e, hote’ kèhyu̱n ju̱n Nebuchadnezzar nùhn. Nya oghi hweh kèhyu̱n ju̱n tsèhn hye̱n tsèhn; nya hote’ ju̱n shìh, a̱ gha̱n chene Daniel, Hananiah, Mishael, kè Azariah tsèhn hyu̱n e nùhn; nya nùhn ju̱n tsèhn kèhyu̱n oghi nùhn. Nya kè tsèhn hweh ǹgwo ǹgyi̱ kè ǹgwo nùhn tsèhn, hweh oghi hye̱n tsèhn nùhn, hite’ hyshéh tsèhn ju̱n magicians kè astrologers hweh tsèhn ju̱n gha̱n e realm nùhn e shìh, hote’ ju̱n tsèhn ghu̱n kèhyu̱n kpeh kpàa igbè ju̱n. Daniel 1:17–20.</w:t>
      </w:r>
    </w:p>
    <w:p>
      <w:pPr>
        <w:pStyle w:val="ArticleBody"/>
        <w:jc w:val="left"/>
      </w:pPr>
      <w:r>
        <w:rPr>
          <w:rFonts w:ascii="Gadugi" w:hAnsi="Gadugi" w:eastAsia="Gadugi" w:cs="Gadugi"/>
        </w:rPr>
        <w:t>ᎠᏂᏦᏍᏗ</w:t>
      </w:r>
      <w:r>
        <w:rPr>
          <w:rFonts w:ascii="Times New Roman" w:hAnsi="Times New Roman" w:eastAsia="Times New Roman" w:cs="Times New Roman"/>
        </w:rPr>
        <w:t xml:space="preserve"> </w:t>
      </w:r>
      <w:r>
        <w:rPr>
          <w:rFonts w:ascii="Gadugi" w:hAnsi="Gadugi" w:eastAsia="Gadugi" w:cs="Gadugi"/>
        </w:rPr>
        <w:t>ᏦᎢ</w:t>
      </w:r>
      <w:r>
        <w:rPr>
          <w:rFonts w:ascii="Times New Roman" w:hAnsi="Times New Roman" w:eastAsia="Times New Roman" w:cs="Times New Roman"/>
        </w:rPr>
        <w:t xml:space="preserve"> </w:t>
      </w:r>
      <w:r>
        <w:rPr>
          <w:rFonts w:ascii="Gadugi" w:hAnsi="Gadugi" w:eastAsia="Gadugi" w:cs="Gadugi"/>
        </w:rPr>
        <w:t>ᎤᏂᏪᏍᏗ</w:t>
      </w:r>
      <w:r>
        <w:rPr>
          <w:rFonts w:ascii="Times New Roman" w:hAnsi="Times New Roman" w:eastAsia="Times New Roman" w:cs="Times New Roman"/>
        </w:rPr>
        <w:t xml:space="preserve"> </w:t>
      </w:r>
      <w:r>
        <w:rPr>
          <w:rFonts w:ascii="Gadugi" w:hAnsi="Gadugi" w:eastAsia="Gadugi" w:cs="Gadugi"/>
        </w:rPr>
        <w:t>ᏕᏥᎪᎵᏰᏗ</w:t>
      </w:r>
      <w:r>
        <w:rPr>
          <w:rFonts w:ascii="Times New Roman" w:hAnsi="Times New Roman" w:eastAsia="Times New Roman" w:cs="Times New Roman"/>
        </w:rPr>
        <w:t xml:space="preserve"> </w:t>
      </w:r>
      <w:r>
        <w:rPr>
          <w:rFonts w:ascii="Gadugi" w:hAnsi="Gadugi" w:eastAsia="Gadugi" w:cs="Gadugi"/>
        </w:rPr>
        <w:t>ᎠᏂᏁᎦ</w:t>
      </w:r>
      <w:r>
        <w:rPr>
          <w:rFonts w:ascii="Times New Roman" w:hAnsi="Times New Roman" w:eastAsia="Times New Roman" w:cs="Times New Roman"/>
        </w:rPr>
        <w:t xml:space="preserve"> </w:t>
      </w:r>
      <w:r>
        <w:rPr>
          <w:rFonts w:ascii="Gadugi" w:hAnsi="Gadugi" w:eastAsia="Gadugi" w:cs="Gadugi"/>
        </w:rPr>
        <w:t>ᏓᏂᏰᎵ</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ᏦᎢ</w:t>
      </w:r>
      <w:r>
        <w:rPr>
          <w:rFonts w:ascii="Times New Roman" w:hAnsi="Times New Roman" w:eastAsia="Times New Roman" w:cs="Times New Roman"/>
        </w:rPr>
        <w:t xml:space="preserve"> </w:t>
      </w:r>
      <w:r>
        <w:rPr>
          <w:rFonts w:ascii="Gadugi" w:hAnsi="Gadugi" w:eastAsia="Gadugi" w:cs="Gadugi"/>
        </w:rPr>
        <w:t>ᎠᏂᏍᎦᏯ</w:t>
      </w:r>
      <w:r>
        <w:rPr>
          <w:rFonts w:ascii="Times New Roman" w:hAnsi="Times New Roman" w:eastAsia="Times New Roman" w:cs="Times New Roman"/>
        </w:rPr>
        <w:t xml:space="preserve"> </w:t>
      </w:r>
      <w:r>
        <w:rPr>
          <w:rFonts w:ascii="Gadugi" w:hAnsi="Gadugi" w:eastAsia="Gadugi" w:cs="Gadugi"/>
        </w:rPr>
        <w:t>ᎤᏂᏟᏃᎮᏗ</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ᏂᎦᎵᏍᎩ</w:t>
      </w:r>
      <w:r>
        <w:rPr>
          <w:rFonts w:ascii="Times New Roman" w:hAnsi="Times New Roman" w:eastAsia="Times New Roman" w:cs="Times New Roman"/>
        </w:rPr>
        <w:t xml:space="preserve"> </w:t>
      </w:r>
      <w:r>
        <w:rPr>
          <w:rFonts w:ascii="Gadugi" w:hAnsi="Gadugi" w:eastAsia="Gadugi" w:cs="Gadugi"/>
        </w:rPr>
        <w:t>ᏂᏓᏳᏩᏗᏒ</w:t>
      </w:r>
      <w:r>
        <w:rPr>
          <w:rFonts w:ascii="Times New Roman" w:hAnsi="Times New Roman" w:eastAsia="Times New Roman" w:cs="Times New Roman"/>
        </w:rPr>
        <w:t xml:space="preserve"> </w:t>
      </w:r>
      <w:r>
        <w:rPr>
          <w:rFonts w:ascii="Gadugi" w:hAnsi="Gadugi" w:eastAsia="Gadugi" w:cs="Gadugi"/>
        </w:rPr>
        <w:t>ᏂᏉᎩᏁᏣ</w:t>
      </w:r>
      <w:r>
        <w:rPr>
          <w:rFonts w:ascii="Times New Roman" w:hAnsi="Times New Roman" w:eastAsia="Times New Roman" w:cs="Times New Roman"/>
        </w:rPr>
        <w:t xml:space="preserve"> </w:t>
      </w:r>
      <w:r>
        <w:rPr>
          <w:rFonts w:ascii="Gadugi" w:hAnsi="Gadugi" w:eastAsia="Gadugi" w:cs="Gadugi"/>
        </w:rPr>
        <w:t>ᎤᏛᏁᎸᎯ</w:t>
      </w:r>
      <w:r>
        <w:rPr>
          <w:rFonts w:ascii="Times New Roman" w:hAnsi="Times New Roman" w:eastAsia="Times New Roman" w:cs="Times New Roman"/>
        </w:rPr>
        <w:t xml:space="preserve"> </w:t>
      </w:r>
      <w:r>
        <w:rPr>
          <w:rFonts w:ascii="Gadugi" w:hAnsi="Gadugi" w:eastAsia="Gadugi" w:cs="Gadugi"/>
        </w:rPr>
        <w:t>ᎨᏒᎢ</w:t>
      </w:r>
      <w:r>
        <w:rPr>
          <w:rFonts w:ascii="Times New Roman" w:hAnsi="Times New Roman" w:eastAsia="Times New Roman" w:cs="Times New Roman"/>
        </w:rPr>
        <w:t xml:space="preserve">, </w:t>
      </w:r>
      <w:r>
        <w:rPr>
          <w:rFonts w:ascii="Gadugi" w:hAnsi="Gadugi" w:eastAsia="Gadugi" w:cs="Gadugi"/>
        </w:rPr>
        <w:t>ᎾᏍᎩᏃ</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ᎤᏂᏪᏍᏗ</w:t>
      </w:r>
      <w:r>
        <w:rPr>
          <w:rFonts w:ascii="Times New Roman" w:hAnsi="Times New Roman" w:eastAsia="Times New Roman" w:cs="Times New Roman"/>
        </w:rPr>
        <w:t xml:space="preserve"> </w:t>
      </w:r>
      <w:r>
        <w:rPr>
          <w:rFonts w:ascii="Gadugi" w:hAnsi="Gadugi" w:eastAsia="Gadugi" w:cs="Gadugi"/>
        </w:rPr>
        <w:t>ᎤᎵᏍᏆᏗᏍᎬ</w:t>
      </w:r>
      <w:r>
        <w:rPr>
          <w:rFonts w:ascii="Times New Roman" w:hAnsi="Times New Roman" w:eastAsia="Times New Roman" w:cs="Times New Roman"/>
        </w:rPr>
        <w:t xml:space="preserve"> </w:t>
      </w:r>
      <w:r>
        <w:rPr>
          <w:rFonts w:ascii="Gadugi" w:hAnsi="Gadugi" w:eastAsia="Gadugi" w:cs="Gadugi"/>
        </w:rPr>
        <w:t>ᏓᏂᏰᎵ</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ᏦᎢ</w:t>
      </w:r>
      <w:r>
        <w:rPr>
          <w:rFonts w:ascii="Times New Roman" w:hAnsi="Times New Roman" w:eastAsia="Times New Roman" w:cs="Times New Roman"/>
        </w:rPr>
        <w:t xml:space="preserve"> </w:t>
      </w:r>
      <w:r>
        <w:rPr>
          <w:rFonts w:ascii="Gadugi" w:hAnsi="Gadugi" w:eastAsia="Gadugi" w:cs="Gadugi"/>
        </w:rPr>
        <w:t>ᎠᏂᏍᎦᏯ</w:t>
      </w:r>
      <w:r>
        <w:rPr>
          <w:rFonts w:ascii="Times New Roman" w:hAnsi="Times New Roman" w:eastAsia="Times New Roman" w:cs="Times New Roman"/>
        </w:rPr>
        <w:t xml:space="preserve"> </w:t>
      </w:r>
      <w:r>
        <w:rPr>
          <w:rFonts w:ascii="Gadugi" w:hAnsi="Gadugi" w:eastAsia="Gadugi" w:cs="Gadugi"/>
        </w:rPr>
        <w:t>ᎤᏂᎪᎵᏰᏗ</w:t>
      </w:r>
      <w:r>
        <w:rPr>
          <w:rFonts w:ascii="Times New Roman" w:hAnsi="Times New Roman" w:eastAsia="Times New Roman" w:cs="Times New Roman"/>
        </w:rPr>
        <w:t xml:space="preserve"> </w:t>
      </w:r>
      <w:r>
        <w:rPr>
          <w:rFonts w:ascii="Gadugi" w:hAnsi="Gadugi" w:eastAsia="Gadugi" w:cs="Gadugi"/>
        </w:rPr>
        <w:t>ᎤᏂᏟᏃᎮᏍᎬᎢ</w:t>
      </w:r>
      <w:r>
        <w:rPr>
          <w:rFonts w:ascii="Times New Roman" w:hAnsi="Times New Roman" w:eastAsia="Times New Roman" w:cs="Times New Roman"/>
        </w:rPr>
        <w:t xml:space="preserve"> </w:t>
      </w:r>
      <w:r>
        <w:rPr>
          <w:rFonts w:ascii="Gadugi" w:hAnsi="Gadugi" w:eastAsia="Gadugi" w:cs="Gadugi"/>
        </w:rPr>
        <w:t>ᏆᏉᎶᏂ</w:t>
      </w:r>
      <w:r>
        <w:rPr>
          <w:rFonts w:ascii="Times New Roman" w:hAnsi="Times New Roman" w:eastAsia="Times New Roman" w:cs="Times New Roman"/>
        </w:rPr>
        <w:t xml:space="preserve"> </w:t>
      </w:r>
      <w:r>
        <w:rPr>
          <w:rFonts w:ascii="Gadugi" w:hAnsi="Gadugi" w:eastAsia="Gadugi" w:cs="Gadugi"/>
        </w:rPr>
        <w:t>ᎤᏃᎮᎸ</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ᎠᎾᏍᎩ</w:t>
      </w:r>
      <w:r>
        <w:rPr>
          <w:rFonts w:ascii="Times New Roman" w:hAnsi="Times New Roman" w:eastAsia="Times New Roman" w:cs="Times New Roman"/>
        </w:rPr>
        <w:t xml:space="preserve">, </w:t>
      </w:r>
      <w:r>
        <w:rPr>
          <w:rFonts w:ascii="Gadugi" w:hAnsi="Gadugi" w:eastAsia="Gadugi" w:cs="Gadugi"/>
        </w:rPr>
        <w:t>ᏂᏉᎩᏁᏣ</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ᎨᏎᎢ</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ᎢᏌᏯ</w:t>
      </w:r>
      <w:r>
        <w:rPr>
          <w:rFonts w:ascii="Times New Roman" w:hAnsi="Times New Roman" w:eastAsia="Times New Roman" w:cs="Times New Roman"/>
        </w:rPr>
        <w:t xml:space="preserve"> </w:t>
      </w:r>
      <w:r>
        <w:rPr>
          <w:rFonts w:ascii="Gadugi" w:hAnsi="Gadugi" w:eastAsia="Gadugi" w:cs="Gadugi"/>
        </w:rPr>
        <w:t>ᏣᏁᎳᏂ</w:t>
      </w:r>
      <w:r>
        <w:rPr>
          <w:rFonts w:ascii="Times New Roman" w:hAnsi="Times New Roman" w:eastAsia="Times New Roman" w:cs="Times New Roman"/>
        </w:rPr>
        <w:t xml:space="preserve"> </w:t>
      </w:r>
      <w:r>
        <w:rPr>
          <w:rFonts w:ascii="Gadugi" w:hAnsi="Gadugi" w:eastAsia="Gadugi" w:cs="Gadugi"/>
        </w:rPr>
        <w:t>ᎦᎵᏉᎩ</w:t>
      </w:r>
      <w:r>
        <w:rPr>
          <w:rFonts w:ascii="Times New Roman" w:hAnsi="Times New Roman" w:eastAsia="Times New Roman" w:cs="Times New Roman"/>
        </w:rPr>
        <w:t xml:space="preserve"> </w:t>
      </w:r>
      <w:r>
        <w:rPr>
          <w:rFonts w:ascii="Gadugi" w:hAnsi="Gadugi" w:eastAsia="Gadugi" w:cs="Gadugi"/>
        </w:rPr>
        <w:t>ᎢᎬᏱᏱ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ᏐᏁᎳᏂ</w:t>
      </w:r>
      <w:r>
        <w:rPr>
          <w:rFonts w:ascii="Times New Roman" w:hAnsi="Times New Roman" w:eastAsia="Times New Roman" w:cs="Times New Roman"/>
        </w:rPr>
        <w:t xml:space="preserve"> </w:t>
      </w:r>
      <w:r>
        <w:rPr>
          <w:rFonts w:ascii="Gadugi" w:hAnsi="Gadugi" w:eastAsia="Gadugi" w:cs="Gadugi"/>
        </w:rPr>
        <w:t>ᏥᏄᏍᏗ</w:t>
      </w:r>
      <w:r>
        <w:rPr>
          <w:rFonts w:ascii="Times New Roman" w:hAnsi="Times New Roman" w:eastAsia="Times New Roman" w:cs="Times New Roman"/>
        </w:rPr>
        <w:t xml:space="preserve"> </w:t>
      </w:r>
      <w:r>
        <w:rPr>
          <w:rFonts w:ascii="Gadugi" w:hAnsi="Gadugi" w:eastAsia="Gadugi" w:cs="Gadugi"/>
        </w:rPr>
        <w:t>ᎤᎵᏍᏔᏅ</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ᎤᏂᏚᎲ</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ᎠᏍᎪᎵ</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ᏧᎾᏛᏁᎸ</w:t>
      </w:r>
      <w:r>
        <w:rPr>
          <w:rFonts w:ascii="Times New Roman" w:hAnsi="Times New Roman" w:eastAsia="Times New Roman" w:cs="Times New Roman"/>
        </w:rPr>
        <w:t xml:space="preserve"> </w:t>
      </w:r>
      <w:r>
        <w:rPr>
          <w:rFonts w:ascii="Gadugi" w:hAnsi="Gadugi" w:eastAsia="Gadugi" w:cs="Gadugi"/>
        </w:rPr>
        <w:t>ᎠᏓᏟᎶᏍᏗ</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ᎤᏓᏠᏯᏍᏗ</w:t>
      </w:r>
      <w:r>
        <w:rPr>
          <w:rFonts w:ascii="Times New Roman" w:hAnsi="Times New Roman" w:eastAsia="Times New Roman" w:cs="Times New Roman"/>
        </w:rPr>
        <w:t xml:space="preserve"> </w:t>
      </w:r>
      <w:r>
        <w:rPr>
          <w:rFonts w:ascii="Gadugi" w:hAnsi="Gadugi" w:eastAsia="Gadugi" w:cs="Gadugi"/>
        </w:rPr>
        <w:t>ᎢᎬᏩᏛᏁᎸᎯ</w:t>
      </w:r>
      <w:r>
        <w:rPr>
          <w:rFonts w:ascii="Times New Roman" w:hAnsi="Times New Roman" w:eastAsia="Times New Roman" w:cs="Times New Roman"/>
        </w:rPr>
        <w:t xml:space="preserve"> </w:t>
      </w:r>
      <w:r>
        <w:rPr>
          <w:rFonts w:ascii="Gadugi" w:hAnsi="Gadugi" w:eastAsia="Gadugi" w:cs="Gadugi"/>
        </w:rPr>
        <w:t>ᏥᎩ</w:t>
      </w:r>
      <w:r>
        <w:rPr>
          <w:rFonts w:ascii="Times New Roman" w:hAnsi="Times New Roman" w:eastAsia="Times New Roman" w:cs="Times New Roman"/>
        </w:rPr>
        <w:t>. “</w:t>
      </w:r>
      <w:r>
        <w:rPr>
          <w:rFonts w:ascii="Gadugi" w:hAnsi="Gadugi" w:eastAsia="Gadugi" w:cs="Gadugi"/>
        </w:rPr>
        <w:t>ᎠᏍᎪᎵ</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ᎦᏚᎩ</w:t>
      </w:r>
      <w:r>
        <w:rPr>
          <w:rFonts w:ascii="Times New Roman" w:hAnsi="Times New Roman" w:eastAsia="Times New Roman" w:cs="Times New Roman"/>
        </w:rPr>
        <w:t xml:space="preserve"> </w:t>
      </w:r>
      <w:r>
        <w:rPr>
          <w:rFonts w:ascii="Gadugi" w:hAnsi="Gadugi" w:eastAsia="Gadugi" w:cs="Gadugi"/>
        </w:rPr>
        <w:t>ᏗᏓᏘᏂᏙᎲ</w:t>
      </w:r>
      <w:r>
        <w:rPr>
          <w:rFonts w:ascii="Times New Roman" w:hAnsi="Times New Roman" w:eastAsia="Times New Roman" w:cs="Times New Roman"/>
        </w:rPr>
        <w:t xml:space="preserve"> </w:t>
      </w:r>
      <w:r>
        <w:rPr>
          <w:rFonts w:ascii="Gadugi" w:hAnsi="Gadugi" w:eastAsia="Gadugi" w:cs="Gadugi"/>
        </w:rPr>
        <w:t>ᎠᏍᎪᎵ</w:t>
      </w:r>
      <w:r>
        <w:rPr>
          <w:rFonts w:ascii="Times New Roman" w:hAnsi="Times New Roman" w:eastAsia="Times New Roman" w:cs="Times New Roman"/>
        </w:rPr>
        <w:t xml:space="preserve"> </w:t>
      </w:r>
      <w:r>
        <w:rPr>
          <w:rFonts w:ascii="Gadugi" w:hAnsi="Gadugi" w:eastAsia="Gadugi" w:cs="Gadugi"/>
        </w:rPr>
        <w:t>ᎤᏓᏠᏯᏍᏗ</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ᎠᏂᏉᎶᏂ</w:t>
      </w:r>
      <w:r>
        <w:rPr>
          <w:rFonts w:ascii="Times New Roman" w:hAnsi="Times New Roman" w:eastAsia="Times New Roman" w:cs="Times New Roman"/>
        </w:rPr>
        <w:t xml:space="preserve"> </w:t>
      </w:r>
      <w:r>
        <w:rPr>
          <w:rFonts w:ascii="Gadugi" w:hAnsi="Gadugi" w:eastAsia="Gadugi" w:cs="Gadugi"/>
        </w:rPr>
        <w:t>ᎢᎬᏱᏱ</w:t>
      </w:r>
      <w:r>
        <w:rPr>
          <w:rFonts w:ascii="Times New Roman" w:hAnsi="Times New Roman" w:eastAsia="Times New Roman" w:cs="Times New Roman"/>
        </w:rPr>
        <w:t xml:space="preserve"> </w:t>
      </w:r>
      <w:r>
        <w:rPr>
          <w:rFonts w:ascii="Gadugi" w:hAnsi="Gadugi" w:eastAsia="Gadugi" w:cs="Gadugi"/>
        </w:rPr>
        <w:t>ᎤᏓᏠᏯᏍᏗ</w:t>
      </w:r>
      <w:r>
        <w:rPr>
          <w:rFonts w:ascii="Times New Roman" w:hAnsi="Times New Roman" w:eastAsia="Times New Roman" w:cs="Times New Roman"/>
        </w:rPr>
        <w:t xml:space="preserve"> </w:t>
      </w:r>
      <w:r>
        <w:rPr>
          <w:rFonts w:ascii="Gadugi" w:hAnsi="Gadugi" w:eastAsia="Gadugi" w:cs="Gadugi"/>
        </w:rPr>
        <w:t>ᎨᏐᎢ</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ᎠᏍᎪᎵ</w:t>
      </w:r>
      <w:r>
        <w:rPr>
          <w:rFonts w:ascii="Times New Roman" w:hAnsi="Times New Roman" w:eastAsia="Times New Roman" w:cs="Times New Roman"/>
        </w:rPr>
        <w:t xml:space="preserve">” </w:t>
      </w:r>
      <w:r>
        <w:rPr>
          <w:rFonts w:ascii="Gadugi" w:hAnsi="Gadugi" w:eastAsia="Gadugi" w:cs="Gadugi"/>
        </w:rPr>
        <w:t>ᎦᏚᎩ</w:t>
      </w:r>
      <w:r>
        <w:rPr>
          <w:rFonts w:ascii="Times New Roman" w:hAnsi="Times New Roman" w:eastAsia="Times New Roman" w:cs="Times New Roman"/>
        </w:rPr>
        <w:t xml:space="preserve"> </w:t>
      </w:r>
      <w:r>
        <w:rPr>
          <w:rFonts w:ascii="Gadugi" w:hAnsi="Gadugi" w:eastAsia="Gadugi" w:cs="Gadugi"/>
        </w:rPr>
        <w:t>ᏗᏓᏘᏂᏙᎲ</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ᎦᏃᏴᎵ</w:t>
      </w:r>
      <w:r>
        <w:rPr>
          <w:rFonts w:ascii="Times New Roman" w:hAnsi="Times New Roman" w:eastAsia="Times New Roman" w:cs="Times New Roman"/>
        </w:rPr>
        <w:t xml:space="preserve"> </w:t>
      </w:r>
      <w:r>
        <w:rPr>
          <w:rFonts w:ascii="Gadugi" w:hAnsi="Gadugi" w:eastAsia="Gadugi" w:cs="Gadugi"/>
        </w:rPr>
        <w:t>ᎤᏲᎯ</w:t>
      </w:r>
      <w:r>
        <w:rPr>
          <w:rFonts w:ascii="Times New Roman" w:hAnsi="Times New Roman" w:eastAsia="Times New Roman" w:cs="Times New Roman"/>
        </w:rPr>
        <w:t xml:space="preserve"> </w:t>
      </w:r>
      <w:r>
        <w:rPr>
          <w:rFonts w:ascii="Gadugi" w:hAnsi="Gadugi" w:eastAsia="Gadugi" w:cs="Gadugi"/>
        </w:rPr>
        <w:t>ᏗᏎᏍᏗ</w:t>
      </w:r>
      <w:r>
        <w:rPr>
          <w:rFonts w:ascii="Times New Roman" w:hAnsi="Times New Roman" w:eastAsia="Times New Roman" w:cs="Times New Roman"/>
        </w:rPr>
        <w:t xml:space="preserve"> </w:t>
      </w:r>
      <w:r>
        <w:rPr>
          <w:rFonts w:ascii="Gadugi" w:hAnsi="Gadugi" w:eastAsia="Gadugi" w:cs="Gadugi"/>
        </w:rPr>
        <w:t>ᎤᏮᎳᏗ</w:t>
      </w:r>
      <w:r>
        <w:rPr>
          <w:rFonts w:ascii="Times New Roman" w:hAnsi="Times New Roman" w:eastAsia="Times New Roman" w:cs="Times New Roman"/>
        </w:rPr>
        <w:t xml:space="preserve"> </w:t>
      </w:r>
      <w:r>
        <w:rPr>
          <w:rFonts w:ascii="Gadugi" w:hAnsi="Gadugi" w:eastAsia="Gadugi" w:cs="Gadugi"/>
        </w:rPr>
        <w:t>ᎤᎧᎵᎢ</w:t>
      </w:r>
      <w:r>
        <w:rPr>
          <w:rFonts w:ascii="Times New Roman" w:hAnsi="Times New Roman" w:eastAsia="Times New Roman" w:cs="Times New Roman"/>
        </w:rPr>
        <w:t xml:space="preserve"> </w:t>
      </w:r>
      <w:r>
        <w:rPr>
          <w:rFonts w:ascii="Gadugi" w:hAnsi="Gadugi" w:eastAsia="Gadugi" w:cs="Gadugi"/>
        </w:rPr>
        <w:t>ᏣᏁᎸᎢ</w:t>
      </w:r>
      <w:r>
        <w:rPr>
          <w:rFonts w:ascii="Times New Roman" w:hAnsi="Times New Roman" w:eastAsia="Times New Roman" w:cs="Times New Roman"/>
        </w:rPr>
        <w:t xml:space="preserve"> </w:t>
      </w:r>
      <w:r>
        <w:rPr>
          <w:rFonts w:ascii="Gadugi" w:hAnsi="Gadugi" w:eastAsia="Gadugi" w:cs="Gadugi"/>
        </w:rPr>
        <w:t>ᏧᏪᎳᏅᎯ</w:t>
      </w:r>
      <w:r>
        <w:rPr>
          <w:rFonts w:ascii="Times New Roman" w:hAnsi="Times New Roman" w:eastAsia="Times New Roman" w:cs="Times New Roman"/>
        </w:rPr>
        <w:t>, “</w:t>
      </w:r>
      <w:r>
        <w:rPr>
          <w:rFonts w:ascii="Gadugi" w:hAnsi="Gadugi" w:eastAsia="Gadugi" w:cs="Gadugi"/>
        </w:rPr>
        <w:t>ᎤᏕᎵᏛ</w:t>
      </w:r>
      <w:r>
        <w:rPr>
          <w:rFonts w:ascii="Times New Roman" w:hAnsi="Times New Roman" w:eastAsia="Times New Roman" w:cs="Times New Roman"/>
        </w:rPr>
        <w:t xml:space="preserve">, </w:t>
      </w:r>
      <w:r>
        <w:rPr>
          <w:rFonts w:ascii="Gadugi" w:hAnsi="Gadugi" w:eastAsia="Gadugi" w:cs="Gadugi"/>
        </w:rPr>
        <w:t>ᏆᏉᎶᏂ</w:t>
      </w:r>
      <w:r>
        <w:rPr>
          <w:rFonts w:ascii="Times New Roman" w:hAnsi="Times New Roman" w:eastAsia="Times New Roman" w:cs="Times New Roman"/>
        </w:rPr>
        <w:t xml:space="preserve"> </w:t>
      </w:r>
      <w:r>
        <w:rPr>
          <w:rFonts w:ascii="Gadugi" w:hAnsi="Gadugi" w:eastAsia="Gadugi" w:cs="Gadugi"/>
        </w:rPr>
        <w:t>ᎤᏣᏘ</w:t>
      </w:r>
      <w:r>
        <w:rPr>
          <w:rFonts w:ascii="Times New Roman" w:hAnsi="Times New Roman" w:eastAsia="Times New Roman" w:cs="Times New Roman"/>
        </w:rPr>
        <w:t xml:space="preserve">, </w:t>
      </w:r>
      <w:r>
        <w:rPr>
          <w:rFonts w:ascii="Gadugi" w:hAnsi="Gadugi" w:eastAsia="Gadugi" w:cs="Gadugi"/>
        </w:rPr>
        <w:t>ᏧᏂᏥ</w:t>
      </w:r>
      <w:r>
        <w:rPr>
          <w:rFonts w:ascii="Times New Roman" w:hAnsi="Times New Roman" w:eastAsia="Times New Roman" w:cs="Times New Roman"/>
        </w:rPr>
        <w:t xml:space="preserve"> </w:t>
      </w:r>
      <w:r>
        <w:rPr>
          <w:rFonts w:ascii="Gadugi" w:hAnsi="Gadugi" w:eastAsia="Gadugi" w:cs="Gadugi"/>
        </w:rPr>
        <w:t>ᎠᏂᏧᏤᏣ</w:t>
      </w:r>
      <w:r>
        <w:rPr>
          <w:rFonts w:ascii="Times New Roman" w:hAnsi="Times New Roman" w:eastAsia="Times New Roman" w:cs="Times New Roman"/>
        </w:rPr>
        <w:t xml:space="preserve"> </w:t>
      </w:r>
      <w:r>
        <w:rPr>
          <w:rFonts w:ascii="Gadugi" w:hAnsi="Gadugi" w:eastAsia="Gadugi" w:cs="Gadugi"/>
        </w:rPr>
        <w:t>ᎤᏂᏥ</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ᎡᎶᎯ</w:t>
      </w:r>
      <w:r>
        <w:rPr>
          <w:rFonts w:ascii="Times New Roman" w:hAnsi="Times New Roman" w:eastAsia="Times New Roman" w:cs="Times New Roman"/>
        </w:rPr>
        <w:t xml:space="preserve"> </w:t>
      </w:r>
      <w:r>
        <w:rPr>
          <w:rFonts w:ascii="Gadugi" w:hAnsi="Gadugi" w:eastAsia="Gadugi" w:cs="Gadugi"/>
        </w:rPr>
        <w:t>ᎤᏲᎢ</w:t>
      </w:r>
      <w:r>
        <w:rPr>
          <w:rFonts w:ascii="Times New Roman" w:hAnsi="Times New Roman" w:eastAsia="Times New Roman" w:cs="Times New Roman"/>
        </w:rPr>
        <w:t xml:space="preserve"> </w:t>
      </w:r>
      <w:r>
        <w:rPr>
          <w:rFonts w:ascii="Gadugi" w:hAnsi="Gadugi" w:eastAsia="Gadugi" w:cs="Gadugi"/>
        </w:rPr>
        <w:t>ᏧᏓᎴᏅᏛ</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Ji Ḥezer û Çil û Çar Hezar kişinin dawîna ceribandina wan a pêxemberî bi têgihîştina rast an xelet a “ser”ê Babîlonê nûjen di rojên dawiyê de ve girêdayî ye. Ceribandina wan a dawî her weha têgihîştina vê yekê jî dihewîne ku Babîlonê nûjen û Romaya Nûjen nîşaneyên hevûdu-cîgir in, û ji ber vê yekê “ser”ê Babîlonê nûjen heman “ser” e di her du rêzan de, çimkî ew nîşaneyên hevûdu-cîgir in.</w:t>
      </w:r>
    </w:p>
    <w:p>
      <w:pPr>
        <w:pStyle w:val="ArticleScripture"/>
        <w:jc w:val="left"/>
      </w:pPr>
      <w:r>
        <w:rPr>
          <w:rFonts w:ascii="Times New Roman" w:hAnsi="Times New Roman" w:eastAsia="Times New Roman" w:cs="Times New Roman"/>
        </w:rPr>
        <w:t>“Yvy oĩ mytu’ỹ, ñorairõ ha joavy rehegua renyhẽ. Upéicharõ jepe, peteĩ akã guýpe — pe mburuvichavete papal pokatu guýpe — tavayguakuéra oñembyatýta oñemoĩ hag̃ua Ñandejára rehe, Hembiguái testígo kuéra rupive.” Testimonies, volume 7, 182.</w:t>
      </w:r>
    </w:p>
    <w:p>
      <w:pPr>
        <w:pStyle w:val="ArticleBody"/>
        <w:jc w:val="left"/>
      </w:pPr>
      <w:r>
        <w:rPr>
          <w:rFonts w:ascii="Times New Roman" w:hAnsi="Times New Roman" w:eastAsia="Times New Roman" w:cs="Times New Roman"/>
        </w:rPr>
        <w:t>Даниел и тримата достойни мъже показват, че последното пророческо изпитание, понеже то винаги е изпитание върху пророчеството, е изпитание относно въпроса за Рим, защото главата в последните дни е папската власт, която е представена чрез Навуходоносор, първата глава на Вавилон, който лично изпита Даниел и тримата достойни мъже. Спорът, представен чрез Даниел и тримата достойни мъже, е също така предобразен от първия спор в основополагащата история на адвентизма, както е представен върху картата от 1843 г., която беше направлявана от ръката на Господа и не биваше да бъде изменяна. Спорът, представен върху картата от 1843 г., се основаваше на определянето дали Антиох Епифан или езическият Рим е силата, която установи видението в четиринадесети стих на единадесета глава от книгата на Даниил.</w:t>
      </w:r>
    </w:p>
    <w:p>
      <w:pPr>
        <w:pStyle w:val="ArticleBody"/>
        <w:jc w:val="left"/>
      </w:pPr>
      <w:r>
        <w:rPr>
          <w:rFonts w:ascii="Times New Roman" w:hAnsi="Times New Roman" w:eastAsia="Times New Roman" w:cs="Times New Roman"/>
        </w:rPr>
        <w:t>En la historia de los últimos días, los ciento cuarenta y cuatro mil serán probados en cuanto a su comprensión profética. La comprensión profética se establece por las varias líneas de profecía que sostienen que la prueba final es de naturaleza profética. La prueba será progresiva y llegará a su conclusión con la manifestación de dos clases de adoradores.</w:t>
      </w:r>
    </w:p>
    <w:p>
      <w:pPr>
        <w:pStyle w:val="ArticleBody"/>
        <w:jc w:val="left"/>
      </w:pPr>
      <w:r>
        <w:rPr>
          <w:rFonts w:ascii="Times New Roman" w:hAnsi="Times New Roman" w:eastAsia="Times New Roman" w:cs="Times New Roman"/>
        </w:rPr>
        <w:t>Ka Daniel kapitulo dose a naiparang, ti pannakasuot ket mangrugi inton ti baro a namnamaan a lawag ket malukatan, ket ti umuna a suot ket no kanen ti mensahe wenno ilaksid ti mensahe. Dayta a suot ket imparang ni Daniel a kas “napadalis,” ket ti sumaruno a suot inawagan ni Daniel a “napapudaw,” ket ti aramid ket nagpatingga iti maikatlo ken maudi a suot a naiparang a kas “nasuot.” Ti maikatlo ken maudi a suot ket isu ti lugar a paka-“suot”-an dagiti dua a bunggoy, ket idiayda iparangarang no adda lanaanda, wenno awan.</w:t>
      </w:r>
    </w:p>
    <w:p>
      <w:pPr>
        <w:pStyle w:val="ArticleBody"/>
        <w:jc w:val="left"/>
      </w:pPr>
      <w:r>
        <w:rPr>
          <w:rFonts w:ascii="Times New Roman" w:hAnsi="Times New Roman" w:eastAsia="Times New Roman" w:cs="Times New Roman"/>
        </w:rPr>
        <w:t>Даниелийн нэгдүгээр бүлэг эцсийн сорилтыг шууд тодорхойлдог бөгөөд иймээс Даниел “араатны хөргийг байгуулах” хэмээн дүрслэгдсэн сорилтыг зааж байгаа юм. Энэ нь удахгүй гарах Ням гаргийн хуулийн үед “Бурханы ард түмэн туулах ёстой сорилт” бөгөөд тэд “тамгалагдахаас” өмнө ч, мөн “нигүүлслийн хугацаа хаагдахаас” өмнө ч тохиох сорилт мөн.</w:t>
      </w:r>
    </w:p>
    <w:p>
      <w:pPr>
        <w:pStyle w:val="ArticleBody"/>
        <w:jc w:val="left"/>
      </w:pPr>
      <w:r>
        <w:rPr>
          <w:rFonts w:ascii="Times New Roman" w:hAnsi="Times New Roman" w:eastAsia="Times New Roman" w:cs="Times New Roman"/>
        </w:rPr>
        <w:t>Ay amkanun imidad n tḥanut n lḥayawan yeccur deg usefhem n usellek anebbu’i n unagraw n tidi iḍefren. Aẓru, lḥayawan d nnabi n tikerkas sɛan tanfalit anebbu’it tusdidt i yettwasbeddren ɣef tegget n yinaganen inebbu’iyen. Ad nesefhem amek tidi iḍefren ttmunent d yiwet n tezmert anebbu’it deg wussan ineggura, d ad nesefhem amek ttakwen tḥanut n lḥayawan.</w:t>
      </w:r>
    </w:p>
    <w:p>
      <w:pPr>
        <w:pStyle w:val="ArticleBody"/>
        <w:jc w:val="left"/>
      </w:pPr>
      <w:r>
        <w:rPr>
          <w:rFonts w:ascii="Times New Roman" w:hAnsi="Times New Roman" w:eastAsia="Times New Roman" w:cs="Times New Roman"/>
        </w:rPr>
        <w:t>Nna nhwehwɛmu a ɛyɛ mmerɛw, nanso emu yɛ den, fa hia a ɛho hia sɛ yɛte sɛnea wɔhyehyɛ aboa no honi wɔ nna a edi akyiri no ase ne Paulo adansedi a ɛfa bɔne nipa no ho wɔ 2 Thessalonians ti 2 mu. Paulo ka nkɔmhyɛ mu abusuabɔ a ɛda abosonsom Roma ne papa Roma ntam ho, na bere a ɔyɛ saa no, ɔkyerɛ sɛ “nkɔmhyɛ mu abusuabɔ a ɛda abosonsom Roma ne papa Roma ntam” yɛ asɛm bi a ɛma asɔrefafo kuw abien da adi.</w:t>
      </w:r>
    </w:p>
    <w:p>
      <w:pPr>
        <w:pStyle w:val="ArticleBody"/>
        <w:jc w:val="left"/>
      </w:pPr>
      <w:r>
        <w:rPr>
          <w:rFonts w:ascii="Times New Roman" w:hAnsi="Times New Roman" w:eastAsia="Times New Roman" w:cs="Times New Roman"/>
        </w:rPr>
        <w:t>Amaqembu amabili akhona: iqembu elithanda iqiniso “lobudlelwano besiprofetho phakathi kweRoma yobuhedeni neRoma yobupapa,” kanye nelinye iqembu elingalithandi lelo qiniso, ngakho-ke lamukela ukukhohliswa okunamandla. Ubudlelwano besiprofetho phakathi kweRoma yobuhedeni neRoma yobupapa uPawulu abuveza buyingxenye eyodwa kuphela kweziningi iziqephu zesiprofetho ezimelela ubudlelwano balawo mandla amabili, kanye nobudlelwano balawo mandla amabili ne-United States.</w:t>
      </w:r>
    </w:p>
    <w:p>
      <w:pPr>
        <w:pStyle w:val="ArticleBody"/>
        <w:jc w:val="left"/>
      </w:pPr>
      <w:r>
        <w:rPr>
          <w:rFonts w:ascii="Times New Roman" w:hAnsi="Times New Roman" w:eastAsia="Times New Roman" w:cs="Times New Roman"/>
        </w:rPr>
        <w:t>روما الوثنية هي التنين، وروما البابوية هي الوحش، والولايات المتحدة هي النبي الكذّاب. وآخاب هو الملك التنين على عشرة ملوك، المتزوّج بإيزابل الزانية، التي تسود على طائفة مزدوجة من الأنبياء الكذبة. وكان الأنبياء الذكور هم أنبياء البعل، أمّا كهنة السارية فكانوا يمثّلون الإلهة الأنثى عشتاروث. وهم جميعًا، معًا، يرمزون إلى النبي الكذّاب في الأيام الأخيرة الذي يُنشئ صورةً للوحش، كما يمثّله الكهنة الإناث والأنبياء الذكور.</w:t>
      </w:r>
    </w:p>
    <w:p>
      <w:pPr>
        <w:pStyle w:val="ArticleBody"/>
        <w:jc w:val="left"/>
      </w:pPr>
      <w:r>
        <w:rPr>
          <w:rFonts w:ascii="Times New Roman" w:hAnsi="Times New Roman" w:eastAsia="Times New Roman" w:cs="Times New Roman"/>
        </w:rPr>
        <w:t>اژدها اَحاب است، که نمادِ ده پادشاهِ مکاشفه هفده می‌باشد، و هفتمین پادشاهی از هشت پادشاهی است. ششمین پادشاهی ایالات متحده است، انبیای کاذبِ ایزابل؛ هفتمین پادشاهی ده پادشاه، یعنی سازمان ملل متحد، قدرتِ اژدهاست؛ و هشتمین پادشاهی، که از آن هفت است، همان پادشاهیِ پنجم است که زخمِ مهلکی دریافت کرد و چون هشتمین و آخرین پادشاهی، یعنی وحش، زنده می‌شود؛ همان که ایالات متحده و سپس تمامی جهان، تمثالی برای آن و از آن می‌سازند.</w:t>
      </w:r>
    </w:p>
    <w:p>
      <w:pPr>
        <w:pStyle w:val="ArticleBody"/>
        <w:jc w:val="left"/>
      </w:pPr>
      <w:r>
        <w:rPr>
          <w:rFonts w:ascii="Times New Roman" w:hAnsi="Times New Roman" w:eastAsia="Times New Roman" w:cs="Times New Roman"/>
        </w:rPr>
        <w:t>دانيال باب أول، اختباراً نبوياً أخيراً يتضمّن فهماً لروما كما هي ممثَّلة في كلمة الله. وتحدِّد رسالة 2 تسالونيكي أن الاختبار النبوي الأخير يشمل نوراً يتعلق ببنية روما الحديثة، كما تتمثّل في العلاقة النبوية والسياسية بين روما الوثنية وروما البابوية.</w:t>
      </w:r>
    </w:p>
    <w:p>
      <w:pPr>
        <w:pStyle w:val="ArticleBody"/>
        <w:jc w:val="left"/>
      </w:pPr>
      <w:r>
        <w:rPr>
          <w:rFonts w:ascii="Nirmala UI" w:hAnsi="Nirmala UI" w:eastAsia="Nirmala UI" w:cs="Nirmala UI"/>
        </w:rPr>
        <w:t>दानिय्येलको</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अध्यायले</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देखाउँछ</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दिनहरूमा</w:t>
      </w:r>
      <w:r>
        <w:rPr>
          <w:rFonts w:ascii="Times New Roman" w:hAnsi="Times New Roman" w:eastAsia="Times New Roman" w:cs="Times New Roman"/>
        </w:rPr>
        <w:t xml:space="preserve"> </w:t>
      </w:r>
      <w:r>
        <w:rPr>
          <w:rFonts w:ascii="Nirmala UI" w:hAnsi="Nirmala UI" w:eastAsia="Nirmala UI" w:cs="Nirmala UI"/>
        </w:rPr>
        <w:t>एउटा</w:t>
      </w:r>
      <w:r>
        <w:rPr>
          <w:rFonts w:ascii="Times New Roman" w:hAnsi="Times New Roman" w:eastAsia="Times New Roman" w:cs="Times New Roman"/>
        </w:rPr>
        <w:t xml:space="preserve"> </w:t>
      </w:r>
      <w:r>
        <w:rPr>
          <w:rFonts w:ascii="Nirmala UI" w:hAnsi="Nirmala UI" w:eastAsia="Nirmala UI" w:cs="Nirmala UI"/>
        </w:rPr>
        <w:t>रहस्य</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गरिन्छ</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हजारलाई</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गर्छ</w:t>
      </w:r>
      <w:r>
        <w:rPr>
          <w:rFonts w:ascii="Times New Roman" w:hAnsi="Times New Roman" w:eastAsia="Times New Roman" w:cs="Times New Roman"/>
        </w:rPr>
        <w:t xml:space="preserve">; </w:t>
      </w:r>
      <w:r>
        <w:rPr>
          <w:rFonts w:ascii="Nirmala UI" w:hAnsi="Nirmala UI" w:eastAsia="Nirmala UI" w:cs="Nirmala UI"/>
        </w:rPr>
        <w:t>किनकि</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अध्यायमा</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विश्वासी</w:t>
      </w:r>
      <w:r>
        <w:rPr>
          <w:rFonts w:ascii="Times New Roman" w:hAnsi="Times New Roman" w:eastAsia="Times New Roman" w:cs="Times New Roman"/>
        </w:rPr>
        <w:t xml:space="preserve"> </w:t>
      </w:r>
      <w:r>
        <w:rPr>
          <w:rFonts w:ascii="Nirmala UI" w:hAnsi="Nirmala UI" w:eastAsia="Nirmala UI" w:cs="Nirmala UI"/>
        </w:rPr>
        <w:t>जनहरूले</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w:t>
      </w:r>
      <w:r>
        <w:rPr>
          <w:rFonts w:ascii="Nirmala UI" w:hAnsi="Nirmala UI" w:eastAsia="Nirmala UI" w:cs="Nirmala UI"/>
        </w:rPr>
        <w:t>दिनका</w:t>
      </w:r>
      <w:r>
        <w:rPr>
          <w:rFonts w:ascii="Times New Roman" w:hAnsi="Times New Roman" w:eastAsia="Times New Roman" w:cs="Times New Roman"/>
        </w:rPr>
        <w:t xml:space="preserve"> </w:t>
      </w:r>
      <w:r>
        <w:rPr>
          <w:rFonts w:ascii="Nirmala UI" w:hAnsi="Nirmala UI" w:eastAsia="Nirmala UI" w:cs="Nirmala UI"/>
        </w:rPr>
        <w:t>जनहरूलाई</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गर्छन्।</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भविष्यसूचक</w:t>
      </w:r>
      <w:r>
        <w:rPr>
          <w:rFonts w:ascii="Times New Roman" w:hAnsi="Times New Roman" w:eastAsia="Times New Roman" w:cs="Times New Roman"/>
        </w:rPr>
        <w:t xml:space="preserve"> </w:t>
      </w:r>
      <w:r>
        <w:rPr>
          <w:rFonts w:ascii="Nirmala UI" w:hAnsi="Nirmala UI" w:eastAsia="Nirmala UI" w:cs="Nirmala UI"/>
        </w:rPr>
        <w:t>रहस्य</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गरिन्छ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यसकारण</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तिनीहरूलाई</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गर्छ</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नबूकदनेसरको</w:t>
      </w:r>
      <w:r>
        <w:rPr>
          <w:rFonts w:ascii="Times New Roman" w:hAnsi="Times New Roman" w:eastAsia="Times New Roman" w:cs="Times New Roman"/>
        </w:rPr>
        <w:t xml:space="preserve"> </w:t>
      </w:r>
      <w:r>
        <w:rPr>
          <w:rFonts w:ascii="Nirmala UI" w:hAnsi="Nirmala UI" w:eastAsia="Nirmala UI" w:cs="Nirmala UI"/>
        </w:rPr>
        <w:t>पशुहरूको</w:t>
      </w:r>
      <w:r>
        <w:rPr>
          <w:rFonts w:ascii="Times New Roman" w:hAnsi="Times New Roman" w:eastAsia="Times New Roman" w:cs="Times New Roman"/>
        </w:rPr>
        <w:t xml:space="preserve"> </w:t>
      </w:r>
      <w:r>
        <w:rPr>
          <w:rFonts w:ascii="Nirmala UI" w:hAnsi="Nirmala UI" w:eastAsia="Nirmala UI" w:cs="Nirmala UI"/>
        </w:rPr>
        <w:t>प्रतिमासम्बन्धी</w:t>
      </w:r>
      <w:r>
        <w:rPr>
          <w:rFonts w:ascii="Times New Roman" w:hAnsi="Times New Roman" w:eastAsia="Times New Roman" w:cs="Times New Roman"/>
        </w:rPr>
        <w:t xml:space="preserve"> </w:t>
      </w:r>
      <w:r>
        <w:rPr>
          <w:rFonts w:ascii="Nirmala UI" w:hAnsi="Nirmala UI" w:eastAsia="Nirmala UI" w:cs="Nirmala UI"/>
        </w:rPr>
        <w:t>गुप्त</w:t>
      </w:r>
      <w:r>
        <w:rPr>
          <w:rFonts w:ascii="Times New Roman" w:hAnsi="Times New Roman" w:eastAsia="Times New Roman" w:cs="Times New Roman"/>
        </w:rPr>
        <w:t xml:space="preserve"> </w:t>
      </w:r>
      <w:r>
        <w:rPr>
          <w:rFonts w:ascii="Nirmala UI" w:hAnsi="Nirmala UI" w:eastAsia="Nirmala UI" w:cs="Nirmala UI"/>
        </w:rPr>
        <w:t>सपना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यसरी</w:t>
      </w:r>
      <w:r>
        <w:rPr>
          <w:rFonts w:ascii="Times New Roman" w:hAnsi="Times New Roman" w:eastAsia="Times New Roman" w:cs="Times New Roman"/>
        </w:rPr>
        <w:t xml:space="preserve"> </w:t>
      </w:r>
      <w:r>
        <w:rPr>
          <w:rFonts w:ascii="Nirmala UI" w:hAnsi="Nirmala UI" w:eastAsia="Nirmala UI" w:cs="Nirmala UI"/>
        </w:rPr>
        <w:t>यसले</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परीक्षालाई</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गर्छ</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सिस्टर</w:t>
      </w:r>
      <w:r>
        <w:rPr>
          <w:rFonts w:ascii="Times New Roman" w:hAnsi="Times New Roman" w:eastAsia="Times New Roman" w:cs="Times New Roman"/>
        </w:rPr>
        <w:t xml:space="preserve"> </w:t>
      </w:r>
      <w:r>
        <w:rPr>
          <w:rFonts w:ascii="Nirmala UI" w:hAnsi="Nirmala UI" w:eastAsia="Nirmala UI" w:cs="Nirmala UI"/>
        </w:rPr>
        <w:t>ह्वाइटले</w:t>
      </w:r>
      <w:r>
        <w:rPr>
          <w:rFonts w:ascii="Times New Roman" w:hAnsi="Times New Roman" w:eastAsia="Times New Roman" w:cs="Times New Roman"/>
        </w:rPr>
        <w:t xml:space="preserve"> </w:t>
      </w:r>
      <w:r>
        <w:rPr>
          <w:rFonts w:ascii="Nirmala UI" w:hAnsi="Nirmala UI" w:eastAsia="Nirmala UI" w:cs="Nirmala UI"/>
        </w:rPr>
        <w:t>अभिलेख</w:t>
      </w:r>
      <w:r>
        <w:rPr>
          <w:rFonts w:ascii="Times New Roman" w:hAnsi="Times New Roman" w:eastAsia="Times New Roman" w:cs="Times New Roman"/>
        </w:rPr>
        <w:t xml:space="preserve"> </w:t>
      </w:r>
      <w:r>
        <w:rPr>
          <w:rFonts w:ascii="Nirmala UI" w:hAnsi="Nirmala UI" w:eastAsia="Nirmala UI" w:cs="Nirmala UI"/>
        </w:rPr>
        <w:t>गरेअनुसार</w:t>
      </w:r>
      <w:r>
        <w:rPr>
          <w:rFonts w:ascii="Times New Roman" w:hAnsi="Times New Roman" w:eastAsia="Times New Roman" w:cs="Times New Roman"/>
        </w:rPr>
        <w:t>, “</w:t>
      </w:r>
      <w:r>
        <w:rPr>
          <w:rFonts w:ascii="Nirmala UI" w:hAnsi="Nirmala UI" w:eastAsia="Nirmala UI" w:cs="Nirmala UI"/>
        </w:rPr>
        <w:t>पशुको</w:t>
      </w:r>
      <w:r>
        <w:rPr>
          <w:rFonts w:ascii="Times New Roman" w:hAnsi="Times New Roman" w:eastAsia="Times New Roman" w:cs="Times New Roman"/>
        </w:rPr>
        <w:t xml:space="preserve"> </w:t>
      </w:r>
      <w:r>
        <w:rPr>
          <w:rFonts w:ascii="Nirmala UI" w:hAnsi="Nirmala UI" w:eastAsia="Nirmala UI" w:cs="Nirmala UI"/>
        </w:rPr>
        <w:t>प्रतिमाको</w:t>
      </w:r>
      <w:r>
        <w:rPr>
          <w:rFonts w:ascii="Times New Roman" w:hAnsi="Times New Roman" w:eastAsia="Times New Roman" w:cs="Times New Roman"/>
        </w:rPr>
        <w:t xml:space="preserve"> </w:t>
      </w:r>
      <w:r>
        <w:rPr>
          <w:rFonts w:ascii="Nirmala UI" w:hAnsi="Nirmala UI" w:eastAsia="Nirmala UI" w:cs="Nirmala UI"/>
        </w:rPr>
        <w:t>गठन</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Nirmala UI" w:hAnsi="Nirmala UI" w:eastAsia="Nirmala UI" w:cs="Nirmala UI"/>
        </w:rPr>
        <w:t>යෙහෙල්ගේ</w:t>
      </w:r>
      <w:r>
        <w:rPr>
          <w:rFonts w:ascii="Times New Roman" w:hAnsi="Times New Roman" w:eastAsia="Times New Roman" w:cs="Times New Roman"/>
        </w:rPr>
        <w:t xml:space="preserve"> </w:t>
      </w:r>
      <w:r>
        <w:rPr>
          <w:rFonts w:ascii="Nirmala UI" w:hAnsi="Nirmala UI" w:eastAsia="Nirmala UI" w:cs="Nirmala UI"/>
        </w:rPr>
        <w:t>දෙවන</w:t>
      </w:r>
      <w:r>
        <w:rPr>
          <w:rFonts w:ascii="Times New Roman" w:hAnsi="Times New Roman" w:eastAsia="Times New Roman" w:cs="Times New Roman"/>
        </w:rPr>
        <w:t xml:space="preserve"> </w:t>
      </w:r>
      <w:r>
        <w:rPr>
          <w:rFonts w:ascii="Nirmala UI" w:hAnsi="Nirmala UI" w:eastAsia="Nirmala UI" w:cs="Nirmala UI"/>
        </w:rPr>
        <w:t>පරිච්ඡේදයෙන්</w:t>
      </w:r>
      <w:r>
        <w:rPr>
          <w:rFonts w:ascii="Times New Roman" w:hAnsi="Times New Roman" w:eastAsia="Times New Roman" w:cs="Times New Roman"/>
        </w:rPr>
        <w:t xml:space="preserve"> </w:t>
      </w:r>
      <w:r>
        <w:rPr>
          <w:rFonts w:ascii="Nirmala UI" w:hAnsi="Nirmala UI" w:eastAsia="Nirmala UI" w:cs="Nirmala UI"/>
        </w:rPr>
        <w:t>නිරූපණය</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පරීක්ෂාව</w:t>
      </w:r>
      <w:r>
        <w:rPr>
          <w:rFonts w:ascii="Times New Roman" w:hAnsi="Times New Roman" w:eastAsia="Times New Roman" w:cs="Times New Roman"/>
        </w:rPr>
        <w:t xml:space="preserve"> </w:t>
      </w:r>
      <w:r>
        <w:rPr>
          <w:rFonts w:ascii="Nirmala UI" w:hAnsi="Nirmala UI" w:eastAsia="Nirmala UI" w:cs="Nirmala UI"/>
        </w:rPr>
        <w:t>මරණයේ</w:t>
      </w:r>
      <w:r>
        <w:rPr>
          <w:rFonts w:ascii="Times New Roman" w:hAnsi="Times New Roman" w:eastAsia="Times New Roman" w:cs="Times New Roman"/>
        </w:rPr>
        <w:t xml:space="preserve"> </w:t>
      </w:r>
      <w:r>
        <w:rPr>
          <w:rFonts w:ascii="Nirmala UI" w:hAnsi="Nirmala UI" w:eastAsia="Nirmala UI" w:cs="Nirmala UI"/>
        </w:rPr>
        <w:t>තර්ජනය</w:t>
      </w:r>
      <w:r>
        <w:rPr>
          <w:rFonts w:ascii="Times New Roman" w:hAnsi="Times New Roman" w:eastAsia="Times New Roman" w:cs="Times New Roman"/>
        </w:rPr>
        <w:t xml:space="preserve"> </w:t>
      </w:r>
      <w:r>
        <w:rPr>
          <w:rFonts w:ascii="Nirmala UI" w:hAnsi="Nirmala UI" w:eastAsia="Nirmala UI" w:cs="Nirmala UI"/>
        </w:rPr>
        <w:t>යටතේ</w:t>
      </w:r>
      <w:r>
        <w:rPr>
          <w:rFonts w:ascii="Times New Roman" w:hAnsi="Times New Roman" w:eastAsia="Times New Roman" w:cs="Times New Roman"/>
        </w:rPr>
        <w:t xml:space="preserve"> </w:t>
      </w:r>
      <w:r>
        <w:rPr>
          <w:rFonts w:ascii="Nirmala UI" w:hAnsi="Nirmala UI" w:eastAsia="Nirmala UI" w:cs="Nirmala UI"/>
        </w:rPr>
        <w:t>තබා</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අන්තිම</w:t>
      </w:r>
      <w:r>
        <w:rPr>
          <w:rFonts w:ascii="Times New Roman" w:hAnsi="Times New Roman" w:eastAsia="Times New Roman" w:cs="Times New Roman"/>
        </w:rPr>
        <w:t xml:space="preserve"> </w:t>
      </w:r>
      <w:r>
        <w:rPr>
          <w:rFonts w:ascii="Nirmala UI" w:hAnsi="Nirmala UI" w:eastAsia="Nirmala UI" w:cs="Nirmala UI"/>
        </w:rPr>
        <w:t>දිනවලට</w:t>
      </w:r>
      <w:r>
        <w:rPr>
          <w:rFonts w:ascii="Times New Roman" w:hAnsi="Times New Roman" w:eastAsia="Times New Roman" w:cs="Times New Roman"/>
        </w:rPr>
        <w:t xml:space="preserve"> </w:t>
      </w:r>
      <w:r>
        <w:rPr>
          <w:rFonts w:ascii="Nirmala UI" w:hAnsi="Nirmala UI" w:eastAsia="Nirmala UI" w:cs="Nirmala UI"/>
        </w:rPr>
        <w:t>අදාළ</w:t>
      </w:r>
      <w:r>
        <w:rPr>
          <w:rFonts w:ascii="Times New Roman" w:hAnsi="Times New Roman" w:eastAsia="Times New Roman" w:cs="Times New Roman"/>
        </w:rPr>
        <w:t xml:space="preserve"> </w:t>
      </w:r>
      <w:r>
        <w:rPr>
          <w:rFonts w:ascii="Nirmala UI" w:hAnsi="Nirmala UI" w:eastAsia="Nirmala UI" w:cs="Nirmala UI"/>
        </w:rPr>
        <w:t>දෘශ්</w:t>
      </w:r>
      <w:r>
        <w:rPr>
          <w:rFonts w:ascii="Times New Roman" w:hAnsi="Times New Roman" w:eastAsia="Times New Roman" w:cs="Times New Roman"/>
        </w:rPr>
        <w:t>‍</w:t>
      </w:r>
      <w:r>
        <w:rPr>
          <w:rFonts w:ascii="Nirmala UI" w:hAnsi="Nirmala UI" w:eastAsia="Nirmala UI" w:cs="Nirmala UI"/>
        </w:rPr>
        <w:t>යදර්ශනයක්</w:t>
      </w:r>
      <w:r>
        <w:rPr>
          <w:rFonts w:ascii="Times New Roman" w:hAnsi="Times New Roman" w:eastAsia="Times New Roman" w:cs="Times New Roman"/>
        </w:rPr>
        <w:t xml:space="preserve"> </w:t>
      </w:r>
      <w:r>
        <w:rPr>
          <w:rFonts w:ascii="Nirmala UI" w:hAnsi="Nirmala UI" w:eastAsia="Nirmala UI" w:cs="Nirmala UI"/>
        </w:rPr>
        <w:t>ලෙස</w:t>
      </w:r>
      <w:r>
        <w:rPr>
          <w:rFonts w:ascii="Times New Roman" w:hAnsi="Times New Roman" w:eastAsia="Times New Roman" w:cs="Times New Roman"/>
        </w:rPr>
        <w:t xml:space="preserve">, </w:t>
      </w:r>
      <w:r>
        <w:rPr>
          <w:rFonts w:ascii="Nirmala UI" w:hAnsi="Nirmala UI" w:eastAsia="Nirmala UI" w:cs="Nirmala UI"/>
        </w:rPr>
        <w:t>එය</w:t>
      </w:r>
      <w:r>
        <w:rPr>
          <w:rFonts w:ascii="Times New Roman" w:hAnsi="Times New Roman" w:eastAsia="Times New Roman" w:cs="Times New Roman"/>
        </w:rPr>
        <w:t xml:space="preserve"> </w:t>
      </w:r>
      <w:r>
        <w:rPr>
          <w:rFonts w:ascii="Nirmala UI" w:hAnsi="Nirmala UI" w:eastAsia="Nirmala UI" w:cs="Nirmala UI"/>
        </w:rPr>
        <w:t>සත්</w:t>
      </w:r>
      <w:r>
        <w:rPr>
          <w:rFonts w:ascii="Times New Roman" w:hAnsi="Times New Roman" w:eastAsia="Times New Roman" w:cs="Times New Roman"/>
        </w:rPr>
        <w:t>‍</w:t>
      </w:r>
      <w:r>
        <w:rPr>
          <w:rFonts w:ascii="Nirmala UI" w:hAnsi="Nirmala UI" w:eastAsia="Nirmala UI" w:cs="Nirmala UI"/>
        </w:rPr>
        <w:t>යයට</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රේම</w:t>
      </w:r>
      <w:r>
        <w:rPr>
          <w:rFonts w:ascii="Times New Roman" w:hAnsi="Times New Roman" w:eastAsia="Times New Roman" w:cs="Times New Roman"/>
        </w:rPr>
        <w:t xml:space="preserve"> </w:t>
      </w:r>
      <w:r>
        <w:rPr>
          <w:rFonts w:ascii="Nirmala UI" w:hAnsi="Nirmala UI" w:eastAsia="Nirmala UI" w:cs="Nirmala UI"/>
        </w:rPr>
        <w:t>නොකරන</w:t>
      </w:r>
      <w:r>
        <w:rPr>
          <w:rFonts w:ascii="Times New Roman" w:hAnsi="Times New Roman" w:eastAsia="Times New Roman" w:cs="Times New Roman"/>
        </w:rPr>
        <w:t xml:space="preserve"> </w:t>
      </w:r>
      <w:r>
        <w:rPr>
          <w:rFonts w:ascii="Nirmala UI" w:hAnsi="Nirmala UI" w:eastAsia="Nirmala UI" w:cs="Nirmala UI"/>
        </w:rPr>
        <w:t>අය</w:t>
      </w:r>
      <w:r>
        <w:rPr>
          <w:rFonts w:ascii="Times New Roman" w:hAnsi="Times New Roman" w:eastAsia="Times New Roman" w:cs="Times New Roman"/>
        </w:rPr>
        <w:t xml:space="preserve"> </w:t>
      </w:r>
      <w:r>
        <w:rPr>
          <w:rFonts w:ascii="Nirmala UI" w:hAnsi="Nirmala UI" w:eastAsia="Nirmala UI" w:cs="Nirmala UI"/>
        </w:rPr>
        <w:t>මත</w:t>
      </w:r>
      <w:r>
        <w:rPr>
          <w:rFonts w:ascii="Times New Roman" w:hAnsi="Times New Roman" w:eastAsia="Times New Roman" w:cs="Times New Roman"/>
        </w:rPr>
        <w:t xml:space="preserve"> </w:t>
      </w:r>
      <w:r>
        <w:rPr>
          <w:rFonts w:ascii="Nirmala UI" w:hAnsi="Nirmala UI" w:eastAsia="Nirmala UI" w:cs="Nirmala UI"/>
        </w:rPr>
        <w:t>පැමිණෙන</w:t>
      </w:r>
      <w:r>
        <w:rPr>
          <w:rFonts w:ascii="Times New Roman" w:hAnsi="Times New Roman" w:eastAsia="Times New Roman" w:cs="Times New Roman"/>
        </w:rPr>
        <w:t xml:space="preserve"> </w:t>
      </w:r>
      <w:r>
        <w:rPr>
          <w:rFonts w:ascii="Nirmala UI" w:hAnsi="Nirmala UI" w:eastAsia="Nirmala UI" w:cs="Nirmala UI"/>
        </w:rPr>
        <w:t>බලවත්</w:t>
      </w:r>
      <w:r>
        <w:rPr>
          <w:rFonts w:ascii="Times New Roman" w:hAnsi="Times New Roman" w:eastAsia="Times New Roman" w:cs="Times New Roman"/>
        </w:rPr>
        <w:t xml:space="preserve"> </w:t>
      </w:r>
      <w:r>
        <w:rPr>
          <w:rFonts w:ascii="Nirmala UI" w:hAnsi="Nirmala UI" w:eastAsia="Nirmala UI" w:cs="Nirmala UI"/>
        </w:rPr>
        <w:t>වංචාව</w:t>
      </w:r>
      <w:r>
        <w:rPr>
          <w:rFonts w:ascii="Times New Roman" w:hAnsi="Times New Roman" w:eastAsia="Times New Roman" w:cs="Times New Roman"/>
        </w:rPr>
        <w:t xml:space="preserve"> </w:t>
      </w:r>
      <w:r>
        <w:rPr>
          <w:rFonts w:ascii="Nirmala UI" w:hAnsi="Nirmala UI" w:eastAsia="Nirmala UI" w:cs="Nirmala UI"/>
        </w:rPr>
        <w:t>හඳුන්වා</w:t>
      </w:r>
      <w:r>
        <w:rPr>
          <w:rFonts w:ascii="Times New Roman" w:hAnsi="Times New Roman" w:eastAsia="Times New Roman" w:cs="Times New Roman"/>
        </w:rPr>
        <w:t xml:space="preserve"> </w:t>
      </w:r>
      <w:r>
        <w:rPr>
          <w:rFonts w:ascii="Nirmala UI" w:hAnsi="Nirmala UI" w:eastAsia="Nirmala UI" w:cs="Nirmala UI"/>
        </w:rPr>
        <w:t>දුන්</w:t>
      </w:r>
      <w:r>
        <w:rPr>
          <w:rFonts w:ascii="Times New Roman" w:hAnsi="Times New Roman" w:eastAsia="Times New Roman" w:cs="Times New Roman"/>
        </w:rPr>
        <w:t xml:space="preserve"> </w:t>
      </w:r>
      <w:r>
        <w:rPr>
          <w:rFonts w:ascii="Nirmala UI" w:hAnsi="Nirmala UI" w:eastAsia="Nirmala UI" w:cs="Nirmala UI"/>
        </w:rPr>
        <w:t>පාවුල්</w:t>
      </w:r>
      <w:r>
        <w:rPr>
          <w:rFonts w:ascii="Times New Roman" w:hAnsi="Times New Roman" w:eastAsia="Times New Roman" w:cs="Times New Roman"/>
        </w:rPr>
        <w:t xml:space="preserve"> </w:t>
      </w:r>
      <w:r>
        <w:rPr>
          <w:rFonts w:ascii="Nirmala UI" w:hAnsi="Nirmala UI" w:eastAsia="Nirmala UI" w:cs="Nirmala UI"/>
        </w:rPr>
        <w:t>උගන්වූ</w:t>
      </w:r>
      <w:r>
        <w:rPr>
          <w:rFonts w:ascii="Times New Roman" w:hAnsi="Times New Roman" w:eastAsia="Times New Roman" w:cs="Times New Roman"/>
        </w:rPr>
        <w:t xml:space="preserve"> </w:t>
      </w:r>
      <w:r>
        <w:rPr>
          <w:rFonts w:ascii="Nirmala UI" w:hAnsi="Nirmala UI" w:eastAsia="Nirmala UI" w:cs="Nirmala UI"/>
        </w:rPr>
        <w:t>දේ</w:t>
      </w:r>
      <w:r>
        <w:rPr>
          <w:rFonts w:ascii="Times New Roman" w:hAnsi="Times New Roman" w:eastAsia="Times New Roman" w:cs="Times New Roman"/>
        </w:rPr>
        <w:t xml:space="preserve"> </w:t>
      </w:r>
      <w:r>
        <w:rPr>
          <w:rFonts w:ascii="Nirmala UI" w:hAnsi="Nirmala UI" w:eastAsia="Nirmala UI" w:cs="Nirmala UI"/>
        </w:rPr>
        <w:t>තහවුරු</w:t>
      </w:r>
      <w:r>
        <w:rPr>
          <w:rFonts w:ascii="Times New Roman" w:hAnsi="Times New Roman" w:eastAsia="Times New Roman" w:cs="Times New Roman"/>
        </w:rPr>
        <w:t xml:space="preserve"> </w:t>
      </w:r>
      <w:r>
        <w:rPr>
          <w:rFonts w:ascii="Nirmala UI" w:hAnsi="Nirmala UI" w:eastAsia="Nirmala UI" w:cs="Nirmala UI"/>
        </w:rPr>
        <w:t>කරයි</w:t>
      </w:r>
      <w:r>
        <w:rPr>
          <w:rFonts w:ascii="Times New Roman" w:hAnsi="Times New Roman" w:eastAsia="Times New Roman" w:cs="Times New Roman"/>
        </w:rPr>
        <w:t xml:space="preserve">. </w:t>
      </w:r>
      <w:r>
        <w:rPr>
          <w:rFonts w:ascii="Nirmala UI" w:hAnsi="Nirmala UI" w:eastAsia="Nirmala UI" w:cs="Nirmala UI"/>
        </w:rPr>
        <w:t>යෙහෙල්ගේ</w:t>
      </w:r>
      <w:r>
        <w:rPr>
          <w:rFonts w:ascii="Times New Roman" w:hAnsi="Times New Roman" w:eastAsia="Times New Roman" w:cs="Times New Roman"/>
        </w:rPr>
        <w:t xml:space="preserve"> </w:t>
      </w:r>
      <w:r>
        <w:rPr>
          <w:rFonts w:ascii="Nirmala UI" w:hAnsi="Nirmala UI" w:eastAsia="Nirmala UI" w:cs="Nirmala UI"/>
        </w:rPr>
        <w:t>ඉතිහාසයේ</w:t>
      </w:r>
      <w:r>
        <w:rPr>
          <w:rFonts w:ascii="Times New Roman" w:hAnsi="Times New Roman" w:eastAsia="Times New Roman" w:cs="Times New Roman"/>
        </w:rPr>
        <w:t xml:space="preserve">, </w:t>
      </w:r>
      <w:r>
        <w:rPr>
          <w:rFonts w:ascii="Nirmala UI" w:hAnsi="Nirmala UI" w:eastAsia="Nirmala UI" w:cs="Nirmala UI"/>
        </w:rPr>
        <w:t>ඔහුගේ</w:t>
      </w:r>
      <w:r>
        <w:rPr>
          <w:rFonts w:ascii="Times New Roman" w:hAnsi="Times New Roman" w:eastAsia="Times New Roman" w:cs="Times New Roman"/>
        </w:rPr>
        <w:t xml:space="preserve"> </w:t>
      </w:r>
      <w:r>
        <w:rPr>
          <w:rFonts w:ascii="Nirmala UI" w:hAnsi="Nirmala UI" w:eastAsia="Nirmala UI" w:cs="Nirmala UI"/>
        </w:rPr>
        <w:t>අවබෝධය</w:t>
      </w:r>
      <w:r>
        <w:rPr>
          <w:rFonts w:ascii="Times New Roman" w:hAnsi="Times New Roman" w:eastAsia="Times New Roman" w:cs="Times New Roman"/>
        </w:rPr>
        <w:t xml:space="preserve"> </w:t>
      </w:r>
      <w:r>
        <w:rPr>
          <w:rFonts w:ascii="Nirmala UI" w:hAnsi="Nirmala UI" w:eastAsia="Nirmala UI" w:cs="Nirmala UI"/>
        </w:rPr>
        <w:t>බබිලෝනියේ</w:t>
      </w:r>
      <w:r>
        <w:rPr>
          <w:rFonts w:ascii="Times New Roman" w:hAnsi="Times New Roman" w:eastAsia="Times New Roman" w:cs="Times New Roman"/>
        </w:rPr>
        <w:t xml:space="preserve"> </w:t>
      </w:r>
      <w:r>
        <w:rPr>
          <w:rFonts w:ascii="Nirmala UI" w:hAnsi="Nirmala UI" w:eastAsia="Nirmala UI" w:cs="Nirmala UI"/>
        </w:rPr>
        <w:t>ඥානවන්තයන්</w:t>
      </w:r>
      <w:r>
        <w:rPr>
          <w:rFonts w:ascii="Times New Roman" w:hAnsi="Times New Roman" w:eastAsia="Times New Roman" w:cs="Times New Roman"/>
        </w:rPr>
        <w:t xml:space="preserve"> </w:t>
      </w:r>
      <w:r>
        <w:rPr>
          <w:rFonts w:ascii="Nirmala UI" w:hAnsi="Nirmala UI" w:eastAsia="Nirmala UI" w:cs="Nirmala UI"/>
        </w:rPr>
        <w:t>ගැළවූ</w:t>
      </w:r>
      <w:r>
        <w:rPr>
          <w:rFonts w:ascii="Times New Roman" w:hAnsi="Times New Roman" w:eastAsia="Times New Roman" w:cs="Times New Roman"/>
        </w:rPr>
        <w:t xml:space="preserve"> </w:t>
      </w:r>
      <w:r>
        <w:rPr>
          <w:rFonts w:ascii="Nirmala UI" w:hAnsi="Nirmala UI" w:eastAsia="Nirmala UI" w:cs="Nirmala UI"/>
        </w:rPr>
        <w:t>නමුත්</w:t>
      </w:r>
      <w:r>
        <w:rPr>
          <w:rFonts w:ascii="Times New Roman" w:hAnsi="Times New Roman" w:eastAsia="Times New Roman" w:cs="Times New Roman"/>
        </w:rPr>
        <w:t xml:space="preserve">, </w:t>
      </w:r>
      <w:r>
        <w:rPr>
          <w:rFonts w:ascii="Nirmala UI" w:hAnsi="Nirmala UI" w:eastAsia="Nirmala UI" w:cs="Nirmala UI"/>
        </w:rPr>
        <w:t>අන්තිම</w:t>
      </w:r>
      <w:r>
        <w:rPr>
          <w:rFonts w:ascii="Times New Roman" w:hAnsi="Times New Roman" w:eastAsia="Times New Roman" w:cs="Times New Roman"/>
        </w:rPr>
        <w:t xml:space="preserve"> </w:t>
      </w:r>
      <w:r>
        <w:rPr>
          <w:rFonts w:ascii="Nirmala UI" w:hAnsi="Nirmala UI" w:eastAsia="Nirmala UI" w:cs="Nirmala UI"/>
        </w:rPr>
        <w:t>දිනවල</w:t>
      </w:r>
      <w:r>
        <w:rPr>
          <w:rFonts w:ascii="Times New Roman" w:hAnsi="Times New Roman" w:eastAsia="Times New Roman" w:cs="Times New Roman"/>
        </w:rPr>
        <w:t xml:space="preserve"> </w:t>
      </w:r>
      <w:r>
        <w:rPr>
          <w:rFonts w:ascii="Nirmala UI" w:hAnsi="Nirmala UI" w:eastAsia="Nirmala UI" w:cs="Nirmala UI"/>
        </w:rPr>
        <w:t>අවසාන</w:t>
      </w:r>
      <w:r>
        <w:rPr>
          <w:rFonts w:ascii="Times New Roman" w:hAnsi="Times New Roman" w:eastAsia="Times New Roman" w:cs="Times New Roman"/>
        </w:rPr>
        <w:t xml:space="preserve"> </w:t>
      </w:r>
      <w:r>
        <w:rPr>
          <w:rFonts w:ascii="Nirmala UI" w:hAnsi="Nirmala UI" w:eastAsia="Nirmala UI" w:cs="Nirmala UI"/>
        </w:rPr>
        <w:t>පරීක්ෂාවෙන්</w:t>
      </w:r>
      <w:r>
        <w:rPr>
          <w:rFonts w:ascii="Times New Roman" w:hAnsi="Times New Roman" w:eastAsia="Times New Roman" w:cs="Times New Roman"/>
        </w:rPr>
        <w:t xml:space="preserve"> </w:t>
      </w:r>
      <w:r>
        <w:rPr>
          <w:rFonts w:ascii="Nirmala UI" w:hAnsi="Nirmala UI" w:eastAsia="Nirmala UI" w:cs="Nirmala UI"/>
        </w:rPr>
        <w:t>පසු</w:t>
      </w:r>
      <w:r>
        <w:rPr>
          <w:rFonts w:ascii="Times New Roman" w:hAnsi="Times New Roman" w:eastAsia="Times New Roman" w:cs="Times New Roman"/>
        </w:rPr>
        <w:t xml:space="preserve"> </w:t>
      </w:r>
      <w:r>
        <w:rPr>
          <w:rFonts w:ascii="Nirmala UI" w:hAnsi="Nirmala UI" w:eastAsia="Nirmala UI" w:cs="Nirmala UI"/>
        </w:rPr>
        <w:t>කාලාවකාශයක්</w:t>
      </w:r>
      <w:r>
        <w:rPr>
          <w:rFonts w:ascii="Times New Roman" w:hAnsi="Times New Roman" w:eastAsia="Times New Roman" w:cs="Times New Roman"/>
        </w:rPr>
        <w:t xml:space="preserve"> </w:t>
      </w:r>
      <w:r>
        <w:rPr>
          <w:rFonts w:ascii="Nirmala UI" w:hAnsi="Nirmala UI" w:eastAsia="Nirmala UI" w:cs="Nirmala UI"/>
        </w:rPr>
        <w:t>නොමැත</w:t>
      </w:r>
      <w:r>
        <w:rPr>
          <w:rFonts w:ascii="Times New Roman" w:hAnsi="Times New Roman" w:eastAsia="Times New Roman" w:cs="Times New Roman"/>
        </w:rPr>
        <w:t>.</w:t>
      </w:r>
    </w:p>
    <w:p>
      <w:pPr>
        <w:pStyle w:val="ArticleBody"/>
        <w:jc w:val="left"/>
      </w:pPr>
      <w:r>
        <w:rPr>
          <w:rFonts w:ascii="Nirmala UI" w:hAnsi="Nirmala UI" w:eastAsia="Nirmala UI" w:cs="Nirmala UI"/>
        </w:rPr>
        <w:t>प्रत्येक</w:t>
      </w:r>
      <w:r>
        <w:rPr>
          <w:rFonts w:ascii="Times New Roman" w:hAnsi="Times New Roman" w:eastAsia="Times New Roman" w:cs="Times New Roman"/>
        </w:rPr>
        <w:t xml:space="preserve"> </w:t>
      </w:r>
      <w:r>
        <w:rPr>
          <w:rFonts w:ascii="Nirmala UI" w:hAnsi="Nirmala UI" w:eastAsia="Nirmala UI" w:cs="Nirmala UI"/>
        </w:rPr>
        <w:t>पङ्क्ति</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विवादमा</w:t>
      </w:r>
      <w:r>
        <w:rPr>
          <w:rFonts w:ascii="Times New Roman" w:hAnsi="Times New Roman" w:eastAsia="Times New Roman" w:cs="Times New Roman"/>
        </w:rPr>
        <w:t xml:space="preserve"> </w:t>
      </w:r>
      <w:r>
        <w:rPr>
          <w:rFonts w:ascii="Nirmala UI" w:hAnsi="Nirmala UI" w:eastAsia="Nirmala UI" w:cs="Nirmala UI"/>
        </w:rPr>
        <w:t>रोमलाई</w:t>
      </w:r>
      <w:r>
        <w:rPr>
          <w:rFonts w:ascii="Times New Roman" w:hAnsi="Times New Roman" w:eastAsia="Times New Roman" w:cs="Times New Roman"/>
        </w:rPr>
        <w:t xml:space="preserve"> </w:t>
      </w:r>
      <w:r>
        <w:rPr>
          <w:rFonts w:ascii="Nirmala UI" w:hAnsi="Nirmala UI" w:eastAsia="Nirmala UI" w:cs="Nirmala UI"/>
        </w:rPr>
        <w:t>प्रतीकका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हामीले</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गरेका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अहिले</w:t>
      </w:r>
      <w:r>
        <w:rPr>
          <w:rFonts w:ascii="Times New Roman" w:hAnsi="Times New Roman" w:eastAsia="Times New Roman" w:cs="Times New Roman"/>
        </w:rPr>
        <w:t xml:space="preserve"> </w:t>
      </w:r>
      <w:r>
        <w:rPr>
          <w:rFonts w:ascii="Nirmala UI" w:hAnsi="Nirmala UI" w:eastAsia="Nirmala UI" w:cs="Nirmala UI"/>
        </w:rPr>
        <w:t>चलिरहेको</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विवादको</w:t>
      </w:r>
      <w:r>
        <w:rPr>
          <w:rFonts w:ascii="Times New Roman" w:hAnsi="Times New Roman" w:eastAsia="Times New Roman" w:cs="Times New Roman"/>
        </w:rPr>
        <w:t xml:space="preserve"> </w:t>
      </w:r>
      <w:r>
        <w:rPr>
          <w:rFonts w:ascii="Nirmala UI" w:hAnsi="Nirmala UI" w:eastAsia="Nirmala UI" w:cs="Nirmala UI"/>
        </w:rPr>
        <w:t>प्रत्यक्ष</w:t>
      </w:r>
      <w:r>
        <w:rPr>
          <w:rFonts w:ascii="Times New Roman" w:hAnsi="Times New Roman" w:eastAsia="Times New Roman" w:cs="Times New Roman"/>
        </w:rPr>
        <w:t xml:space="preserve"> </w:t>
      </w:r>
      <w:r>
        <w:rPr>
          <w:rFonts w:ascii="Nirmala UI" w:hAnsi="Nirmala UI" w:eastAsia="Nirmala UI" w:cs="Nirmala UI"/>
        </w:rPr>
        <w:t>साक्षी</w:t>
      </w:r>
      <w:r>
        <w:rPr>
          <w:rFonts w:ascii="Times New Roman" w:hAnsi="Times New Roman" w:eastAsia="Times New Roman" w:cs="Times New Roman"/>
        </w:rPr>
        <w:t xml:space="preserve"> </w:t>
      </w:r>
      <w:r>
        <w:rPr>
          <w:rFonts w:ascii="Nirmala UI" w:hAnsi="Nirmala UI" w:eastAsia="Nirmala UI" w:cs="Nirmala UI"/>
        </w:rPr>
        <w:t>प्रदान</w:t>
      </w:r>
      <w:r>
        <w:rPr>
          <w:rFonts w:ascii="Times New Roman" w:hAnsi="Times New Roman" w:eastAsia="Times New Roman" w:cs="Times New Roman"/>
        </w:rPr>
        <w:t xml:space="preserve"> </w:t>
      </w:r>
      <w:r>
        <w:rPr>
          <w:rFonts w:ascii="Nirmala UI" w:hAnsi="Nirmala UI" w:eastAsia="Nirmala UI" w:cs="Nirmala UI"/>
        </w:rPr>
        <w:t>गर्दछ।</w:t>
      </w:r>
      <w:r>
        <w:rPr>
          <w:rFonts w:ascii="Times New Roman" w:hAnsi="Times New Roman" w:eastAsia="Times New Roman" w:cs="Times New Roman"/>
        </w:rPr>
        <w:t xml:space="preserve"> </w:t>
      </w:r>
      <w:r>
        <w:rPr>
          <w:rFonts w:ascii="Nirmala UI" w:hAnsi="Nirmala UI" w:eastAsia="Nirmala UI" w:cs="Nirmala UI"/>
        </w:rPr>
        <w:t>आइतबारसम्बन्धी</w:t>
      </w:r>
      <w:r>
        <w:rPr>
          <w:rFonts w:ascii="Times New Roman" w:hAnsi="Times New Roman" w:eastAsia="Times New Roman" w:cs="Times New Roman"/>
        </w:rPr>
        <w:t xml:space="preserve"> </w:t>
      </w:r>
      <w:r>
        <w:rPr>
          <w:rFonts w:ascii="Nirmala UI" w:hAnsi="Nirmala UI" w:eastAsia="Nirmala UI" w:cs="Nirmala UI"/>
        </w:rPr>
        <w:t>व्यवस्थापनको</w:t>
      </w:r>
      <w:r>
        <w:rPr>
          <w:rFonts w:ascii="Times New Roman" w:hAnsi="Times New Roman" w:eastAsia="Times New Roman" w:cs="Times New Roman"/>
        </w:rPr>
        <w:t xml:space="preserve"> </w:t>
      </w:r>
      <w:r>
        <w:rPr>
          <w:rFonts w:ascii="Nirmala UI" w:hAnsi="Nirmala UI" w:eastAsia="Nirmala UI" w:cs="Nirmala UI"/>
        </w:rPr>
        <w:t>आन्दोलन</w:t>
      </w:r>
      <w:r>
        <w:rPr>
          <w:rFonts w:ascii="Times New Roman" w:hAnsi="Times New Roman" w:eastAsia="Times New Roman" w:cs="Times New Roman"/>
        </w:rPr>
        <w:t xml:space="preserve"> </w:t>
      </w:r>
      <w:r>
        <w:rPr>
          <w:rFonts w:ascii="Nirmala UI" w:hAnsi="Nirmala UI" w:eastAsia="Nirmala UI" w:cs="Nirmala UI"/>
        </w:rPr>
        <w:t>अहिले</w:t>
      </w:r>
      <w:r>
        <w:rPr>
          <w:rFonts w:ascii="Times New Roman" w:hAnsi="Times New Roman" w:eastAsia="Times New Roman" w:cs="Times New Roman"/>
        </w:rPr>
        <w:t xml:space="preserve"> </w:t>
      </w:r>
      <w:r>
        <w:rPr>
          <w:rFonts w:ascii="Nirmala UI" w:hAnsi="Nirmala UI" w:eastAsia="Nirmala UI" w:cs="Nirmala UI"/>
        </w:rPr>
        <w:t>अन्धकारमा</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मार्ग</w:t>
      </w:r>
      <w:r>
        <w:rPr>
          <w:rFonts w:ascii="Times New Roman" w:hAnsi="Times New Roman" w:eastAsia="Times New Roman" w:cs="Times New Roman"/>
        </w:rPr>
        <w:t xml:space="preserve"> </w:t>
      </w:r>
      <w:r>
        <w:rPr>
          <w:rFonts w:ascii="Nirmala UI" w:hAnsi="Nirmala UI" w:eastAsia="Nirmala UI" w:cs="Nirmala UI"/>
        </w:rPr>
        <w:t>बनाउँदै</w:t>
      </w:r>
      <w:r>
        <w:rPr>
          <w:rFonts w:ascii="Times New Roman" w:hAnsi="Times New Roman" w:eastAsia="Times New Roman" w:cs="Times New Roman"/>
        </w:rPr>
        <w:t xml:space="preserve"> </w:t>
      </w:r>
      <w:r>
        <w:rPr>
          <w:rFonts w:ascii="Nirmala UI" w:hAnsi="Nirmala UI" w:eastAsia="Nirmala UI" w:cs="Nirmala UI"/>
        </w:rPr>
        <w:t>अघि</w:t>
      </w:r>
      <w:r>
        <w:rPr>
          <w:rFonts w:ascii="Times New Roman" w:hAnsi="Times New Roman" w:eastAsia="Times New Roman" w:cs="Times New Roman"/>
        </w:rPr>
        <w:t xml:space="preserve"> </w:t>
      </w:r>
      <w:r>
        <w:rPr>
          <w:rFonts w:ascii="Nirmala UI" w:hAnsi="Nirmala UI" w:eastAsia="Nirmala UI" w:cs="Nirmala UI"/>
        </w:rPr>
        <w:t>बढिरहेकै</w:t>
      </w:r>
      <w:r>
        <w:rPr>
          <w:rFonts w:ascii="Times New Roman" w:hAnsi="Times New Roman" w:eastAsia="Times New Roman" w:cs="Times New Roman"/>
        </w:rPr>
        <w:t xml:space="preserve"> </w:t>
      </w:r>
      <w:r>
        <w:rPr>
          <w:rFonts w:ascii="Nirmala UI" w:hAnsi="Nirmala UI" w:eastAsia="Nirmala UI" w:cs="Nirmala UI"/>
        </w:rPr>
        <w:t>बेला</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भविष्यवाणीमय</w:t>
      </w:r>
      <w:r>
        <w:rPr>
          <w:rFonts w:ascii="Times New Roman" w:hAnsi="Times New Roman" w:eastAsia="Times New Roman" w:cs="Times New Roman"/>
        </w:rPr>
        <w:t xml:space="preserve"> </w:t>
      </w:r>
      <w:r>
        <w:rPr>
          <w:rFonts w:ascii="Nirmala UI" w:hAnsi="Nirmala UI" w:eastAsia="Nirmala UI" w:cs="Nirmala UI"/>
        </w:rPr>
        <w:t>वचनले</w:t>
      </w:r>
      <w:r>
        <w:rPr>
          <w:rFonts w:ascii="Times New Roman" w:hAnsi="Times New Roman" w:eastAsia="Times New Roman" w:cs="Times New Roman"/>
        </w:rPr>
        <w:t xml:space="preserve"> </w:t>
      </w:r>
      <w:r>
        <w:rPr>
          <w:rFonts w:ascii="Nirmala UI" w:hAnsi="Nirmala UI" w:eastAsia="Nirmala UI" w:cs="Nirmala UI"/>
        </w:rPr>
        <w:t>यसको</w:t>
      </w:r>
      <w:r>
        <w:rPr>
          <w:rFonts w:ascii="Times New Roman" w:hAnsi="Times New Roman" w:eastAsia="Times New Roman" w:cs="Times New Roman"/>
        </w:rPr>
        <w:t xml:space="preserve"> </w:t>
      </w:r>
      <w:r>
        <w:rPr>
          <w:rFonts w:ascii="Nirmala UI" w:hAnsi="Nirmala UI" w:eastAsia="Nirmala UI" w:cs="Nirmala UI"/>
        </w:rPr>
        <w:t>निकट</w:t>
      </w:r>
      <w:r>
        <w:rPr>
          <w:rFonts w:ascii="Times New Roman" w:hAnsi="Times New Roman" w:eastAsia="Times New Roman" w:cs="Times New Roman"/>
        </w:rPr>
        <w:t xml:space="preserve"> </w:t>
      </w:r>
      <w:r>
        <w:rPr>
          <w:rFonts w:ascii="Nirmala UI" w:hAnsi="Nirmala UI" w:eastAsia="Nirmala UI" w:cs="Nirmala UI"/>
        </w:rPr>
        <w:t>आगमनलाई</w:t>
      </w:r>
      <w:r>
        <w:rPr>
          <w:rFonts w:ascii="Times New Roman" w:hAnsi="Times New Roman" w:eastAsia="Times New Roman" w:cs="Times New Roman"/>
        </w:rPr>
        <w:t xml:space="preserve"> </w:t>
      </w:r>
      <w:r>
        <w:rPr>
          <w:rFonts w:ascii="Nirmala UI" w:hAnsi="Nirmala UI" w:eastAsia="Nirmala UI" w:cs="Nirmala UI"/>
        </w:rPr>
        <w:t>चिनाइरहेको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अत्यन्त</w:t>
      </w:r>
      <w:r>
        <w:rPr>
          <w:rFonts w:ascii="Times New Roman" w:hAnsi="Times New Roman" w:eastAsia="Times New Roman" w:cs="Times New Roman"/>
        </w:rPr>
        <w:t xml:space="preserve"> </w:t>
      </w:r>
      <w:r>
        <w:rPr>
          <w:rFonts w:ascii="Nirmala UI" w:hAnsi="Nirmala UI" w:eastAsia="Nirmala UI" w:cs="Nirmala UI"/>
        </w:rPr>
        <w:t>थोरै</w:t>
      </w:r>
      <w:r>
        <w:rPr>
          <w:rFonts w:ascii="Times New Roman" w:hAnsi="Times New Roman" w:eastAsia="Times New Roman" w:cs="Times New Roman"/>
        </w:rPr>
        <w:t xml:space="preserve"> </w:t>
      </w:r>
      <w:r>
        <w:rPr>
          <w:rFonts w:ascii="Nirmala UI" w:hAnsi="Nirmala UI" w:eastAsia="Nirmala UI" w:cs="Nirmala UI"/>
        </w:rPr>
        <w:t>आत्माहरू</w:t>
      </w:r>
      <w:r>
        <w:rPr>
          <w:rFonts w:ascii="Times New Roman" w:hAnsi="Times New Roman" w:eastAsia="Times New Roman" w:cs="Times New Roman"/>
        </w:rPr>
        <w:t xml:space="preserve"> </w:t>
      </w:r>
      <w:r>
        <w:rPr>
          <w:rFonts w:ascii="Nirmala UI" w:hAnsi="Nirmala UI" w:eastAsia="Nirmala UI" w:cs="Nirmala UI"/>
        </w:rPr>
        <w:t>मात्र</w:t>
      </w:r>
      <w:r>
        <w:rPr>
          <w:rFonts w:ascii="Times New Roman" w:hAnsi="Times New Roman" w:eastAsia="Times New Roman" w:cs="Times New Roman"/>
        </w:rPr>
        <w:t xml:space="preserve"> </w:t>
      </w:r>
      <w:r>
        <w:rPr>
          <w:rFonts w:ascii="Nirmala UI" w:hAnsi="Nirmala UI" w:eastAsia="Nirmala UI" w:cs="Nirmala UI"/>
        </w:rPr>
        <w:t>दिनका</w:t>
      </w:r>
      <w:r>
        <w:rPr>
          <w:rFonts w:ascii="Times New Roman" w:hAnsi="Times New Roman" w:eastAsia="Times New Roman" w:cs="Times New Roman"/>
        </w:rPr>
        <w:t xml:space="preserve"> </w:t>
      </w:r>
      <w:r>
        <w:rPr>
          <w:rFonts w:ascii="Nirmala UI" w:hAnsi="Nirmala UI" w:eastAsia="Nirmala UI" w:cs="Nirmala UI"/>
        </w:rPr>
        <w:t>सन्तान</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दिनका</w:t>
      </w:r>
      <w:r>
        <w:rPr>
          <w:rFonts w:ascii="Times New Roman" w:hAnsi="Times New Roman" w:eastAsia="Times New Roman" w:cs="Times New Roman"/>
        </w:rPr>
        <w:t xml:space="preserve"> </w:t>
      </w:r>
      <w:r>
        <w:rPr>
          <w:rFonts w:ascii="Nirmala UI" w:hAnsi="Nirmala UI" w:eastAsia="Nirmala UI" w:cs="Nirmala UI"/>
        </w:rPr>
        <w:t>सन्तान</w:t>
      </w:r>
      <w:r>
        <w:rPr>
          <w:rFonts w:ascii="Times New Roman" w:hAnsi="Times New Roman" w:eastAsia="Times New Roman" w:cs="Times New Roman"/>
        </w:rPr>
        <w:t xml:space="preserve"> </w:t>
      </w:r>
      <w:r>
        <w:rPr>
          <w:rFonts w:ascii="Nirmala UI" w:hAnsi="Nirmala UI" w:eastAsia="Nirmala UI" w:cs="Nirmala UI"/>
        </w:rPr>
        <w:t>होइनन्</w:t>
      </w:r>
      <w:r>
        <w:rPr>
          <w:rFonts w:ascii="Times New Roman" w:hAnsi="Times New Roman" w:eastAsia="Times New Roman" w:cs="Times New Roman"/>
        </w:rPr>
        <w:t xml:space="preserve">, </w:t>
      </w:r>
      <w:r>
        <w:rPr>
          <w:rFonts w:ascii="Nirmala UI" w:hAnsi="Nirmala UI" w:eastAsia="Nirmala UI" w:cs="Nirmala UI"/>
        </w:rPr>
        <w:t>तिनीहरू</w:t>
      </w:r>
      <w:r>
        <w:rPr>
          <w:rFonts w:ascii="Times New Roman" w:hAnsi="Times New Roman" w:eastAsia="Times New Roman" w:cs="Times New Roman"/>
        </w:rPr>
        <w:t xml:space="preserve"> </w:t>
      </w:r>
      <w:r>
        <w:rPr>
          <w:rFonts w:ascii="Nirmala UI" w:hAnsi="Nirmala UI" w:eastAsia="Nirmala UI" w:cs="Nirmala UI"/>
        </w:rPr>
        <w:t>यस</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अनभिज्ञ</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अनुग्रहकालका</w:t>
      </w:r>
      <w:r>
        <w:rPr>
          <w:rFonts w:ascii="Times New Roman" w:hAnsi="Times New Roman" w:eastAsia="Times New Roman" w:cs="Times New Roman"/>
        </w:rPr>
        <w:t xml:space="preserve"> </w:t>
      </w:r>
      <w:r>
        <w:rPr>
          <w:rFonts w:ascii="Nirmala UI" w:hAnsi="Nirmala UI" w:eastAsia="Nirmala UI" w:cs="Nirmala UI"/>
        </w:rPr>
        <w:t>बालुवाका</w:t>
      </w:r>
      <w:r>
        <w:rPr>
          <w:rFonts w:ascii="Times New Roman" w:hAnsi="Times New Roman" w:eastAsia="Times New Roman" w:cs="Times New Roman"/>
        </w:rPr>
        <w:t xml:space="preserve"> </w:t>
      </w:r>
      <w:r>
        <w:rPr>
          <w:rFonts w:ascii="Nirmala UI" w:hAnsi="Nirmala UI" w:eastAsia="Nirmala UI" w:cs="Nirmala UI"/>
        </w:rPr>
        <w:t>कणहरू</w:t>
      </w:r>
      <w:r>
        <w:rPr>
          <w:rFonts w:ascii="Times New Roman" w:hAnsi="Times New Roman" w:eastAsia="Times New Roman" w:cs="Times New Roman"/>
        </w:rPr>
        <w:t xml:space="preserve"> </w:t>
      </w:r>
      <w:r>
        <w:rPr>
          <w:rFonts w:ascii="Nirmala UI" w:hAnsi="Nirmala UI" w:eastAsia="Nirmala UI" w:cs="Nirmala UI"/>
        </w:rPr>
        <w:t>द्रुतगतिमा</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हुँदैछन्।</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त्यही</w:t>
      </w:r>
      <w:r>
        <w:rPr>
          <w:rFonts w:ascii="Times New Roman" w:hAnsi="Times New Roman" w:eastAsia="Times New Roman" w:cs="Times New Roman"/>
        </w:rPr>
        <w:t xml:space="preserve"> </w:t>
      </w:r>
      <w:r>
        <w:rPr>
          <w:rFonts w:ascii="Nirmala UI" w:hAnsi="Nirmala UI" w:eastAsia="Nirmala UI" w:cs="Nirmala UI"/>
        </w:rPr>
        <w:t>सन्दर्भमा</w:t>
      </w:r>
      <w:r>
        <w:rPr>
          <w:rFonts w:ascii="Times New Roman" w:hAnsi="Times New Roman" w:eastAsia="Times New Roman" w:cs="Times New Roman"/>
        </w:rPr>
        <w:t xml:space="preserve"> </w:t>
      </w:r>
      <w:r>
        <w:rPr>
          <w:rFonts w:ascii="Nirmala UI" w:hAnsi="Nirmala UI" w:eastAsia="Nirmala UI" w:cs="Nirmala UI"/>
        </w:rPr>
        <w:t>भइरहेको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जसलाई</w:t>
      </w:r>
      <w:r>
        <w:rPr>
          <w:rFonts w:ascii="Times New Roman" w:hAnsi="Times New Roman" w:eastAsia="Times New Roman" w:cs="Times New Roman"/>
        </w:rPr>
        <w:t xml:space="preserve"> </w:t>
      </w:r>
      <w:r>
        <w:rPr>
          <w:rFonts w:ascii="Nirmala UI" w:hAnsi="Nirmala UI" w:eastAsia="Nirmala UI" w:cs="Nirmala UI"/>
        </w:rPr>
        <w:t>सिस्टर</w:t>
      </w:r>
      <w:r>
        <w:rPr>
          <w:rFonts w:ascii="Times New Roman" w:hAnsi="Times New Roman" w:eastAsia="Times New Roman" w:cs="Times New Roman"/>
        </w:rPr>
        <w:t xml:space="preserve"> </w:t>
      </w:r>
      <w:r>
        <w:rPr>
          <w:rFonts w:ascii="Nirmala UI" w:hAnsi="Nirmala UI" w:eastAsia="Nirmala UI" w:cs="Nirmala UI"/>
        </w:rPr>
        <w:t>ह्वाइटले</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गर्नुभएको</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चालहरू</w:t>
      </w:r>
      <w:r>
        <w:rPr>
          <w:rFonts w:ascii="Times New Roman" w:hAnsi="Times New Roman" w:eastAsia="Times New Roman" w:cs="Times New Roman"/>
        </w:rPr>
        <w:t xml:space="preserve"> </w:t>
      </w:r>
      <w:r>
        <w:rPr>
          <w:rFonts w:ascii="Nirmala UI" w:hAnsi="Nirmala UI" w:eastAsia="Nirmala UI" w:cs="Nirmala UI"/>
        </w:rPr>
        <w:t>तीव्र</w:t>
      </w:r>
      <w:r>
        <w:rPr>
          <w:rFonts w:ascii="Times New Roman" w:hAnsi="Times New Roman" w:eastAsia="Times New Roman" w:cs="Times New Roman"/>
        </w:rPr>
        <w:t xml:space="preserve"> </w:t>
      </w:r>
      <w:r>
        <w:rPr>
          <w:rFonts w:ascii="Nirmala UI" w:hAnsi="Nirmala UI" w:eastAsia="Nirmala UI" w:cs="Nirmala UI"/>
        </w:rPr>
        <w:t>हुनेछन्।</w:t>
      </w:r>
      <w:r>
        <w:rPr>
          <w:rFonts w:ascii="Times New Roman" w:hAnsi="Times New Roman" w:eastAsia="Times New Roman" w:cs="Times New Roman"/>
        </w:rPr>
        <w:t xml:space="preserve"> </w:t>
      </w:r>
      <w:r>
        <w:rPr>
          <w:rFonts w:ascii="Nirmala UI" w:hAnsi="Nirmala UI" w:eastAsia="Nirmala UI" w:cs="Nirmala UI"/>
        </w:rPr>
        <w:t>जुलाई</w:t>
      </w:r>
      <w:r>
        <w:rPr>
          <w:rFonts w:ascii="Times New Roman" w:hAnsi="Times New Roman" w:eastAsia="Times New Roman" w:cs="Times New Roman"/>
        </w:rPr>
        <w:t xml:space="preserve">, </w:t>
      </w:r>
      <w:r>
        <w:rPr>
          <w:rFonts w:ascii="Nirmala UI" w:hAnsi="Nirmala UI" w:eastAsia="Nirmala UI" w:cs="Nirmala UI"/>
        </w:rPr>
        <w:t>२०२३</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माइकल</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सामर्थ्यशाली</w:t>
      </w:r>
      <w:r>
        <w:rPr>
          <w:rFonts w:ascii="Times New Roman" w:hAnsi="Times New Roman" w:eastAsia="Times New Roman" w:cs="Times New Roman"/>
        </w:rPr>
        <w:t xml:space="preserve"> </w:t>
      </w:r>
      <w:r>
        <w:rPr>
          <w:rFonts w:ascii="Nirmala UI" w:hAnsi="Nirmala UI" w:eastAsia="Nirmala UI" w:cs="Nirmala UI"/>
        </w:rPr>
        <w:t>सेनालाई</w:t>
      </w:r>
      <w:r>
        <w:rPr>
          <w:rFonts w:ascii="Times New Roman" w:hAnsi="Times New Roman" w:eastAsia="Times New Roman" w:cs="Times New Roman"/>
        </w:rPr>
        <w:t xml:space="preserve"> </w:t>
      </w:r>
      <w:r>
        <w:rPr>
          <w:rFonts w:ascii="Nirmala UI" w:hAnsi="Nirmala UI" w:eastAsia="Nirmala UI" w:cs="Nirmala UI"/>
        </w:rPr>
        <w:t>खडा</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अवतरित</w:t>
      </w:r>
      <w:r>
        <w:rPr>
          <w:rFonts w:ascii="Times New Roman" w:hAnsi="Times New Roman" w:eastAsia="Times New Roman" w:cs="Times New Roman"/>
        </w:rPr>
        <w:t xml:space="preserve"> </w:t>
      </w:r>
      <w:r>
        <w:rPr>
          <w:rFonts w:ascii="Nirmala UI" w:hAnsi="Nirmala UI" w:eastAsia="Nirmala UI" w:cs="Nirmala UI"/>
        </w:rPr>
        <w:t>हुनुभयो</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त्यस</w:t>
      </w:r>
      <w:r>
        <w:rPr>
          <w:rFonts w:ascii="Times New Roman" w:hAnsi="Times New Roman" w:eastAsia="Times New Roman" w:cs="Times New Roman"/>
        </w:rPr>
        <w:t xml:space="preserve"> </w:t>
      </w:r>
      <w:r>
        <w:rPr>
          <w:rFonts w:ascii="Nirmala UI" w:hAnsi="Nirmala UI" w:eastAsia="Nirmala UI" w:cs="Nirmala UI"/>
        </w:rPr>
        <w:t>सेनाको</w:t>
      </w:r>
      <w:r>
        <w:rPr>
          <w:rFonts w:ascii="Times New Roman" w:hAnsi="Times New Roman" w:eastAsia="Times New Roman" w:cs="Times New Roman"/>
        </w:rPr>
        <w:t xml:space="preserve"> </w:t>
      </w:r>
      <w:r>
        <w:rPr>
          <w:rFonts w:ascii="Nirmala UI" w:hAnsi="Nirmala UI" w:eastAsia="Nirmala UI" w:cs="Nirmala UI"/>
        </w:rPr>
        <w:t>भाग</w:t>
      </w:r>
      <w:r>
        <w:rPr>
          <w:rFonts w:ascii="Times New Roman" w:hAnsi="Times New Roman" w:eastAsia="Times New Roman" w:cs="Times New Roman"/>
        </w:rPr>
        <w:t xml:space="preserve"> </w:t>
      </w:r>
      <w:r>
        <w:rPr>
          <w:rFonts w:ascii="Nirmala UI" w:hAnsi="Nirmala UI" w:eastAsia="Nirmala UI" w:cs="Nirmala UI"/>
        </w:rPr>
        <w:t>हुनका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भविष्यवाणीमय</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सम्पन्न</w:t>
      </w:r>
      <w:r>
        <w:rPr>
          <w:rFonts w:ascii="Times New Roman" w:hAnsi="Times New Roman" w:eastAsia="Times New Roman" w:cs="Times New Roman"/>
        </w:rPr>
        <w:t xml:space="preserve"> </w:t>
      </w:r>
      <w:r>
        <w:rPr>
          <w:rFonts w:ascii="Nirmala UI" w:hAnsi="Nirmala UI" w:eastAsia="Nirmala UI" w:cs="Nirmala UI"/>
        </w:rPr>
        <w:t>हुनुपर्छ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त्यही</w:t>
      </w:r>
      <w:r>
        <w:rPr>
          <w:rFonts w:ascii="Times New Roman" w:hAnsi="Times New Roman" w:eastAsia="Times New Roman" w:cs="Times New Roman"/>
        </w:rPr>
        <w:t xml:space="preserve"> </w:t>
      </w:r>
      <w:r>
        <w:rPr>
          <w:rFonts w:ascii="Nirmala UI" w:hAnsi="Nirmala UI" w:eastAsia="Nirmala UI" w:cs="Nirmala UI"/>
        </w:rPr>
        <w:t>राजनीतिक</w:t>
      </w:r>
      <w:r>
        <w:rPr>
          <w:rFonts w:ascii="Times New Roman" w:hAnsi="Times New Roman" w:eastAsia="Times New Roman" w:cs="Times New Roman"/>
        </w:rPr>
        <w:t xml:space="preserve"> </w:t>
      </w:r>
      <w:r>
        <w:rPr>
          <w:rFonts w:ascii="Nirmala UI" w:hAnsi="Nirmala UI" w:eastAsia="Nirmala UI" w:cs="Nirmala UI"/>
        </w:rPr>
        <w:t>परिवेशमा</w:t>
      </w:r>
      <w:r>
        <w:rPr>
          <w:rFonts w:ascii="Times New Roman" w:hAnsi="Times New Roman" w:eastAsia="Times New Roman" w:cs="Times New Roman"/>
        </w:rPr>
        <w:t xml:space="preserve"> </w:t>
      </w:r>
      <w:r>
        <w:rPr>
          <w:rFonts w:ascii="Nirmala UI" w:hAnsi="Nirmala UI" w:eastAsia="Nirmala UI" w:cs="Nirmala UI"/>
        </w:rPr>
        <w:t>सम्पन्न</w:t>
      </w:r>
      <w:r>
        <w:rPr>
          <w:rFonts w:ascii="Times New Roman" w:hAnsi="Times New Roman" w:eastAsia="Times New Roman" w:cs="Times New Roman"/>
        </w:rPr>
        <w:t xml:space="preserve"> </w:t>
      </w:r>
      <w:r>
        <w:rPr>
          <w:rFonts w:ascii="Nirmala UI" w:hAnsi="Nirmala UI" w:eastAsia="Nirmala UI" w:cs="Nirmala UI"/>
        </w:rPr>
        <w:t>हुन्छ</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पशुको</w:t>
      </w:r>
      <w:r>
        <w:rPr>
          <w:rFonts w:ascii="Times New Roman" w:hAnsi="Times New Roman" w:eastAsia="Times New Roman" w:cs="Times New Roman"/>
        </w:rPr>
        <w:t xml:space="preserve"> </w:t>
      </w:r>
      <w:r>
        <w:rPr>
          <w:rFonts w:ascii="Nirmala UI" w:hAnsi="Nirmala UI" w:eastAsia="Nirmala UI" w:cs="Nirmala UI"/>
        </w:rPr>
        <w:t>मूर्ति</w:t>
      </w:r>
      <w:r>
        <w:rPr>
          <w:rFonts w:ascii="Times New Roman" w:hAnsi="Times New Roman" w:eastAsia="Times New Roman" w:cs="Times New Roman"/>
        </w:rPr>
        <w:t xml:space="preserve"> </w:t>
      </w:r>
      <w:r>
        <w:rPr>
          <w:rFonts w:ascii="Nirmala UI" w:hAnsi="Nirmala UI" w:eastAsia="Nirmala UI" w:cs="Nirmala UI"/>
        </w:rPr>
        <w:t>निर्माण</w:t>
      </w:r>
      <w:r>
        <w:rPr>
          <w:rFonts w:ascii="Times New Roman" w:hAnsi="Times New Roman" w:eastAsia="Times New Roman" w:cs="Times New Roman"/>
        </w:rPr>
        <w:t xml:space="preserve"> </w:t>
      </w:r>
      <w:r>
        <w:rPr>
          <w:rFonts w:ascii="Nirmala UI" w:hAnsi="Nirmala UI" w:eastAsia="Nirmala UI" w:cs="Nirmala UI"/>
        </w:rPr>
        <w:t>भइरहेको</w:t>
      </w:r>
      <w:r>
        <w:rPr>
          <w:rFonts w:ascii="Times New Roman" w:hAnsi="Times New Roman" w:eastAsia="Times New Roman" w:cs="Times New Roman"/>
        </w:rPr>
        <w:t xml:space="preserve"> </w:t>
      </w:r>
      <w:r>
        <w:rPr>
          <w:rFonts w:ascii="Nirmala UI" w:hAnsi="Nirmala UI" w:eastAsia="Nirmala UI" w:cs="Nirmala UI"/>
        </w:rPr>
        <w:t>छ।</w:t>
      </w:r>
    </w:p>
    <w:p>
      <w:pPr>
        <w:pStyle w:val="ArticleBody"/>
        <w:jc w:val="left"/>
      </w:pPr>
      <w:r>
        <w:rPr>
          <w:rFonts w:ascii="Times New Roman" w:hAnsi="Times New Roman" w:eastAsia="Times New Roman" w:cs="Times New Roman"/>
        </w:rPr>
        <w:t>N’iw mu nsaanyin adiyisɛm a ɛsɛ sɛ wɔwie no mu no, ɛho hia sɛ wɔhu mmoa no honi no nhyehyɛe a ɛrenya ne banbɔ. Adiyisɛm suani no ɛsɛ sɛ ɔnam nsɛm a ɛrekɔ so wɔ abakɔsɛm a ɛwɔ hɔ nnɛ mu hu sɛ nyamesom ne amammuisɛm mu nneɛma a ɛma mmoa no honi no ba wɔ United States no afi ase reyɛ adwuma. Ɛsɛ nso sɛ suani no hu sɛnea wɔnam nkɔmhyɛ so yɛ mmoa no honi no, sɛnea wɔde ato hɔ wɔ Onyankopɔn Asɛm mu no. Ɛsɛ nso sɛ ohu sɛ bere a wɔreyɛ mmoa no honi no wɔ United States no, saa bere no ara na wɔreyɛ Onyankopɔn honi no wɔ apem ɔha aduanan anan no mu. Ɛsɛ sɛ ɔte nna a edi akyiri abakɔsɛm ne Millerfo no abakɔsɛm ntam sɛso no ase wɔ bere a wɔreyɛ wɔn abakɔsɛm mu Anadwo Mframa no nkrasɛm no mu, bere a wɔmaa wɔn ani so hui sɛ wɔwɔ bɛbu no mmrɛtwɛ bere no mu, enti wɔn ankasa ne mmea nwetɛmma no. Saa nneɛma abiɛsa no nyinaa yɛ nkɔmhyɛ sɔhwɛ no fã, a efi July 2023 mu na efii ase daa ne ho adi.</w:t>
      </w:r>
    </w:p>
    <w:p>
      <w:pPr>
        <w:pStyle w:val="ArticleBody"/>
        <w:jc w:val="left"/>
      </w:pPr>
      <w:r>
        <w:rPr>
          <w:rFonts w:ascii="Times New Roman" w:hAnsi="Times New Roman" w:eastAsia="Times New Roman" w:cs="Times New Roman"/>
        </w:rPr>
        <w:t>«De nqwel nqwel» gyimi ɔhaw biara a afa Roma ho a ɛsɔree wɔ Advent abakɔsɛm mu no yɛ kronkron abakɔsɛm a wɔsan yɛ wɔ nna a edi akyiri no mu. Ɔhaw a etwa to a ɛfa Roma ho no aba tẽẽ esiane sɛ Onyankopɔn nkurɔfo ampene sɛ wɔbɛnyane wɔ nkrasɛm a eduui wɔ July 2023 no mu nti.</w:t>
      </w:r>
    </w:p>
    <w:p>
      <w:pPr>
        <w:pStyle w:val="ArticleScripture"/>
        <w:jc w:val="left"/>
      </w:pPr>
      <w:r>
        <w:rPr>
          <w:rFonts w:ascii="Times New Roman" w:hAnsi="Times New Roman" w:eastAsia="Times New Roman" w:cs="Times New Roman"/>
        </w:rPr>
        <w:t>“Imanqatax Diosan markaparu sartayarakiniwa; yaqha thakhinaka jan yanapt’kchi ukhaxa, jupan taypiru k’ari yatichäwinakaw mantanini, uka k’ari yatichäwinakasti jupanakaruw suyt’ayani, pajanaka trigo taypit apaqkaspa ukhamwa jaljjaruyani. Tatitux taqpach khitinakatï Arupar iyawsapki ukanakaruw ikiñat sartañapatak jawsaski. Wali askïki qhanaw aka pachatak jutawayi. Uka qhanax Bibliankir chiqäwiwa, jiwasanakar jak’achkistu uka jan walt’äwinak uñacht’ayiri. Aka qhanax Qillqatanakar ch’amampi yatxatañaru, ukhamaraki jiwasan katjtan uka amtanakar wali sum, wali chiqapar uñakipañaru irpañapawa. Diosax munarakiwa chiqäwin taqpach tuqipasa ukhamarak sayt’äwinakapasa wali sumpacha, jan qarjtasa thaqhatañapa, oraciónampi ayunompi. Iyawsirinakax janiw amuyunakarusa, jan sum qhanañchat amtanakarusa samarañapäkiti, kunatï chiqäwi sasin uñjatäki ukxata. Iywäwipax Diosan Aruparu ch’aman utt’ayatäñapawa, ukhamat yant’äwi pachax purinini ukhaxa, jilïr tamanak nayraqataru iyawsäwipat arsuñatak irpatäpkani ukhaxa, jupanakax chuyma llamp’uñampi ajjsarañampi, jupanakan utjki uka suyt’äwit mä yatiyäwi churapxañapataki.”</w:t>
      </w:r>
    </w:p>
    <w:p>
      <w:pPr>
        <w:pStyle w:val="ArticleScripture"/>
        <w:jc w:val="left"/>
      </w:pPr>
      <w:r>
        <w:rPr>
          <w:rFonts w:ascii="Times New Roman" w:hAnsi="Times New Roman" w:eastAsia="Times New Roman" w:cs="Times New Roman"/>
        </w:rPr>
        <w:t>“</w:t>
      </w:r>
      <w:r>
        <w:rPr>
          <w:rFonts w:ascii="Nirmala UI" w:hAnsi="Nirmala UI" w:eastAsia="Nirmala UI" w:cs="Nirmala UI"/>
        </w:rPr>
        <w:t>কাঁপাও</w:t>
      </w:r>
      <w:r>
        <w:rPr>
          <w:rFonts w:ascii="Times New Roman" w:hAnsi="Times New Roman" w:eastAsia="Times New Roman" w:cs="Times New Roman"/>
        </w:rPr>
        <w:t xml:space="preserve">, </w:t>
      </w:r>
      <w:r>
        <w:rPr>
          <w:rFonts w:ascii="Nirmala UI" w:hAnsi="Nirmala UI" w:eastAsia="Nirmala UI" w:cs="Nirmala UI"/>
        </w:rPr>
        <w:t>কাঁপাও</w:t>
      </w:r>
      <w:r>
        <w:rPr>
          <w:rFonts w:ascii="Times New Roman" w:hAnsi="Times New Roman" w:eastAsia="Times New Roman" w:cs="Times New Roman"/>
        </w:rPr>
        <w:t xml:space="preserve">, </w:t>
      </w:r>
      <w:r>
        <w:rPr>
          <w:rFonts w:ascii="Nirmala UI" w:hAnsi="Nirmala UI" w:eastAsia="Nirmala UI" w:cs="Nirmala UI"/>
        </w:rPr>
        <w:t>কাঁপাও।</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জগতের</w:t>
      </w:r>
      <w:r>
        <w:rPr>
          <w:rFonts w:ascii="Times New Roman" w:hAnsi="Times New Roman" w:eastAsia="Times New Roman" w:cs="Times New Roman"/>
        </w:rPr>
        <w:t xml:space="preserve"> </w:t>
      </w:r>
      <w:r>
        <w:rPr>
          <w:rFonts w:ascii="Nirmala UI" w:hAnsi="Nirmala UI" w:eastAsia="Nirmala UI" w:cs="Nirmala UI"/>
        </w:rPr>
        <w:t>সামনে</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বিষয়সমূহ</w:t>
      </w:r>
      <w:r>
        <w:rPr>
          <w:rFonts w:ascii="Times New Roman" w:hAnsi="Times New Roman" w:eastAsia="Times New Roman" w:cs="Times New Roman"/>
        </w:rPr>
        <w:t xml:space="preserve"> </w:t>
      </w:r>
      <w:r>
        <w:rPr>
          <w:rFonts w:ascii="Nirmala UI" w:hAnsi="Nirmala UI" w:eastAsia="Nirmala UI" w:cs="Nirmala UI"/>
        </w:rPr>
        <w:t>উপস্থাপন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সেগুলি</w:t>
      </w:r>
      <w:r>
        <w:rPr>
          <w:rFonts w:ascii="Times New Roman" w:hAnsi="Times New Roman" w:eastAsia="Times New Roman" w:cs="Times New Roman"/>
        </w:rPr>
        <w:t xml:space="preserve"> </w:t>
      </w:r>
      <w:r>
        <w:rPr>
          <w:rFonts w:ascii="Nirmala UI" w:hAnsi="Nirmala UI" w:eastAsia="Nirmala UI" w:cs="Nirmala UI"/>
        </w:rPr>
        <w:t>আমাদের</w:t>
      </w:r>
      <w:r>
        <w:rPr>
          <w:rFonts w:ascii="Times New Roman" w:hAnsi="Times New Roman" w:eastAsia="Times New Roman" w:cs="Times New Roman"/>
        </w:rPr>
        <w:t xml:space="preserve"> </w:t>
      </w:r>
      <w:r>
        <w:rPr>
          <w:rFonts w:ascii="Nirmala UI" w:hAnsi="Nirmala UI" w:eastAsia="Nirmala UI" w:cs="Nirmala UI"/>
        </w:rPr>
        <w:t>কাছে</w:t>
      </w:r>
      <w:r>
        <w:rPr>
          <w:rFonts w:ascii="Times New Roman" w:hAnsi="Times New Roman" w:eastAsia="Times New Roman" w:cs="Times New Roman"/>
        </w:rPr>
        <w:t xml:space="preserve"> </w:t>
      </w:r>
      <w:r>
        <w:rPr>
          <w:rFonts w:ascii="Nirmala UI" w:hAnsi="Nirmala UI" w:eastAsia="Nirmala UI" w:cs="Nirmala UI"/>
        </w:rPr>
        <w:t>জীবন্ত</w:t>
      </w:r>
      <w:r>
        <w:rPr>
          <w:rFonts w:ascii="Times New Roman" w:hAnsi="Times New Roman" w:eastAsia="Times New Roman" w:cs="Times New Roman"/>
        </w:rPr>
        <w:t xml:space="preserve"> </w:t>
      </w:r>
      <w:r>
        <w:rPr>
          <w:rFonts w:ascii="Nirmala UI" w:hAnsi="Nirmala UI" w:eastAsia="Nirmala UI" w:cs="Nirmala UI"/>
        </w:rPr>
        <w:t>বাস্তবতা</w:t>
      </w:r>
      <w:r>
        <w:rPr>
          <w:rFonts w:ascii="Times New Roman" w:hAnsi="Times New Roman" w:eastAsia="Times New Roman" w:cs="Times New Roman"/>
        </w:rPr>
        <w:t xml:space="preserve"> </w:t>
      </w:r>
      <w:r>
        <w:rPr>
          <w:rFonts w:ascii="Nirmala UI" w:hAnsi="Nirmala UI" w:eastAsia="Nirmala UI" w:cs="Nirmala UI"/>
        </w:rPr>
        <w:t>হতে</w:t>
      </w:r>
      <w:r>
        <w:rPr>
          <w:rFonts w:ascii="Times New Roman" w:hAnsi="Times New Roman" w:eastAsia="Times New Roman" w:cs="Times New Roman"/>
        </w:rPr>
        <w:t xml:space="preserve"> </w:t>
      </w:r>
      <w:r>
        <w:rPr>
          <w:rFonts w:ascii="Nirmala UI" w:hAnsi="Nirmala UI" w:eastAsia="Nirmala UI" w:cs="Nirmala UI"/>
        </w:rPr>
        <w:t>হবে।</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মতবাদসমূহকে</w:t>
      </w:r>
      <w:r>
        <w:rPr>
          <w:rFonts w:ascii="Times New Roman" w:hAnsi="Times New Roman" w:eastAsia="Times New Roman" w:cs="Times New Roman"/>
        </w:rPr>
        <w:t xml:space="preserve"> </w:t>
      </w:r>
      <w:r>
        <w:rPr>
          <w:rFonts w:ascii="Nirmala UI" w:hAnsi="Nirmala UI" w:eastAsia="Nirmala UI" w:cs="Nirmala UI"/>
        </w:rPr>
        <w:t>বিশ্বাসের</w:t>
      </w:r>
      <w:r>
        <w:rPr>
          <w:rFonts w:ascii="Times New Roman" w:hAnsi="Times New Roman" w:eastAsia="Times New Roman" w:cs="Times New Roman"/>
        </w:rPr>
        <w:t xml:space="preserve"> </w:t>
      </w:r>
      <w:r>
        <w:rPr>
          <w:rFonts w:ascii="Nirmala UI" w:hAnsi="Nirmala UI" w:eastAsia="Nirmala UI" w:cs="Nirmala UI"/>
        </w:rPr>
        <w:t>মৌলিক</w:t>
      </w:r>
      <w:r>
        <w:rPr>
          <w:rFonts w:ascii="Times New Roman" w:hAnsi="Times New Roman" w:eastAsia="Times New Roman" w:cs="Times New Roman"/>
        </w:rPr>
        <w:t xml:space="preserve"> </w:t>
      </w:r>
      <w:r>
        <w:rPr>
          <w:rFonts w:ascii="Nirmala UI" w:hAnsi="Nirmala UI" w:eastAsia="Nirmala UI" w:cs="Nirmala UI"/>
        </w:rPr>
        <w:t>নিবন্ধ</w:t>
      </w:r>
      <w:r>
        <w:rPr>
          <w:rFonts w:ascii="Times New Roman" w:hAnsi="Times New Roman" w:eastAsia="Times New Roman" w:cs="Times New Roman"/>
        </w:rPr>
        <w:t xml:space="preserve"> </w:t>
      </w:r>
      <w:r>
        <w:rPr>
          <w:rFonts w:ascii="Nirmala UI" w:hAnsi="Nirmala UI" w:eastAsia="Nirmala UI" w:cs="Nirmala UI"/>
        </w:rPr>
        <w:t>বলে</w:t>
      </w:r>
      <w:r>
        <w:rPr>
          <w:rFonts w:ascii="Times New Roman" w:hAnsi="Times New Roman" w:eastAsia="Times New Roman" w:cs="Times New Roman"/>
        </w:rPr>
        <w:t xml:space="preserve"> </w:t>
      </w:r>
      <w:r>
        <w:rPr>
          <w:rFonts w:ascii="Nirmala UI" w:hAnsi="Nirmala UI" w:eastAsia="Nirmala UI" w:cs="Nirmala UI"/>
        </w:rPr>
        <w:t>গণ্য</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সেগুলির</w:t>
      </w:r>
      <w:r>
        <w:rPr>
          <w:rFonts w:ascii="Times New Roman" w:hAnsi="Times New Roman" w:eastAsia="Times New Roman" w:cs="Times New Roman"/>
        </w:rPr>
        <w:t xml:space="preserve"> </w:t>
      </w:r>
      <w:r>
        <w:rPr>
          <w:rFonts w:ascii="Nirmala UI" w:hAnsi="Nirmala UI" w:eastAsia="Nirmala UI" w:cs="Nirmala UI"/>
        </w:rPr>
        <w:t>পক্ষে</w:t>
      </w:r>
      <w:r>
        <w:rPr>
          <w:rFonts w:ascii="Times New Roman" w:hAnsi="Times New Roman" w:eastAsia="Times New Roman" w:cs="Times New Roman"/>
        </w:rPr>
        <w:t xml:space="preserve"> </w:t>
      </w:r>
      <w:r>
        <w:rPr>
          <w:rFonts w:ascii="Nirmala UI" w:hAnsi="Nirmala UI" w:eastAsia="Nirmala UI" w:cs="Nirmala UI"/>
        </w:rPr>
        <w:t>প্রতিরক্ষা</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গিয়ে</w:t>
      </w:r>
      <w:r>
        <w:rPr>
          <w:rFonts w:ascii="Times New Roman" w:hAnsi="Times New Roman" w:eastAsia="Times New Roman" w:cs="Times New Roman"/>
        </w:rPr>
        <w:t xml:space="preserve"> </w:t>
      </w:r>
      <w:r>
        <w:rPr>
          <w:rFonts w:ascii="Nirmala UI" w:hAnsi="Nirmala UI" w:eastAsia="Nirmala UI" w:cs="Nirmala UI"/>
        </w:rPr>
        <w:t>কখনোই</w:t>
      </w:r>
      <w:r>
        <w:rPr>
          <w:rFonts w:ascii="Times New Roman" w:hAnsi="Times New Roman" w:eastAsia="Times New Roman" w:cs="Times New Roman"/>
        </w:rPr>
        <w:t xml:space="preserve"> </w:t>
      </w:r>
      <w:r>
        <w:rPr>
          <w:rFonts w:ascii="Nirmala UI" w:hAnsi="Nirmala UI" w:eastAsia="Nirmala UI" w:cs="Nirmala UI"/>
        </w:rPr>
        <w:t>যেন</w:t>
      </w:r>
      <w:r>
        <w:rPr>
          <w:rFonts w:ascii="Times New Roman" w:hAnsi="Times New Roman" w:eastAsia="Times New Roman" w:cs="Times New Roman"/>
        </w:rPr>
        <w:t xml:space="preserve"> </w:t>
      </w:r>
      <w:r>
        <w:rPr>
          <w:rFonts w:ascii="Nirmala UI" w:hAnsi="Nirmala UI" w:eastAsia="Nirmala UI" w:cs="Nirmala UI"/>
        </w:rPr>
        <w:t>নিজেদের</w:t>
      </w:r>
      <w:r>
        <w:rPr>
          <w:rFonts w:ascii="Times New Roman" w:hAnsi="Times New Roman" w:eastAsia="Times New Roman" w:cs="Times New Roman"/>
        </w:rPr>
        <w:t xml:space="preserve"> </w:t>
      </w:r>
      <w:r>
        <w:rPr>
          <w:rFonts w:ascii="Nirmala UI" w:hAnsi="Nirmala UI" w:eastAsia="Nirmala UI" w:cs="Nirmala UI"/>
        </w:rPr>
        <w:t>এমন</w:t>
      </w:r>
      <w:r>
        <w:rPr>
          <w:rFonts w:ascii="Times New Roman" w:hAnsi="Times New Roman" w:eastAsia="Times New Roman" w:cs="Times New Roman"/>
        </w:rPr>
        <w:t xml:space="preserve"> </w:t>
      </w:r>
      <w:r>
        <w:rPr>
          <w:rFonts w:ascii="Nirmala UI" w:hAnsi="Nirmala UI" w:eastAsia="Nirmala UI" w:cs="Nirmala UI"/>
        </w:rPr>
        <w:t>যুক্তি</w:t>
      </w:r>
      <w:r>
        <w:rPr>
          <w:rFonts w:ascii="Times New Roman" w:hAnsi="Times New Roman" w:eastAsia="Times New Roman" w:cs="Times New Roman"/>
        </w:rPr>
        <w:t xml:space="preserve"> </w:t>
      </w:r>
      <w:r>
        <w:rPr>
          <w:rFonts w:ascii="Nirmala UI" w:hAnsi="Nirmala UI" w:eastAsia="Nirmala UI" w:cs="Nirmala UI"/>
        </w:rPr>
        <w:t>ব্যবহার</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দিই</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সম্পূর্ণরূপে</w:t>
      </w:r>
      <w:r>
        <w:rPr>
          <w:rFonts w:ascii="Times New Roman" w:hAnsi="Times New Roman" w:eastAsia="Times New Roman" w:cs="Times New Roman"/>
        </w:rPr>
        <w:t xml:space="preserve"> </w:t>
      </w:r>
      <w:r>
        <w:rPr>
          <w:rFonts w:ascii="Nirmala UI" w:hAnsi="Nirmala UI" w:eastAsia="Nirmala UI" w:cs="Nirmala UI"/>
        </w:rPr>
        <w:t>সুস্থ</w:t>
      </w:r>
      <w:r>
        <w:rPr>
          <w:rFonts w:ascii="Times New Roman" w:hAnsi="Times New Roman" w:eastAsia="Times New Roman" w:cs="Times New Roman"/>
        </w:rPr>
        <w:t xml:space="preserve"> </w:t>
      </w:r>
      <w:r>
        <w:rPr>
          <w:rFonts w:ascii="Nirmala UI" w:hAnsi="Nirmala UI" w:eastAsia="Nirmala UI" w:cs="Nirmala UI"/>
        </w:rPr>
        <w:t>নয়।</w:t>
      </w:r>
      <w:r>
        <w:rPr>
          <w:rFonts w:ascii="Times New Roman" w:hAnsi="Times New Roman" w:eastAsia="Times New Roman" w:cs="Times New Roman"/>
        </w:rPr>
        <w:t xml:space="preserve"> </w:t>
      </w:r>
      <w:r>
        <w:rPr>
          <w:rFonts w:ascii="Nirmala UI" w:hAnsi="Nirmala UI" w:eastAsia="Nirmala UI" w:cs="Nirmala UI"/>
        </w:rPr>
        <w:t>এগুলি</w:t>
      </w:r>
      <w:r>
        <w:rPr>
          <w:rFonts w:ascii="Times New Roman" w:hAnsi="Times New Roman" w:eastAsia="Times New Roman" w:cs="Times New Roman"/>
        </w:rPr>
        <w:t xml:space="preserve"> </w:t>
      </w:r>
      <w:r>
        <w:rPr>
          <w:rFonts w:ascii="Nirmala UI" w:hAnsi="Nirmala UI" w:eastAsia="Nirmala UI" w:cs="Nirmala UI"/>
        </w:rPr>
        <w:t>হয়তো</w:t>
      </w:r>
      <w:r>
        <w:rPr>
          <w:rFonts w:ascii="Times New Roman" w:hAnsi="Times New Roman" w:eastAsia="Times New Roman" w:cs="Times New Roman"/>
        </w:rPr>
        <w:t xml:space="preserve"> </w:t>
      </w:r>
      <w:r>
        <w:rPr>
          <w:rFonts w:ascii="Nirmala UI" w:hAnsi="Nirmala UI" w:eastAsia="Nirmala UI" w:cs="Nirmala UI"/>
        </w:rPr>
        <w:t>কোনো</w:t>
      </w:r>
      <w:r>
        <w:rPr>
          <w:rFonts w:ascii="Times New Roman" w:hAnsi="Times New Roman" w:eastAsia="Times New Roman" w:cs="Times New Roman"/>
        </w:rPr>
        <w:t xml:space="preserve"> </w:t>
      </w:r>
      <w:r>
        <w:rPr>
          <w:rFonts w:ascii="Nirmala UI" w:hAnsi="Nirmala UI" w:eastAsia="Nirmala UI" w:cs="Nirmala UI"/>
        </w:rPr>
        <w:t>বিরোধীকে</w:t>
      </w:r>
      <w:r>
        <w:rPr>
          <w:rFonts w:ascii="Times New Roman" w:hAnsi="Times New Roman" w:eastAsia="Times New Roman" w:cs="Times New Roman"/>
        </w:rPr>
        <w:t xml:space="preserve"> </w:t>
      </w:r>
      <w:r>
        <w:rPr>
          <w:rFonts w:ascii="Nirmala UI" w:hAnsi="Nirmala UI" w:eastAsia="Nirmala UI" w:cs="Nirmala UI"/>
        </w:rPr>
        <w:t>নীরব</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পারে</w:t>
      </w:r>
      <w:r>
        <w:rPr>
          <w:rFonts w:ascii="Times New Roman" w:hAnsi="Times New Roman" w:eastAsia="Times New Roman" w:cs="Times New Roman"/>
        </w:rPr>
        <w:t xml:space="preserve">, </w:t>
      </w:r>
      <w:r>
        <w:rPr>
          <w:rFonts w:ascii="Nirmala UI" w:hAnsi="Nirmala UI" w:eastAsia="Nirmala UI" w:cs="Nirmala UI"/>
        </w:rPr>
        <w:t>কিন্তু</w:t>
      </w:r>
      <w:r>
        <w:rPr>
          <w:rFonts w:ascii="Times New Roman" w:hAnsi="Times New Roman" w:eastAsia="Times New Roman" w:cs="Times New Roman"/>
        </w:rPr>
        <w:t xml:space="preserve"> </w:t>
      </w:r>
      <w:r>
        <w:rPr>
          <w:rFonts w:ascii="Nirmala UI" w:hAnsi="Nirmala UI" w:eastAsia="Nirmala UI" w:cs="Nirmala UI"/>
        </w:rPr>
        <w:t>সত্যকে</w:t>
      </w:r>
      <w:r>
        <w:rPr>
          <w:rFonts w:ascii="Times New Roman" w:hAnsi="Times New Roman" w:eastAsia="Times New Roman" w:cs="Times New Roman"/>
        </w:rPr>
        <w:t xml:space="preserve"> </w:t>
      </w:r>
      <w:r>
        <w:rPr>
          <w:rFonts w:ascii="Nirmala UI" w:hAnsi="Nirmala UI" w:eastAsia="Nirmala UI" w:cs="Nirmala UI"/>
        </w:rPr>
        <w:t>সম্মানিত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আমাদের</w:t>
      </w:r>
      <w:r>
        <w:rPr>
          <w:rFonts w:ascii="Times New Roman" w:hAnsi="Times New Roman" w:eastAsia="Times New Roman" w:cs="Times New Roman"/>
        </w:rPr>
        <w:t xml:space="preserve"> </w:t>
      </w:r>
      <w:r>
        <w:rPr>
          <w:rFonts w:ascii="Nirmala UI" w:hAnsi="Nirmala UI" w:eastAsia="Nirmala UI" w:cs="Nirmala UI"/>
        </w:rPr>
        <w:t>সুদৃঢ়</w:t>
      </w:r>
      <w:r>
        <w:rPr>
          <w:rFonts w:ascii="Times New Roman" w:hAnsi="Times New Roman" w:eastAsia="Times New Roman" w:cs="Times New Roman"/>
        </w:rPr>
        <w:t xml:space="preserve"> </w:t>
      </w:r>
      <w:r>
        <w:rPr>
          <w:rFonts w:ascii="Nirmala UI" w:hAnsi="Nirmala UI" w:eastAsia="Nirmala UI" w:cs="Nirmala UI"/>
        </w:rPr>
        <w:t>যুক্তি</w:t>
      </w:r>
      <w:r>
        <w:rPr>
          <w:rFonts w:ascii="Times New Roman" w:hAnsi="Times New Roman" w:eastAsia="Times New Roman" w:cs="Times New Roman"/>
        </w:rPr>
        <w:t xml:space="preserve"> </w:t>
      </w:r>
      <w:r>
        <w:rPr>
          <w:rFonts w:ascii="Nirmala UI" w:hAnsi="Nirmala UI" w:eastAsia="Nirmala UI" w:cs="Nirmala UI"/>
        </w:rPr>
        <w:t>উপস্থাপন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উচিত</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কেবল</w:t>
      </w:r>
      <w:r>
        <w:rPr>
          <w:rFonts w:ascii="Times New Roman" w:hAnsi="Times New Roman" w:eastAsia="Times New Roman" w:cs="Times New Roman"/>
        </w:rPr>
        <w:t xml:space="preserve"> </w:t>
      </w:r>
      <w:r>
        <w:rPr>
          <w:rFonts w:ascii="Nirmala UI" w:hAnsi="Nirmala UI" w:eastAsia="Nirmala UI" w:cs="Nirmala UI"/>
        </w:rPr>
        <w:t>আমাদের</w:t>
      </w:r>
      <w:r>
        <w:rPr>
          <w:rFonts w:ascii="Times New Roman" w:hAnsi="Times New Roman" w:eastAsia="Times New Roman" w:cs="Times New Roman"/>
        </w:rPr>
        <w:t xml:space="preserve"> </w:t>
      </w:r>
      <w:r>
        <w:rPr>
          <w:rFonts w:ascii="Nirmala UI" w:hAnsi="Nirmala UI" w:eastAsia="Nirmala UI" w:cs="Nirmala UI"/>
        </w:rPr>
        <w:t>প্রতিপক্ষদের</w:t>
      </w:r>
      <w:r>
        <w:rPr>
          <w:rFonts w:ascii="Times New Roman" w:hAnsi="Times New Roman" w:eastAsia="Times New Roman" w:cs="Times New Roman"/>
        </w:rPr>
        <w:t xml:space="preserve"> </w:t>
      </w:r>
      <w:r>
        <w:rPr>
          <w:rFonts w:ascii="Nirmala UI" w:hAnsi="Nirmala UI" w:eastAsia="Nirmala UI" w:cs="Nirmala UI"/>
        </w:rPr>
        <w:t>নীরবই</w:t>
      </w:r>
      <w:r>
        <w:rPr>
          <w:rFonts w:ascii="Times New Roman" w:hAnsi="Times New Roman" w:eastAsia="Times New Roman" w:cs="Times New Roman"/>
        </w:rPr>
        <w:t xml:space="preserve"> </w:t>
      </w:r>
      <w:r>
        <w:rPr>
          <w:rFonts w:ascii="Nirmala UI" w:hAnsi="Nirmala UI" w:eastAsia="Nirmala UI" w:cs="Nirmala UI"/>
        </w:rPr>
        <w:t>করবে</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বরং</w:t>
      </w:r>
      <w:r>
        <w:rPr>
          <w:rFonts w:ascii="Times New Roman" w:hAnsi="Times New Roman" w:eastAsia="Times New Roman" w:cs="Times New Roman"/>
        </w:rPr>
        <w:t xml:space="preserve"> </w:t>
      </w:r>
      <w:r>
        <w:rPr>
          <w:rFonts w:ascii="Nirmala UI" w:hAnsi="Nirmala UI" w:eastAsia="Nirmala UI" w:cs="Nirmala UI"/>
        </w:rPr>
        <w:t>নিকটতম</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সর্বাধিক</w:t>
      </w:r>
      <w:r>
        <w:rPr>
          <w:rFonts w:ascii="Times New Roman" w:hAnsi="Times New Roman" w:eastAsia="Times New Roman" w:cs="Times New Roman"/>
        </w:rPr>
        <w:t xml:space="preserve"> </w:t>
      </w:r>
      <w:r>
        <w:rPr>
          <w:rFonts w:ascii="Nirmala UI" w:hAnsi="Nirmala UI" w:eastAsia="Nirmala UI" w:cs="Nirmala UI"/>
        </w:rPr>
        <w:t>অনুসন্ধানী</w:t>
      </w:r>
      <w:r>
        <w:rPr>
          <w:rFonts w:ascii="Times New Roman" w:hAnsi="Times New Roman" w:eastAsia="Times New Roman" w:cs="Times New Roman"/>
        </w:rPr>
        <w:t xml:space="preserve"> </w:t>
      </w:r>
      <w:r>
        <w:rPr>
          <w:rFonts w:ascii="Nirmala UI" w:hAnsi="Nirmala UI" w:eastAsia="Nirmala UI" w:cs="Nirmala UI"/>
        </w:rPr>
        <w:t>পরীক্ষাকেও</w:t>
      </w:r>
      <w:r>
        <w:rPr>
          <w:rFonts w:ascii="Times New Roman" w:hAnsi="Times New Roman" w:eastAsia="Times New Roman" w:cs="Times New Roman"/>
        </w:rPr>
        <w:t xml:space="preserve"> </w:t>
      </w:r>
      <w:r>
        <w:rPr>
          <w:rFonts w:ascii="Nirmala UI" w:hAnsi="Nirmala UI" w:eastAsia="Nirmala UI" w:cs="Nirmala UI"/>
        </w:rPr>
        <w:t>সহ্য</w:t>
      </w:r>
      <w:r>
        <w:rPr>
          <w:rFonts w:ascii="Times New Roman" w:hAnsi="Times New Roman" w:eastAsia="Times New Roman" w:cs="Times New Roman"/>
        </w:rPr>
        <w:t xml:space="preserve"> </w:t>
      </w:r>
      <w:r>
        <w:rPr>
          <w:rFonts w:ascii="Nirmala UI" w:hAnsi="Nirmala UI" w:eastAsia="Nirmala UI" w:cs="Nirmala UI"/>
        </w:rPr>
        <w:t>করবে।</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নিজেদের</w:t>
      </w:r>
      <w:r>
        <w:rPr>
          <w:rFonts w:ascii="Times New Roman" w:hAnsi="Times New Roman" w:eastAsia="Times New Roman" w:cs="Times New Roman"/>
        </w:rPr>
        <w:t xml:space="preserve"> </w:t>
      </w:r>
      <w:r>
        <w:rPr>
          <w:rFonts w:ascii="Nirmala UI" w:hAnsi="Nirmala UI" w:eastAsia="Nirmala UI" w:cs="Nirmala UI"/>
        </w:rPr>
        <w:t>বিতার্কিকরূপে</w:t>
      </w:r>
      <w:r>
        <w:rPr>
          <w:rFonts w:ascii="Times New Roman" w:hAnsi="Times New Roman" w:eastAsia="Times New Roman" w:cs="Times New Roman"/>
        </w:rPr>
        <w:t xml:space="preserve"> </w:t>
      </w:r>
      <w:r>
        <w:rPr>
          <w:rFonts w:ascii="Nirmala UI" w:hAnsi="Nirmala UI" w:eastAsia="Nirmala UI" w:cs="Nirmala UI"/>
        </w:rPr>
        <w:t>শিক্ষিত</w:t>
      </w:r>
      <w:r>
        <w:rPr>
          <w:rFonts w:ascii="Times New Roman" w:hAnsi="Times New Roman" w:eastAsia="Times New Roman" w:cs="Times New Roman"/>
        </w:rPr>
        <w:t xml:space="preserve"> </w:t>
      </w:r>
      <w:r>
        <w:rPr>
          <w:rFonts w:ascii="Nirmala UI" w:hAnsi="Nirmala UI" w:eastAsia="Nirmala UI" w:cs="Nirmala UI"/>
        </w:rPr>
        <w:t>করেছে</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বড়</w:t>
      </w:r>
      <w:r>
        <w:rPr>
          <w:rFonts w:ascii="Times New Roman" w:hAnsi="Times New Roman" w:eastAsia="Times New Roman" w:cs="Times New Roman"/>
        </w:rPr>
        <w:t xml:space="preserve"> </w:t>
      </w:r>
      <w:r>
        <w:rPr>
          <w:rFonts w:ascii="Nirmala UI" w:hAnsi="Nirmala UI" w:eastAsia="Nirmala UI" w:cs="Nirmala UI"/>
        </w:rPr>
        <w:t>বিপদ</w:t>
      </w:r>
      <w:r>
        <w:rPr>
          <w:rFonts w:ascii="Times New Roman" w:hAnsi="Times New Roman" w:eastAsia="Times New Roman" w:cs="Times New Roman"/>
        </w:rPr>
        <w:t xml:space="preserve"> </w:t>
      </w:r>
      <w:r>
        <w:rPr>
          <w:rFonts w:ascii="Nirmala UI" w:hAnsi="Nirmala UI" w:eastAsia="Nirmala UI" w:cs="Nirmala UI"/>
        </w:rPr>
        <w:t>আছে</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বাক্য</w:t>
      </w:r>
      <w:r>
        <w:rPr>
          <w:rFonts w:ascii="Times New Roman" w:hAnsi="Times New Roman" w:eastAsia="Times New Roman" w:cs="Times New Roman"/>
        </w:rPr>
        <w:t xml:space="preserve"> </w:t>
      </w:r>
      <w:r>
        <w:rPr>
          <w:rFonts w:ascii="Nirmala UI" w:hAnsi="Nirmala UI" w:eastAsia="Nirmala UI" w:cs="Nirmala UI"/>
        </w:rPr>
        <w:t>ন্যায্যতার</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ব্যবহার</w:t>
      </w:r>
      <w:r>
        <w:rPr>
          <w:rFonts w:ascii="Times New Roman" w:hAnsi="Times New Roman" w:eastAsia="Times New Roman" w:cs="Times New Roman"/>
        </w:rPr>
        <w:t xml:space="preserve"> </w:t>
      </w:r>
      <w:r>
        <w:rPr>
          <w:rFonts w:ascii="Nirmala UI" w:hAnsi="Nirmala UI" w:eastAsia="Nirmala UI" w:cs="Nirmala UI"/>
        </w:rPr>
        <w:t>করবে</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কোনো</w:t>
      </w:r>
      <w:r>
        <w:rPr>
          <w:rFonts w:ascii="Times New Roman" w:hAnsi="Times New Roman" w:eastAsia="Times New Roman" w:cs="Times New Roman"/>
        </w:rPr>
        <w:t xml:space="preserve"> </w:t>
      </w:r>
      <w:r>
        <w:rPr>
          <w:rFonts w:ascii="Nirmala UI" w:hAnsi="Nirmala UI" w:eastAsia="Nirmala UI" w:cs="Nirmala UI"/>
        </w:rPr>
        <w:t>প্রতিপক্ষের</w:t>
      </w:r>
      <w:r>
        <w:rPr>
          <w:rFonts w:ascii="Times New Roman" w:hAnsi="Times New Roman" w:eastAsia="Times New Roman" w:cs="Times New Roman"/>
        </w:rPr>
        <w:t xml:space="preserve"> </w:t>
      </w:r>
      <w:r>
        <w:rPr>
          <w:rFonts w:ascii="Nirmala UI" w:hAnsi="Nirmala UI" w:eastAsia="Nirmala UI" w:cs="Nirmala UI"/>
        </w:rPr>
        <w:t>সম্মুখীন</w:t>
      </w:r>
      <w:r>
        <w:rPr>
          <w:rFonts w:ascii="Times New Roman" w:hAnsi="Times New Roman" w:eastAsia="Times New Roman" w:cs="Times New Roman"/>
        </w:rPr>
        <w:t xml:space="preserve"> </w:t>
      </w:r>
      <w:r>
        <w:rPr>
          <w:rFonts w:ascii="Nirmala UI" w:hAnsi="Nirmala UI" w:eastAsia="Nirmala UI" w:cs="Nirmala UI"/>
        </w:rPr>
        <w:t>হলে</w:t>
      </w:r>
      <w:r>
        <w:rPr>
          <w:rFonts w:ascii="Times New Roman" w:hAnsi="Times New Roman" w:eastAsia="Times New Roman" w:cs="Times New Roman"/>
        </w:rPr>
        <w:t xml:space="preserve">, </w:t>
      </w:r>
      <w:r>
        <w:rPr>
          <w:rFonts w:ascii="Nirmala UI" w:hAnsi="Nirmala UI" w:eastAsia="Nirmala UI" w:cs="Nirmala UI"/>
        </w:rPr>
        <w:t>কেবল</w:t>
      </w:r>
      <w:r>
        <w:rPr>
          <w:rFonts w:ascii="Times New Roman" w:hAnsi="Times New Roman" w:eastAsia="Times New Roman" w:cs="Times New Roman"/>
        </w:rPr>
        <w:t xml:space="preserve"> </w:t>
      </w:r>
      <w:r>
        <w:rPr>
          <w:rFonts w:ascii="Nirmala UI" w:hAnsi="Nirmala UI" w:eastAsia="Nirmala UI" w:cs="Nirmala UI"/>
        </w:rPr>
        <w:t>বিশ্বাসীকে</w:t>
      </w:r>
      <w:r>
        <w:rPr>
          <w:rFonts w:ascii="Times New Roman" w:hAnsi="Times New Roman" w:eastAsia="Times New Roman" w:cs="Times New Roman"/>
        </w:rPr>
        <w:t xml:space="preserve"> </w:t>
      </w:r>
      <w:r>
        <w:rPr>
          <w:rFonts w:ascii="Nirmala UI" w:hAnsi="Nirmala UI" w:eastAsia="Nirmala UI" w:cs="Nirmala UI"/>
        </w:rPr>
        <w:t>আত্মবিশ্বাস</w:t>
      </w:r>
      <w:r>
        <w:rPr>
          <w:rFonts w:ascii="Times New Roman" w:hAnsi="Times New Roman" w:eastAsia="Times New Roman" w:cs="Times New Roman"/>
        </w:rPr>
        <w:t xml:space="preserve"> </w:t>
      </w:r>
      <w:r>
        <w:rPr>
          <w:rFonts w:ascii="Nirmala UI" w:hAnsi="Nirmala UI" w:eastAsia="Nirmala UI" w:cs="Nirmala UI"/>
        </w:rPr>
        <w:t>দেওয়ার</w:t>
      </w:r>
      <w:r>
        <w:rPr>
          <w:rFonts w:ascii="Times New Roman" w:hAnsi="Times New Roman" w:eastAsia="Times New Roman" w:cs="Times New Roman"/>
        </w:rPr>
        <w:t xml:space="preserve"> </w:t>
      </w:r>
      <w:r>
        <w:rPr>
          <w:rFonts w:ascii="Nirmala UI" w:hAnsi="Nirmala UI" w:eastAsia="Nirmala UI" w:cs="Nirmala UI"/>
        </w:rPr>
        <w:t>চেষ্টা</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বরং</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মনে</w:t>
      </w:r>
      <w:r>
        <w:rPr>
          <w:rFonts w:ascii="Times New Roman" w:hAnsi="Times New Roman" w:eastAsia="Times New Roman" w:cs="Times New Roman"/>
        </w:rPr>
        <w:t xml:space="preserve"> </w:t>
      </w:r>
      <w:r>
        <w:rPr>
          <w:rFonts w:ascii="Nirmala UI" w:hAnsi="Nirmala UI" w:eastAsia="Nirmala UI" w:cs="Nirmala UI"/>
        </w:rPr>
        <w:t>দৃঢ়</w:t>
      </w:r>
      <w:r>
        <w:rPr>
          <w:rFonts w:ascii="Times New Roman" w:hAnsi="Times New Roman" w:eastAsia="Times New Roman" w:cs="Times New Roman"/>
        </w:rPr>
        <w:t xml:space="preserve"> </w:t>
      </w:r>
      <w:r>
        <w:rPr>
          <w:rFonts w:ascii="Nirmala UI" w:hAnsi="Nirmala UI" w:eastAsia="Nirmala UI" w:cs="Nirmala UI"/>
        </w:rPr>
        <w:t>প্রত্যয়</w:t>
      </w:r>
      <w:r>
        <w:rPr>
          <w:rFonts w:ascii="Times New Roman" w:hAnsi="Times New Roman" w:eastAsia="Times New Roman" w:cs="Times New Roman"/>
        </w:rPr>
        <w:t xml:space="preserve"> </w:t>
      </w:r>
      <w:r>
        <w:rPr>
          <w:rFonts w:ascii="Nirmala UI" w:hAnsi="Nirmala UI" w:eastAsia="Nirmala UI" w:cs="Nirmala UI"/>
        </w:rPr>
        <w:t>জাগ্রত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w:t>
      </w:r>
      <w:r>
        <w:rPr>
          <w:rFonts w:ascii="Nirmala UI" w:hAnsi="Nirmala UI" w:eastAsia="Nirmala UI" w:cs="Nirmala UI"/>
        </w:rPr>
        <w:t>এমনভাবে</w:t>
      </w:r>
      <w:r>
        <w:rPr>
          <w:rFonts w:ascii="Times New Roman" w:hAnsi="Times New Roman" w:eastAsia="Times New Roman" w:cs="Times New Roman"/>
        </w:rPr>
        <w:t xml:space="preserve"> </w:t>
      </w:r>
      <w:r>
        <w:rPr>
          <w:rFonts w:ascii="Nirmala UI" w:hAnsi="Nirmala UI" w:eastAsia="Nirmala UI" w:cs="Nirmala UI"/>
        </w:rPr>
        <w:t>বিষয়সমূহ</w:t>
      </w:r>
      <w:r>
        <w:rPr>
          <w:rFonts w:ascii="Times New Roman" w:hAnsi="Times New Roman" w:eastAsia="Times New Roman" w:cs="Times New Roman"/>
        </w:rPr>
        <w:t xml:space="preserve"> </w:t>
      </w:r>
      <w:r>
        <w:rPr>
          <w:rFonts w:ascii="Nirmala UI" w:hAnsi="Nirmala UI" w:eastAsia="Nirmala UI" w:cs="Nirmala UI"/>
        </w:rPr>
        <w:t>উপস্থাপন</w:t>
      </w:r>
      <w:r>
        <w:rPr>
          <w:rFonts w:ascii="Times New Roman" w:hAnsi="Times New Roman" w:eastAsia="Times New Roman" w:cs="Times New Roman"/>
        </w:rPr>
        <w:t xml:space="preserve"> </w:t>
      </w:r>
      <w:r>
        <w:rPr>
          <w:rFonts w:ascii="Nirmala UI" w:hAnsi="Nirmala UI" w:eastAsia="Nirmala UI" w:cs="Nirmala UI"/>
        </w:rPr>
        <w:t>করাই</w:t>
      </w:r>
      <w:r>
        <w:rPr>
          <w:rFonts w:ascii="Times New Roman" w:hAnsi="Times New Roman" w:eastAsia="Times New Roman" w:cs="Times New Roman"/>
        </w:rPr>
        <w:t xml:space="preserve"> </w:t>
      </w:r>
      <w:r>
        <w:rPr>
          <w:rFonts w:ascii="Nirmala UI" w:hAnsi="Nirmala UI" w:eastAsia="Nirmala UI" w:cs="Nirmala UI"/>
        </w:rPr>
        <w:t>আমাদের</w:t>
      </w:r>
      <w:r>
        <w:rPr>
          <w:rFonts w:ascii="Times New Roman" w:hAnsi="Times New Roman" w:eastAsia="Times New Roman" w:cs="Times New Roman"/>
        </w:rPr>
        <w:t xml:space="preserve"> </w:t>
      </w:r>
      <w:r>
        <w:rPr>
          <w:rFonts w:ascii="Nirmala UI" w:hAnsi="Nirmala UI" w:eastAsia="Nirmala UI" w:cs="Nirmala UI"/>
        </w:rPr>
        <w:t>আন্তরিক</w:t>
      </w:r>
      <w:r>
        <w:rPr>
          <w:rFonts w:ascii="Times New Roman" w:hAnsi="Times New Roman" w:eastAsia="Times New Roman" w:cs="Times New Roman"/>
        </w:rPr>
        <w:t xml:space="preserve"> </w:t>
      </w:r>
      <w:r>
        <w:rPr>
          <w:rFonts w:ascii="Nirmala UI" w:hAnsi="Nirmala UI" w:eastAsia="Nirmala UI" w:cs="Nirmala UI"/>
        </w:rPr>
        <w:t>প্রচেষ্টা</w:t>
      </w:r>
      <w:r>
        <w:rPr>
          <w:rFonts w:ascii="Times New Roman" w:hAnsi="Times New Roman" w:eastAsia="Times New Roman" w:cs="Times New Roman"/>
        </w:rPr>
        <w:t xml:space="preserve"> </w:t>
      </w:r>
      <w:r>
        <w:rPr>
          <w:rFonts w:ascii="Nirmala UI" w:hAnsi="Nirmala UI" w:eastAsia="Nirmala UI" w:cs="Nirmala UI"/>
        </w:rPr>
        <w:t>হওয়া</w:t>
      </w:r>
      <w:r>
        <w:rPr>
          <w:rFonts w:ascii="Times New Roman" w:hAnsi="Times New Roman" w:eastAsia="Times New Roman" w:cs="Times New Roman"/>
        </w:rPr>
        <w:t xml:space="preserve"> </w:t>
      </w:r>
      <w:r>
        <w:rPr>
          <w:rFonts w:ascii="Nirmala UI" w:hAnsi="Nirmala UI" w:eastAsia="Nirmala UI" w:cs="Nirmala UI"/>
        </w:rPr>
        <w:t>উচিত।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w:t>
      </w:r>
      <w:r>
        <w:rPr>
          <w:rFonts w:ascii="Ebrima" w:hAnsi="Ebrima" w:eastAsia="Ebrima" w:cs="Ebrima"/>
        </w:rPr>
        <w:t>ብልህነት</w:t>
      </w:r>
      <w:r>
        <w:rPr>
          <w:rFonts w:ascii="Times New Roman" w:hAnsi="Times New Roman" w:eastAsia="Times New Roman" w:cs="Times New Roman"/>
        </w:rPr>
        <w:t xml:space="preserve"> </w:t>
      </w:r>
      <w:r>
        <w:rPr>
          <w:rFonts w:ascii="Ebrima" w:hAnsi="Ebrima" w:eastAsia="Ebrima" w:cs="Ebrima"/>
        </w:rPr>
        <w:t>ሰው</w:t>
      </w:r>
      <w:r>
        <w:rPr>
          <w:rFonts w:ascii="Times New Roman" w:hAnsi="Times New Roman" w:eastAsia="Times New Roman" w:cs="Times New Roman"/>
        </w:rPr>
        <w:t xml:space="preserve"> </w:t>
      </w:r>
      <w:r>
        <w:rPr>
          <w:rFonts w:ascii="Ebrima" w:hAnsi="Ebrima" w:eastAsia="Ebrima" w:cs="Ebrima"/>
        </w:rPr>
        <w:t>ምን</w:t>
      </w:r>
      <w:r>
        <w:rPr>
          <w:rFonts w:ascii="Times New Roman" w:hAnsi="Times New Roman" w:eastAsia="Times New Roman" w:cs="Times New Roman"/>
        </w:rPr>
        <w:t xml:space="preserve"> </w:t>
      </w:r>
      <w:r>
        <w:rPr>
          <w:rFonts w:ascii="Ebrima" w:hAnsi="Ebrima" w:eastAsia="Ebrima" w:cs="Ebrima"/>
        </w:rPr>
        <w:t>ያህል</w:t>
      </w:r>
      <w:r>
        <w:rPr>
          <w:rFonts w:ascii="Times New Roman" w:hAnsi="Times New Roman" w:eastAsia="Times New Roman" w:cs="Times New Roman"/>
        </w:rPr>
        <w:t xml:space="preserve"> </w:t>
      </w:r>
      <w:r>
        <w:rPr>
          <w:rFonts w:ascii="Ebrima" w:hAnsi="Ebrima" w:eastAsia="Ebrima" w:cs="Ebrima"/>
        </w:rPr>
        <w:t>እንኳ</w:t>
      </w:r>
      <w:r>
        <w:rPr>
          <w:rFonts w:ascii="Times New Roman" w:hAnsi="Times New Roman" w:eastAsia="Times New Roman" w:cs="Times New Roman"/>
        </w:rPr>
        <w:t xml:space="preserve"> </w:t>
      </w:r>
      <w:r>
        <w:rPr>
          <w:rFonts w:ascii="Ebrima" w:hAnsi="Ebrima" w:eastAsia="Ebrima" w:cs="Ebrima"/>
        </w:rPr>
        <w:t>ቢገፋ</w:t>
      </w:r>
      <w:r>
        <w:rPr>
          <w:rFonts w:ascii="Times New Roman" w:hAnsi="Times New Roman" w:eastAsia="Times New Roman" w:cs="Times New Roman"/>
        </w:rPr>
        <w:t xml:space="preserve"> </w:t>
      </w:r>
      <w:r>
        <w:rPr>
          <w:rFonts w:ascii="Ebrima" w:hAnsi="Ebrima" w:eastAsia="Ebrima" w:cs="Ebrima"/>
        </w:rPr>
        <w:t>ለትልቅ</w:t>
      </w:r>
      <w:r>
        <w:rPr>
          <w:rFonts w:ascii="Times New Roman" w:hAnsi="Times New Roman" w:eastAsia="Times New Roman" w:cs="Times New Roman"/>
        </w:rPr>
        <w:t xml:space="preserve"> </w:t>
      </w:r>
      <w:r>
        <w:rPr>
          <w:rFonts w:ascii="Ebrima" w:hAnsi="Ebrima" w:eastAsia="Ebrima" w:cs="Ebrima"/>
        </w:rPr>
        <w:t>ብርሃን</w:t>
      </w:r>
      <w:r>
        <w:rPr>
          <w:rFonts w:ascii="Times New Roman" w:hAnsi="Times New Roman" w:eastAsia="Times New Roman" w:cs="Times New Roman"/>
        </w:rPr>
        <w:t xml:space="preserve"> </w:t>
      </w:r>
      <w:r>
        <w:rPr>
          <w:rFonts w:ascii="Ebrima" w:hAnsi="Ebrima" w:eastAsia="Ebrima" w:cs="Ebrima"/>
        </w:rPr>
        <w:t>ሲባል</w:t>
      </w:r>
      <w:r>
        <w:rPr>
          <w:rFonts w:ascii="Times New Roman" w:hAnsi="Times New Roman" w:eastAsia="Times New Roman" w:cs="Times New Roman"/>
        </w:rPr>
        <w:t xml:space="preserve"> </w:t>
      </w:r>
      <w:r>
        <w:rPr>
          <w:rFonts w:ascii="Ebrima" w:hAnsi="Ebrima" w:eastAsia="Ebrima" w:cs="Ebrima"/>
        </w:rPr>
        <w:t>ቅዱሳን</w:t>
      </w:r>
      <w:r>
        <w:rPr>
          <w:rFonts w:ascii="Times New Roman" w:hAnsi="Times New Roman" w:eastAsia="Times New Roman" w:cs="Times New Roman"/>
        </w:rPr>
        <w:t xml:space="preserve"> </w:t>
      </w:r>
      <w:r>
        <w:rPr>
          <w:rFonts w:ascii="Ebrima" w:hAnsi="Ebrima" w:eastAsia="Ebrima" w:cs="Ebrima"/>
        </w:rPr>
        <w:t>መጻሕፍትን</w:t>
      </w:r>
      <w:r>
        <w:rPr>
          <w:rFonts w:ascii="Times New Roman" w:hAnsi="Times New Roman" w:eastAsia="Times New Roman" w:cs="Times New Roman"/>
        </w:rPr>
        <w:t xml:space="preserve"> </w:t>
      </w:r>
      <w:r>
        <w:rPr>
          <w:rFonts w:ascii="Ebrima" w:hAnsi="Ebrima" w:eastAsia="Ebrima" w:cs="Ebrima"/>
        </w:rPr>
        <w:t>በጥልቅና</w:t>
      </w:r>
      <w:r>
        <w:rPr>
          <w:rFonts w:ascii="Times New Roman" w:hAnsi="Times New Roman" w:eastAsia="Times New Roman" w:cs="Times New Roman"/>
        </w:rPr>
        <w:t xml:space="preserve"> </w:t>
      </w:r>
      <w:r>
        <w:rPr>
          <w:rFonts w:ascii="Ebrima" w:hAnsi="Ebrima" w:eastAsia="Ebrima" w:cs="Ebrima"/>
        </w:rPr>
        <w:t>ያለማቋረጥ</w:t>
      </w:r>
      <w:r>
        <w:rPr>
          <w:rFonts w:ascii="Times New Roman" w:hAnsi="Times New Roman" w:eastAsia="Times New Roman" w:cs="Times New Roman"/>
        </w:rPr>
        <w:t xml:space="preserve"> </w:t>
      </w:r>
      <w:r>
        <w:rPr>
          <w:rFonts w:ascii="Ebrima" w:hAnsi="Ebrima" w:eastAsia="Ebrima" w:cs="Ebrima"/>
        </w:rPr>
        <w:t>መመርመር</w:t>
      </w:r>
      <w:r>
        <w:rPr>
          <w:rFonts w:ascii="Times New Roman" w:hAnsi="Times New Roman" w:eastAsia="Times New Roman" w:cs="Times New Roman"/>
        </w:rPr>
        <w:t xml:space="preserve"> </w:t>
      </w:r>
      <w:r>
        <w:rPr>
          <w:rFonts w:ascii="Ebrima" w:hAnsi="Ebrima" w:eastAsia="Ebrima" w:cs="Ebrima"/>
        </w:rPr>
        <w:t>አያስፈልግም</w:t>
      </w:r>
      <w:r>
        <w:rPr>
          <w:rFonts w:ascii="Times New Roman" w:hAnsi="Times New Roman" w:eastAsia="Times New Roman" w:cs="Times New Roman"/>
        </w:rPr>
        <w:t xml:space="preserve"> </w:t>
      </w:r>
      <w:r>
        <w:rPr>
          <w:rFonts w:ascii="Ebrima" w:hAnsi="Ebrima" w:eastAsia="Ebrima" w:cs="Ebrima"/>
        </w:rPr>
        <w:t>ብሎ</w:t>
      </w:r>
      <w:r>
        <w:rPr>
          <w:rFonts w:ascii="Times New Roman" w:hAnsi="Times New Roman" w:eastAsia="Times New Roman" w:cs="Times New Roman"/>
        </w:rPr>
        <w:t xml:space="preserve"> </w:t>
      </w:r>
      <w:r>
        <w:rPr>
          <w:rFonts w:ascii="Ebrima" w:hAnsi="Ebrima" w:eastAsia="Ebrima" w:cs="Ebrima"/>
        </w:rPr>
        <w:t>ለአንድ</w:t>
      </w:r>
      <w:r>
        <w:rPr>
          <w:rFonts w:ascii="Times New Roman" w:hAnsi="Times New Roman" w:eastAsia="Times New Roman" w:cs="Times New Roman"/>
        </w:rPr>
        <w:t xml:space="preserve"> </w:t>
      </w:r>
      <w:r>
        <w:rPr>
          <w:rFonts w:ascii="Ebrima" w:hAnsi="Ebrima" w:eastAsia="Ebrima" w:cs="Ebrima"/>
        </w:rPr>
        <w:t>ቅጽበት</w:t>
      </w:r>
      <w:r>
        <w:rPr>
          <w:rFonts w:ascii="Times New Roman" w:hAnsi="Times New Roman" w:eastAsia="Times New Roman" w:cs="Times New Roman"/>
        </w:rPr>
        <w:t xml:space="preserve"> </w:t>
      </w:r>
      <w:r>
        <w:rPr>
          <w:rFonts w:ascii="Ebrima" w:hAnsi="Ebrima" w:eastAsia="Ebrima" w:cs="Ebrima"/>
        </w:rPr>
        <w:t>እንኳ</w:t>
      </w:r>
      <w:r>
        <w:rPr>
          <w:rFonts w:ascii="Times New Roman" w:hAnsi="Times New Roman" w:eastAsia="Times New Roman" w:cs="Times New Roman"/>
        </w:rPr>
        <w:t xml:space="preserve"> </w:t>
      </w:r>
      <w:r>
        <w:rPr>
          <w:rFonts w:ascii="Ebrima" w:hAnsi="Ebrima" w:eastAsia="Ebrima" w:cs="Ebrima"/>
        </w:rPr>
        <w:t>አያስብ።</w:t>
      </w:r>
      <w:r>
        <w:rPr>
          <w:rFonts w:ascii="Times New Roman" w:hAnsi="Times New Roman" w:eastAsia="Times New Roman" w:cs="Times New Roman"/>
        </w:rPr>
        <w:t xml:space="preserve"> </w:t>
      </w:r>
      <w:r>
        <w:rPr>
          <w:rFonts w:ascii="Ebrima" w:hAnsi="Ebrima" w:eastAsia="Ebrima" w:cs="Ebrima"/>
        </w:rPr>
        <w:t>እኛ</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ሕዝብ</w:t>
      </w:r>
      <w:r>
        <w:rPr>
          <w:rFonts w:ascii="Times New Roman" w:hAnsi="Times New Roman" w:eastAsia="Times New Roman" w:cs="Times New Roman"/>
        </w:rPr>
        <w:t xml:space="preserve"> </w:t>
      </w:r>
      <w:r>
        <w:rPr>
          <w:rFonts w:ascii="Ebrima" w:hAnsi="Ebrima" w:eastAsia="Ebrima" w:cs="Ebrima"/>
        </w:rPr>
        <w:t>በግል</w:t>
      </w:r>
      <w:r>
        <w:rPr>
          <w:rFonts w:ascii="Times New Roman" w:hAnsi="Times New Roman" w:eastAsia="Times New Roman" w:cs="Times New Roman"/>
        </w:rPr>
        <w:t xml:space="preserve"> </w:t>
      </w:r>
      <w:r>
        <w:rPr>
          <w:rFonts w:ascii="Ebrima" w:hAnsi="Ebrima" w:eastAsia="Ebrima" w:cs="Ebrima"/>
        </w:rPr>
        <w:t>ደረጃ</w:t>
      </w:r>
      <w:r>
        <w:rPr>
          <w:rFonts w:ascii="Times New Roman" w:hAnsi="Times New Roman" w:eastAsia="Times New Roman" w:cs="Times New Roman"/>
        </w:rPr>
        <w:t xml:space="preserve"> </w:t>
      </w:r>
      <w:r>
        <w:rPr>
          <w:rFonts w:ascii="Ebrima" w:hAnsi="Ebrima" w:eastAsia="Ebrima" w:cs="Ebrima"/>
        </w:rPr>
        <w:t>የትንቢት</w:t>
      </w:r>
      <w:r>
        <w:rPr>
          <w:rFonts w:ascii="Times New Roman" w:hAnsi="Times New Roman" w:eastAsia="Times New Roman" w:cs="Times New Roman"/>
        </w:rPr>
        <w:t xml:space="preserve"> </w:t>
      </w:r>
      <w:r>
        <w:rPr>
          <w:rFonts w:ascii="Ebrima" w:hAnsi="Ebrima" w:eastAsia="Ebrima" w:cs="Ebrima"/>
        </w:rPr>
        <w:t>ተማሪዎች</w:t>
      </w:r>
      <w:r>
        <w:rPr>
          <w:rFonts w:ascii="Times New Roman" w:hAnsi="Times New Roman" w:eastAsia="Times New Roman" w:cs="Times New Roman"/>
        </w:rPr>
        <w:t xml:space="preserve"> </w:t>
      </w:r>
      <w:r>
        <w:rPr>
          <w:rFonts w:ascii="Ebrima" w:hAnsi="Ebrima" w:eastAsia="Ebrima" w:cs="Ebrima"/>
        </w:rPr>
        <w:t>እንድንሆን</w:t>
      </w:r>
      <w:r>
        <w:rPr>
          <w:rFonts w:ascii="Times New Roman" w:hAnsi="Times New Roman" w:eastAsia="Times New Roman" w:cs="Times New Roman"/>
        </w:rPr>
        <w:t xml:space="preserve"> </w:t>
      </w:r>
      <w:r>
        <w:rPr>
          <w:rFonts w:ascii="Ebrima" w:hAnsi="Ebrima" w:eastAsia="Ebrima" w:cs="Ebrima"/>
        </w:rPr>
        <w:t>ተጠርተናል።</w:t>
      </w:r>
      <w:r>
        <w:rPr>
          <w:rFonts w:ascii="Times New Roman" w:hAnsi="Times New Roman" w:eastAsia="Times New Roman" w:cs="Times New Roman"/>
        </w:rPr>
        <w:t xml:space="preserve"> </w:t>
      </w:r>
      <w:r>
        <w:rPr>
          <w:rFonts w:ascii="Ebrima" w:hAnsi="Ebrima" w:eastAsia="Ebrima" w:cs="Ebrima"/>
        </w:rPr>
        <w:t>እግዚአብሔር</w:t>
      </w:r>
      <w:r>
        <w:rPr>
          <w:rFonts w:ascii="Times New Roman" w:hAnsi="Times New Roman" w:eastAsia="Times New Roman" w:cs="Times New Roman"/>
        </w:rPr>
        <w:t xml:space="preserve"> </w:t>
      </w:r>
      <w:r>
        <w:rPr>
          <w:rFonts w:ascii="Ebrima" w:hAnsi="Ebrima" w:eastAsia="Ebrima" w:cs="Ebrima"/>
        </w:rPr>
        <w:t>ሊያቀርብልን</w:t>
      </w:r>
      <w:r>
        <w:rPr>
          <w:rFonts w:ascii="Times New Roman" w:hAnsi="Times New Roman" w:eastAsia="Times New Roman" w:cs="Times New Roman"/>
        </w:rPr>
        <w:t xml:space="preserve"> </w:t>
      </w:r>
      <w:r>
        <w:rPr>
          <w:rFonts w:ascii="Ebrima" w:hAnsi="Ebrima" w:eastAsia="Ebrima" w:cs="Ebrima"/>
        </w:rPr>
        <w:t>የሚችለውን</w:t>
      </w:r>
      <w:r>
        <w:rPr>
          <w:rFonts w:ascii="Times New Roman" w:hAnsi="Times New Roman" w:eastAsia="Times New Roman" w:cs="Times New Roman"/>
        </w:rPr>
        <w:t xml:space="preserve"> </w:t>
      </w:r>
      <w:r>
        <w:rPr>
          <w:rFonts w:ascii="Ebrima" w:hAnsi="Ebrima" w:eastAsia="Ebrima" w:cs="Ebrima"/>
        </w:rPr>
        <w:t>ማንኛውንም</w:t>
      </w:r>
      <w:r>
        <w:rPr>
          <w:rFonts w:ascii="Times New Roman" w:hAnsi="Times New Roman" w:eastAsia="Times New Roman" w:cs="Times New Roman"/>
        </w:rPr>
        <w:t xml:space="preserve"> </w:t>
      </w:r>
      <w:r>
        <w:rPr>
          <w:rFonts w:ascii="Ebrima" w:hAnsi="Ebrima" w:eastAsia="Ebrima" w:cs="Ebrima"/>
        </w:rPr>
        <w:t>የብርሃን</w:t>
      </w:r>
      <w:r>
        <w:rPr>
          <w:rFonts w:ascii="Times New Roman" w:hAnsi="Times New Roman" w:eastAsia="Times New Roman" w:cs="Times New Roman"/>
        </w:rPr>
        <w:t xml:space="preserve"> </w:t>
      </w:r>
      <w:r>
        <w:rPr>
          <w:rFonts w:ascii="Ebrima" w:hAnsi="Ebrima" w:eastAsia="Ebrima" w:cs="Ebrima"/>
        </w:rPr>
        <w:t>ጨረር</w:t>
      </w:r>
      <w:r>
        <w:rPr>
          <w:rFonts w:ascii="Times New Roman" w:hAnsi="Times New Roman" w:eastAsia="Times New Roman" w:cs="Times New Roman"/>
        </w:rPr>
        <w:t xml:space="preserve"> </w:t>
      </w:r>
      <w:r>
        <w:rPr>
          <w:rFonts w:ascii="Ebrima" w:hAnsi="Ebrima" w:eastAsia="Ebrima" w:cs="Ebrima"/>
        </w:rPr>
        <w:t>እንድንለይ</w:t>
      </w:r>
      <w:r>
        <w:rPr>
          <w:rFonts w:ascii="Times New Roman" w:hAnsi="Times New Roman" w:eastAsia="Times New Roman" w:cs="Times New Roman"/>
        </w:rPr>
        <w:t xml:space="preserve"> </w:t>
      </w:r>
      <w:r>
        <w:rPr>
          <w:rFonts w:ascii="Ebrima" w:hAnsi="Ebrima" w:eastAsia="Ebrima" w:cs="Ebrima"/>
        </w:rPr>
        <w:t>በትጋት</w:t>
      </w:r>
      <w:r>
        <w:rPr>
          <w:rFonts w:ascii="Times New Roman" w:hAnsi="Times New Roman" w:eastAsia="Times New Roman" w:cs="Times New Roman"/>
        </w:rPr>
        <w:t xml:space="preserve"> </w:t>
      </w:r>
      <w:r>
        <w:rPr>
          <w:rFonts w:ascii="Ebrima" w:hAnsi="Ebrima" w:eastAsia="Ebrima" w:cs="Ebrima"/>
        </w:rPr>
        <w:t>መጠበቅ</w:t>
      </w:r>
      <w:r>
        <w:rPr>
          <w:rFonts w:ascii="Times New Roman" w:hAnsi="Times New Roman" w:eastAsia="Times New Roman" w:cs="Times New Roman"/>
        </w:rPr>
        <w:t xml:space="preserve"> </w:t>
      </w:r>
      <w:r>
        <w:rPr>
          <w:rFonts w:ascii="Ebrima" w:hAnsi="Ebrima" w:eastAsia="Ebrima" w:cs="Ebrima"/>
        </w:rPr>
        <w:t>ይገባናል።</w:t>
      </w:r>
      <w:r>
        <w:rPr>
          <w:rFonts w:ascii="Times New Roman" w:hAnsi="Times New Roman" w:eastAsia="Times New Roman" w:cs="Times New Roman"/>
        </w:rPr>
        <w:t xml:space="preserve"> </w:t>
      </w:r>
      <w:r>
        <w:rPr>
          <w:rFonts w:ascii="Ebrima" w:hAnsi="Ebrima" w:eastAsia="Ebrima" w:cs="Ebrima"/>
        </w:rPr>
        <w:t>የእውነትን</w:t>
      </w:r>
      <w:r>
        <w:rPr>
          <w:rFonts w:ascii="Times New Roman" w:hAnsi="Times New Roman" w:eastAsia="Times New Roman" w:cs="Times New Roman"/>
        </w:rPr>
        <w:t xml:space="preserve"> </w:t>
      </w:r>
      <w:r>
        <w:rPr>
          <w:rFonts w:ascii="Ebrima" w:hAnsi="Ebrima" w:eastAsia="Ebrima" w:cs="Ebrima"/>
        </w:rPr>
        <w:t>የመጀመሪያ</w:t>
      </w:r>
      <w:r>
        <w:rPr>
          <w:rFonts w:ascii="Times New Roman" w:hAnsi="Times New Roman" w:eastAsia="Times New Roman" w:cs="Times New Roman"/>
        </w:rPr>
        <w:t xml:space="preserve"> </w:t>
      </w:r>
      <w:r>
        <w:rPr>
          <w:rFonts w:ascii="Ebrima" w:hAnsi="Ebrima" w:eastAsia="Ebrima" w:cs="Ebrima"/>
        </w:rPr>
        <w:t>ጥላሸቶች</w:t>
      </w:r>
      <w:r>
        <w:rPr>
          <w:rFonts w:ascii="Times New Roman" w:hAnsi="Times New Roman" w:eastAsia="Times New Roman" w:cs="Times New Roman"/>
        </w:rPr>
        <w:t xml:space="preserve"> </w:t>
      </w:r>
      <w:r>
        <w:rPr>
          <w:rFonts w:ascii="Ebrima" w:hAnsi="Ebrima" w:eastAsia="Ebrima" w:cs="Ebrima"/>
        </w:rPr>
        <w:t>ማጥመድ</w:t>
      </w:r>
      <w:r>
        <w:rPr>
          <w:rFonts w:ascii="Times New Roman" w:hAnsi="Times New Roman" w:eastAsia="Times New Roman" w:cs="Times New Roman"/>
        </w:rPr>
        <w:t xml:space="preserve"> </w:t>
      </w:r>
      <w:r>
        <w:rPr>
          <w:rFonts w:ascii="Ebrima" w:hAnsi="Ebrima" w:eastAsia="Ebrima" w:cs="Ebrima"/>
        </w:rPr>
        <w:t>አለብን፤</w:t>
      </w:r>
      <w:r>
        <w:rPr>
          <w:rFonts w:ascii="Times New Roman" w:hAnsi="Times New Roman" w:eastAsia="Times New Roman" w:cs="Times New Roman"/>
        </w:rPr>
        <w:t xml:space="preserve"> </w:t>
      </w:r>
      <w:r>
        <w:rPr>
          <w:rFonts w:ascii="Ebrima" w:hAnsi="Ebrima" w:eastAsia="Ebrima" w:cs="Ebrima"/>
        </w:rPr>
        <w:t>እናም</w:t>
      </w:r>
      <w:r>
        <w:rPr>
          <w:rFonts w:ascii="Times New Roman" w:hAnsi="Times New Roman" w:eastAsia="Times New Roman" w:cs="Times New Roman"/>
        </w:rPr>
        <w:t xml:space="preserve"> </w:t>
      </w:r>
      <w:r>
        <w:rPr>
          <w:rFonts w:ascii="Ebrima" w:hAnsi="Ebrima" w:eastAsia="Ebrima" w:cs="Ebrima"/>
        </w:rPr>
        <w:t>በጸሎት</w:t>
      </w:r>
      <w:r>
        <w:rPr>
          <w:rFonts w:ascii="Times New Roman" w:hAnsi="Times New Roman" w:eastAsia="Times New Roman" w:cs="Times New Roman"/>
        </w:rPr>
        <w:t xml:space="preserve"> </w:t>
      </w:r>
      <w:r>
        <w:rPr>
          <w:rFonts w:ascii="Ebrima" w:hAnsi="Ebrima" w:eastAsia="Ebrima" w:cs="Ebrima"/>
        </w:rPr>
        <w:t>የተሞላ</w:t>
      </w:r>
      <w:r>
        <w:rPr>
          <w:rFonts w:ascii="Times New Roman" w:hAnsi="Times New Roman" w:eastAsia="Times New Roman" w:cs="Times New Roman"/>
        </w:rPr>
        <w:t xml:space="preserve"> </w:t>
      </w:r>
      <w:r>
        <w:rPr>
          <w:rFonts w:ascii="Ebrima" w:hAnsi="Ebrima" w:eastAsia="Ebrima" w:cs="Ebrima"/>
        </w:rPr>
        <w:t>ጥናት</w:t>
      </w:r>
      <w:r>
        <w:rPr>
          <w:rFonts w:ascii="Times New Roman" w:hAnsi="Times New Roman" w:eastAsia="Times New Roman" w:cs="Times New Roman"/>
        </w:rPr>
        <w:t xml:space="preserve"> </w:t>
      </w:r>
      <w:r>
        <w:rPr>
          <w:rFonts w:ascii="Ebrima" w:hAnsi="Ebrima" w:eastAsia="Ebrima" w:cs="Ebrima"/>
        </w:rPr>
        <w:t>የበለጠ</w:t>
      </w:r>
      <w:r>
        <w:rPr>
          <w:rFonts w:ascii="Times New Roman" w:hAnsi="Times New Roman" w:eastAsia="Times New Roman" w:cs="Times New Roman"/>
        </w:rPr>
        <w:t xml:space="preserve"> </w:t>
      </w:r>
      <w:r>
        <w:rPr>
          <w:rFonts w:ascii="Ebrima" w:hAnsi="Ebrima" w:eastAsia="Ebrima" w:cs="Ebrima"/>
        </w:rPr>
        <w:t>ግልጽ</w:t>
      </w:r>
      <w:r>
        <w:rPr>
          <w:rFonts w:ascii="Times New Roman" w:hAnsi="Times New Roman" w:eastAsia="Times New Roman" w:cs="Times New Roman"/>
        </w:rPr>
        <w:t xml:space="preserve"> </w:t>
      </w:r>
      <w:r>
        <w:rPr>
          <w:rFonts w:ascii="Ebrima" w:hAnsi="Ebrima" w:eastAsia="Ebrima" w:cs="Ebrima"/>
        </w:rPr>
        <w:t>ብርሃን</w:t>
      </w:r>
      <w:r>
        <w:rPr>
          <w:rFonts w:ascii="Times New Roman" w:hAnsi="Times New Roman" w:eastAsia="Times New Roman" w:cs="Times New Roman"/>
        </w:rPr>
        <w:t xml:space="preserve"> </w:t>
      </w:r>
      <w:r>
        <w:rPr>
          <w:rFonts w:ascii="Ebrima" w:hAnsi="Ebrima" w:eastAsia="Ebrima" w:cs="Ebrima"/>
        </w:rPr>
        <w:t>ሊገኝ</w:t>
      </w:r>
      <w:r>
        <w:rPr>
          <w:rFonts w:ascii="Times New Roman" w:hAnsi="Times New Roman" w:eastAsia="Times New Roman" w:cs="Times New Roman"/>
        </w:rPr>
        <w:t xml:space="preserve"> </w:t>
      </w:r>
      <w:r>
        <w:rPr>
          <w:rFonts w:ascii="Ebrima" w:hAnsi="Ebrima" w:eastAsia="Ebrima" w:cs="Ebrima"/>
        </w:rPr>
        <w:t>ይችላል፥</w:t>
      </w:r>
      <w:r>
        <w:rPr>
          <w:rFonts w:ascii="Times New Roman" w:hAnsi="Times New Roman" w:eastAsia="Times New Roman" w:cs="Times New Roman"/>
        </w:rPr>
        <w:t xml:space="preserve"> </w:t>
      </w:r>
      <w:r>
        <w:rPr>
          <w:rFonts w:ascii="Ebrima" w:hAnsi="Ebrima" w:eastAsia="Ebrima" w:cs="Ebrima"/>
        </w:rPr>
        <w:t>እርሱም</w:t>
      </w:r>
      <w:r>
        <w:rPr>
          <w:rFonts w:ascii="Times New Roman" w:hAnsi="Times New Roman" w:eastAsia="Times New Roman" w:cs="Times New Roman"/>
        </w:rPr>
        <w:t xml:space="preserve"> </w:t>
      </w:r>
      <w:r>
        <w:rPr>
          <w:rFonts w:ascii="Ebrima" w:hAnsi="Ebrima" w:eastAsia="Ebrima" w:cs="Ebrima"/>
        </w:rPr>
        <w:t>በሌሎች</w:t>
      </w:r>
      <w:r>
        <w:rPr>
          <w:rFonts w:ascii="Times New Roman" w:hAnsi="Times New Roman" w:eastAsia="Times New Roman" w:cs="Times New Roman"/>
        </w:rPr>
        <w:t xml:space="preserve"> </w:t>
      </w:r>
      <w:r>
        <w:rPr>
          <w:rFonts w:ascii="Ebrima" w:hAnsi="Ebrima" w:eastAsia="Ebrima" w:cs="Ebrima"/>
        </w:rPr>
        <w:t>ፊት</w:t>
      </w:r>
      <w:r>
        <w:rPr>
          <w:rFonts w:ascii="Times New Roman" w:hAnsi="Times New Roman" w:eastAsia="Times New Roman" w:cs="Times New Roman"/>
        </w:rPr>
        <w:t xml:space="preserve"> </w:t>
      </w:r>
      <w:r>
        <w:rPr>
          <w:rFonts w:ascii="Ebrima" w:hAnsi="Ebrima" w:eastAsia="Ebrima" w:cs="Ebrima"/>
        </w:rPr>
        <w:t>ሊቀርብ</w:t>
      </w:r>
      <w:r>
        <w:rPr>
          <w:rFonts w:ascii="Times New Roman" w:hAnsi="Times New Roman" w:eastAsia="Times New Roman" w:cs="Times New Roman"/>
        </w:rPr>
        <w:t xml:space="preserve"> </w:t>
      </w:r>
      <w:r>
        <w:rPr>
          <w:rFonts w:ascii="Ebrima" w:hAnsi="Ebrima" w:eastAsia="Ebrima" w:cs="Ebrima"/>
        </w:rPr>
        <w:t>ይችላል።</w:t>
      </w:r>
      <w:r>
        <w:rPr>
          <w:rFonts w:ascii="Times New Roman" w:hAnsi="Times New Roman" w:eastAsia="Times New Roman" w:cs="Times New Roman"/>
        </w:rPr>
        <w:t>» Testimonies, Volume 5, 708.</w:t>
      </w:r>
    </w:p>
    <w:p>
      <w:pPr>
        <w:pStyle w:val="ArticleBody"/>
        <w:jc w:val="left"/>
      </w:pPr>
      <w:r>
        <w:rPr>
          <w:rFonts w:ascii="Times New Roman" w:hAnsi="Times New Roman" w:eastAsia="Times New Roman" w:cs="Times New Roman"/>
        </w:rPr>
        <w:t>میلر دەپرىتىستانلىرى گرامماتىكا قائىدىلىرى بويىچە باشقۇرۇلۇشنى رەت قىلدى ۋە ئون تۆرتىنچى ئايەتتىكى «يەنە» دېگەن سۆزنى كۆرمەسكە سېلىشنى تاللىدى؛ ھالبۇكى، گرامماتىكىلىق جەھەتتىن بۇ سۆز «سېنىڭ خەلقىڭنىڭ بۇلاڭچىلىرى» دەپ ئاتالغانلارنىڭ، ئون تۆرتىنچى ئايەت جايلاشقان ئايەتلەردە بايان قىلىنغان ۋەقەلەر ئېقىمىغا يېڭى بىر كۈچنىڭ كىرگۈزۈلگەنلىكىنى بەلگىلەيدۇ. ئۇرىيا سىمىس مۇ شۇنىڭ دەل ئوخشاشىنى قىلدى؛ چۈنكى ئۇ ئوتتۇز ئالتىنچى ئايەتتە، كېيىن قىرقىنچى ئايەتتە تىلغا ئېلىنغان شىمال پادىشاھىنىڭ، ئوتتۇز بىرىنچى ئايەتتىن باشلاپ سۆز مەركىزى بولۇپ كەلگەن ئوخشاش شۇ شىمال پادىشاھى بولۇشقا تېگىشلىك ئىكەنلىكىنى ئىسپاتلايدىغان گرامماتىكىلىق دەلىللەرنى كۆرمەسكە سالدى.</w:t>
      </w:r>
    </w:p>
    <w:p>
      <w:pPr>
        <w:pStyle w:val="ArticleBody"/>
        <w:jc w:val="left"/>
      </w:pPr>
      <w:r>
        <w:rPr>
          <w:rFonts w:ascii="Times New Roman" w:hAnsi="Times New Roman" w:eastAsia="Times New Roman" w:cs="Times New Roman"/>
        </w:rPr>
        <w:t>امروز کسانی که تعلیم می‌دهند ایالات متحده همان «دزدان» است، از عبارتی از خواهر وایت بهره می‌گیرند که قدرت پاپی و ایالات متحده را به‌عنوان دو قدرت اصلیِ آزاردهنده در ایام آخر معرفی می‌کند، و با تحریف دستور زبان می‌کوشند استدلال کنند که مرجعِ «دنیای قدیم» که خواهر وایت برای تعریف اروپا به کار می‌برد، در واقع نمایانگر تاریخ گذشته است. دستور زبانِ این عبارت ثابت می‌کند که این فرض، نادرست است، و نحوه‌ای که خواهر وایت در این عبارت از «دنیای قدیم» استفاده می‌کند، با کاربرد او از این تعبیر در دیگر نوشته‌هایش هماهنگ است. او در این کار همچنین با مورخان نیز هم‌نظر است؛ همانانی که تعبیر «دنیای قدیم» را در نسبت با «دنیای جدید» به کار می‌برند تا میان اروپا و قاره‌های آمریکا تمایز قائل شوند.</w:t>
      </w:r>
    </w:p>
    <w:p>
      <w:pPr>
        <w:pStyle w:val="ArticleScripture"/>
        <w:jc w:val="left"/>
      </w:pPr>
      <w:r>
        <w:rPr>
          <w:rFonts w:ascii="Times New Roman" w:hAnsi="Times New Roman" w:eastAsia="Times New Roman" w:cs="Times New Roman"/>
        </w:rPr>
        <w:t>«Романизм у Хуьлий дуьнен тӀе а, хьалха довзаш доцуш йолу протестантизм Керла дуьнен тӀе а, илан доккху кхочуш йийр бу Делаан массо а агӀонаш сийлахь бина нахана хьалха». The Great Controversy, 615.</w:t>
      </w:r>
    </w:p>
    <w:p>
      <w:pPr>
        <w:pStyle w:val="ArticleBody"/>
        <w:jc w:val="left"/>
      </w:pPr>
      <w:r>
        <w:rPr>
          <w:rFonts w:ascii="Times New Roman" w:hAnsi="Times New Roman" w:eastAsia="Times New Roman" w:cs="Times New Roman"/>
        </w:rPr>
        <w:t>تەواو لە ڕووی ڕێزمانەوە، دەربڕینی «دەدوێنن» ناساندنی ئەوە دەکات کە هەردوو هێزەکەی کە بە «جیهانی کۆن» و «نوێ» نیشان دراون، هەردووکیان «دەدوێنن» بۆ چەوساندنەوەی گەلی خودا لە دوا ڕۆژاندا؛ و بانگەشەکردن بەوەی ئەم ڕستەیە ئاماژە بە «جیهانی کۆن» دەکات وەک مێژووی ڕابردوو، و «نوێ» وەک دوا ڕۆژان، لە ڕووی ڕێزمانەوە هەڵەیە. «هێڵ لەسەر هێڵ» هەموو ناکۆکییە کۆنەکانی ڕۆما قوتابیی پیشەگویی لە دوا ڕۆژاندا ئاگادار دەکەنەوە کە کاتێک بەردەست دەبن بۆ تاقیکردنەوەی وێنەی ئاژەڵ، ئەوە ژینگەیەکیش لەخۆدەگرێت کە تێیدا ناساندنی دروستی تاڵانکەرانی گەلەکەت ئاشکرا دەبێت. تێگەیشتنی دروست بۆ «تاڵانکەران» لەسەر نەخشەی پێشەنگانی 1843 خراوەتەڕوو، و بۆیە ڕاستییەکی بنەڕەتییە کە بە دەسەڵاتی ڕۆحی پیشەگویی پشتڕاست کراوەتەوە. ئەمە دیاری دەکات کە کاتێک قوتابیانی پیشەگویی بۆ تاقیکردنەوەی کۆتایی خۆیان بەئاگا دێن، بابەتی «تاڵانکەران» هەروەها هێرشی کۆتایی بۆسەر ڕاستییە بنەڕەتییەکان و ڕۆحی پیشەگویی نیشان دەدات.</w:t>
      </w:r>
    </w:p>
    <w:p>
      <w:pPr>
        <w:pStyle w:val="ArticleBody"/>
        <w:jc w:val="left"/>
      </w:pPr>
      <w:r>
        <w:rPr>
          <w:rFonts w:ascii="Times New Roman" w:hAnsi="Times New Roman" w:eastAsia="Times New Roman" w:cs="Times New Roman"/>
        </w:rPr>
        <w:t>Maqaalaa itti aanutti yaadota kana itti fufna.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روما تُقيم الرؤيا - العدد الخامس عشر</dc:title>
  <dc:subject>پَسُنکَگ دلپَسُوند: تصویرِ دَدّاگ نبردِ نبوتیءَ هُشیاری گِنک</dc:subject>
  <dc:creator>Jeff Pippenger</dc:creator>
  <cp:keywords/>
  <dc:description>Generated by ArticleDigger from modern_rome\15_modern_rome.json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