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Oñemboheko pe visión — Papapy Pa Pokoĩ hag̃ua</w:t>
      </w:r>
    </w:p>
    <w:p>
      <w:pPr>
        <w:pStyle w:val="ArticleSubtitle"/>
        <w:jc w:val="left"/>
      </w:pPr>
      <w:r>
        <w:rPr>
          <w:rFonts w:ascii="Arial" w:hAnsi="Arial" w:eastAsia="Arial" w:cs="Arial"/>
        </w:rPr>
        <w:t xml:space="preserve">144,000 </w:t>
      </w:r>
      <w:r>
        <w:rPr>
          <w:rFonts w:ascii="Myanmar Text" w:hAnsi="Myanmar Text" w:eastAsia="Myanmar Text" w:cs="Myanmar Text"/>
        </w:rPr>
        <w:t>၏</w:t>
      </w:r>
      <w:r>
        <w:rPr>
          <w:rFonts w:ascii="Arial" w:hAnsi="Arial" w:eastAsia="Arial" w:cs="Arial"/>
        </w:rPr>
        <w:t xml:space="preserve"> </w:t>
      </w:r>
      <w:r>
        <w:rPr>
          <w:rFonts w:ascii="Myanmar Text" w:hAnsi="Myanmar Text" w:eastAsia="Myanmar Text" w:cs="Myanmar Text"/>
        </w:rPr>
        <w:t>နောက်ဆုံး</w:t>
      </w:r>
      <w:r>
        <w:rPr>
          <w:rFonts w:ascii="Arial" w:hAnsi="Arial" w:eastAsia="Arial" w:cs="Arial"/>
        </w:rPr>
        <w:t xml:space="preserve"> </w:t>
      </w:r>
      <w:r>
        <w:rPr>
          <w:rFonts w:ascii="Myanmar Text" w:hAnsi="Myanmar Text" w:eastAsia="Myanmar Text" w:cs="Myanmar Text"/>
        </w:rPr>
        <w:t>စိစစ်ခွဲထုတ်ခြင်း</w:t>
      </w:r>
      <w:r>
        <w:rPr>
          <w:rFonts w:ascii="Arial" w:hAnsi="Arial" w:eastAsia="Arial" w:cs="Arial"/>
        </w:rPr>
        <w:t xml:space="preserve"> — </w:t>
      </w:r>
      <w:r>
        <w:rPr>
          <w:rFonts w:ascii="Myanmar Text" w:hAnsi="Myanmar Text" w:eastAsia="Myanmar Text" w:cs="Myanmar Text"/>
        </w:rPr>
        <w:t>သားရဲ၏</w:t>
      </w:r>
      <w:r>
        <w:rPr>
          <w:rFonts w:ascii="Arial" w:hAnsi="Arial" w:eastAsia="Arial" w:cs="Arial"/>
        </w:rPr>
        <w:t xml:space="preserve"> </w:t>
      </w:r>
      <w:r>
        <w:rPr>
          <w:rFonts w:ascii="Myanmar Text" w:hAnsi="Myanmar Text" w:eastAsia="Myanmar Text" w:cs="Myanmar Text"/>
        </w:rPr>
        <w:t>ပုံရိပ်ဆိုင်ရာ</w:t>
      </w:r>
      <w:r>
        <w:rPr>
          <w:rFonts w:ascii="Arial" w:hAnsi="Arial" w:eastAsia="Arial" w:cs="Arial"/>
        </w:rPr>
        <w:t xml:space="preserve"> </w:t>
      </w:r>
      <w:r>
        <w:rPr>
          <w:rFonts w:ascii="Myanmar Text" w:hAnsi="Myanmar Text" w:eastAsia="Myanmar Text" w:cs="Myanmar Text"/>
        </w:rPr>
        <w:t>ပရောဖက်ပြု</w:t>
      </w:r>
      <w:r>
        <w:rPr>
          <w:rFonts w:ascii="Arial" w:hAnsi="Arial" w:eastAsia="Arial" w:cs="Arial"/>
        </w:rPr>
        <w:t xml:space="preserve"> </w:t>
      </w:r>
      <w:r>
        <w:rPr>
          <w:rFonts w:ascii="Myanmar Text" w:hAnsi="Myanmar Text" w:eastAsia="Myanmar Text" w:cs="Myanmar Text"/>
        </w:rPr>
        <w:t>စမ်းသပ်မှု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2024-09-24</w:t>
      </w:r>
    </w:p>
    <w:p>
      <w:pPr>
        <w:pStyle w:val="ArticleBody"/>
        <w:jc w:val="left"/>
      </w:pPr>
      <w:r>
        <w:rPr>
          <w:rFonts w:ascii="Times New Roman" w:hAnsi="Times New Roman" w:eastAsia="Times New Roman" w:cs="Times New Roman"/>
        </w:rPr>
        <w:t>Aɣ d-nettwassemlen ad ilin ger teẓẓiḍt n yiwet n tawin d rebɛin d kuẓ, atan tura deg unekcum-nsen aneggaru n useffu; akked useffu-agi d akala n ujerreb i yebnan ɣef usileɣ n tugna n uḥiwan. Akala n ujerreb yettbdu s axxam n Öebbi, acku aḥuddu yebda yal tikkelt s axxam n Öebbi; syin akin, azal-nniḍen n Öebbi yettwaqabel yis akala-agi yakan n ujerreb. Ahat taywalt tinesgawt yerna txeddem deg usileɣ n tugna n uḥiwan d belli tḍerru snat n tikkal: tazwara deg Yiwunak Ittaḥiden, syin deg ugar n umaḍal. S tinesgawt, aya yebɣa ad yini belli tugna n uḥiwan deg umaḍal d taneflit taneggarut n tugna n uḥiwan; ihi yal asemmad n tugna n uḥiwan i d-yusan send tugna n uḥiwan deg umaḍal, ur yelli ara ḥaca d tili i yeskanen taɣawsa.</w:t>
      </w:r>
    </w:p>
    <w:p>
      <w:pPr>
        <w:pStyle w:val="ArticleBody"/>
        <w:jc w:val="left"/>
      </w:pPr>
      <w:r>
        <w:rPr>
          <w:rFonts w:ascii="Times New Roman" w:hAnsi="Times New Roman" w:eastAsia="Times New Roman" w:cs="Times New Roman"/>
        </w:rPr>
        <w:t>Paghukom nangin sa balay sang Dios sang Setyembre 11, 2001. Ining petsa ginpatipohan sang Agosto 11, 1840, sang ang anghel sang Bugna kapitulo napulo nagpanaog nga may gamay nga libro nga bukás sa Iya kamot. Sang ang anghel sang kapitulo napulo nagpanaog, Iya ginpahibalo nga ang paghukom sa Protestantismo nagasugod na sang amo nga tion. Bisan sin-o nga pagahukman sang Dios, iya anay ginapaandaman, kag ang pagpamatuod sang pamaagi ni Miller sa pagtino sang panahon nagdugang sang kabug-aton sa iya mga kalkulasyon nahanungod sa paghukom sang Ikaduha nga Pag-abot. Ang pagsulay sa mga Protestante nagaandar na halin sang Agosto 11, 1840, kag pag-abot sang 1844 ang mga Protestante nangin na mga anak nga babayi sang Roma. Ang tion halin 1840 tubtob 1844 nagatipo sang tion halin sang Setyembre 11, 2001, pakadto sa malapit nga pag-abot sang balaod sang Domingo.</w:t>
      </w:r>
    </w:p>
    <w:p>
      <w:pPr>
        <w:pStyle w:val="ArticleBody"/>
        <w:jc w:val="left"/>
      </w:pPr>
      <w:r>
        <w:rPr>
          <w:rFonts w:ascii="Times New Roman" w:hAnsi="Times New Roman" w:eastAsia="Times New Roman" w:cs="Times New Roman"/>
        </w:rPr>
        <w:t>Esos dos períodos también fueron representados desde el bautismo de Jesús, cuando descendió el Espíritu Santo, hasta la cruz. Esos tres períodos fueron todos tipificados por los ciento veinte años que fueron concedidos al mundo antediluviano, conduciendo hasta el diluvio. Siempre hay un mensaje de advertencia que identifica el juicio de esa historia particular. Hay historias sagradas que también abordan este período particular en los últimos días.</w:t>
      </w:r>
    </w:p>
    <w:p>
      <w:pPr>
        <w:pStyle w:val="ArticleBody"/>
        <w:jc w:val="left"/>
      </w:pPr>
      <w:r>
        <w:rPr>
          <w:rFonts w:ascii="Times New Roman" w:hAnsi="Times New Roman" w:eastAsia="Times New Roman" w:cs="Times New Roman"/>
        </w:rPr>
        <w:t>Нух йөз егерме ел дәвамында вәгазь итте, аннары Туфан хөкеме килде. Мәсих мең ике йөз алтмыш көн дәвамында вәгазь итте, аннары хач хөкеме килде. Чумдыручы Яхъяның кисәтү хәбәре Мәсихнең суга чумдырылуы вакытында кодрәтләндерелде, һәм шуннан соң Гайсә кырык көнгә чүлгә алып кителде. Шул кырык көн, һәм кырык көн ахырындагы аннан соң килгән өч сынау, хәбәр кодрәтләндерелгәннән соң, изге бер символның төшүе белән билгеләнгәнчә, мәсәлән, Аның суга чумдырылуы вакытында Изге Рухның иңүе, һәм Ачылыш китабының ун һәм унсигезенче бүлекләрендәге ике фәрештәнең дә иңүе белән, сынау барышының башланган булуын өйрәтә. Илаһи символ иңгәндә, шул вакытта хөкем объекты булганнарга игълан ителгән хөкем хәбәре кодрәтләндерелә, һәм хөкем ителүче аерым төркем аннары үзләренең сынау вакыты ябылу белән генә тәмамлана торган билгеле бер чорга керә.</w:t>
      </w:r>
    </w:p>
    <w:p>
      <w:pPr>
        <w:pStyle w:val="ArticleBody"/>
        <w:jc w:val="left"/>
      </w:pPr>
      <w:r>
        <w:rPr>
          <w:rFonts w:ascii="Times New Roman" w:hAnsi="Times New Roman" w:eastAsia="Times New Roman" w:cs="Times New Roman"/>
        </w:rPr>
        <w:t>Линия Иисуса обозначает два периода свидетельствования. Первый — Его личное свидетельство в течение тысячи двухсот шестидесяти дней, затем — Его свидетельство в присутствии Своих учеников ещё в течение тысячи двухсот шестидесяти дней, до того как был побит камнями Стефан.</w:t>
      </w:r>
    </w:p>
    <w:p>
      <w:pPr>
        <w:pStyle w:val="ArticleScripture"/>
        <w:jc w:val="left"/>
      </w:pPr>
      <w:r>
        <w:rPr>
          <w:rFonts w:ascii="Times New Roman" w:hAnsi="Times New Roman" w:eastAsia="Times New Roman" w:cs="Times New Roman"/>
        </w:rPr>
        <w:t>“Тиин, ангел айткан: ‘Ал көптөр үчүн бир жумага [жети жылга] келишимди бекемдейт’”. Куткаруучу Өз кызматын баштагандан кийинки жети жыл бою Жакшы Кабар айрыкча жүйүттөргө жарыяланышы керек эле: үч жарым жыл Машаяктын Өзү тарабынан, андан кийин болсо элчилер тарабынан. “Жуманын ортосунда Ал курмандык менен тартууну токтотот”. Даниел 9:27. Б. з. 31-жылдын жазында Машаяк, чыныгы курмандык, Голгофада чалынды. Ошондо ийбадаткананын көшөгөсү эки айрылып, курмандык кызматтын ыйыктыгы менен мааниси кеткенин көрсөттү. Жердеги курмандык менен тартуунун токтой турган убагы келген эле.</w:t>
      </w:r>
    </w:p>
    <w:p>
      <w:pPr>
        <w:pStyle w:val="ArticleScripture"/>
        <w:jc w:val="left"/>
      </w:pPr>
      <w:r>
        <w:rPr>
          <w:rFonts w:ascii="Times New Roman" w:hAnsi="Times New Roman" w:eastAsia="Times New Roman" w:cs="Times New Roman"/>
        </w:rPr>
        <w:t>“یک هفته—هفت سال—در سال ۳۴ میلادی به پایان رسید. آنگاه یهودیان با سنگسار کردن استیفان، سرانجام ردّ خود نسبت به انجیل را مُهر کردند؛ شاگردانی که بر اثر جفا پراکنده شده بودند، «در همه‌جا کلام را موعظه‌کنان می‌گشتند» (اعمال ۸:۴)؛ و اندکی پس از آن، شائولِ جفاکننده ایمان آورد و پولُس، رسولِ امت‌ها، گردید.” آرزوی اعصار، ۲۳۳.</w:t>
      </w:r>
    </w:p>
    <w:p>
      <w:pPr>
        <w:pStyle w:val="ArticleBody"/>
        <w:jc w:val="left"/>
      </w:pPr>
      <w:r>
        <w:rPr>
          <w:rFonts w:ascii="Times New Roman" w:hAnsi="Times New Roman" w:eastAsia="Times New Roman" w:cs="Times New Roman"/>
        </w:rPr>
        <w:t>Nwa Noa, Christ, Millerites ne warakʋaa shʋɔifaa dii ne baakʋma ne tsetse nume 144,000 dii la, kpa nkitsɔ se mberɛ bi mu no, wɔsɔfo nkitsɔmɔ ni yiwa wɔn adwen no yɛ wɔn ahwɛso denam kɔkɔbɔ asɛm bi so. Tumi a wɔde ma saa asɛm no na ɛkyerɛ sɔhwɛ berɛ bi ahyɛase; na saa berɛ no nso ba awiei bere a wɔto saa nkitsɔmɔ kuw no adomberɛ mu pon. Wɔ Yesu nkɔnhyɛ mu kwan no mu no, wɔahu adansehyɛ mmerɛ abien. Saa adansehyɛ mmerɛ abien yi gyina hɔ ma kɔkɔbɔ nsɛm abien a ɔbɔfo a osianee September 11, 2001 no gyina hɔ ma, nea odii Nkyerɛkyerɛmu 18:1–3 so dwuma no; na akyiri yi, nne a ɛto so abien a ɛwɔ ti 18 mu nkyekyɛm 4 ne nea ɛkɔ so no dii n’akyi.</w:t>
      </w:r>
    </w:p>
    <w:p>
      <w:pPr>
        <w:pStyle w:val="ArticleScripture"/>
        <w:jc w:val="left"/>
      </w:pPr>
      <w:r>
        <w:rPr>
          <w:rFonts w:ascii="Times New Roman" w:hAnsi="Times New Roman" w:eastAsia="Times New Roman" w:cs="Times New Roman"/>
        </w:rPr>
        <w:t>“Kaŋa nda dunɲa yaamaroo goy kokoranta ra, ceecii hinka kaŋ ga fay nda fay i ga tee kerkawey se. Malek hinka hãayanoo ga ne: ‘Baabilon kaŋ, kaŋ, nda kwaara beeri din, zama a na dumi kul tee i ma hari haŋ nda a daarikoytaray futu-biyoo.’ Nda malek hinzoo hãayanoo sanni beero ra, jinde foo ga maa beene ra kaŋ ga ne: ‘Wa fatta a ra, ay borey.’” Review and Herald, December 6, 1892.</w:t>
      </w:r>
    </w:p>
    <w:p>
      <w:pPr>
        <w:pStyle w:val="ArticleBody"/>
        <w:jc w:val="left"/>
      </w:pPr>
      <w:r>
        <w:rPr>
          <w:rFonts w:ascii="Times New Roman" w:hAnsi="Times New Roman" w:eastAsia="Times New Roman" w:cs="Times New Roman"/>
        </w:rPr>
        <w:t>E ri tuŋte enoñ n̄e kajitōk eo ej jino ilo imon Anij, im einwot juon jikin āinwōt eo emaron itok dron, ilo Sunday law eo emōkaj in itok, ri tuŋte eo ruoñ ej jino kin an etale kajojo armij bwe ren itok jān Babylon. Bōk eo an Christ jān an baptize ijin ñan cross eo, ej kwaḷoḷok Septemba 11, 2001 ñan Sunday law eo ilo United States, im ri tuŋte jān Sunday law eo ilo United States ñan jikin eo aolep nation ren jabdewōt bōk ilo an karōk bwe ren kōjerbal Sunday āinwōt Global Day of Worship, ej ri tuŋte eo ej jemlok ñe nation eo jemḷok tata emōttan an kōnono im jino etal.</w:t>
      </w:r>
    </w:p>
    <w:p>
      <w:pPr>
        <w:pStyle w:val="ArticleBody"/>
        <w:jc w:val="left"/>
      </w:pP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කාලපරිච්ඡේදය</w:t>
      </w:r>
      <w:r>
        <w:rPr>
          <w:rFonts w:ascii="Times New Roman" w:hAnsi="Times New Roman" w:eastAsia="Times New Roman" w:cs="Times New Roman"/>
        </w:rPr>
        <w:t xml:space="preserve"> </w:t>
      </w:r>
      <w:r>
        <w:rPr>
          <w:rFonts w:ascii="Nirmala UI" w:hAnsi="Nirmala UI" w:eastAsia="Nirmala UI" w:cs="Nirmala UI"/>
        </w:rPr>
        <w:t>ඇමෙරිකා</w:t>
      </w:r>
      <w:r>
        <w:rPr>
          <w:rFonts w:ascii="Times New Roman" w:hAnsi="Times New Roman" w:eastAsia="Times New Roman" w:cs="Times New Roman"/>
        </w:rPr>
        <w:t xml:space="preserve"> </w:t>
      </w:r>
      <w:r>
        <w:rPr>
          <w:rFonts w:ascii="Nirmala UI" w:hAnsi="Nirmala UI" w:eastAsia="Nirmala UI" w:cs="Nirmala UI"/>
        </w:rPr>
        <w:t>එක්සත්</w:t>
      </w:r>
      <w:r>
        <w:rPr>
          <w:rFonts w:ascii="Times New Roman" w:hAnsi="Times New Roman" w:eastAsia="Times New Roman" w:cs="Times New Roman"/>
        </w:rPr>
        <w:t xml:space="preserve"> </w:t>
      </w:r>
      <w:r>
        <w:rPr>
          <w:rFonts w:ascii="Nirmala UI" w:hAnsi="Nirmala UI" w:eastAsia="Nirmala UI" w:cs="Nirmala UI"/>
        </w:rPr>
        <w:t>ජනපදයේ</w:t>
      </w:r>
      <w:r>
        <w:rPr>
          <w:rFonts w:ascii="Times New Roman" w:hAnsi="Times New Roman" w:eastAsia="Times New Roman" w:cs="Times New Roman"/>
        </w:rPr>
        <w:t xml:space="preserve"> </w:t>
      </w:r>
      <w:r>
        <w:rPr>
          <w:rFonts w:ascii="Nirmala UI" w:hAnsi="Nirmala UI" w:eastAsia="Nirmala UI" w:cs="Nirmala UI"/>
        </w:rPr>
        <w:t>ඉරිදා</w:t>
      </w:r>
      <w:r>
        <w:rPr>
          <w:rFonts w:ascii="Times New Roman" w:hAnsi="Times New Roman" w:eastAsia="Times New Roman" w:cs="Times New Roman"/>
        </w:rPr>
        <w:t xml:space="preserve"> </w:t>
      </w:r>
      <w:r>
        <w:rPr>
          <w:rFonts w:ascii="Nirmala UI" w:hAnsi="Nirmala UI" w:eastAsia="Nirmala UI" w:cs="Nirmala UI"/>
        </w:rPr>
        <w:t>නීතියෙන්</w:t>
      </w:r>
      <w:r>
        <w:rPr>
          <w:rFonts w:ascii="Times New Roman" w:hAnsi="Times New Roman" w:eastAsia="Times New Roman" w:cs="Times New Roman"/>
        </w:rPr>
        <w:t xml:space="preserve"> </w:t>
      </w:r>
      <w:r>
        <w:rPr>
          <w:rFonts w:ascii="Nirmala UI" w:hAnsi="Nirmala UI" w:eastAsia="Nirmala UI" w:cs="Nirmala UI"/>
        </w:rPr>
        <w:t>ආරම්භ</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ජාතිය</w:t>
      </w:r>
      <w:r>
        <w:rPr>
          <w:rFonts w:ascii="Times New Roman" w:hAnsi="Times New Roman" w:eastAsia="Times New Roman" w:cs="Times New Roman"/>
        </w:rPr>
        <w:t xml:space="preserve"> </w:t>
      </w:r>
      <w:r>
        <w:rPr>
          <w:rFonts w:ascii="Nirmala UI" w:hAnsi="Nirmala UI" w:eastAsia="Nirmala UI" w:cs="Nirmala UI"/>
        </w:rPr>
        <w:t>පාප්</w:t>
      </w:r>
      <w:r>
        <w:rPr>
          <w:rFonts w:ascii="Times New Roman" w:hAnsi="Times New Roman" w:eastAsia="Times New Roman" w:cs="Times New Roman"/>
        </w:rPr>
        <w:t xml:space="preserve"> </w:t>
      </w:r>
      <w:r>
        <w:rPr>
          <w:rFonts w:ascii="Nirmala UI" w:hAnsi="Nirmala UI" w:eastAsia="Nirmala UI" w:cs="Nirmala UI"/>
        </w:rPr>
        <w:t>බලයට</w:t>
      </w:r>
      <w:r>
        <w:rPr>
          <w:rFonts w:ascii="Times New Roman" w:hAnsi="Times New Roman" w:eastAsia="Times New Roman" w:cs="Times New Roman"/>
        </w:rPr>
        <w:t xml:space="preserve"> </w:t>
      </w:r>
      <w:r>
        <w:rPr>
          <w:rFonts w:ascii="Nirmala UI" w:hAnsi="Nirmala UI" w:eastAsia="Nirmala UI" w:cs="Nirmala UI"/>
        </w:rPr>
        <w:t>නමස්කාර</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විට</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දෙවැනි</w:t>
      </w:r>
      <w:r>
        <w:rPr>
          <w:rFonts w:ascii="Times New Roman" w:hAnsi="Times New Roman" w:eastAsia="Times New Roman" w:cs="Times New Roman"/>
        </w:rPr>
        <w:t xml:space="preserve"> </w:t>
      </w:r>
      <w:r>
        <w:rPr>
          <w:rFonts w:ascii="Nirmala UI" w:hAnsi="Nirmala UI" w:eastAsia="Nirmala UI" w:cs="Nirmala UI"/>
        </w:rPr>
        <w:t>කාලපරිච්ඡේදයේ</w:t>
      </w:r>
      <w:r>
        <w:rPr>
          <w:rFonts w:ascii="Times New Roman" w:hAnsi="Times New Roman" w:eastAsia="Times New Roman" w:cs="Times New Roman"/>
        </w:rPr>
        <w:t xml:space="preserve"> </w:t>
      </w:r>
      <w:r>
        <w:rPr>
          <w:rFonts w:ascii="Nirmala UI" w:hAnsi="Nirmala UI" w:eastAsia="Nirmala UI" w:cs="Nirmala UI"/>
        </w:rPr>
        <w:t>ආරම්භය</w:t>
      </w:r>
      <w:r>
        <w:rPr>
          <w:rFonts w:ascii="Times New Roman" w:hAnsi="Times New Roman" w:eastAsia="Times New Roman" w:cs="Times New Roman"/>
        </w:rPr>
        <w:t xml:space="preserve">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කාලපරිච්ඡේදයේ</w:t>
      </w:r>
      <w:r>
        <w:rPr>
          <w:rFonts w:ascii="Times New Roman" w:hAnsi="Times New Roman" w:eastAsia="Times New Roman" w:cs="Times New Roman"/>
        </w:rPr>
        <w:t xml:space="preserve"> </w:t>
      </w:r>
      <w:r>
        <w:rPr>
          <w:rFonts w:ascii="Nirmala UI" w:hAnsi="Nirmala UI" w:eastAsia="Nirmala UI" w:cs="Nirmala UI"/>
        </w:rPr>
        <w:t>අවසානය</w:t>
      </w:r>
      <w:r>
        <w:rPr>
          <w:rFonts w:ascii="Times New Roman" w:hAnsi="Times New Roman" w:eastAsia="Times New Roman" w:cs="Times New Roman"/>
        </w:rPr>
        <w:t xml:space="preserve"> </w:t>
      </w:r>
      <w:r>
        <w:rPr>
          <w:rFonts w:ascii="Nirmala UI" w:hAnsi="Nirmala UI" w:eastAsia="Nirmala UI" w:cs="Nirmala UI"/>
        </w:rPr>
        <w:t>සනිටුහන්</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දෙකම</w:t>
      </w:r>
      <w:r>
        <w:rPr>
          <w:rFonts w:ascii="Times New Roman" w:hAnsi="Times New Roman" w:eastAsia="Times New Roman" w:cs="Times New Roman"/>
        </w:rPr>
        <w:t xml:space="preserve">, </w:t>
      </w:r>
      <w:r>
        <w:rPr>
          <w:rFonts w:ascii="Nirmala UI" w:hAnsi="Nirmala UI" w:eastAsia="Nirmala UI" w:cs="Nirmala UI"/>
        </w:rPr>
        <w:t>රෝමයේ</w:t>
      </w:r>
      <w:r>
        <w:rPr>
          <w:rFonts w:ascii="Times New Roman" w:hAnsi="Times New Roman" w:eastAsia="Times New Roman" w:cs="Times New Roman"/>
        </w:rPr>
        <w:t xml:space="preserve"> </w:t>
      </w:r>
      <w:r>
        <w:rPr>
          <w:rFonts w:ascii="Nirmala UI" w:hAnsi="Nirmala UI" w:eastAsia="Nirmala UI" w:cs="Nirmala UI"/>
        </w:rPr>
        <w:t>සාක්ෂිය</w:t>
      </w:r>
      <w:r>
        <w:rPr>
          <w:rFonts w:ascii="Times New Roman" w:hAnsi="Times New Roman" w:eastAsia="Times New Roman" w:cs="Times New Roman"/>
        </w:rPr>
        <w:t xml:space="preserve"> </w:t>
      </w:r>
      <w:r>
        <w:rPr>
          <w:rFonts w:ascii="Nirmala UI" w:hAnsi="Nirmala UI" w:eastAsia="Nirmala UI" w:cs="Nirmala UI"/>
        </w:rPr>
        <w:t>තුළ</w:t>
      </w:r>
      <w:r>
        <w:rPr>
          <w:rFonts w:ascii="Times New Roman" w:hAnsi="Times New Roman" w:eastAsia="Times New Roman" w:cs="Times New Roman"/>
        </w:rPr>
        <w:t xml:space="preserve"> </w:t>
      </w:r>
      <w:r>
        <w:rPr>
          <w:rFonts w:ascii="Nirmala UI" w:hAnsi="Nirmala UI" w:eastAsia="Nirmala UI" w:cs="Nirmala UI"/>
        </w:rPr>
        <w:t>පෙරදසුන්</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ඉරිදා</w:t>
      </w:r>
      <w:r>
        <w:rPr>
          <w:rFonts w:ascii="Times New Roman" w:hAnsi="Times New Roman" w:eastAsia="Times New Roman" w:cs="Times New Roman"/>
        </w:rPr>
        <w:t xml:space="preserve"> </w:t>
      </w:r>
      <w:r>
        <w:rPr>
          <w:rFonts w:ascii="Nirmala UI" w:hAnsi="Nirmala UI" w:eastAsia="Nirmala UI" w:cs="Nirmala UI"/>
        </w:rPr>
        <w:t>නීති</w:t>
      </w:r>
      <w:r>
        <w:rPr>
          <w:rFonts w:ascii="Times New Roman" w:hAnsi="Times New Roman" w:eastAsia="Times New Roman" w:cs="Times New Roman"/>
        </w:rPr>
        <w:t xml:space="preserve"> </w:t>
      </w:r>
      <w:r>
        <w:rPr>
          <w:rFonts w:ascii="Nirmala UI" w:hAnsi="Nirmala UI" w:eastAsia="Nirmala UI" w:cs="Nirmala UI"/>
        </w:rPr>
        <w:t>දෙකක්</w:t>
      </w:r>
      <w:r>
        <w:rPr>
          <w:rFonts w:ascii="Times New Roman" w:hAnsi="Times New Roman" w:eastAsia="Times New Roman" w:cs="Times New Roman"/>
        </w:rPr>
        <w:t xml:space="preserve"> </w:t>
      </w:r>
      <w:r>
        <w:rPr>
          <w:rFonts w:ascii="Nirmala UI" w:hAnsi="Nirmala UI" w:eastAsia="Nirmala UI" w:cs="Nirmala UI"/>
        </w:rPr>
        <w:t>දරයි</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w:t>
      </w:r>
      <w:r>
        <w:rPr>
          <w:rFonts w:ascii="Nirmala UI" w:hAnsi="Nirmala UI" w:eastAsia="Nirmala UI" w:cs="Nirmala UI"/>
        </w:rPr>
        <w:t>ව</w:t>
      </w:r>
      <w:r>
        <w:rPr>
          <w:rFonts w:ascii="Times New Roman" w:hAnsi="Times New Roman" w:eastAsia="Times New Roman" w:cs="Times New Roman"/>
        </w:rPr>
        <w:t xml:space="preserve">. 321 </w:t>
      </w:r>
      <w:r>
        <w:rPr>
          <w:rFonts w:ascii="Nirmala UI" w:hAnsi="Nirmala UI" w:eastAsia="Nirmala UI" w:cs="Nirmala UI"/>
        </w:rPr>
        <w:t>වර්ෂයේ</w:t>
      </w:r>
      <w:r>
        <w:rPr>
          <w:rFonts w:ascii="Times New Roman" w:hAnsi="Times New Roman" w:eastAsia="Times New Roman" w:cs="Times New Roman"/>
        </w:rPr>
        <w:t xml:space="preserve">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ඉරිදා</w:t>
      </w:r>
      <w:r>
        <w:rPr>
          <w:rFonts w:ascii="Times New Roman" w:hAnsi="Times New Roman" w:eastAsia="Times New Roman" w:cs="Times New Roman"/>
        </w:rPr>
        <w:t xml:space="preserve"> </w:t>
      </w:r>
      <w:r>
        <w:rPr>
          <w:rFonts w:ascii="Nirmala UI" w:hAnsi="Nirmala UI" w:eastAsia="Nirmala UI" w:cs="Nirmala UI"/>
        </w:rPr>
        <w:t>නීතිය</w:t>
      </w:r>
      <w:r>
        <w:rPr>
          <w:rFonts w:ascii="Times New Roman" w:hAnsi="Times New Roman" w:eastAsia="Times New Roman" w:cs="Times New Roman"/>
        </w:rPr>
        <w:t xml:space="preserve">, </w:t>
      </w:r>
      <w:r>
        <w:rPr>
          <w:rFonts w:ascii="Nirmala UI" w:hAnsi="Nirmala UI" w:eastAsia="Nirmala UI" w:cs="Nirmala UI"/>
        </w:rPr>
        <w:t>අවිශ්වාසී</w:t>
      </w:r>
      <w:r>
        <w:rPr>
          <w:rFonts w:ascii="Times New Roman" w:hAnsi="Times New Roman" w:eastAsia="Times New Roman" w:cs="Times New Roman"/>
        </w:rPr>
        <w:t xml:space="preserve"> </w:t>
      </w:r>
      <w:r>
        <w:rPr>
          <w:rFonts w:ascii="Nirmala UI" w:hAnsi="Nirmala UI" w:eastAsia="Nirmala UI" w:cs="Nirmala UI"/>
        </w:rPr>
        <w:t>රෝමයේ</w:t>
      </w:r>
      <w:r>
        <w:rPr>
          <w:rFonts w:ascii="Times New Roman" w:hAnsi="Times New Roman" w:eastAsia="Times New Roman" w:cs="Times New Roman"/>
        </w:rPr>
        <w:t xml:space="preserve"> </w:t>
      </w:r>
      <w:r>
        <w:rPr>
          <w:rFonts w:ascii="Nirmala UI" w:hAnsi="Nirmala UI" w:eastAsia="Nirmala UI" w:cs="Nirmala UI"/>
        </w:rPr>
        <w:t>අධිකාරිය</w:t>
      </w:r>
      <w:r>
        <w:rPr>
          <w:rFonts w:ascii="Times New Roman" w:hAnsi="Times New Roman" w:eastAsia="Times New Roman" w:cs="Times New Roman"/>
        </w:rPr>
        <w:t xml:space="preserve"> </w:t>
      </w:r>
      <w:r>
        <w:rPr>
          <w:rFonts w:ascii="Nirmala UI" w:hAnsi="Nirmala UI" w:eastAsia="Nirmala UI" w:cs="Nirmala UI"/>
        </w:rPr>
        <w:t>මඟින්</w:t>
      </w:r>
      <w:r>
        <w:rPr>
          <w:rFonts w:ascii="Times New Roman" w:hAnsi="Times New Roman" w:eastAsia="Times New Roman" w:cs="Times New Roman"/>
        </w:rPr>
        <w:t xml:space="preserve"> </w:t>
      </w:r>
      <w:r>
        <w:rPr>
          <w:rFonts w:ascii="Nirmala UI" w:hAnsi="Nirmala UI" w:eastAsia="Nirmala UI" w:cs="Nirmala UI"/>
        </w:rPr>
        <w:t>ගෙන</w:t>
      </w:r>
      <w:r>
        <w:rPr>
          <w:rFonts w:ascii="Times New Roman" w:hAnsi="Times New Roman" w:eastAsia="Times New Roman" w:cs="Times New Roman"/>
        </w:rPr>
        <w:t xml:space="preserve"> </w:t>
      </w:r>
      <w:r>
        <w:rPr>
          <w:rFonts w:ascii="Nirmala UI" w:hAnsi="Nirmala UI" w:eastAsia="Nirmala UI" w:cs="Nirmala UI"/>
        </w:rPr>
        <w:t>එනු</w:t>
      </w:r>
      <w:r>
        <w:rPr>
          <w:rFonts w:ascii="Times New Roman" w:hAnsi="Times New Roman" w:eastAsia="Times New Roman" w:cs="Times New Roman"/>
        </w:rPr>
        <w:t xml:space="preserve"> </w:t>
      </w:r>
      <w:r>
        <w:rPr>
          <w:rFonts w:ascii="Nirmala UI" w:hAnsi="Nirmala UI" w:eastAsia="Nirmala UI" w:cs="Nirmala UI"/>
        </w:rPr>
        <w:t>ලැබීය</w:t>
      </w:r>
      <w:r>
        <w:rPr>
          <w:rFonts w:ascii="Times New Roman" w:hAnsi="Times New Roman" w:eastAsia="Times New Roman" w:cs="Times New Roman"/>
        </w:rPr>
        <w:t xml:space="preserve">. </w:t>
      </w:r>
      <w:r>
        <w:rPr>
          <w:rFonts w:ascii="Nirmala UI" w:hAnsi="Nirmala UI" w:eastAsia="Nirmala UI" w:cs="Nirmala UI"/>
        </w:rPr>
        <w:t>පාප්</w:t>
      </w:r>
      <w:r>
        <w:rPr>
          <w:rFonts w:ascii="Times New Roman" w:hAnsi="Times New Roman" w:eastAsia="Times New Roman" w:cs="Times New Roman"/>
        </w:rPr>
        <w:t xml:space="preserve"> </w:t>
      </w:r>
      <w:r>
        <w:rPr>
          <w:rFonts w:ascii="Nirmala UI" w:hAnsi="Nirmala UI" w:eastAsia="Nirmala UI" w:cs="Nirmala UI"/>
        </w:rPr>
        <w:t>සභාවේ</w:t>
      </w:r>
      <w:r>
        <w:rPr>
          <w:rFonts w:ascii="Times New Roman" w:hAnsi="Times New Roman" w:eastAsia="Times New Roman" w:cs="Times New Roman"/>
        </w:rPr>
        <w:t xml:space="preserve"> </w:t>
      </w:r>
      <w:r>
        <w:rPr>
          <w:rFonts w:ascii="Nirmala UI" w:hAnsi="Nirmala UI" w:eastAsia="Nirmala UI" w:cs="Nirmala UI"/>
        </w:rPr>
        <w:t>අධිකාරිය</w:t>
      </w:r>
      <w:r>
        <w:rPr>
          <w:rFonts w:ascii="Times New Roman" w:hAnsi="Times New Roman" w:eastAsia="Times New Roman" w:cs="Times New Roman"/>
        </w:rPr>
        <w:t xml:space="preserve"> </w:t>
      </w:r>
      <w:r>
        <w:rPr>
          <w:rFonts w:ascii="Nirmala UI" w:hAnsi="Nirmala UI" w:eastAsia="Nirmala UI" w:cs="Nirmala UI"/>
        </w:rPr>
        <w:t>මඟින්</w:t>
      </w:r>
      <w:r>
        <w:rPr>
          <w:rFonts w:ascii="Times New Roman" w:hAnsi="Times New Roman" w:eastAsia="Times New Roman" w:cs="Times New Roman"/>
        </w:rPr>
        <w:t xml:space="preserve"> </w:t>
      </w:r>
      <w:r>
        <w:rPr>
          <w:rFonts w:ascii="Nirmala UI" w:hAnsi="Nirmala UI" w:eastAsia="Nirmala UI" w:cs="Nirmala UI"/>
        </w:rPr>
        <w:t>ගෙන</w:t>
      </w:r>
      <w:r>
        <w:rPr>
          <w:rFonts w:ascii="Times New Roman" w:hAnsi="Times New Roman" w:eastAsia="Times New Roman" w:cs="Times New Roman"/>
        </w:rPr>
        <w:t xml:space="preserve"> </w:t>
      </w:r>
      <w:r>
        <w:rPr>
          <w:rFonts w:ascii="Nirmala UI" w:hAnsi="Nirmala UI" w:eastAsia="Nirmala UI" w:cs="Nirmala UI"/>
        </w:rPr>
        <w:t>එනු</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ඉරිදා</w:t>
      </w:r>
      <w:r>
        <w:rPr>
          <w:rFonts w:ascii="Times New Roman" w:hAnsi="Times New Roman" w:eastAsia="Times New Roman" w:cs="Times New Roman"/>
        </w:rPr>
        <w:t xml:space="preserve"> </w:t>
      </w:r>
      <w:r>
        <w:rPr>
          <w:rFonts w:ascii="Nirmala UI" w:hAnsi="Nirmala UI" w:eastAsia="Nirmala UI" w:cs="Nirmala UI"/>
        </w:rPr>
        <w:t>නීතිය</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w:t>
      </w:r>
      <w:r>
        <w:rPr>
          <w:rFonts w:ascii="Nirmala UI" w:hAnsi="Nirmala UI" w:eastAsia="Nirmala UI" w:cs="Nirmala UI"/>
        </w:rPr>
        <w:t>ව</w:t>
      </w:r>
      <w:r>
        <w:rPr>
          <w:rFonts w:ascii="Times New Roman" w:hAnsi="Times New Roman" w:eastAsia="Times New Roman" w:cs="Times New Roman"/>
        </w:rPr>
        <w:t xml:space="preserve">. 538 </w:t>
      </w:r>
      <w:r>
        <w:rPr>
          <w:rFonts w:ascii="Nirmala UI" w:hAnsi="Nirmala UI" w:eastAsia="Nirmala UI" w:cs="Nirmala UI"/>
        </w:rPr>
        <w:t>වර්ෂයෙන්</w:t>
      </w:r>
      <w:r>
        <w:rPr>
          <w:rFonts w:ascii="Times New Roman" w:hAnsi="Times New Roman" w:eastAsia="Times New Roman" w:cs="Times New Roman"/>
        </w:rPr>
        <w:t xml:space="preserve"> </w:t>
      </w:r>
      <w:r>
        <w:rPr>
          <w:rFonts w:ascii="Nirmala UI" w:hAnsi="Nirmala UI" w:eastAsia="Nirmala UI" w:cs="Nirmala UI"/>
        </w:rPr>
        <w:t>නිරූපිත</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ඇමෙරිකා</w:t>
      </w:r>
      <w:r>
        <w:rPr>
          <w:rFonts w:ascii="Times New Roman" w:hAnsi="Times New Roman" w:eastAsia="Times New Roman" w:cs="Times New Roman"/>
        </w:rPr>
        <w:t xml:space="preserve"> </w:t>
      </w:r>
      <w:r>
        <w:rPr>
          <w:rFonts w:ascii="Nirmala UI" w:hAnsi="Nirmala UI" w:eastAsia="Nirmala UI" w:cs="Nirmala UI"/>
        </w:rPr>
        <w:t>එක්සත්</w:t>
      </w:r>
      <w:r>
        <w:rPr>
          <w:rFonts w:ascii="Times New Roman" w:hAnsi="Times New Roman" w:eastAsia="Times New Roman" w:cs="Times New Roman"/>
        </w:rPr>
        <w:t xml:space="preserve"> </w:t>
      </w:r>
      <w:r>
        <w:rPr>
          <w:rFonts w:ascii="Nirmala UI" w:hAnsi="Nirmala UI" w:eastAsia="Nirmala UI" w:cs="Nirmala UI"/>
        </w:rPr>
        <w:t>ජනපදයේ</w:t>
      </w:r>
      <w:r>
        <w:rPr>
          <w:rFonts w:ascii="Times New Roman" w:hAnsi="Times New Roman" w:eastAsia="Times New Roman" w:cs="Times New Roman"/>
        </w:rPr>
        <w:t xml:space="preserve"> </w:t>
      </w:r>
      <w:r>
        <w:rPr>
          <w:rFonts w:ascii="Nirmala UI" w:hAnsi="Nirmala UI" w:eastAsia="Nirmala UI" w:cs="Nirmala UI"/>
        </w:rPr>
        <w:t>ඉරිදා</w:t>
      </w:r>
      <w:r>
        <w:rPr>
          <w:rFonts w:ascii="Times New Roman" w:hAnsi="Times New Roman" w:eastAsia="Times New Roman" w:cs="Times New Roman"/>
        </w:rPr>
        <w:t xml:space="preserve"> </w:t>
      </w:r>
      <w:r>
        <w:rPr>
          <w:rFonts w:ascii="Nirmala UI" w:hAnsi="Nirmala UI" w:eastAsia="Nirmala UI" w:cs="Nirmala UI"/>
        </w:rPr>
        <w:t>නීතිය</w:t>
      </w:r>
      <w:r>
        <w:rPr>
          <w:rFonts w:ascii="Times New Roman" w:hAnsi="Times New Roman" w:eastAsia="Times New Roman" w:cs="Times New Roman"/>
        </w:rPr>
        <w:t xml:space="preserve"> 321 </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ජාතිය</w:t>
      </w:r>
      <w:r>
        <w:rPr>
          <w:rFonts w:ascii="Times New Roman" w:hAnsi="Times New Roman" w:eastAsia="Times New Roman" w:cs="Times New Roman"/>
        </w:rPr>
        <w:t xml:space="preserve"> </w:t>
      </w:r>
      <w:r>
        <w:rPr>
          <w:rFonts w:ascii="Nirmala UI" w:hAnsi="Nirmala UI" w:eastAsia="Nirmala UI" w:cs="Nirmala UI"/>
        </w:rPr>
        <w:t>මත</w:t>
      </w:r>
      <w:r>
        <w:rPr>
          <w:rFonts w:ascii="Times New Roman" w:hAnsi="Times New Roman" w:eastAsia="Times New Roman" w:cs="Times New Roman"/>
        </w:rPr>
        <w:t xml:space="preserve"> </w:t>
      </w:r>
      <w:r>
        <w:rPr>
          <w:rFonts w:ascii="Nirmala UI" w:hAnsi="Nirmala UI" w:eastAsia="Nirmala UI" w:cs="Nirmala UI"/>
        </w:rPr>
        <w:t>බලපැවැත්වෙන</w:t>
      </w:r>
      <w:r>
        <w:rPr>
          <w:rFonts w:ascii="Times New Roman" w:hAnsi="Times New Roman" w:eastAsia="Times New Roman" w:cs="Times New Roman"/>
        </w:rPr>
        <w:t xml:space="preserve"> </w:t>
      </w:r>
      <w:r>
        <w:rPr>
          <w:rFonts w:ascii="Nirmala UI" w:hAnsi="Nirmala UI" w:eastAsia="Nirmala UI" w:cs="Nirmala UI"/>
        </w:rPr>
        <w:t>ඉරිදා</w:t>
      </w:r>
      <w:r>
        <w:rPr>
          <w:rFonts w:ascii="Times New Roman" w:hAnsi="Times New Roman" w:eastAsia="Times New Roman" w:cs="Times New Roman"/>
        </w:rPr>
        <w:t xml:space="preserve"> </w:t>
      </w:r>
      <w:r>
        <w:rPr>
          <w:rFonts w:ascii="Nirmala UI" w:hAnsi="Nirmala UI" w:eastAsia="Nirmala UI" w:cs="Nirmala UI"/>
        </w:rPr>
        <w:t>නීතිය</w:t>
      </w:r>
      <w:r>
        <w:rPr>
          <w:rFonts w:ascii="Times New Roman" w:hAnsi="Times New Roman" w:eastAsia="Times New Roman" w:cs="Times New Roman"/>
        </w:rPr>
        <w:t xml:space="preserve"> 538 </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ඇමෙරිකා</w:t>
      </w:r>
      <w:r>
        <w:rPr>
          <w:rFonts w:ascii="Times New Roman" w:hAnsi="Times New Roman" w:eastAsia="Times New Roman" w:cs="Times New Roman"/>
        </w:rPr>
        <w:t xml:space="preserve"> </w:t>
      </w:r>
      <w:r>
        <w:rPr>
          <w:rFonts w:ascii="Nirmala UI" w:hAnsi="Nirmala UI" w:eastAsia="Nirmala UI" w:cs="Nirmala UI"/>
        </w:rPr>
        <w:t>එක්සත්</w:t>
      </w:r>
      <w:r>
        <w:rPr>
          <w:rFonts w:ascii="Times New Roman" w:hAnsi="Times New Roman" w:eastAsia="Times New Roman" w:cs="Times New Roman"/>
        </w:rPr>
        <w:t xml:space="preserve"> </w:t>
      </w:r>
      <w:r>
        <w:rPr>
          <w:rFonts w:ascii="Nirmala UI" w:hAnsi="Nirmala UI" w:eastAsia="Nirmala UI" w:cs="Nirmala UI"/>
        </w:rPr>
        <w:t>ජනපදයේ</w:t>
      </w:r>
      <w:r>
        <w:rPr>
          <w:rFonts w:ascii="Times New Roman" w:hAnsi="Times New Roman" w:eastAsia="Times New Roman" w:cs="Times New Roman"/>
        </w:rPr>
        <w:t xml:space="preserve"> </w:t>
      </w:r>
      <w:r>
        <w:rPr>
          <w:rFonts w:ascii="Nirmala UI" w:hAnsi="Nirmala UI" w:eastAsia="Nirmala UI" w:cs="Nirmala UI"/>
        </w:rPr>
        <w:t>ඉරිදා</w:t>
      </w:r>
      <w:r>
        <w:rPr>
          <w:rFonts w:ascii="Times New Roman" w:hAnsi="Times New Roman" w:eastAsia="Times New Roman" w:cs="Times New Roman"/>
        </w:rPr>
        <w:t xml:space="preserve"> </w:t>
      </w:r>
      <w:r>
        <w:rPr>
          <w:rFonts w:ascii="Nirmala UI" w:hAnsi="Nirmala UI" w:eastAsia="Nirmala UI" w:cs="Nirmala UI"/>
        </w:rPr>
        <w:t>නීතිය</w:t>
      </w:r>
      <w:r>
        <w:rPr>
          <w:rFonts w:ascii="Times New Roman" w:hAnsi="Times New Roman" w:eastAsia="Times New Roman" w:cs="Times New Roman"/>
        </w:rPr>
        <w:t xml:space="preserve">, </w:t>
      </w:r>
      <w:r>
        <w:rPr>
          <w:rFonts w:ascii="Nirmala UI" w:hAnsi="Nirmala UI" w:eastAsia="Nirmala UI" w:cs="Nirmala UI"/>
        </w:rPr>
        <w:t>ඉන්පසු</w:t>
      </w:r>
      <w:r>
        <w:rPr>
          <w:rFonts w:ascii="Times New Roman" w:hAnsi="Times New Roman" w:eastAsia="Times New Roman" w:cs="Times New Roman"/>
        </w:rPr>
        <w:t xml:space="preserve"> </w:t>
      </w:r>
      <w:r>
        <w:rPr>
          <w:rFonts w:ascii="Nirmala UI" w:hAnsi="Nirmala UI" w:eastAsia="Nirmala UI" w:cs="Nirmala UI"/>
        </w:rPr>
        <w:t>ඉශ්</w:t>
      </w:r>
      <w:r>
        <w:rPr>
          <w:rFonts w:ascii="Times New Roman" w:hAnsi="Times New Roman" w:eastAsia="Times New Roman" w:cs="Times New Roman"/>
        </w:rPr>
        <w:t>‍</w:t>
      </w:r>
      <w:r>
        <w:rPr>
          <w:rFonts w:ascii="Nirmala UI" w:hAnsi="Nirmala UI" w:eastAsia="Nirmala UI" w:cs="Nirmala UI"/>
        </w:rPr>
        <w:t>රායෙල්හි</w:t>
      </w:r>
      <w:r>
        <w:rPr>
          <w:rFonts w:ascii="Times New Roman" w:hAnsi="Times New Roman" w:eastAsia="Times New Roman" w:cs="Times New Roman"/>
        </w:rPr>
        <w:t xml:space="preserve"> </w:t>
      </w:r>
      <w:r>
        <w:rPr>
          <w:rFonts w:ascii="Nirmala UI" w:hAnsi="Nirmala UI" w:eastAsia="Nirmala UI" w:cs="Nirmala UI"/>
        </w:rPr>
        <w:t>නෙරපා</w:t>
      </w:r>
      <w:r>
        <w:rPr>
          <w:rFonts w:ascii="Times New Roman" w:hAnsi="Times New Roman" w:eastAsia="Times New Roman" w:cs="Times New Roman"/>
        </w:rPr>
        <w:t xml:space="preserve"> </w:t>
      </w:r>
      <w:r>
        <w:rPr>
          <w:rFonts w:ascii="Nirmala UI" w:hAnsi="Nirmala UI" w:eastAsia="Nirmala UI" w:cs="Nirmala UI"/>
        </w:rPr>
        <w:t>හරින</w:t>
      </w:r>
      <w:r>
        <w:rPr>
          <w:rFonts w:ascii="Times New Roman" w:hAnsi="Times New Roman" w:eastAsia="Times New Roman" w:cs="Times New Roman"/>
        </w:rPr>
        <w:t xml:space="preserve"> </w:t>
      </w:r>
      <w:r>
        <w:rPr>
          <w:rFonts w:ascii="Nirmala UI" w:hAnsi="Nirmala UI" w:eastAsia="Nirmala UI" w:cs="Nirmala UI"/>
        </w:rPr>
        <w:t>ලදවුන්ගෙන්</w:t>
      </w:r>
      <w:r>
        <w:rPr>
          <w:rFonts w:ascii="Times New Roman" w:hAnsi="Times New Roman" w:eastAsia="Times New Roman" w:cs="Times New Roman"/>
        </w:rPr>
        <w:t xml:space="preserve"> </w:t>
      </w:r>
      <w:r>
        <w:rPr>
          <w:rFonts w:ascii="Nirmala UI" w:hAnsi="Nirmala UI" w:eastAsia="Nirmala UI" w:cs="Nirmala UI"/>
        </w:rPr>
        <w:t>සෑදුණු</w:t>
      </w:r>
      <w:r>
        <w:rPr>
          <w:rFonts w:ascii="Times New Roman" w:hAnsi="Times New Roman" w:eastAsia="Times New Roman" w:cs="Times New Roman"/>
        </w:rPr>
        <w:t xml:space="preserve"> </w:t>
      </w:r>
      <w:r>
        <w:rPr>
          <w:rFonts w:ascii="Nirmala UI" w:hAnsi="Nirmala UI" w:eastAsia="Nirmala UI" w:cs="Nirmala UI"/>
        </w:rPr>
        <w:t>කොඩිය</w:t>
      </w:r>
      <w:r>
        <w:rPr>
          <w:rFonts w:ascii="Times New Roman" w:hAnsi="Times New Roman" w:eastAsia="Times New Roman" w:cs="Times New Roman"/>
        </w:rPr>
        <w:t xml:space="preserve"> </w:t>
      </w:r>
      <w:r>
        <w:rPr>
          <w:rFonts w:ascii="Nirmala UI" w:hAnsi="Nirmala UI" w:eastAsia="Nirmala UI" w:cs="Nirmala UI"/>
        </w:rPr>
        <w:t>විසින්</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ලබන</w:t>
      </w:r>
      <w:r>
        <w:rPr>
          <w:rFonts w:ascii="Times New Roman" w:hAnsi="Times New Roman" w:eastAsia="Times New Roman" w:cs="Times New Roman"/>
        </w:rPr>
        <w:t xml:space="preserve"> </w:t>
      </w:r>
      <w:r>
        <w:rPr>
          <w:rFonts w:ascii="Nirmala UI" w:hAnsi="Nirmala UI" w:eastAsia="Nirmala UI" w:cs="Nirmala UI"/>
        </w:rPr>
        <w:t>අනතුරු</w:t>
      </w:r>
      <w:r>
        <w:rPr>
          <w:rFonts w:ascii="Times New Roman" w:hAnsi="Times New Roman" w:eastAsia="Times New Roman" w:cs="Times New Roman"/>
        </w:rPr>
        <w:t xml:space="preserve"> </w:t>
      </w:r>
      <w:r>
        <w:rPr>
          <w:rFonts w:ascii="Nirmala UI" w:hAnsi="Nirmala UI" w:eastAsia="Nirmala UI" w:cs="Nirmala UI"/>
        </w:rPr>
        <w:t>ඇඟවීමේ</w:t>
      </w:r>
      <w:r>
        <w:rPr>
          <w:rFonts w:ascii="Times New Roman" w:hAnsi="Times New Roman" w:eastAsia="Times New Roman" w:cs="Times New Roman"/>
        </w:rPr>
        <w:t xml:space="preserve"> </w:t>
      </w:r>
      <w:r>
        <w:rPr>
          <w:rFonts w:ascii="Nirmala UI" w:hAnsi="Nirmala UI" w:eastAsia="Nirmala UI" w:cs="Nirmala UI"/>
        </w:rPr>
        <w:t>පණිවිඩයේ</w:t>
      </w:r>
      <w:r>
        <w:rPr>
          <w:rFonts w:ascii="Times New Roman" w:hAnsi="Times New Roman" w:eastAsia="Times New Roman" w:cs="Times New Roman"/>
        </w:rPr>
        <w:t xml:space="preserve"> </w:t>
      </w:r>
      <w:r>
        <w:rPr>
          <w:rFonts w:ascii="Nirmala UI" w:hAnsi="Nirmala UI" w:eastAsia="Nirmala UI" w:cs="Nirmala UI"/>
        </w:rPr>
        <w:t>පැමිණීම</w:t>
      </w:r>
      <w:r>
        <w:rPr>
          <w:rFonts w:ascii="Times New Roman" w:hAnsi="Times New Roman" w:eastAsia="Times New Roman" w:cs="Times New Roman"/>
        </w:rPr>
        <w:t xml:space="preserve"> </w:t>
      </w:r>
      <w:r>
        <w:rPr>
          <w:rFonts w:ascii="Nirmala UI" w:hAnsi="Nirmala UI" w:eastAsia="Nirmala UI" w:cs="Nirmala UI"/>
        </w:rPr>
        <w:t>සනිටුහන්</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Oqo waymark 321 wata marqaan qibi waynni, hujjan axxifi every nation-i Sunday qajeelshaa bolla paacimeta period-ssa doommisa mala. He period final nation-i Rome-ssak gufatetta gide wurqqi, he event-i year 538 waymark-in typified kidi. 321-nni 538 gakkana period-i, cross-aappe Stephen shuchchuwan worqqetta gakkana period-ssan typified kidi. Stephen shuchchuwan worqqamishin, Christ-i salo sanctuary giddo eqqida mala be7idi, qassi Michael-i human probationi cufetta wode eqqana mala typifying kidi.</w:t>
      </w:r>
    </w:p>
    <w:p>
      <w:pPr>
        <w:pStyle w:val="ArticleBody"/>
        <w:jc w:val="left"/>
      </w:pPr>
      <w:r>
        <w:rPr>
          <w:rFonts w:ascii="Times New Roman" w:hAnsi="Times New Roman" w:eastAsia="Times New Roman" w:cs="Times New Roman"/>
        </w:rPr>
        <w:t>11 ta septiembre, 2001, marka arrival di e warning di e prome tres berso di capítulo dieciocho, y e tabata marká pa e prediccion presentá pa e profetisa Ellen White, cu a bisa cu ora e grandi edifisionan di Ciudad di New York ser hibá abou pa un toque di Dios, e mesun tres berso ey lo wordo cumplí. E tabata tambe marká pa e Patriot Act, cu tabata un señal pa esnan dispuesto pa mira; cu e principio di derecho Ingles cu ta profesá cu un persona ta inocente te cu ta wordo probá culpable, a wordo poné na un banda pa derecho Romano, cu ta profesá cu un persona ta culpable te cu ta wordo probá inocente.</w:t>
      </w:r>
    </w:p>
    <w:p>
      <w:pPr>
        <w:pStyle w:val="ArticleBody"/>
        <w:jc w:val="left"/>
      </w:pPr>
      <w:r>
        <w:rPr>
          <w:rFonts w:ascii="Times New Roman" w:hAnsi="Times New Roman" w:eastAsia="Times New Roman" w:cs="Times New Roman"/>
        </w:rPr>
        <w:t>قانون پاتریوت آغازِ داوری بر اَدونتیسمِ روزِ هفتمِ لائودیکیه را رقم زد. آن دوره با قانون یکشنبه در ایالات متحده به پایان می‌رسد. آن اَدونتیست‌های روزِ هفتمِ لائودیکیه که با موفقیت از آن دورهٔ غربالگری عبور کنند، آنگاه پیام هشدارِ آیهٔ چهارِ باب هجده را اعلام خواهند کرد؛ پیامی که با آخرین ملتی که در برابر روم سر فرود می‌آورد پایان می‌یابد. آن دوره با قانون یکشنبه در ایالات متحده آغاز می‌شود و با قانون یکشنبهٔ نهایی به پایان می‌رسد.</w:t>
      </w:r>
    </w:p>
    <w:p>
      <w:pPr>
        <w:pStyle w:val="ArticleBody"/>
        <w:jc w:val="left"/>
      </w:pPr>
      <w:r>
        <w:rPr>
          <w:rFonts w:ascii="Times New Roman" w:hAnsi="Times New Roman" w:eastAsia="Times New Roman" w:cs="Times New Roman"/>
        </w:rPr>
        <w:t>Haqiqat shulki, hayvanga tegishli ikki tasvir borligi va bu narsa ikkitadan ortiq guvohlar asosida aniqlangani haqidagi haqiqatni noto‘g‘ri tushunsak, unda biz Vahiy kitobining o‘n sakkizinchi bobi dastlabki uch oyatida ifodalangan, 2001-yilda boshlangan ishni ham, o‘sha bobning to‘rtinchi oyatida boshlanadigan ishni ham noto‘g‘ri tushunamiz.</w:t>
      </w:r>
    </w:p>
    <w:p>
      <w:pPr>
        <w:pStyle w:val="ArticleBody"/>
        <w:jc w:val="left"/>
      </w:pPr>
      <w:r>
        <w:rPr>
          <w:rFonts w:ascii="Times New Roman" w:hAnsi="Times New Roman" w:eastAsia="Times New Roman" w:cs="Times New Roman"/>
        </w:rPr>
        <w:t>Ihoro dukoresheje kumenya ku buryo butaziguye kwa Mushiki wacu White ko kumanuka kw’umumarayika wo mu Byahishuwe igice cya cumi n’umunani kwabaye mu 1888, kandi tukabona ko uwo mumarayika nyene yamushyize no mu gihe kizaza, dusanga 1888 ari ikigereranyo cya 2001. Uwo mumarayika wo mu Byahishuwe, umurikiriza isi n’ubwiza bwe, yamanutse mu nama zabereye i Minneapolis mu 1888, kandi yongeye kubikora igihe inyubako nini zo mu Mujyi wa New York zarimbukaga.</w:t>
      </w:r>
    </w:p>
    <w:p>
      <w:pPr>
        <w:pStyle w:val="ArticleBody"/>
        <w:jc w:val="left"/>
      </w:pPr>
      <w:r>
        <w:rPr>
          <w:rFonts w:ascii="Nirmala UI" w:hAnsi="Nirmala UI" w:eastAsia="Nirmala UI" w:cs="Nirmala UI"/>
        </w:rPr>
        <w:t>సీమంతము</w:t>
      </w:r>
      <w:r>
        <w:rPr>
          <w:rFonts w:ascii="Times New Roman" w:hAnsi="Times New Roman" w:eastAsia="Times New Roman" w:cs="Times New Roman"/>
        </w:rPr>
        <w:t xml:space="preserve"> </w:t>
      </w:r>
      <w:r>
        <w:rPr>
          <w:rFonts w:ascii="Nirmala UI" w:hAnsi="Nirmala UI" w:eastAsia="Nirmala UI" w:cs="Nirmala UI"/>
        </w:rPr>
        <w:t>నుండి</w:t>
      </w:r>
      <w:r>
        <w:rPr>
          <w:rFonts w:ascii="Times New Roman" w:hAnsi="Times New Roman" w:eastAsia="Times New Roman" w:cs="Times New Roman"/>
        </w:rPr>
        <w:t xml:space="preserve"> </w:t>
      </w:r>
      <w:r>
        <w:rPr>
          <w:rFonts w:ascii="Nirmala UI" w:hAnsi="Nirmala UI" w:eastAsia="Nirmala UI" w:cs="Nirmala UI"/>
        </w:rPr>
        <w:t>సిలువ</w:t>
      </w:r>
      <w:r>
        <w:rPr>
          <w:rFonts w:ascii="Times New Roman" w:hAnsi="Times New Roman" w:eastAsia="Times New Roman" w:cs="Times New Roman"/>
        </w:rPr>
        <w:t xml:space="preserve"> </w:t>
      </w:r>
      <w:r>
        <w:rPr>
          <w:rFonts w:ascii="Nirmala UI" w:hAnsi="Nirmala UI" w:eastAsia="Nirmala UI" w:cs="Nirmala UI"/>
        </w:rPr>
        <w:t>వరకు</w:t>
      </w:r>
      <w:r>
        <w:rPr>
          <w:rFonts w:ascii="Times New Roman" w:hAnsi="Times New Roman" w:eastAsia="Times New Roman" w:cs="Times New Roman"/>
        </w:rPr>
        <w:t xml:space="preserve"> </w:t>
      </w:r>
      <w:r>
        <w:rPr>
          <w:rFonts w:ascii="Nirmala UI" w:hAnsi="Nirmala UI" w:eastAsia="Nirmala UI" w:cs="Nirmala UI"/>
        </w:rPr>
        <w:t>క్రీస్తు</w:t>
      </w:r>
      <w:r>
        <w:rPr>
          <w:rFonts w:ascii="Times New Roman" w:hAnsi="Times New Roman" w:eastAsia="Times New Roman" w:cs="Times New Roman"/>
        </w:rPr>
        <w:t xml:space="preserve"> </w:t>
      </w:r>
      <w:r>
        <w:rPr>
          <w:rFonts w:ascii="Nirmala UI" w:hAnsi="Nirmala UI" w:eastAsia="Nirmala UI" w:cs="Nirmala UI"/>
        </w:rPr>
        <w:t>బాప్తిస్మపు</w:t>
      </w:r>
      <w:r>
        <w:rPr>
          <w:rFonts w:ascii="Times New Roman" w:hAnsi="Times New Roman" w:eastAsia="Times New Roman" w:cs="Times New Roman"/>
        </w:rPr>
        <w:t xml:space="preserve"> </w:t>
      </w:r>
      <w:r>
        <w:rPr>
          <w:rFonts w:ascii="Nirmala UI" w:hAnsi="Nirmala UI" w:eastAsia="Nirmala UI" w:cs="Nirmala UI"/>
        </w:rPr>
        <w:t>కాలము</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1840 </w:t>
      </w:r>
      <w:r>
        <w:rPr>
          <w:rFonts w:ascii="Nirmala UI" w:hAnsi="Nirmala UI" w:eastAsia="Nirmala UI" w:cs="Nirmala UI"/>
        </w:rPr>
        <w:t>ఆగస్టు</w:t>
      </w:r>
      <w:r>
        <w:rPr>
          <w:rFonts w:ascii="Times New Roman" w:hAnsi="Times New Roman" w:eastAsia="Times New Roman" w:cs="Times New Roman"/>
        </w:rPr>
        <w:t xml:space="preserve"> 11 </w:t>
      </w:r>
      <w:r>
        <w:rPr>
          <w:rFonts w:ascii="Nirmala UI" w:hAnsi="Nirmala UI" w:eastAsia="Nirmala UI" w:cs="Nirmala UI"/>
        </w:rPr>
        <w:t>నుండి</w:t>
      </w:r>
      <w:r>
        <w:rPr>
          <w:rFonts w:ascii="Times New Roman" w:hAnsi="Times New Roman" w:eastAsia="Times New Roman" w:cs="Times New Roman"/>
        </w:rPr>
        <w:t xml:space="preserve"> 1844 </w:t>
      </w:r>
      <w:r>
        <w:rPr>
          <w:rFonts w:ascii="Nirmala UI" w:hAnsi="Nirmala UI" w:eastAsia="Nirmala UI" w:cs="Nirmala UI"/>
        </w:rPr>
        <w:t>అక్టోబరు</w:t>
      </w:r>
      <w:r>
        <w:rPr>
          <w:rFonts w:ascii="Times New Roman" w:hAnsi="Times New Roman" w:eastAsia="Times New Roman" w:cs="Times New Roman"/>
        </w:rPr>
        <w:t xml:space="preserve"> 22 </w:t>
      </w:r>
      <w:r>
        <w:rPr>
          <w:rFonts w:ascii="Nirmala UI" w:hAnsi="Nirmala UI" w:eastAsia="Nirmala UI" w:cs="Nirmala UI"/>
        </w:rPr>
        <w:t>వరకు</w:t>
      </w:r>
      <w:r>
        <w:rPr>
          <w:rFonts w:ascii="Times New Roman" w:hAnsi="Times New Roman" w:eastAsia="Times New Roman" w:cs="Times New Roman"/>
        </w:rPr>
        <w:t xml:space="preserve"> </w:t>
      </w:r>
      <w:r>
        <w:rPr>
          <w:rFonts w:ascii="Nirmala UI" w:hAnsi="Nirmala UI" w:eastAsia="Nirmala UI" w:cs="Nirmala UI"/>
        </w:rPr>
        <w:t>ఉన్న</w:t>
      </w:r>
      <w:r>
        <w:rPr>
          <w:rFonts w:ascii="Times New Roman" w:hAnsi="Times New Roman" w:eastAsia="Times New Roman" w:cs="Times New Roman"/>
        </w:rPr>
        <w:t xml:space="preserve"> </w:t>
      </w:r>
      <w:r>
        <w:rPr>
          <w:rFonts w:ascii="Nirmala UI" w:hAnsi="Nirmala UI" w:eastAsia="Nirmala UI" w:cs="Nirmala UI"/>
        </w:rPr>
        <w:t>కాలము</w:t>
      </w:r>
      <w:r>
        <w:rPr>
          <w:rFonts w:ascii="Times New Roman" w:hAnsi="Times New Roman" w:eastAsia="Times New Roman" w:cs="Times New Roman"/>
        </w:rPr>
        <w:t xml:space="preserve">, </w:t>
      </w:r>
      <w:r>
        <w:rPr>
          <w:rFonts w:ascii="Nirmala UI" w:hAnsi="Nirmala UI" w:eastAsia="Nirmala UI" w:cs="Nirmala UI"/>
        </w:rPr>
        <w:t>అలాగే</w:t>
      </w:r>
      <w:r>
        <w:rPr>
          <w:rFonts w:ascii="Times New Roman" w:hAnsi="Times New Roman" w:eastAsia="Times New Roman" w:cs="Times New Roman"/>
        </w:rPr>
        <w:t xml:space="preserve"> </w:t>
      </w:r>
      <w:r>
        <w:rPr>
          <w:rFonts w:ascii="Nirmala UI" w:hAnsi="Nirmala UI" w:eastAsia="Nirmala UI" w:cs="Nirmala UI"/>
        </w:rPr>
        <w:t>నోహు</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వంద</w:t>
      </w:r>
      <w:r>
        <w:rPr>
          <w:rFonts w:ascii="Times New Roman" w:hAnsi="Times New Roman" w:eastAsia="Times New Roman" w:cs="Times New Roman"/>
        </w:rPr>
        <w:t xml:space="preserve"> </w:t>
      </w:r>
      <w:r>
        <w:rPr>
          <w:rFonts w:ascii="Nirmala UI" w:hAnsi="Nirmala UI" w:eastAsia="Nirmala UI" w:cs="Nirmala UI"/>
        </w:rPr>
        <w:t>ఇరవై</w:t>
      </w:r>
      <w:r>
        <w:rPr>
          <w:rFonts w:ascii="Times New Roman" w:hAnsi="Times New Roman" w:eastAsia="Times New Roman" w:cs="Times New Roman"/>
        </w:rPr>
        <w:t xml:space="preserve"> </w:t>
      </w:r>
      <w:r>
        <w:rPr>
          <w:rFonts w:ascii="Nirmala UI" w:hAnsi="Nirmala UI" w:eastAsia="Nirmala UI" w:cs="Nirmala UI"/>
        </w:rPr>
        <w:t>సంవత్సరాల</w:t>
      </w:r>
      <w:r>
        <w:rPr>
          <w:rFonts w:ascii="Times New Roman" w:hAnsi="Times New Roman" w:eastAsia="Times New Roman" w:cs="Times New Roman"/>
        </w:rPr>
        <w:t xml:space="preserve"> </w:t>
      </w:r>
      <w:r>
        <w:rPr>
          <w:rFonts w:ascii="Nirmala UI" w:hAnsi="Nirmala UI" w:eastAsia="Nirmala UI" w:cs="Nirmala UI"/>
        </w:rPr>
        <w:t>కాలము</w:t>
      </w:r>
      <w:r>
        <w:rPr>
          <w:rFonts w:ascii="Times New Roman" w:hAnsi="Times New Roman" w:eastAsia="Times New Roman" w:cs="Times New Roman"/>
        </w:rPr>
        <w:t>—</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మూడు</w:t>
      </w:r>
      <w:r>
        <w:rPr>
          <w:rFonts w:ascii="Times New Roman" w:hAnsi="Times New Roman" w:eastAsia="Times New Roman" w:cs="Times New Roman"/>
        </w:rPr>
        <w:t xml:space="preserve"> </w:t>
      </w:r>
      <w:r>
        <w:rPr>
          <w:rFonts w:ascii="Nirmala UI" w:hAnsi="Nirmala UI" w:eastAsia="Nirmala UI" w:cs="Nirmala UI"/>
        </w:rPr>
        <w:t>తీర్పు</w:t>
      </w:r>
      <w:r>
        <w:rPr>
          <w:rFonts w:ascii="Times New Roman" w:hAnsi="Times New Roman" w:eastAsia="Times New Roman" w:cs="Times New Roman"/>
        </w:rPr>
        <w:t xml:space="preserve"> </w:t>
      </w:r>
      <w:r>
        <w:rPr>
          <w:rFonts w:ascii="Nirmala UI" w:hAnsi="Nirmala UI" w:eastAsia="Nirmala UI" w:cs="Nirmala UI"/>
        </w:rPr>
        <w:t>కాలమునకు</w:t>
      </w:r>
      <w:r>
        <w:rPr>
          <w:rFonts w:ascii="Times New Roman" w:hAnsi="Times New Roman" w:eastAsia="Times New Roman" w:cs="Times New Roman"/>
        </w:rPr>
        <w:t xml:space="preserve"> </w:t>
      </w:r>
      <w:r>
        <w:rPr>
          <w:rFonts w:ascii="Nirmala UI" w:hAnsi="Nirmala UI" w:eastAsia="Nirmala UI" w:cs="Nirmala UI"/>
        </w:rPr>
        <w:t>మూడు</w:t>
      </w:r>
      <w:r>
        <w:rPr>
          <w:rFonts w:ascii="Times New Roman" w:hAnsi="Times New Roman" w:eastAsia="Times New Roman" w:cs="Times New Roman"/>
        </w:rPr>
        <w:t xml:space="preserve"> </w:t>
      </w:r>
      <w:r>
        <w:rPr>
          <w:rFonts w:ascii="Nirmala UI" w:hAnsi="Nirmala UI" w:eastAsia="Nirmala UI" w:cs="Nirmala UI"/>
        </w:rPr>
        <w:t>సాక్ష్యములను</w:t>
      </w:r>
      <w:r>
        <w:rPr>
          <w:rFonts w:ascii="Times New Roman" w:hAnsi="Times New Roman" w:eastAsia="Times New Roman" w:cs="Times New Roman"/>
        </w:rPr>
        <w:t xml:space="preserve"> </w:t>
      </w:r>
      <w:r>
        <w:rPr>
          <w:rFonts w:ascii="Nirmala UI" w:hAnsi="Nirmala UI" w:eastAsia="Nirmala UI" w:cs="Nirmala UI"/>
        </w:rPr>
        <w:t>సమకూర్చుచున్నవి</w:t>
      </w:r>
      <w:r>
        <w:rPr>
          <w:rFonts w:ascii="Times New Roman" w:hAnsi="Times New Roman" w:eastAsia="Times New Roman" w:cs="Times New Roman"/>
        </w:rPr>
        <w:t xml:space="preserve">. 1888 </w:t>
      </w:r>
      <w:r>
        <w:rPr>
          <w:rFonts w:ascii="Nirmala UI" w:hAnsi="Nirmala UI" w:eastAsia="Nirmala UI" w:cs="Nirmala UI"/>
        </w:rPr>
        <w:t>సంవత్సరం</w:t>
      </w:r>
      <w:r>
        <w:rPr>
          <w:rFonts w:ascii="Times New Roman" w:hAnsi="Times New Roman" w:eastAsia="Times New Roman" w:cs="Times New Roman"/>
        </w:rPr>
        <w:t xml:space="preserve"> </w:t>
      </w:r>
      <w:r>
        <w:rPr>
          <w:rFonts w:ascii="Nirmala UI" w:hAnsi="Nirmala UI" w:eastAsia="Nirmala UI" w:cs="Nirmala UI"/>
        </w:rPr>
        <w:t>మినియాపోలిస్</w:t>
      </w:r>
      <w:r>
        <w:rPr>
          <w:rFonts w:ascii="Times New Roman" w:hAnsi="Times New Roman" w:eastAsia="Times New Roman" w:cs="Times New Roman"/>
        </w:rPr>
        <w:t xml:space="preserve"> </w:t>
      </w:r>
      <w:r>
        <w:rPr>
          <w:rFonts w:ascii="Nirmala UI" w:hAnsi="Nirmala UI" w:eastAsia="Nirmala UI" w:cs="Nirmala UI"/>
        </w:rPr>
        <w:t>సభలలో</w:t>
      </w:r>
      <w:r>
        <w:rPr>
          <w:rFonts w:ascii="Times New Roman" w:hAnsi="Times New Roman" w:eastAsia="Times New Roman" w:cs="Times New Roman"/>
        </w:rPr>
        <w:t xml:space="preserve"> </w:t>
      </w:r>
      <w:r>
        <w:rPr>
          <w:rFonts w:ascii="Nirmala UI" w:hAnsi="Nirmala UI" w:eastAsia="Nirmala UI" w:cs="Nirmala UI"/>
        </w:rPr>
        <w:t>లిఖితముగా</w:t>
      </w:r>
      <w:r>
        <w:rPr>
          <w:rFonts w:ascii="Times New Roman" w:hAnsi="Times New Roman" w:eastAsia="Times New Roman" w:cs="Times New Roman"/>
        </w:rPr>
        <w:t xml:space="preserve"> </w:t>
      </w:r>
      <w:r>
        <w:rPr>
          <w:rFonts w:ascii="Nirmala UI" w:hAnsi="Nirmala UI" w:eastAsia="Nirmala UI" w:cs="Nirmala UI"/>
        </w:rPr>
        <w:t>నమోదైన</w:t>
      </w:r>
      <w:r>
        <w:rPr>
          <w:rFonts w:ascii="Times New Roman" w:hAnsi="Times New Roman" w:eastAsia="Times New Roman" w:cs="Times New Roman"/>
        </w:rPr>
        <w:t xml:space="preserve"> </w:t>
      </w:r>
      <w:r>
        <w:rPr>
          <w:rFonts w:ascii="Nirmala UI" w:hAnsi="Nirmala UI" w:eastAsia="Nirmala UI" w:cs="Nirmala UI"/>
        </w:rPr>
        <w:t>తిరుగుబాటుయొక్క</w:t>
      </w:r>
      <w:r>
        <w:rPr>
          <w:rFonts w:ascii="Times New Roman" w:hAnsi="Times New Roman" w:eastAsia="Times New Roman" w:cs="Times New Roman"/>
        </w:rPr>
        <w:t xml:space="preserve"> </w:t>
      </w:r>
      <w:r>
        <w:rPr>
          <w:rFonts w:ascii="Nirmala UI" w:hAnsi="Nirmala UI" w:eastAsia="Nirmala UI" w:cs="Nirmala UI"/>
        </w:rPr>
        <w:t>ప్రత్యక్షతకు</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సాక్ష్యమును</w:t>
      </w:r>
      <w:r>
        <w:rPr>
          <w:rFonts w:ascii="Times New Roman" w:hAnsi="Times New Roman" w:eastAsia="Times New Roman" w:cs="Times New Roman"/>
        </w:rPr>
        <w:t xml:space="preserve"> </w:t>
      </w:r>
      <w:r>
        <w:rPr>
          <w:rFonts w:ascii="Nirmala UI" w:hAnsi="Nirmala UI" w:eastAsia="Nirmala UI" w:cs="Nirmala UI"/>
        </w:rPr>
        <w:t>సమకూర్చుచున్నది</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నోహు</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సందేశమును</w:t>
      </w:r>
      <w:r>
        <w:rPr>
          <w:rFonts w:ascii="Times New Roman" w:hAnsi="Times New Roman" w:eastAsia="Times New Roman" w:cs="Times New Roman"/>
        </w:rPr>
        <w:t xml:space="preserve"> </w:t>
      </w:r>
      <w:r>
        <w:rPr>
          <w:rFonts w:ascii="Nirmala UI" w:hAnsi="Nirmala UI" w:eastAsia="Nirmala UI" w:cs="Nirmala UI"/>
        </w:rPr>
        <w:t>తిరస్కరించిన</w:t>
      </w:r>
      <w:r>
        <w:rPr>
          <w:rFonts w:ascii="Times New Roman" w:hAnsi="Times New Roman" w:eastAsia="Times New Roman" w:cs="Times New Roman"/>
        </w:rPr>
        <w:t xml:space="preserve"> </w:t>
      </w:r>
      <w:r>
        <w:rPr>
          <w:rFonts w:ascii="Nirmala UI" w:hAnsi="Nirmala UI" w:eastAsia="Nirmala UI" w:cs="Nirmala UI"/>
        </w:rPr>
        <w:t>వారినుండి</w:t>
      </w:r>
      <w:r>
        <w:rPr>
          <w:rFonts w:ascii="Times New Roman" w:hAnsi="Times New Roman" w:eastAsia="Times New Roman" w:cs="Times New Roman"/>
        </w:rPr>
        <w:t xml:space="preserve"> </w:t>
      </w:r>
      <w:r>
        <w:rPr>
          <w:rFonts w:ascii="Nirmala UI" w:hAnsi="Nirmala UI" w:eastAsia="Nirmala UI" w:cs="Nirmala UI"/>
        </w:rPr>
        <w:t>పరిశుద్ధాత్మ</w:t>
      </w:r>
      <w:r>
        <w:rPr>
          <w:rFonts w:ascii="Times New Roman" w:hAnsi="Times New Roman" w:eastAsia="Times New Roman" w:cs="Times New Roman"/>
        </w:rPr>
        <w:t xml:space="preserve"> </w:t>
      </w:r>
      <w:r>
        <w:rPr>
          <w:rFonts w:ascii="Nirmala UI" w:hAnsi="Nirmala UI" w:eastAsia="Nirmala UI" w:cs="Nirmala UI"/>
        </w:rPr>
        <w:t>తొలగింపబడుటను</w:t>
      </w:r>
      <w:r>
        <w:rPr>
          <w:rFonts w:ascii="Times New Roman" w:hAnsi="Times New Roman" w:eastAsia="Times New Roman" w:cs="Times New Roman"/>
        </w:rPr>
        <w:t xml:space="preserve"> </w:t>
      </w:r>
      <w:r>
        <w:rPr>
          <w:rFonts w:ascii="Nirmala UI" w:hAnsi="Nirmala UI" w:eastAsia="Nirmala UI" w:cs="Nirmala UI"/>
        </w:rPr>
        <w:t>సూచించుచున్నాడు</w:t>
      </w:r>
      <w:r>
        <w:rPr>
          <w:rFonts w:ascii="Times New Roman" w:hAnsi="Times New Roman" w:eastAsia="Times New Roman" w:cs="Times New Roman"/>
        </w:rPr>
        <w:t xml:space="preserve">. </w:t>
      </w:r>
      <w:r>
        <w:rPr>
          <w:rFonts w:ascii="Nirmala UI" w:hAnsi="Nirmala UI" w:eastAsia="Nirmala UI" w:cs="Nirmala UI"/>
        </w:rPr>
        <w:t>ప్రళయపూర్వుల</w:t>
      </w:r>
      <w:r>
        <w:rPr>
          <w:rFonts w:ascii="Times New Roman" w:hAnsi="Times New Roman" w:eastAsia="Times New Roman" w:cs="Times New Roman"/>
        </w:rPr>
        <w:t xml:space="preserve"> </w:t>
      </w:r>
      <w:r>
        <w:rPr>
          <w:rFonts w:ascii="Nirmala UI" w:hAnsi="Nirmala UI" w:eastAsia="Nirmala UI" w:cs="Nirmala UI"/>
        </w:rPr>
        <w:t>తిరుగుబాటు</w:t>
      </w:r>
      <w:r>
        <w:rPr>
          <w:rFonts w:ascii="Times New Roman" w:hAnsi="Times New Roman" w:eastAsia="Times New Roman" w:cs="Times New Roman"/>
        </w:rPr>
        <w:t xml:space="preserve"> </w:t>
      </w:r>
      <w:r>
        <w:rPr>
          <w:rFonts w:ascii="Nirmala UI" w:hAnsi="Nirmala UI" w:eastAsia="Nirmala UI" w:cs="Nirmala UI"/>
        </w:rPr>
        <w:t>గానీ</w:t>
      </w:r>
      <w:r>
        <w:rPr>
          <w:rFonts w:ascii="Times New Roman" w:hAnsi="Times New Roman" w:eastAsia="Times New Roman" w:cs="Times New Roman"/>
        </w:rPr>
        <w:t>, 1888</w:t>
      </w:r>
      <w:r>
        <w:rPr>
          <w:rFonts w:ascii="Nirmala UI" w:hAnsi="Nirmala UI" w:eastAsia="Nirmala UI" w:cs="Nirmala UI"/>
        </w:rPr>
        <w:t>లో</w:t>
      </w:r>
      <w:r>
        <w:rPr>
          <w:rFonts w:ascii="Times New Roman" w:hAnsi="Times New Roman" w:eastAsia="Times New Roman" w:cs="Times New Roman"/>
        </w:rPr>
        <w:t xml:space="preserve"> </w:t>
      </w:r>
      <w:r>
        <w:rPr>
          <w:rFonts w:ascii="Nirmala UI" w:hAnsi="Nirmala UI" w:eastAsia="Nirmala UI" w:cs="Nirmala UI"/>
        </w:rPr>
        <w:t>సంఘ</w:t>
      </w:r>
      <w:r>
        <w:rPr>
          <w:rFonts w:ascii="Times New Roman" w:hAnsi="Times New Roman" w:eastAsia="Times New Roman" w:cs="Times New Roman"/>
        </w:rPr>
        <w:t xml:space="preserve"> </w:t>
      </w:r>
      <w:r>
        <w:rPr>
          <w:rFonts w:ascii="Nirmala UI" w:hAnsi="Nirmala UI" w:eastAsia="Nirmala UI" w:cs="Nirmala UI"/>
        </w:rPr>
        <w:t>నాయకుల</w:t>
      </w:r>
      <w:r>
        <w:rPr>
          <w:rFonts w:ascii="Times New Roman" w:hAnsi="Times New Roman" w:eastAsia="Times New Roman" w:cs="Times New Roman"/>
        </w:rPr>
        <w:t xml:space="preserve"> </w:t>
      </w:r>
      <w:r>
        <w:rPr>
          <w:rFonts w:ascii="Nirmala UI" w:hAnsi="Nirmala UI" w:eastAsia="Nirmala UI" w:cs="Nirmala UI"/>
        </w:rPr>
        <w:t>తిరుగుబాటు</w:t>
      </w:r>
      <w:r>
        <w:rPr>
          <w:rFonts w:ascii="Times New Roman" w:hAnsi="Times New Roman" w:eastAsia="Times New Roman" w:cs="Times New Roman"/>
        </w:rPr>
        <w:t xml:space="preserve"> </w:t>
      </w:r>
      <w:r>
        <w:rPr>
          <w:rFonts w:ascii="Nirmala UI" w:hAnsi="Nirmala UI" w:eastAsia="Nirmala UI" w:cs="Nirmala UI"/>
        </w:rPr>
        <w:t>గానీ</w:t>
      </w:r>
      <w:r>
        <w:rPr>
          <w:rFonts w:ascii="Times New Roman" w:hAnsi="Times New Roman" w:eastAsia="Times New Roman" w:cs="Times New Roman"/>
        </w:rPr>
        <w:t>—</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రెండును</w:t>
      </w:r>
      <w:r>
        <w:rPr>
          <w:rFonts w:ascii="Times New Roman" w:hAnsi="Times New Roman" w:eastAsia="Times New Roman" w:cs="Times New Roman"/>
        </w:rPr>
        <w:t xml:space="preserve"> </w:t>
      </w:r>
      <w:r>
        <w:rPr>
          <w:rFonts w:ascii="Nirmala UI" w:hAnsi="Nirmala UI" w:eastAsia="Nirmala UI" w:cs="Nirmala UI"/>
        </w:rPr>
        <w:t>మోషే</w:t>
      </w:r>
      <w:r>
        <w:rPr>
          <w:rFonts w:ascii="Times New Roman" w:hAnsi="Times New Roman" w:eastAsia="Times New Roman" w:cs="Times New Roman"/>
        </w:rPr>
        <w:t xml:space="preserve"> </w:t>
      </w:r>
      <w:r>
        <w:rPr>
          <w:rFonts w:ascii="Nirmala UI" w:hAnsi="Nirmala UI" w:eastAsia="Nirmala UI" w:cs="Nirmala UI"/>
        </w:rPr>
        <w:t>చరిత్రలో</w:t>
      </w:r>
      <w:r>
        <w:rPr>
          <w:rFonts w:ascii="Times New Roman" w:hAnsi="Times New Roman" w:eastAsia="Times New Roman" w:cs="Times New Roman"/>
        </w:rPr>
        <w:t xml:space="preserve"> </w:t>
      </w:r>
      <w:r>
        <w:rPr>
          <w:rFonts w:ascii="Nirmala UI" w:hAnsi="Nirmala UI" w:eastAsia="Nirmala UI" w:cs="Nirmala UI"/>
        </w:rPr>
        <w:t>కోరహు</w:t>
      </w:r>
      <w:r>
        <w:rPr>
          <w:rFonts w:ascii="Times New Roman" w:hAnsi="Times New Roman" w:eastAsia="Times New Roman" w:cs="Times New Roman"/>
        </w:rPr>
        <w:t xml:space="preserve">, </w:t>
      </w:r>
      <w:r>
        <w:rPr>
          <w:rFonts w:ascii="Nirmala UI" w:hAnsi="Nirmala UI" w:eastAsia="Nirmala UI" w:cs="Nirmala UI"/>
        </w:rPr>
        <w:t>దాథాను</w:t>
      </w:r>
      <w:r>
        <w:rPr>
          <w:rFonts w:ascii="Times New Roman" w:hAnsi="Times New Roman" w:eastAsia="Times New Roman" w:cs="Times New Roman"/>
        </w:rPr>
        <w:t xml:space="preserve">, </w:t>
      </w:r>
      <w:r>
        <w:rPr>
          <w:rFonts w:ascii="Nirmala UI" w:hAnsi="Nirmala UI" w:eastAsia="Nirmala UI" w:cs="Nirmala UI"/>
        </w:rPr>
        <w:t>అబీరాము</w:t>
      </w:r>
      <w:r>
        <w:rPr>
          <w:rFonts w:ascii="Times New Roman" w:hAnsi="Times New Roman" w:eastAsia="Times New Roman" w:cs="Times New Roman"/>
        </w:rPr>
        <w:t xml:space="preserve"> </w:t>
      </w:r>
      <w:r>
        <w:rPr>
          <w:rFonts w:ascii="Nirmala UI" w:hAnsi="Nirmala UI" w:eastAsia="Nirmala UI" w:cs="Nirmala UI"/>
        </w:rPr>
        <w:t>చరిత్రతో</w:t>
      </w:r>
      <w:r>
        <w:rPr>
          <w:rFonts w:ascii="Times New Roman" w:hAnsi="Times New Roman" w:eastAsia="Times New Roman" w:cs="Times New Roman"/>
        </w:rPr>
        <w:t xml:space="preserve"> </w:t>
      </w:r>
      <w:r>
        <w:rPr>
          <w:rFonts w:ascii="Nirmala UI" w:hAnsi="Nirmala UI" w:eastAsia="Nirmala UI" w:cs="Nirmala UI"/>
        </w:rPr>
        <w:t>సమానరేఖలో</w:t>
      </w:r>
      <w:r>
        <w:rPr>
          <w:rFonts w:ascii="Times New Roman" w:hAnsi="Times New Roman" w:eastAsia="Times New Roman" w:cs="Times New Roman"/>
        </w:rPr>
        <w:t xml:space="preserve"> </w:t>
      </w:r>
      <w:r>
        <w:rPr>
          <w:rFonts w:ascii="Nirmala UI" w:hAnsi="Nirmala UI" w:eastAsia="Nirmala UI" w:cs="Nirmala UI"/>
        </w:rPr>
        <w:t>నిలుస్తున్నవి</w:t>
      </w:r>
      <w:r>
        <w:rPr>
          <w:rFonts w:ascii="Times New Roman" w:hAnsi="Times New Roman" w:eastAsia="Times New Roman" w:cs="Times New Roman"/>
        </w:rPr>
        <w:t xml:space="preserve">; </w:t>
      </w:r>
      <w:r>
        <w:rPr>
          <w:rFonts w:ascii="Nirmala UI" w:hAnsi="Nirmala UI" w:eastAsia="Nirmala UI" w:cs="Nirmala UI"/>
        </w:rPr>
        <w:t>మినియాపోలిస్</w:t>
      </w:r>
      <w:r>
        <w:rPr>
          <w:rFonts w:ascii="Times New Roman" w:hAnsi="Times New Roman" w:eastAsia="Times New Roman" w:cs="Times New Roman"/>
        </w:rPr>
        <w:t>‌</w:t>
      </w:r>
      <w:r>
        <w:rPr>
          <w:rFonts w:ascii="Nirmala UI" w:hAnsi="Nirmala UI" w:eastAsia="Nirmala UI" w:cs="Nirmala UI"/>
        </w:rPr>
        <w:t>లో</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పునరావృతమవుచున్నదని</w:t>
      </w:r>
      <w:r>
        <w:rPr>
          <w:rFonts w:ascii="Times New Roman" w:hAnsi="Times New Roman" w:eastAsia="Times New Roman" w:cs="Times New Roman"/>
        </w:rPr>
        <w:t xml:space="preserve"> </w:t>
      </w:r>
      <w:r>
        <w:rPr>
          <w:rFonts w:ascii="Nirmala UI" w:hAnsi="Nirmala UI" w:eastAsia="Nirmala UI" w:cs="Nirmala UI"/>
        </w:rPr>
        <w:t>దేవదూత</w:t>
      </w:r>
      <w:r>
        <w:rPr>
          <w:rFonts w:ascii="Times New Roman" w:hAnsi="Times New Roman" w:eastAsia="Times New Roman" w:cs="Times New Roman"/>
        </w:rPr>
        <w:t xml:space="preserve"> </w:t>
      </w:r>
      <w:r>
        <w:rPr>
          <w:rFonts w:ascii="Nirmala UI" w:hAnsi="Nirmala UI" w:eastAsia="Nirmala UI" w:cs="Nirmala UI"/>
        </w:rPr>
        <w:t>సిస్టర్</w:t>
      </w:r>
      <w:r>
        <w:rPr>
          <w:rFonts w:ascii="Times New Roman" w:hAnsi="Times New Roman" w:eastAsia="Times New Roman" w:cs="Times New Roman"/>
        </w:rPr>
        <w:t xml:space="preserve"> </w:t>
      </w:r>
      <w:r>
        <w:rPr>
          <w:rFonts w:ascii="Nirmala UI" w:hAnsi="Nirmala UI" w:eastAsia="Nirmala UI" w:cs="Nirmala UI"/>
        </w:rPr>
        <w:t>వైట్</w:t>
      </w:r>
      <w:r>
        <w:rPr>
          <w:rFonts w:ascii="Times New Roman" w:hAnsi="Times New Roman" w:eastAsia="Times New Roman" w:cs="Times New Roman"/>
        </w:rPr>
        <w:t>‌</w:t>
      </w:r>
      <w:r>
        <w:rPr>
          <w:rFonts w:ascii="Nirmala UI" w:hAnsi="Nirmala UI" w:eastAsia="Nirmala UI" w:cs="Nirmala UI"/>
        </w:rPr>
        <w:t>కు</w:t>
      </w:r>
      <w:r>
        <w:rPr>
          <w:rFonts w:ascii="Times New Roman" w:hAnsi="Times New Roman" w:eastAsia="Times New Roman" w:cs="Times New Roman"/>
        </w:rPr>
        <w:t xml:space="preserve"> </w:t>
      </w:r>
      <w:r>
        <w:rPr>
          <w:rFonts w:ascii="Nirmala UI" w:hAnsi="Nirmala UI" w:eastAsia="Nirmala UI" w:cs="Nirmala UI"/>
        </w:rPr>
        <w:t>తెలియజేసెను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КIш еPatriot Act къабатэнрэ Америкэм и Sunday law щыбжьэныгъэр Лаодикиейм и Жыжьэ МэзитIу Адвентистхэм я зэгъэпсэхун лъэхъэнэу къыхэкI. Я судыр къыдекIуэ зэриIуатэ щIэныгъэбжьэр къарегъэбэжынымкIэ, Анэ-Псалъэм къадэкIуэныр къэщтэ, а щхьэкIэ тхыдэу абы ибжьэщIэдзэу зэрыхэту дур зэрыхэлъ апхуэдэ нэщI къэмыхьэ нысэхэм къатехьэ къызэщIэщIащэ лъэпкъ. А rebellion-м и нэхъыщхьэр — Нухъ, Муса, Elders Jones and Waggoner, щIыпIэуи Sister White къызэрыхэту, къыхэкIа лIыкIуэм и къэралъхьэнырщ. А тхыдэм и щIэныгъэбжьэррэ лIыкIуэррэ къарегъэбэжыным и лъабжьэр къызэрыхэту «oil»-ым щыщщ, пщащэм и псы къызыхэщ тIощI къызэрыхэту псалъэм и тхыдэм.</w:t>
      </w:r>
    </w:p>
    <w:p>
      <w:pPr>
        <w:pStyle w:val="ArticleBody"/>
        <w:jc w:val="left"/>
      </w:pPr>
      <w:r>
        <w:rPr>
          <w:rFonts w:ascii="Times New Roman" w:hAnsi="Times New Roman" w:eastAsia="Times New Roman" w:cs="Times New Roman"/>
        </w:rPr>
        <w:t>Owonso a wɔde kɔkɔbɔ no resi wɔn anim no, wɔyɛ saa efisɛ wɔwɔ “ngo,” a ɛno nso ne kɔkɔbɔ no ara. Enti nsonsonoe a ɛda akuw abien no ntam no fi mmara a wɔde kyerɛ nkɔmhyɛ aseɛ no mu pɛpɛɛpɛ mu dwumadie pa so, mmara a wɔn a na wɔwɔ ɔbɔfo a edi kan ne nea ɛto so abien no nkɔso mu no gye toom, a wɔde gyina hɔ sɛ Miller n’asekyerɛ mmara, ne nkɔmhyɛ asekyerɛ mmara a ɔbɔfo a ɔto so abiɛsa no nkɔso no nso gye toom no so.</w:t>
      </w:r>
    </w:p>
    <w:p>
      <w:pPr>
        <w:pStyle w:val="ArticleBody"/>
        <w:jc w:val="left"/>
      </w:pPr>
      <w:r>
        <w:rPr>
          <w:rFonts w:ascii="Times New Roman" w:hAnsi="Times New Roman" w:eastAsia="Times New Roman" w:cs="Times New Roman"/>
        </w:rPr>
        <w:t>Prueba ti' ux k'utunel je' b'a'an “u p'íisbal u wach le nojoch ba'ax ichil le ba'alo'ob k'áaxilo'ob,” ka'ach k'áat chi'oba' jun p'éel prueba tu yóok'ol bix u p'íisbal u wach le nojoch ba'ax ichil le ba'alo'ob k'áaxilo'ob ku ts'íibtal ichil u t'aanil Dios ti' profecía.</w:t>
      </w:r>
    </w:p>
    <w:p>
      <w:pPr>
        <w:pStyle w:val="ArticleBody"/>
        <w:jc w:val="left"/>
      </w:pPr>
      <w:r>
        <w:rPr>
          <w:rFonts w:ascii="Times New Roman" w:hAnsi="Times New Roman" w:eastAsia="Times New Roman" w:cs="Times New Roman"/>
        </w:rPr>
        <w:t>Kutoka kwa Patriot Act ya mwaka 2001, ambayo ilifananishwa na Mswada wa Blair wa mwaka 1888, ambao ulifananishwa na Tamko la Uhuru la mwaka 1776, ambalo lilifananishwa na ubatizo wa Kristo, ambao ulifananisha Agosti 11, 1840, vyote vinaunga mkono ukweli kwamba mchakato wa kujaribiwa wa hukumu huanza kwa ujumbe wa onyo uliotiwa nguvu, ambao ni lazima uchukuliwe kutoka mkononi mwa malaika kisha uliwe.</w:t>
      </w:r>
    </w:p>
    <w:p>
      <w:pPr>
        <w:pStyle w:val="ArticleBody"/>
        <w:jc w:val="left"/>
      </w:pP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ኣመሃህርቲ</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ንዩናይትድ</w:t>
      </w:r>
      <w:r>
        <w:rPr>
          <w:rFonts w:ascii="Times New Roman" w:hAnsi="Times New Roman" w:eastAsia="Times New Roman" w:cs="Times New Roman"/>
        </w:rPr>
        <w:t xml:space="preserve"> </w:t>
      </w:r>
      <w:r>
        <w:rPr>
          <w:rFonts w:ascii="Ebrima" w:hAnsi="Ebrima" w:eastAsia="Ebrima" w:cs="Ebrima"/>
        </w:rPr>
        <w:t>ስቴትስ</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ዘረፍቲ</w:t>
      </w:r>
      <w:r>
        <w:rPr>
          <w:rFonts w:ascii="Times New Roman" w:hAnsi="Times New Roman" w:eastAsia="Times New Roman" w:cs="Times New Roman"/>
        </w:rPr>
        <w:t xml:space="preserve"> </w:t>
      </w:r>
      <w:r>
        <w:rPr>
          <w:rFonts w:ascii="Ebrima" w:hAnsi="Ebrima" w:eastAsia="Ebrima" w:cs="Ebrima"/>
        </w:rPr>
        <w:t>ህዝብኻ</w:t>
      </w:r>
      <w:r>
        <w:rPr>
          <w:rFonts w:ascii="Times New Roman" w:hAnsi="Times New Roman" w:eastAsia="Times New Roman" w:cs="Times New Roman"/>
        </w:rPr>
        <w:t xml:space="preserve">” </w:t>
      </w:r>
      <w:r>
        <w:rPr>
          <w:rFonts w:ascii="Ebrima" w:hAnsi="Ebrima" w:eastAsia="Ebrima" w:cs="Ebrima"/>
        </w:rPr>
        <w:t>ዝለልያ</w:t>
      </w:r>
      <w:r>
        <w:rPr>
          <w:rFonts w:ascii="Times New Roman" w:hAnsi="Times New Roman" w:eastAsia="Times New Roman" w:cs="Times New Roman"/>
        </w:rPr>
        <w:t xml:space="preserve"> </w:t>
      </w:r>
      <w:r>
        <w:rPr>
          <w:rFonts w:ascii="Ebrima" w:hAnsi="Ebrima" w:eastAsia="Ebrima" w:cs="Ebrima"/>
        </w:rPr>
        <w:t>ብሎጂካኦም</w:t>
      </w:r>
      <w:r>
        <w:rPr>
          <w:rFonts w:ascii="Times New Roman" w:hAnsi="Times New Roman" w:eastAsia="Times New Roman" w:cs="Times New Roman"/>
        </w:rPr>
        <w:t xml:space="preserve"> </w:t>
      </w:r>
      <w:r>
        <w:rPr>
          <w:rFonts w:ascii="Ebrima" w:hAnsi="Ebrima" w:eastAsia="Ebrima" w:cs="Ebrima"/>
        </w:rPr>
        <w:t>ብዙሓት</w:t>
      </w:r>
      <w:r>
        <w:rPr>
          <w:rFonts w:ascii="Times New Roman" w:hAnsi="Times New Roman" w:eastAsia="Times New Roman" w:cs="Times New Roman"/>
        </w:rPr>
        <w:t xml:space="preserve"> </w:t>
      </w:r>
      <w:r>
        <w:rPr>
          <w:rFonts w:ascii="Ebrima" w:hAnsi="Ebrima" w:eastAsia="Ebrima" w:cs="Ebrima"/>
        </w:rPr>
        <w:t>ነጥብታት</w:t>
      </w:r>
      <w:r>
        <w:rPr>
          <w:rFonts w:ascii="Times New Roman" w:hAnsi="Times New Roman" w:eastAsia="Times New Roman" w:cs="Times New Roman"/>
        </w:rPr>
        <w:t xml:space="preserve"> </w:t>
      </w:r>
      <w:r>
        <w:rPr>
          <w:rFonts w:ascii="Ebrima" w:hAnsi="Ebrima" w:eastAsia="Ebrima" w:cs="Ebrima"/>
        </w:rPr>
        <w:t>የተዋሕዱ፣</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ነጥብታት</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ብዙሕ</w:t>
      </w:r>
      <w:r>
        <w:rPr>
          <w:rFonts w:ascii="Times New Roman" w:hAnsi="Times New Roman" w:eastAsia="Times New Roman" w:cs="Times New Roman"/>
        </w:rPr>
        <w:t xml:space="preserve"> </w:t>
      </w:r>
      <w:r>
        <w:rPr>
          <w:rFonts w:ascii="Ebrima" w:hAnsi="Ebrima" w:eastAsia="Ebrima" w:cs="Ebrima"/>
        </w:rPr>
        <w:t>ግዜ</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ምምስራት</w:t>
      </w:r>
      <w:r>
        <w:rPr>
          <w:rFonts w:ascii="Times New Roman" w:hAnsi="Times New Roman" w:eastAsia="Times New Roman" w:cs="Times New Roman"/>
        </w:rPr>
        <w:t xml:space="preserve"> </w:t>
      </w:r>
      <w:r>
        <w:rPr>
          <w:rFonts w:ascii="Ebrima" w:hAnsi="Ebrima" w:eastAsia="Ebrima" w:cs="Ebrima"/>
        </w:rPr>
        <w:t>ኣካላት</w:t>
      </w:r>
      <w:r>
        <w:rPr>
          <w:rFonts w:ascii="Times New Roman" w:hAnsi="Times New Roman" w:eastAsia="Times New Roman" w:cs="Times New Roman"/>
        </w:rPr>
        <w:t xml:space="preserve"> </w:t>
      </w:r>
      <w:r>
        <w:rPr>
          <w:rFonts w:ascii="Ebrima" w:hAnsi="Ebrima" w:eastAsia="Ebrima" w:cs="Ebrima"/>
        </w:rPr>
        <w:t>ምፍጣር</w:t>
      </w:r>
      <w:r>
        <w:rPr>
          <w:rFonts w:ascii="Times New Roman" w:hAnsi="Times New Roman" w:eastAsia="Times New Roman" w:cs="Times New Roman"/>
        </w:rPr>
        <w:t xml:space="preserve"> </w:t>
      </w:r>
      <w:r>
        <w:rPr>
          <w:rFonts w:ascii="Ebrima" w:hAnsi="Ebrima" w:eastAsia="Ebrima" w:cs="Ebrima"/>
        </w:rPr>
        <w:t>ምስሊ</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ኣራዊት</w:t>
      </w:r>
      <w:r>
        <w:rPr>
          <w:rFonts w:ascii="Times New Roman" w:hAnsi="Times New Roman" w:eastAsia="Times New Roman" w:cs="Times New Roman"/>
        </w:rPr>
        <w:t xml:space="preserve"> </w:t>
      </w:r>
      <w:r>
        <w:rPr>
          <w:rFonts w:ascii="Ebrima" w:hAnsi="Ebrima" w:eastAsia="Ebrima" w:cs="Ebrima"/>
        </w:rPr>
        <w:t>ዝጥቀሙ</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ዝበለጹ</w:t>
      </w:r>
      <w:r>
        <w:rPr>
          <w:rFonts w:ascii="Times New Roman" w:hAnsi="Times New Roman" w:eastAsia="Times New Roman" w:cs="Times New Roman"/>
        </w:rPr>
        <w:t xml:space="preserve"> </w:t>
      </w:r>
      <w:r>
        <w:rPr>
          <w:rFonts w:ascii="Ebrima" w:hAnsi="Ebrima" w:eastAsia="Ebrima" w:cs="Ebrima"/>
        </w:rPr>
        <w:t>ቀጥተኛታት</w:t>
      </w:r>
      <w:r>
        <w:rPr>
          <w:rFonts w:ascii="Times New Roman" w:hAnsi="Times New Roman" w:eastAsia="Times New Roman" w:cs="Times New Roman"/>
        </w:rPr>
        <w:t xml:space="preserve"> </w:t>
      </w:r>
      <w:r>
        <w:rPr>
          <w:rFonts w:ascii="Ebrima" w:hAnsi="Ebrima" w:eastAsia="Ebrima" w:cs="Ebrima"/>
        </w:rPr>
        <w:t>መረጋገጺ</w:t>
      </w:r>
      <w:r>
        <w:rPr>
          <w:rFonts w:ascii="Times New Roman" w:hAnsi="Times New Roman" w:eastAsia="Times New Roman" w:cs="Times New Roman"/>
        </w:rPr>
        <w:t>-</w:t>
      </w:r>
      <w:r>
        <w:rPr>
          <w:rFonts w:ascii="Ebrima" w:hAnsi="Ebrima" w:eastAsia="Ebrima" w:cs="Ebrima"/>
        </w:rPr>
        <w:t>ጽሑፋት</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ብባህርይኡ</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ምዃኑ</w:t>
      </w:r>
      <w:r>
        <w:rPr>
          <w:rFonts w:ascii="Times New Roman" w:hAnsi="Times New Roman" w:eastAsia="Times New Roman" w:cs="Times New Roman"/>
        </w:rPr>
        <w:t xml:space="preserve"> </w:t>
      </w:r>
      <w:r>
        <w:rPr>
          <w:rFonts w:ascii="Ebrima" w:hAnsi="Ebrima" w:eastAsia="Ebrima" w:cs="Ebrima"/>
        </w:rPr>
        <w:t>ንምብራህ፣</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መሰረታዊ</w:t>
      </w:r>
      <w:r>
        <w:rPr>
          <w:rFonts w:ascii="Times New Roman" w:hAnsi="Times New Roman" w:eastAsia="Times New Roman" w:cs="Times New Roman"/>
        </w:rPr>
        <w:t xml:space="preserve"> </w:t>
      </w:r>
      <w:r>
        <w:rPr>
          <w:rFonts w:ascii="Ebrima" w:hAnsi="Ebrima" w:eastAsia="Ebrima" w:cs="Ebrima"/>
        </w:rPr>
        <w:t>ሕግታት</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ብምጥቃም</w:t>
      </w:r>
      <w:r>
        <w:rPr>
          <w:rFonts w:ascii="Times New Roman" w:hAnsi="Times New Roman" w:eastAsia="Times New Roman" w:cs="Times New Roman"/>
        </w:rPr>
        <w:t xml:space="preserve"> </w:t>
      </w:r>
      <w:r>
        <w:rPr>
          <w:rFonts w:ascii="Ebrima" w:hAnsi="Ebrima" w:eastAsia="Ebrima" w:cs="Ebrima"/>
        </w:rPr>
        <w:t>ነቲ</w:t>
      </w:r>
      <w:r>
        <w:rPr>
          <w:rFonts w:ascii="Times New Roman" w:hAnsi="Times New Roman" w:eastAsia="Times New Roman" w:cs="Times New Roman"/>
        </w:rPr>
        <w:t xml:space="preserve"> </w:t>
      </w:r>
      <w:r>
        <w:rPr>
          <w:rFonts w:ascii="Ebrima" w:hAnsi="Ebrima" w:eastAsia="Ebrima" w:cs="Ebrima"/>
        </w:rPr>
        <w:t>እውነት</w:t>
      </w:r>
      <w:r>
        <w:rPr>
          <w:rFonts w:ascii="Times New Roman" w:hAnsi="Times New Roman" w:eastAsia="Times New Roman" w:cs="Times New Roman"/>
        </w:rPr>
        <w:t xml:space="preserve"> </w:t>
      </w:r>
      <w:r>
        <w:rPr>
          <w:rFonts w:ascii="Ebrima" w:hAnsi="Ebrima" w:eastAsia="Ebrima" w:cs="Ebrima"/>
        </w:rPr>
        <w:t>ምርኣይ</w:t>
      </w:r>
      <w:r>
        <w:rPr>
          <w:rFonts w:ascii="Times New Roman" w:hAnsi="Times New Roman" w:eastAsia="Times New Roman" w:cs="Times New Roman"/>
        </w:rPr>
        <w:t xml:space="preserve"> </w:t>
      </w:r>
      <w:r>
        <w:rPr>
          <w:rFonts w:ascii="Ebrima" w:hAnsi="Ebrima" w:eastAsia="Ebrima" w:cs="Ebrima"/>
        </w:rPr>
        <w:t>ይከኣል፤</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እውነት</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ሮሜ</w:t>
      </w:r>
      <w:r>
        <w:rPr>
          <w:rFonts w:ascii="Times New Roman" w:hAnsi="Times New Roman" w:eastAsia="Times New Roman" w:cs="Times New Roman"/>
        </w:rPr>
        <w:t xml:space="preserve"> </w:t>
      </w:r>
      <w:r>
        <w:rPr>
          <w:rFonts w:ascii="Ebrima" w:hAnsi="Ebrima" w:eastAsia="Ebrima" w:cs="Ebrima"/>
        </w:rPr>
        <w:t>ነቲ</w:t>
      </w:r>
      <w:r>
        <w:rPr>
          <w:rFonts w:ascii="Times New Roman" w:hAnsi="Times New Roman" w:eastAsia="Times New Roman" w:cs="Times New Roman"/>
        </w:rPr>
        <w:t xml:space="preserve"> </w:t>
      </w:r>
      <w:r>
        <w:rPr>
          <w:rFonts w:ascii="Ebrima" w:hAnsi="Ebrima" w:eastAsia="Ebrima" w:cs="Ebrima"/>
        </w:rPr>
        <w:t>ብ</w:t>
      </w:r>
      <w:r>
        <w:rPr>
          <w:rFonts w:ascii="Times New Roman" w:hAnsi="Times New Roman" w:eastAsia="Times New Roman" w:cs="Times New Roman"/>
        </w:rPr>
        <w:t>“</w:t>
      </w:r>
      <w:r>
        <w:rPr>
          <w:rFonts w:ascii="Ebrima" w:hAnsi="Ebrima" w:eastAsia="Ebrima" w:cs="Ebrima"/>
        </w:rPr>
        <w:t>ዘረፍቲ</w:t>
      </w:r>
      <w:r>
        <w:rPr>
          <w:rFonts w:ascii="Times New Roman" w:hAnsi="Times New Roman" w:eastAsia="Times New Roman" w:cs="Times New Roman"/>
        </w:rPr>
        <w:t xml:space="preserve"> </w:t>
      </w:r>
      <w:r>
        <w:rPr>
          <w:rFonts w:ascii="Ebrima" w:hAnsi="Ebrima" w:eastAsia="Ebrima" w:cs="Ebrima"/>
        </w:rPr>
        <w:t>ህዝብኻ</w:t>
      </w:r>
      <w:r>
        <w:rPr>
          <w:rFonts w:ascii="Times New Roman" w:hAnsi="Times New Roman" w:eastAsia="Times New Roman" w:cs="Times New Roman"/>
        </w:rPr>
        <w:t xml:space="preserve">” </w:t>
      </w:r>
      <w:r>
        <w:rPr>
          <w:rFonts w:ascii="Ebrima" w:hAnsi="Ebrima" w:eastAsia="Ebrima" w:cs="Ebrima"/>
        </w:rPr>
        <w:t>ዝውከል</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እንተ</w:t>
      </w:r>
      <w:r>
        <w:rPr>
          <w:rFonts w:ascii="Times New Roman" w:hAnsi="Times New Roman" w:eastAsia="Times New Roman" w:cs="Times New Roman"/>
        </w:rPr>
        <w:t xml:space="preserve"> </w:t>
      </w:r>
      <w:r>
        <w:rPr>
          <w:rFonts w:ascii="Ebrima" w:hAnsi="Ebrima" w:eastAsia="Ebrima" w:cs="Ebrima"/>
        </w:rPr>
        <w:t>ተቐቢልካ</w:t>
      </w:r>
      <w:r>
        <w:rPr>
          <w:rFonts w:ascii="Times New Roman" w:hAnsi="Times New Roman" w:eastAsia="Times New Roman" w:cs="Times New Roman"/>
        </w:rPr>
        <w:t xml:space="preserve"> </w:t>
      </w:r>
      <w:r>
        <w:rPr>
          <w:rFonts w:ascii="Ebrima" w:hAnsi="Ebrima" w:eastAsia="Ebrima" w:cs="Ebrima"/>
        </w:rPr>
        <w:t>ጥራይ</w:t>
      </w:r>
      <w:r>
        <w:rPr>
          <w:rFonts w:ascii="Times New Roman" w:hAnsi="Times New Roman" w:eastAsia="Times New Roman" w:cs="Times New Roman"/>
        </w:rPr>
        <w:t xml:space="preserve"> </w:t>
      </w:r>
      <w:r>
        <w:rPr>
          <w:rFonts w:ascii="Ebrima" w:hAnsi="Ebrima" w:eastAsia="Ebrima" w:cs="Ebrima"/>
        </w:rPr>
        <w:t>ዝርዳእ</w:t>
      </w:r>
      <w:r>
        <w:rPr>
          <w:rFonts w:ascii="Times New Roman" w:hAnsi="Times New Roman" w:eastAsia="Times New Roman" w:cs="Times New Roman"/>
        </w:rPr>
        <w:t xml:space="preserve"> </w:t>
      </w:r>
      <w:r>
        <w:rPr>
          <w:rFonts w:ascii="Ebrima" w:hAnsi="Ebrima" w:eastAsia="Ebrima" w:cs="Ebrima"/>
        </w:rPr>
        <w:t>እዩ።</w:t>
      </w:r>
    </w:p>
    <w:p>
      <w:pPr>
        <w:pStyle w:val="ArticleBody"/>
        <w:jc w:val="left"/>
      </w:pPr>
      <w:r>
        <w:rPr>
          <w:rFonts w:ascii="Times New Roman" w:hAnsi="Times New Roman" w:eastAsia="Times New Roman" w:cs="Times New Roman"/>
        </w:rPr>
        <w:t>꞉ay mana Adventism tẽ ithi roko rumut ni tami pui-pui akutfẽ, Rome rigi siŋirapi tam anᵽe mɛri. Neŋ ciŋa nãkna, kɔlɔlɔ tẽ ciŋa akũn akutfẽ tẽ ithi roko kɔkɔrɔ, aŋkpaŋ tam anᵽe ciŋa neŋ 1843 chart nẽ mɛri tɛrɛk tẽ tam aŋkpaŋ neŋ.</w:t>
      </w:r>
    </w:p>
    <w:p>
      <w:pPr>
        <w:pStyle w:val="ArticleBody"/>
        <w:jc w:val="left"/>
      </w:pPr>
      <w:r>
        <w:rPr>
          <w:rFonts w:ascii="Times New Roman" w:hAnsi="Times New Roman" w:eastAsia="Times New Roman" w:cs="Times New Roman"/>
        </w:rPr>
        <w:t>Häz ut thïs trüth to se, ïf yë rïghtly ápplïe thë prophétic rüles. A prophétic rüle that néds to bé üséd is that symbols häv morë than onë méaning, and thë méaning they üsë in a passäge is to bé estäblished by thë passäge. Thë Syrïan king, Antiochus III Magnus, fulfïlled thë battlë of vérse ten of chaptër elëven of Daniel, and hé fulfïlled thë battlë of Raphia in vérsës elëven and twelvë, and hé fulfïlled thë battlë of Panium in vérse fiftéen. Thë Millerite contrövërsy représented upon thë 1843 chart was that thë false Protestänt viëw idëntïfied that thë “robbers” was Antiochus Epiphanes, while also upholding thë trüth that thë “robbers” wërë a symbol of Rome.</w:t>
      </w:r>
    </w:p>
    <w:p>
      <w:pPr>
        <w:pStyle w:val="ArticleBody"/>
        <w:jc w:val="left"/>
      </w:pPr>
      <w:r>
        <w:rPr>
          <w:rFonts w:ascii="Times New Roman" w:hAnsi="Times New Roman" w:eastAsia="Times New Roman" w:cs="Times New Roman"/>
        </w:rPr>
        <w:t>آیات ده تا پانزده نخست در تاریخ آنتیوخوس سوم مگنوس تحقق یافتند؛ از این‌رو، آن آیات، و نیز تکرار تاریخیِ پسینِ همان آیات، دو شاهد بر تحقق آن آیات در ایام آخر فراهم می‌آورند، زیرا همهٔ انبیا دربارهٔ ایام آخر مستقیم‌تر سخن گفته‌اند تا دربارهٔ ایامی که خود در آن می‌زیستند.</w:t>
      </w:r>
    </w:p>
    <w:p>
      <w:pPr>
        <w:pStyle w:val="ArticleBody"/>
        <w:jc w:val="left"/>
      </w:pPr>
      <w:r>
        <w:rPr>
          <w:rFonts w:ascii="Times New Roman" w:hAnsi="Times New Roman" w:eastAsia="Times New Roman" w:cs="Times New Roman"/>
        </w:rPr>
        <w:t>Ari ñiqin kamachinakamp chikanchata, mayqpin profetapa qhawaynin churanan kasqanmanta, hermana Whitepas chiqanta qillqarqan: “kay profecíapa hunt’akuyninpi [Daniel capítulo once] pasasqa historiapa achka rak’in kutimunanmi.” Antiochus III Magnus nisqaqa Estados Unidos nisqanta sut’ichan, Roma papalpa rantin soldadon hina. Protestantekuna rimarqanku suwankuna huk Antiochusman rikch’akusqanta, ichaqa Milleritekuna yacharqanku Roma kasqanta. Kunanqa huk ladoqa Estados Unidos nisqata suwankuna kasqanta reqsin, huk ladoñataq qallariy simi cheqaq kayman hap’ipakun.</w:t>
      </w:r>
    </w:p>
    <w:p>
      <w:pPr>
        <w:pStyle w:val="ArticleBody"/>
        <w:jc w:val="left"/>
      </w:pP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सिद्धान्त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पहचानता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सन्दर्भ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आधार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निर्धारित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चाहिए</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मान्य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लुटेरे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पहचानना</w:t>
      </w:r>
      <w:r>
        <w:rPr>
          <w:rFonts w:ascii="Times New Roman" w:hAnsi="Times New Roman" w:eastAsia="Times New Roman" w:cs="Times New Roman"/>
        </w:rPr>
        <w:t xml:space="preserve">, </w:t>
      </w:r>
      <w:r>
        <w:rPr>
          <w:rFonts w:ascii="Nirmala UI" w:hAnsi="Nirmala UI" w:eastAsia="Nirmala UI" w:cs="Nirmala UI"/>
        </w:rPr>
        <w:t>अन्ताकुस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लुटेरे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पहचानने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प्रोटेस्टेंटों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व्याख्या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समानान्तर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किन्तु</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अन्ताकुस</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Konteksto ti teksto ket direkta nga sumangsangpet iti saludsod no ania a pannakabalin ti agitan-ok iti bagina tapno itakder ti sirmata; isu a mapan nga ited ti pateg iti daytoy a kinapudno, maikalintegan. Maikalintegan dayta babaen iti adu a saksi, ta dagiti dadduma pay a naibatay iti pakasaritaan a linya ti maysa a panagdidinngeg maipapan iti Roma kas simbolo ket ipakita da met laeng ti isu met laeng a kinapudno. Dayta a kinapudno ket daytoy: dagidiay adda iti biddut a sikigan ti isyu ket saan a pulos a duma no di ket ipakilala da ti Estados Unidos iti lugar ti Roma. Ngem no saanka a kayat nga awaten a dagiti simbolo ket addaan iti nasurok ngem maysa a kaipapanan, wenno no patiem a kasta met, ngem saan ka pay a naensayo a naan-anay tapno maaddaan iti naan-anay a pammati iti dayta a paglintegan, mapan iti kasla saan a pulos a mabalin nga surotem ti lohika a maipakat itan.</w:t>
      </w:r>
    </w:p>
    <w:p>
      <w:pPr>
        <w:pStyle w:val="ArticleBody"/>
        <w:jc w:val="left"/>
      </w:pPr>
      <w:r>
        <w:rPr>
          <w:rFonts w:ascii="Times New Roman" w:hAnsi="Times New Roman" w:eastAsia="Times New Roman" w:cs="Times New Roman"/>
        </w:rPr>
        <w:t>ہر دو سینگوں والی قوت آخری ایام میں ریاستہائے متحدہ کی نمائندگی کرتی ہے۔ فرانس وہ دوہری قوت ہے جس کی نمائندگی سدوم اور مصر سے کی گئی ہے۔ اسلام بھی ریاستہائے متحدہ کی تمثیل ہے، کیونکہ ریاستہائے متحدہ پاپائی اقتدار کے تعلق سے جھوٹا نبی ہے، اور وہ پاپائی اقتدار ایزبل ہے۔ ریاستہائے متحدہ ہیرودیاس کے زیرِ اثر سلومی ہے۔ بلعام بھی ایک جھوٹے نبی کی علامت ہے، اگرچہ اس کی کہانی محض ایک جھوٹا نبی ہونے سے کہیں زیادہ پیچیدہ ہے۔</w:t>
      </w:r>
    </w:p>
    <w:p>
      <w:pPr>
        <w:pStyle w:val="ArticleBody"/>
        <w:jc w:val="left"/>
      </w:pPr>
      <w:r>
        <w:rPr>
          <w:rFonts w:ascii="Times New Roman" w:hAnsi="Times New Roman" w:eastAsia="Times New Roman" w:cs="Times New Roman"/>
        </w:rPr>
        <w:t>نبی بیل‌عام کی پیش‌گوئیاں، جو اُس کے اسرائیل کو تین مرتبہ برکت دینے کے بعد قلم‌بند کی گئیں، مختلف پہلوؤں سے اسلام کے ساتھ مربوط ہیں۔ گدھی اسلام کی ایک علامت ہے، اور بیل‌عام کے کسی قصے میں بولنے والی گدھی کو الگ نہیں رکھا جا سکتا۔ مشرق سے آنے والے مجوسی، جو شیرخوار یسوع کی پرستش کے لیے آئے تھے، بیل‌عام کی پیش‌گوئیوں کی راہنمائی میں آئے تھے۔ مکاشفہ کے نویں باب کی تین آفتوں میں اسلام جھوٹے نبی محمد کی نمائندگی کرتا ہے۔</w:t>
      </w:r>
    </w:p>
    <w:p>
      <w:pPr>
        <w:pStyle w:val="ArticleBody"/>
        <w:jc w:val="left"/>
      </w:pPr>
      <w:r>
        <w:rPr>
          <w:rFonts w:ascii="Ebrima" w:hAnsi="Ebrima" w:eastAsia="Ebrima" w:cs="Ebrima"/>
        </w:rPr>
        <w:t>እንተ</w:t>
      </w:r>
      <w:r>
        <w:rPr>
          <w:rFonts w:ascii="Times New Roman" w:hAnsi="Times New Roman" w:eastAsia="Times New Roman" w:cs="Times New Roman"/>
        </w:rPr>
        <w:t xml:space="preserve"> </w:t>
      </w:r>
      <w:r>
        <w:rPr>
          <w:rFonts w:ascii="Ebrima" w:hAnsi="Ebrima" w:eastAsia="Ebrima" w:cs="Ebrima"/>
        </w:rPr>
        <w:t>ምልክታት</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ንላዕሊ</w:t>
      </w:r>
      <w:r>
        <w:rPr>
          <w:rFonts w:ascii="Times New Roman" w:hAnsi="Times New Roman" w:eastAsia="Times New Roman" w:cs="Times New Roman"/>
        </w:rPr>
        <w:t xml:space="preserve"> </w:t>
      </w:r>
      <w:r>
        <w:rPr>
          <w:rFonts w:ascii="Ebrima" w:hAnsi="Ebrima" w:eastAsia="Ebrima" w:cs="Ebrima"/>
        </w:rPr>
        <w:t>ትርጉም</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ዝኾነሎም</w:t>
      </w:r>
      <w:r>
        <w:rPr>
          <w:rFonts w:ascii="Times New Roman" w:hAnsi="Times New Roman" w:eastAsia="Times New Roman" w:cs="Times New Roman"/>
        </w:rPr>
        <w:t xml:space="preserve"> </w:t>
      </w:r>
      <w:r>
        <w:rPr>
          <w:rFonts w:ascii="Ebrima" w:hAnsi="Ebrima" w:eastAsia="Ebrima" w:cs="Ebrima"/>
        </w:rPr>
        <w:t>ትርዱ</w:t>
      </w:r>
      <w:r>
        <w:rPr>
          <w:rFonts w:ascii="Times New Roman" w:hAnsi="Times New Roman" w:eastAsia="Times New Roman" w:cs="Times New Roman"/>
        </w:rPr>
        <w:t xml:space="preserve"> </w:t>
      </w:r>
      <w:r>
        <w:rPr>
          <w:rFonts w:ascii="Ebrima" w:hAnsi="Ebrima" w:eastAsia="Ebrima" w:cs="Ebrima"/>
        </w:rPr>
        <w:t>እንተ</w:t>
      </w:r>
      <w:r>
        <w:rPr>
          <w:rFonts w:ascii="Times New Roman" w:hAnsi="Times New Roman" w:eastAsia="Times New Roman" w:cs="Times New Roman"/>
        </w:rPr>
        <w:t xml:space="preserve"> </w:t>
      </w:r>
      <w:r>
        <w:rPr>
          <w:rFonts w:ascii="Ebrima" w:hAnsi="Ebrima" w:eastAsia="Ebrima" w:cs="Ebrima"/>
        </w:rPr>
        <w:t>ኾንኩም፣</w:t>
      </w:r>
      <w:r>
        <w:rPr>
          <w:rFonts w:ascii="Times New Roman" w:hAnsi="Times New Roman" w:eastAsia="Times New Roman" w:cs="Times New Roman"/>
        </w:rPr>
        <w:t xml:space="preserve"> </w:t>
      </w:r>
      <w:r>
        <w:rPr>
          <w:rFonts w:ascii="Ebrima" w:hAnsi="Ebrima" w:eastAsia="Ebrima" w:cs="Ebrima"/>
        </w:rPr>
        <w:t>ሽዑ</w:t>
      </w:r>
      <w:r>
        <w:rPr>
          <w:rFonts w:ascii="Times New Roman" w:hAnsi="Times New Roman" w:eastAsia="Times New Roman" w:cs="Times New Roman"/>
        </w:rPr>
        <w:t xml:space="preserve"> </w:t>
      </w:r>
      <w:r>
        <w:rPr>
          <w:rFonts w:ascii="Ebrima" w:hAnsi="Ebrima" w:eastAsia="Ebrima" w:cs="Ebrima"/>
        </w:rPr>
        <w:t>ብዙሕ</w:t>
      </w:r>
      <w:r>
        <w:rPr>
          <w:rFonts w:ascii="Times New Roman" w:hAnsi="Times New Roman" w:eastAsia="Times New Roman" w:cs="Times New Roman"/>
        </w:rPr>
        <w:t xml:space="preserve"> </w:t>
      </w:r>
      <w:r>
        <w:rPr>
          <w:rFonts w:ascii="Ebrima" w:hAnsi="Ebrima" w:eastAsia="Ebrima" w:cs="Ebrima"/>
        </w:rPr>
        <w:t>ሓቂታት</w:t>
      </w:r>
      <w:r>
        <w:rPr>
          <w:rFonts w:ascii="Times New Roman" w:hAnsi="Times New Roman" w:eastAsia="Times New Roman" w:cs="Times New Roman"/>
        </w:rPr>
        <w:t xml:space="preserve"> </w:t>
      </w:r>
      <w:r>
        <w:rPr>
          <w:rFonts w:ascii="Ebrima" w:hAnsi="Ebrima" w:eastAsia="Ebrima" w:cs="Ebrima"/>
        </w:rPr>
        <w:t>እምብዛ</w:t>
      </w:r>
      <w:r>
        <w:rPr>
          <w:rFonts w:ascii="Times New Roman" w:hAnsi="Times New Roman" w:eastAsia="Times New Roman" w:cs="Times New Roman"/>
        </w:rPr>
        <w:t xml:space="preserve"> </w:t>
      </w:r>
      <w:r>
        <w:rPr>
          <w:rFonts w:ascii="Ebrima" w:hAnsi="Ebrima" w:eastAsia="Ebrima" w:cs="Ebrima"/>
        </w:rPr>
        <w:t>ኣገዳሲ</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ዝኾኑ</w:t>
      </w:r>
      <w:r>
        <w:rPr>
          <w:rFonts w:ascii="Times New Roman" w:hAnsi="Times New Roman" w:eastAsia="Times New Roman" w:cs="Times New Roman"/>
        </w:rPr>
        <w:t xml:space="preserve"> </w:t>
      </w:r>
      <w:r>
        <w:rPr>
          <w:rFonts w:ascii="Ebrima" w:hAnsi="Ebrima" w:eastAsia="Ebrima" w:cs="Ebrima"/>
        </w:rPr>
        <w:t>ብተፈላለዩ</w:t>
      </w:r>
      <w:r>
        <w:rPr>
          <w:rFonts w:ascii="Times New Roman" w:hAnsi="Times New Roman" w:eastAsia="Times New Roman" w:cs="Times New Roman"/>
        </w:rPr>
        <w:t xml:space="preserve"> </w:t>
      </w:r>
      <w:r>
        <w:rPr>
          <w:rFonts w:ascii="Ebrima" w:hAnsi="Ebrima" w:eastAsia="Ebrima" w:cs="Ebrima"/>
        </w:rPr>
        <w:t>ምልክታት</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ዝውከሉ</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ኣይጠራጠሩን</w:t>
      </w:r>
      <w:r>
        <w:rPr>
          <w:rFonts w:ascii="Times New Roman" w:hAnsi="Times New Roman" w:eastAsia="Times New Roman" w:cs="Times New Roman"/>
        </w:rPr>
        <w:t xml:space="preserve"> </w:t>
      </w:r>
      <w:r>
        <w:rPr>
          <w:rFonts w:ascii="Ebrima" w:hAnsi="Ebrima" w:eastAsia="Ebrima" w:cs="Ebrima"/>
        </w:rPr>
        <w:t>ኢኹም።</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ዝመስርት</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ሮሜ</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ስለዚ</w:t>
      </w:r>
      <w:r>
        <w:rPr>
          <w:rFonts w:ascii="Times New Roman" w:hAnsi="Times New Roman" w:eastAsia="Times New Roman" w:cs="Times New Roman"/>
        </w:rPr>
        <w:t xml:space="preserve"> </w:t>
      </w:r>
      <w:r>
        <w:rPr>
          <w:rFonts w:ascii="Ebrima" w:hAnsi="Ebrima" w:eastAsia="Ebrima" w:cs="Ebrima"/>
        </w:rPr>
        <w:t>ሮሜ</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ምሉእ</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መጽሓፍ</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ቀንዲ</w:t>
      </w:r>
      <w:r>
        <w:rPr>
          <w:rFonts w:ascii="Times New Roman" w:hAnsi="Times New Roman" w:eastAsia="Times New Roman" w:cs="Times New Roman"/>
        </w:rPr>
        <w:t xml:space="preserve"> </w:t>
      </w:r>
      <w:r>
        <w:rPr>
          <w:rFonts w:ascii="Ebrima" w:hAnsi="Ebrima" w:eastAsia="Ebrima" w:cs="Ebrima"/>
        </w:rPr>
        <w:t>ኣርእስቲ</w:t>
      </w:r>
      <w:r>
        <w:rPr>
          <w:rFonts w:ascii="Times New Roman" w:hAnsi="Times New Roman" w:eastAsia="Times New Roman" w:cs="Times New Roman"/>
        </w:rPr>
        <w:t xml:space="preserve"> </w:t>
      </w:r>
      <w:r>
        <w:rPr>
          <w:rFonts w:ascii="Ebrima" w:hAnsi="Ebrima" w:eastAsia="Ebrima" w:cs="Ebrima"/>
        </w:rPr>
        <w:t>ክትከውን</w:t>
      </w:r>
      <w:r>
        <w:rPr>
          <w:rFonts w:ascii="Times New Roman" w:hAnsi="Times New Roman" w:eastAsia="Times New Roman" w:cs="Times New Roman"/>
        </w:rPr>
        <w:t xml:space="preserve"> </w:t>
      </w:r>
      <w:r>
        <w:rPr>
          <w:rFonts w:ascii="Ebrima" w:hAnsi="Ebrima" w:eastAsia="Ebrima" w:cs="Ebrima"/>
        </w:rPr>
        <w:t>ንጹር</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ካብቲ</w:t>
      </w:r>
      <w:r>
        <w:rPr>
          <w:rFonts w:ascii="Times New Roman" w:hAnsi="Times New Roman" w:eastAsia="Times New Roman" w:cs="Times New Roman"/>
        </w:rPr>
        <w:t xml:space="preserve"> </w:t>
      </w:r>
      <w:r>
        <w:rPr>
          <w:rFonts w:ascii="Ebrima" w:hAnsi="Ebrima" w:eastAsia="Ebrima" w:cs="Ebrima"/>
        </w:rPr>
        <w:t>ክላሲካዊን</w:t>
      </w:r>
      <w:r>
        <w:rPr>
          <w:rFonts w:ascii="Times New Roman" w:hAnsi="Times New Roman" w:eastAsia="Times New Roman" w:cs="Times New Roman"/>
        </w:rPr>
        <w:t xml:space="preserve"> </w:t>
      </w:r>
      <w:r>
        <w:rPr>
          <w:rFonts w:ascii="Ebrima" w:hAnsi="Ebrima" w:eastAsia="Ebrima" w:cs="Ebrima"/>
        </w:rPr>
        <w:t>ዝተረጋገጸን</w:t>
      </w:r>
      <w:r>
        <w:rPr>
          <w:rFonts w:ascii="Times New Roman" w:hAnsi="Times New Roman" w:eastAsia="Times New Roman" w:cs="Times New Roman"/>
        </w:rPr>
        <w:t xml:space="preserve"> </w:t>
      </w:r>
      <w:r>
        <w:rPr>
          <w:rFonts w:ascii="Ebrima" w:hAnsi="Ebrima" w:eastAsia="Ebrima" w:cs="Ebrima"/>
        </w:rPr>
        <w:t>ምልክታት</w:t>
      </w:r>
      <w:r>
        <w:rPr>
          <w:rFonts w:ascii="Times New Roman" w:hAnsi="Times New Roman" w:eastAsia="Times New Roman" w:cs="Times New Roman"/>
        </w:rPr>
        <w:t xml:space="preserve"> </w:t>
      </w:r>
      <w:r>
        <w:rPr>
          <w:rFonts w:ascii="Ebrima" w:hAnsi="Ebrima" w:eastAsia="Ebrima" w:cs="Ebrima"/>
        </w:rPr>
        <w:t>ሮሜ</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ዳንኤል</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ዓሰርተ</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ዘሎ</w:t>
      </w:r>
      <w:r>
        <w:rPr>
          <w:rFonts w:ascii="Times New Roman" w:hAnsi="Times New Roman" w:eastAsia="Times New Roman" w:cs="Times New Roman"/>
        </w:rPr>
        <w:t xml:space="preserve"> </w:t>
      </w:r>
      <w:r>
        <w:rPr>
          <w:rFonts w:ascii="Ebrima" w:hAnsi="Ebrima" w:eastAsia="Ebrima" w:cs="Ebrima"/>
        </w:rPr>
        <w:t>ንጉስ</w:t>
      </w:r>
      <w:r>
        <w:rPr>
          <w:rFonts w:ascii="Times New Roman" w:hAnsi="Times New Roman" w:eastAsia="Times New Roman" w:cs="Times New Roman"/>
        </w:rPr>
        <w:t xml:space="preserve"> </w:t>
      </w:r>
      <w:r>
        <w:rPr>
          <w:rFonts w:ascii="Ebrima" w:hAnsi="Ebrima" w:eastAsia="Ebrima" w:cs="Ebrima"/>
        </w:rPr>
        <w:t>ሰሜን</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ሓገዝ</w:t>
      </w:r>
      <w:r>
        <w:rPr>
          <w:rFonts w:ascii="Times New Roman" w:hAnsi="Times New Roman" w:eastAsia="Times New Roman" w:cs="Times New Roman"/>
        </w:rPr>
        <w:t xml:space="preserve"> </w:t>
      </w:r>
      <w:r>
        <w:rPr>
          <w:rFonts w:ascii="Ebrima" w:hAnsi="Ebrima" w:eastAsia="Ebrima" w:cs="Ebrima"/>
        </w:rPr>
        <w:t>ዘይረክብ</w:t>
      </w:r>
      <w:r>
        <w:rPr>
          <w:rFonts w:ascii="Times New Roman" w:hAnsi="Times New Roman" w:eastAsia="Times New Roman" w:cs="Times New Roman"/>
        </w:rPr>
        <w:t xml:space="preserve"> </w:t>
      </w:r>
      <w:r>
        <w:rPr>
          <w:rFonts w:ascii="Ebrima" w:hAnsi="Ebrima" w:eastAsia="Ebrima" w:cs="Ebrima"/>
        </w:rPr>
        <w:t>መወዳእታኡ</w:t>
      </w:r>
      <w:r>
        <w:rPr>
          <w:rFonts w:ascii="Times New Roman" w:hAnsi="Times New Roman" w:eastAsia="Times New Roman" w:cs="Times New Roman"/>
        </w:rPr>
        <w:t xml:space="preserve"> </w:t>
      </w:r>
      <w:r>
        <w:rPr>
          <w:rFonts w:ascii="Ebrima" w:hAnsi="Ebrima" w:eastAsia="Ebrima" w:cs="Ebrima"/>
        </w:rPr>
        <w:t>ዝመጽእ</w:t>
      </w:r>
      <w:r>
        <w:rPr>
          <w:rFonts w:ascii="Times New Roman" w:hAnsi="Times New Roman" w:eastAsia="Times New Roman" w:cs="Times New Roman"/>
        </w:rPr>
        <w:t xml:space="preserve"> </w:t>
      </w:r>
      <w:r>
        <w:rPr>
          <w:rFonts w:ascii="Ebrima" w:hAnsi="Ebrima" w:eastAsia="Ebrima" w:cs="Ebrima"/>
        </w:rPr>
        <w:t>ንጉስ</w:t>
      </w:r>
      <w:r>
        <w:rPr>
          <w:rFonts w:ascii="Times New Roman" w:hAnsi="Times New Roman" w:eastAsia="Times New Roman" w:cs="Times New Roman"/>
        </w:rPr>
        <w:t xml:space="preserve"> </w:t>
      </w:r>
      <w:r>
        <w:rPr>
          <w:rFonts w:ascii="Ebrima" w:hAnsi="Ebrima" w:eastAsia="Ebrima" w:cs="Ebrima"/>
        </w:rPr>
        <w:t>ሰሜን</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ሓይሊ</w:t>
      </w:r>
      <w:r>
        <w:rPr>
          <w:rFonts w:ascii="Times New Roman" w:hAnsi="Times New Roman" w:eastAsia="Times New Roman" w:cs="Times New Roman"/>
        </w:rPr>
        <w:t xml:space="preserve"> </w:t>
      </w:r>
      <w:r>
        <w:rPr>
          <w:rFonts w:ascii="Ebrima" w:hAnsi="Ebrima" w:eastAsia="Ebrima" w:cs="Ebrima"/>
        </w:rPr>
        <w:t>ጳጳሳዊ፣</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ሮሜ፣</w:t>
      </w:r>
      <w:r>
        <w:rPr>
          <w:rFonts w:ascii="Times New Roman" w:hAnsi="Times New Roman" w:eastAsia="Times New Roman" w:cs="Times New Roman"/>
        </w:rPr>
        <w:t xml:space="preserve"> </w:t>
      </w:r>
      <w:r>
        <w:rPr>
          <w:rFonts w:ascii="Ebrima" w:hAnsi="Ebrima" w:eastAsia="Ebrima" w:cs="Ebrima"/>
        </w:rPr>
        <w:t>ጳጳስ</w:t>
      </w:r>
      <w:r>
        <w:rPr>
          <w:rFonts w:ascii="Times New Roman" w:hAnsi="Times New Roman" w:eastAsia="Times New Roman" w:cs="Times New Roman"/>
        </w:rPr>
        <w:t xml:space="preserve"> </w:t>
      </w:r>
      <w:r>
        <w:rPr>
          <w:rFonts w:ascii="Ebrima" w:hAnsi="Ebrima" w:eastAsia="Ebrima" w:cs="Ebrima"/>
        </w:rPr>
        <w:t>ሮሜ፣</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ሰብ</w:t>
      </w:r>
      <w:r>
        <w:rPr>
          <w:rFonts w:ascii="Times New Roman" w:hAnsi="Times New Roman" w:eastAsia="Times New Roman" w:cs="Times New Roman"/>
        </w:rPr>
        <w:t xml:space="preserve"> </w:t>
      </w:r>
      <w:r>
        <w:rPr>
          <w:rFonts w:ascii="Ebrima" w:hAnsi="Ebrima" w:eastAsia="Ebrima" w:cs="Ebrima"/>
        </w:rPr>
        <w:t>ሓጢኣት</w:t>
      </w:r>
      <w:r>
        <w:rPr>
          <w:rFonts w:ascii="Times New Roman" w:hAnsi="Times New Roman" w:eastAsia="Times New Roman" w:cs="Times New Roman"/>
        </w:rPr>
        <w:t xml:space="preserve"> </w:t>
      </w:r>
      <w:r>
        <w:rPr>
          <w:rFonts w:ascii="Ebrima" w:hAnsi="Ebrima" w:eastAsia="Ebrima" w:cs="Ebrima"/>
        </w:rPr>
        <w:t>እዩ።</w:t>
      </w:r>
    </w:p>
    <w:p>
      <w:pPr>
        <w:pStyle w:val="ArticleBody"/>
        <w:jc w:val="left"/>
      </w:pPr>
      <w:r>
        <w:rPr>
          <w:rFonts w:ascii="Times New Roman" w:hAnsi="Times New Roman" w:eastAsia="Times New Roman" w:cs="Times New Roman"/>
        </w:rPr>
        <w:t>Uriah Smith-ի բանավեճի մեջ պնդվում էր, թե երեսունվեցերորդ համարի հյուսիսի արքան Ֆրանսիան էր, իսկ քառասուներորդ համարի հյուսիսի արքան՝ Թուրքիան։ Թե՛ Ֆրանսիան, թե՛ Թուրքիան տարբեր համատեքստերում Միացյալ Նահանգների խորհրդանիշներ են, սակայն, ինչպես բողոքականների դեպքում, և ինչպես այսօր է, Սմիթի բանավեճում նա մերժեց այն ճշմարտությունը, որ հյուսիսի արքան Նոր Հռոմի խորհրդանիշն է, և պնդեց, թե Հռոմի խորհրդանիշը ներկայացված էր Միացյալ Նահանգների խորհրդանիշով՝ Ֆրանսիա ազգի մեջ, և դարձյալ՝ թե Հռոմի խորհրդանիշը Միացյալ Նահանգների խորհրդանիշն էր, ինչպես ներկայացված էր Թուրքիայի ազգի մեջ։</w:t>
      </w:r>
    </w:p>
    <w:p>
      <w:pPr>
        <w:pStyle w:val="ArticleBody"/>
        <w:jc w:val="left"/>
      </w:pPr>
      <w:r>
        <w:rPr>
          <w:rFonts w:ascii="Times New Roman" w:hAnsi="Times New Roman" w:eastAsia="Times New Roman" w:cs="Times New Roman"/>
        </w:rPr>
        <w:t>Nuni contexto ukax kimsa siqinakaniwa; Milleritanakan sarnaqäwipa, Uriah Smithan sarnaqäwipa, ukat aka pachan ukhamarak jichhaxa. Sapa mayni uka uñacht’äwinakanxa mä ch’axwäwiw utji Roma uksat mä chimpu tuqita, ukax pantjasitawa kunatix Roma markaru Estados Unidos markan mä chimpupjam amuyañat pantjasiñampi uñt’ata.</w:t>
      </w:r>
    </w:p>
    <w:p>
      <w:pPr>
        <w:pStyle w:val="ArticleBody"/>
        <w:jc w:val="left"/>
      </w:pPr>
      <w:r>
        <w:rPr>
          <w:rFonts w:ascii="Times New Roman" w:hAnsi="Times New Roman" w:eastAsia="Times New Roman" w:cs="Times New Roman"/>
        </w:rPr>
        <w:t>خەتتاى «ھەر كۈنى» دىگەن تالاش-تارتىشنىڭ دانىيال كىتابىدىكى تارىخىي لىنىيەسىمۇ، رىمغا ئائىت بىر بەلگە توغرىسىدىكى ھەقىقەتكە قارشى دەۋا قىلىش دېگەن دەل مۇشۇ ئوخشاش مەركىزىي تەكىتنى قوللايدۇ، گەرچە بۇ تارىختا بەزى مۇھىم ئىنچىكە پەرقلىقلار مەۋجۇت بولسىمۇ.</w:t>
      </w:r>
    </w:p>
    <w:p>
      <w:pPr>
        <w:pStyle w:val="ArticleBody"/>
        <w:jc w:val="left"/>
      </w:pPr>
      <w:r>
        <w:rPr>
          <w:rFonts w:ascii="Times New Roman" w:hAnsi="Times New Roman" w:eastAsia="Times New Roman" w:cs="Times New Roman"/>
        </w:rPr>
        <w:t>منطق نموذج أوريا سميث النبوي قاد أتباعه إلى إساءة تطبيق الضربة السادسة في الأصحاح السادس عشر من سفر الرؤيا. وكانت المشكلة الأساسية في تطبيق سميث للأصحاح السادس عشر، إلى جانب محاولته تطبيق كل شيء حرفيًا، في فترة ينبغي فيها تطبيق كل شيء روحيًا، هي عجزه عن رؤية البنية المحددة للاتحاد الثلاثي بين التنين والوحش والنبي الكذاب. ومن خلال إحلاله معاني من تفسير خاص محل المعنى الحقيقي للرموز، فإن منطق سميث يستبعد القدرة على إدراك كيف يتكوّن هذا الاتحاد الثلاثي، والطريقة التي يتكوّن بها هي «الامتحان العظيم لشعب الله الذي به يتقرر خلاصهم الأبدي».</w:t>
      </w:r>
    </w:p>
    <w:p>
      <w:pPr>
        <w:pStyle w:val="ArticleBody"/>
        <w:jc w:val="left"/>
      </w:pPr>
      <w:r>
        <w:rPr>
          <w:rFonts w:ascii="Times New Roman" w:hAnsi="Times New Roman" w:eastAsia="Times New Roman" w:cs="Times New Roman"/>
        </w:rPr>
        <w:t>Ռոմի խորհրդանիշների սխալ կիրառումը Սատանայի փորձն է՝ խափանելու, որ Աստծո վերջին օրերի ժողովուրդը տեսնի ոչ միայն ժամանակակից Հռոմը, այլև այն, թե ինչպես է կազմավորվում ժամանակակից Հռոմը։ Միավորված ազգերի կազմակերպության, պապական իշխանության և Ամերիկայի Միացյալ Նահանգների միավորման հետ կապված մարգարեական բնութագրերի ճանաչման անհրաժեշտությունը պարունակում է հավիտենական հետևանքներ։</w:t>
      </w:r>
    </w:p>
    <w:p>
      <w:pPr>
        <w:pStyle w:val="ArticleBody"/>
        <w:jc w:val="left"/>
      </w:pPr>
      <w:r>
        <w:rPr>
          <w:rFonts w:ascii="Nirmala UI" w:hAnsi="Nirmala UI" w:eastAsia="Nirmala UI" w:cs="Nirmala UI"/>
        </w:rPr>
        <w:t>ਦਾਨੀਏਲ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ਪੁਸਤਕ</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ਵਿਸ਼ੇਸ਼</w:t>
      </w:r>
      <w:r>
        <w:rPr>
          <w:rFonts w:ascii="Times New Roman" w:hAnsi="Times New Roman" w:eastAsia="Times New Roman" w:cs="Times New Roman"/>
        </w:rPr>
        <w:t xml:space="preserve"> </w:t>
      </w:r>
      <w:r>
        <w:rPr>
          <w:rFonts w:ascii="Nirmala UI" w:hAnsi="Nirmala UI" w:eastAsia="Nirmala UI" w:cs="Nirmala UI"/>
        </w:rPr>
        <w:t>ਪਰਖ</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ਇਨ੍ਹਾਂ</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ਤਾਕਤਾਂ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ਆਪਸੀ</w:t>
      </w:r>
      <w:r>
        <w:rPr>
          <w:rFonts w:ascii="Times New Roman" w:hAnsi="Times New Roman" w:eastAsia="Times New Roman" w:cs="Times New Roman"/>
        </w:rPr>
        <w:t xml:space="preserve"> </w:t>
      </w:r>
      <w:r>
        <w:rPr>
          <w:rFonts w:ascii="Nirmala UI" w:hAnsi="Nirmala UI" w:eastAsia="Nirmala UI" w:cs="Nirmala UI"/>
        </w:rPr>
        <w:t>ਸੰਬੰਧਾਂ</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ਪਛਾਣਣ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ਮਹੱਤਤਾ</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ਜ਼ੋਰ</w:t>
      </w:r>
      <w:r>
        <w:rPr>
          <w:rFonts w:ascii="Times New Roman" w:hAnsi="Times New Roman" w:eastAsia="Times New Roman" w:cs="Times New Roman"/>
        </w:rPr>
        <w:t xml:space="preserve"> </w:t>
      </w:r>
      <w:r>
        <w:rPr>
          <w:rFonts w:ascii="Nirmala UI" w:hAnsi="Nirmala UI" w:eastAsia="Nirmala UI" w:cs="Nirmala UI"/>
        </w:rPr>
        <w:t>ਦਿੰਦੀ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ਪਰਕਾਸ਼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ਪੁਸਤਕ</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ਵਿਸ਼ੇਸ਼</w:t>
      </w:r>
      <w:r>
        <w:rPr>
          <w:rFonts w:ascii="Times New Roman" w:hAnsi="Times New Roman" w:eastAsia="Times New Roman" w:cs="Times New Roman"/>
        </w:rPr>
        <w:t xml:space="preserve"> </w:t>
      </w:r>
      <w:r>
        <w:rPr>
          <w:rFonts w:ascii="Nirmala UI" w:hAnsi="Nirmala UI" w:eastAsia="Nirmala UI" w:cs="Nirmala UI"/>
        </w:rPr>
        <w:t>ਪਰਖ</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ਇਨ੍ਹਾਂ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ਬਿੰਦੂਆਂ</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ਜ਼ੋਰ</w:t>
      </w:r>
      <w:r>
        <w:rPr>
          <w:rFonts w:ascii="Times New Roman" w:hAnsi="Times New Roman" w:eastAsia="Times New Roman" w:cs="Times New Roman"/>
        </w:rPr>
        <w:t xml:space="preserve"> </w:t>
      </w:r>
      <w:r>
        <w:rPr>
          <w:rFonts w:ascii="Nirmala UI" w:hAnsi="Nirmala UI" w:eastAsia="Nirmala UI" w:cs="Nirmala UI"/>
        </w:rPr>
        <w:t>ਦਿੰਦੀ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2 </w:t>
      </w:r>
      <w:r>
        <w:rPr>
          <w:rFonts w:ascii="Nirmala UI" w:hAnsi="Nirmala UI" w:eastAsia="Nirmala UI" w:cs="Nirmala UI"/>
        </w:rPr>
        <w:t>ਥੱਸਲੁਨੀਕਿਆਂ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ਅਧਿਐਨ</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ਵਿਲੀਅਮ</w:t>
      </w:r>
      <w:r>
        <w:rPr>
          <w:rFonts w:ascii="Times New Roman" w:hAnsi="Times New Roman" w:eastAsia="Times New Roman" w:cs="Times New Roman"/>
        </w:rPr>
        <w:t xml:space="preserve"> </w:t>
      </w:r>
      <w:r>
        <w:rPr>
          <w:rFonts w:ascii="Nirmala UI" w:hAnsi="Nirmala UI" w:eastAsia="Nirmala UI" w:cs="Nirmala UI"/>
        </w:rPr>
        <w:t>ਮਿਲਰ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ਦਾਨੀਏਲ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ਪੁਸਤਕ</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ਰੋਜ਼ਾਨਾ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ਬੁੱਤਪਰਸਤ</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ਸਮਝਿਆ।</w:t>
      </w:r>
      <w:r>
        <w:rPr>
          <w:rFonts w:ascii="Times New Roman" w:hAnsi="Times New Roman" w:eastAsia="Times New Roman" w:cs="Times New Roman"/>
        </w:rPr>
        <w:t xml:space="preserve"> 2 </w:t>
      </w:r>
      <w:r>
        <w:rPr>
          <w:rFonts w:ascii="Nirmala UI" w:hAnsi="Nirmala UI" w:eastAsia="Nirmala UI" w:cs="Nirmala UI"/>
        </w:rPr>
        <w:t>ਥੱਸਲੁਨੀਕਿਆਂ</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ਬੁੱਤਪਰਸਤ</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ਪਾਪਾਈ</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w:t>
      </w:r>
      <w:r>
        <w:rPr>
          <w:rFonts w:ascii="Nirmala UI" w:hAnsi="Nirmala UI" w:eastAsia="Nirmala UI" w:cs="Nirmala UI"/>
        </w:rPr>
        <w:t>ਸੰਬੰਧ</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ਵਰਣਨਾ</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ਮਿਲਰ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ਸਮਝਿਆ</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ਰੋਜ਼ਾਨਾ</w:t>
      </w:r>
      <w:r>
        <w:rPr>
          <w:rFonts w:ascii="Times New Roman" w:hAnsi="Times New Roman" w:eastAsia="Times New Roman" w:cs="Times New Roman"/>
        </w:rPr>
        <w:t xml:space="preserve">” </w:t>
      </w:r>
      <w:r>
        <w:rPr>
          <w:rFonts w:ascii="Nirmala UI" w:hAnsi="Nirmala UI" w:eastAsia="Nirmala UI" w:cs="Nirmala UI"/>
        </w:rPr>
        <w:t>ਸ਼ਬਦ</w:t>
      </w:r>
      <w:r>
        <w:rPr>
          <w:rFonts w:ascii="Times New Roman" w:hAnsi="Times New Roman" w:eastAsia="Times New Roman" w:cs="Times New Roman"/>
        </w:rPr>
        <w:t xml:space="preserve"> </w:t>
      </w:r>
      <w:r>
        <w:rPr>
          <w:rFonts w:ascii="Nirmala UI" w:hAnsi="Nirmala UI" w:eastAsia="Nirmala UI" w:cs="Nirmala UI"/>
        </w:rPr>
        <w:t>ਬੁੱਤਪਰਸਤ</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ਉਜਾੜ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ਘਿਨੌਣੀ</w:t>
      </w:r>
      <w:r>
        <w:rPr>
          <w:rFonts w:ascii="Times New Roman" w:hAnsi="Times New Roman" w:eastAsia="Times New Roman" w:cs="Times New Roman"/>
        </w:rPr>
        <w:t xml:space="preserve"> </w:t>
      </w:r>
      <w:r>
        <w:rPr>
          <w:rFonts w:ascii="Nirmala UI" w:hAnsi="Nirmala UI" w:eastAsia="Nirmala UI" w:cs="Nirmala UI"/>
        </w:rPr>
        <w:t>ਵਸਤੂ</w:t>
      </w:r>
      <w:r>
        <w:rPr>
          <w:rFonts w:ascii="Times New Roman" w:hAnsi="Times New Roman" w:eastAsia="Times New Roman" w:cs="Times New Roman"/>
        </w:rPr>
        <w:t xml:space="preserve"> </w:t>
      </w:r>
      <w:r>
        <w:rPr>
          <w:rFonts w:ascii="Nirmala UI" w:hAnsi="Nirmala UI" w:eastAsia="Nirmala UI" w:cs="Nirmala UI"/>
        </w:rPr>
        <w:t>ਪਾਪਾਈ</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ਹੋਵੇਗੀ।</w:t>
      </w:r>
    </w:p>
    <w:p>
      <w:pPr>
        <w:pStyle w:val="ArticleBody"/>
        <w:jc w:val="left"/>
      </w:pPr>
      <w:r>
        <w:rPr>
          <w:rFonts w:ascii="Times New Roman" w:hAnsi="Times New Roman" w:eastAsia="Times New Roman" w:cs="Times New Roman"/>
        </w:rPr>
        <w:t>پتکەیەکەی ئێمە بەهێز دەکەین ئەوەیە کە لە 2 تیسالۆنیکی، پەیوەندی نێوان ڕۆمای بەتپەرست و ڕۆمای پاپایی لە چوارچێوەیەکدا دانراوە کە فێر دەکات ئەگەر و کاتێک تۆ پەیوەندی ئەو دوو هێزە تێنەگەیت، گومڕاییەکی بەهێز وەردەگریت، و بۆ هەتاهەتایە لەناودەچیت.</w:t>
      </w:r>
    </w:p>
    <w:p>
      <w:pPr>
        <w:pStyle w:val="ArticleBody"/>
        <w:jc w:val="left"/>
      </w:pPr>
      <w:r>
        <w:rPr>
          <w:rFonts w:ascii="Times New Roman" w:hAnsi="Times New Roman" w:eastAsia="Times New Roman" w:cs="Times New Roman"/>
        </w:rPr>
        <w:t>Aka ni kaɓara ɗin gargaɗi na annoba ta shida inda ba macijin kaɗai ba, wanda shi ne Roma ta arna a 2 Tassalunikawa, da dabbar kuwa, wadda ita ce “mutumin zunubi” a cikin wannan nassi, amma kuma a babi na sha shida akwai annabin ƙarya. Nassin yana jaddada muhimmancin gane dangantakar ikon-ikokin da suka ƙunshi haɗin kai na ninki uku na Roma ta zamani, wadda kuma ita ce Babila ta zamani.</w:t>
      </w:r>
    </w:p>
    <w:p>
      <w:pPr>
        <w:pStyle w:val="ArticleBody"/>
        <w:jc w:val="left"/>
      </w:pPr>
      <w:r>
        <w:rPr>
          <w:rFonts w:ascii="Times New Roman" w:hAnsi="Times New Roman" w:eastAsia="Times New Roman" w:cs="Times New Roman"/>
        </w:rPr>
        <w:t>«</w:t>
      </w:r>
      <w:r>
        <w:rPr>
          <w:rFonts w:ascii="Microsoft Himalaya" w:hAnsi="Microsoft Himalaya" w:eastAsia="Microsoft Himalaya" w:cs="Microsoft Himalaya"/>
        </w:rPr>
        <w:t>ཉིན་རེའི་</w:t>
      </w:r>
      <w:r>
        <w:rPr>
          <w:rFonts w:ascii="Times New Roman" w:hAnsi="Times New Roman" w:eastAsia="Times New Roman" w:cs="Times New Roman"/>
        </w:rPr>
        <w:t xml:space="preserve">» </w:t>
      </w:r>
      <w:r>
        <w:rPr>
          <w:rFonts w:ascii="Microsoft Himalaya" w:hAnsi="Microsoft Himalaya" w:eastAsia="Microsoft Himalaya" w:cs="Microsoft Himalaya"/>
        </w:rPr>
        <w:t>ཞེས་པའི་རྩོད་གླེང་དེས་མཐའ་མའི་ཉིན་མོའི་རྩོད་གླེང་དེ་ཉིད་ལ་གཏད་ཀྱང་།</w:t>
      </w:r>
      <w:r>
        <w:rPr>
          <w:rFonts w:ascii="Times New Roman" w:hAnsi="Times New Roman" w:eastAsia="Times New Roman" w:cs="Times New Roman"/>
        </w:rPr>
        <w:t xml:space="preserve"> </w:t>
      </w:r>
      <w:r>
        <w:rPr>
          <w:rFonts w:ascii="Microsoft Himalaya" w:hAnsi="Microsoft Himalaya" w:eastAsia="Microsoft Himalaya" w:cs="Microsoft Himalaya"/>
        </w:rPr>
        <w:t>དེས་ད་དུང་དེང་དུས་ཀྱི་རོམ་གྱི་གྲུབ་ཆ་གསུམ་བཅས་པའི་དབང་ཤུགས་གསུམ་གྱི་འབྲེལ་བ་རྟོགས་པའི་གལ་གནད་ཁ་སྐོང་བྱས་ཏེ།</w:t>
      </w:r>
      <w:r>
        <w:rPr>
          <w:rFonts w:ascii="Times New Roman" w:hAnsi="Times New Roman" w:eastAsia="Times New Roman" w:cs="Times New Roman"/>
        </w:rPr>
        <w:t xml:space="preserve"> </w:t>
      </w:r>
      <w:r>
        <w:rPr>
          <w:rFonts w:ascii="Microsoft Himalaya" w:hAnsi="Microsoft Himalaya" w:eastAsia="Microsoft Himalaya" w:cs="Microsoft Himalaya"/>
        </w:rPr>
        <w:t>རྩོད་གླེང་དེའི་ངོས་འཛིན་རྒྱ་བསྐྱེད་བྱེད་པ་ཡིན།</w:t>
      </w:r>
      <w:r>
        <w:rPr>
          <w:rFonts w:ascii="Times New Roman" w:hAnsi="Times New Roman" w:eastAsia="Times New Roman" w:cs="Times New Roman"/>
        </w:rPr>
        <w:t xml:space="preserve"> </w:t>
      </w:r>
      <w:r>
        <w:rPr>
          <w:rFonts w:ascii="Microsoft Himalaya" w:hAnsi="Microsoft Himalaya" w:eastAsia="Microsoft Himalaya" w:cs="Microsoft Himalaya"/>
        </w:rPr>
        <w:t>བདེན་པ་འདི་མ་མཐོང་བར་ངོ་ལེན་མི་བྱེད་པ་ནི།</w:t>
      </w:r>
      <w:r>
        <w:rPr>
          <w:rFonts w:ascii="Times New Roman" w:hAnsi="Times New Roman" w:eastAsia="Times New Roman" w:cs="Times New Roman"/>
        </w:rPr>
        <w:t xml:space="preserve"> </w:t>
      </w:r>
      <w:r>
        <w:rPr>
          <w:rFonts w:ascii="Microsoft Himalaya" w:hAnsi="Microsoft Himalaya" w:eastAsia="Microsoft Himalaya" w:cs="Microsoft Himalaya"/>
        </w:rPr>
        <w:t>རང་གི་བྱ་དགའི་ཚབ་ཏུ་མགོ་འཁོར་དྲག་པོ་ཞིག་ངེས་པར་ཐོབ་པར་ཁས་ལེན་བྱེད་པ་དང་འདྲ།</w:t>
      </w:r>
    </w:p>
    <w:p>
      <w:pPr>
        <w:pStyle w:val="ArticleBody"/>
        <w:jc w:val="left"/>
      </w:pPr>
      <w:r>
        <w:rPr>
          <w:rFonts w:ascii="Times New Roman" w:hAnsi="Times New Roman" w:eastAsia="Times New Roman" w:cs="Times New Roman"/>
        </w:rPr>
        <w:t>Waana haasawa ammaa jirutti, warri Ameerikaan Saamtoota taʼuu ishee ibsan, Ameerikaan humna paappaasii mataa ishee taʼuu irra deddeebiin humna paappaasii jalatti buluuf bakka buufamuu ishee hubachuun maaliif barbaachisaa akka taʼe illee hubachuuf walii galuudhaan ni dadhabu fakkaatu. Hubannaan salphaan buʼuuraa ni beeka humni walitti dhufeenya siyaasaa, seenaa, gaaʼelaa fi raajii Macaafa Qulqulluu keessatti toʼatu akka mataatti ilaalamu; matichi immoo isa mulʼata dhaabuuf of ol qabu, ergasii ni kufa.</w:t>
      </w:r>
    </w:p>
    <w:p>
      <w:pPr>
        <w:pStyle w:val="ArticleBody"/>
        <w:jc w:val="left"/>
      </w:pPr>
      <w:r>
        <w:rPr>
          <w:rFonts w:ascii="Ebrima" w:hAnsi="Ebrima" w:eastAsia="Ebrima" w:cs="Ebrima"/>
        </w:rPr>
        <w:t>አሜሪካን</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ወንበዴዎች</w:t>
      </w:r>
      <w:r>
        <w:rPr>
          <w:rFonts w:ascii="Times New Roman" w:hAnsi="Times New Roman" w:eastAsia="Times New Roman" w:cs="Times New Roman"/>
        </w:rPr>
        <w:t xml:space="preserve"> </w:t>
      </w:r>
      <w:r>
        <w:rPr>
          <w:rFonts w:ascii="Ebrima" w:hAnsi="Ebrima" w:eastAsia="Ebrima" w:cs="Ebrima"/>
        </w:rPr>
        <w:t>የሚለይ</w:t>
      </w:r>
      <w:r>
        <w:rPr>
          <w:rFonts w:ascii="Times New Roman" w:hAnsi="Times New Roman" w:eastAsia="Times New Roman" w:cs="Times New Roman"/>
        </w:rPr>
        <w:t xml:space="preserve"> </w:t>
      </w:r>
      <w:r>
        <w:rPr>
          <w:rFonts w:ascii="Ebrima" w:hAnsi="Ebrima" w:eastAsia="Ebrima" w:cs="Ebrima"/>
        </w:rPr>
        <w:t>የአስተሳሰብ</w:t>
      </w:r>
      <w:r>
        <w:rPr>
          <w:rFonts w:ascii="Times New Roman" w:hAnsi="Times New Roman" w:eastAsia="Times New Roman" w:cs="Times New Roman"/>
        </w:rPr>
        <w:t xml:space="preserve"> </w:t>
      </w:r>
      <w:r>
        <w:rPr>
          <w:rFonts w:ascii="Ebrima" w:hAnsi="Ebrima" w:eastAsia="Ebrima" w:cs="Ebrima"/>
        </w:rPr>
        <w:t>ሥርዓት፣</w:t>
      </w:r>
      <w:r>
        <w:rPr>
          <w:rFonts w:ascii="Times New Roman" w:hAnsi="Times New Roman" w:eastAsia="Times New Roman" w:cs="Times New Roman"/>
        </w:rPr>
        <w:t xml:space="preserve"> </w:t>
      </w:r>
      <w:r>
        <w:rPr>
          <w:rFonts w:ascii="Ebrima" w:hAnsi="Ebrima" w:eastAsia="Ebrima" w:cs="Ebrima"/>
        </w:rPr>
        <w:t>ከ</w:t>
      </w:r>
      <w:r>
        <w:rPr>
          <w:rFonts w:ascii="Times New Roman" w:hAnsi="Times New Roman" w:eastAsia="Times New Roman" w:cs="Times New Roman"/>
        </w:rPr>
        <w:t xml:space="preserve">321 </w:t>
      </w:r>
      <w:r>
        <w:rPr>
          <w:rFonts w:ascii="Ebrima" w:hAnsi="Ebrima" w:eastAsia="Ebrima" w:cs="Ebrima"/>
        </w:rPr>
        <w:t>እስከ</w:t>
      </w:r>
      <w:r>
        <w:rPr>
          <w:rFonts w:ascii="Times New Roman" w:hAnsi="Times New Roman" w:eastAsia="Times New Roman" w:cs="Times New Roman"/>
        </w:rPr>
        <w:t xml:space="preserve"> 538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ተወክሎ</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ተፈጽሞ</w:t>
      </w:r>
      <w:r>
        <w:rPr>
          <w:rFonts w:ascii="Times New Roman" w:hAnsi="Times New Roman" w:eastAsia="Times New Roman" w:cs="Times New Roman"/>
        </w:rPr>
        <w:t xml:space="preserve"> </w:t>
      </w:r>
      <w:r>
        <w:rPr>
          <w:rFonts w:ascii="Ebrima" w:hAnsi="Ebrima" w:eastAsia="Ebrima" w:cs="Ebrima"/>
        </w:rPr>
        <w:t>የተሟላውን</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ሊተግብር</w:t>
      </w:r>
      <w:r>
        <w:rPr>
          <w:rFonts w:ascii="Times New Roman" w:hAnsi="Times New Roman" w:eastAsia="Times New Roman" w:cs="Times New Roman"/>
        </w:rPr>
        <w:t xml:space="preserve"> </w:t>
      </w:r>
      <w:r>
        <w:rPr>
          <w:rFonts w:ascii="Ebrima" w:hAnsi="Ebrima" w:eastAsia="Ebrima" w:cs="Ebrima"/>
        </w:rPr>
        <w:t>አይችልም።</w:t>
      </w:r>
      <w:r>
        <w:rPr>
          <w:rFonts w:ascii="Times New Roman" w:hAnsi="Times New Roman" w:eastAsia="Times New Roman" w:cs="Times New Roman"/>
        </w:rPr>
        <w:t xml:space="preserve"> </w:t>
      </w:r>
      <w:r>
        <w:rPr>
          <w:rFonts w:ascii="Ebrima" w:hAnsi="Ebrima" w:eastAsia="Ebrima" w:cs="Ebrima"/>
        </w:rPr>
        <w:t>የ</w:t>
      </w:r>
      <w:r>
        <w:rPr>
          <w:rFonts w:ascii="Times New Roman" w:hAnsi="Times New Roman" w:eastAsia="Times New Roman" w:cs="Times New Roman"/>
        </w:rPr>
        <w:t>“</w:t>
      </w:r>
      <w:r>
        <w:rPr>
          <w:rFonts w:ascii="Ebrima" w:hAnsi="Ebrima" w:eastAsia="Ebrima" w:cs="Ebrima"/>
        </w:rPr>
        <w:t>ኃጢአት</w:t>
      </w:r>
      <w:r>
        <w:rPr>
          <w:rFonts w:ascii="Times New Roman" w:hAnsi="Times New Roman" w:eastAsia="Times New Roman" w:cs="Times New Roman"/>
        </w:rPr>
        <w:t xml:space="preserve"> </w:t>
      </w:r>
      <w:r>
        <w:rPr>
          <w:rFonts w:ascii="Ebrima" w:hAnsi="Ebrima" w:eastAsia="Ebrima" w:cs="Ebrima"/>
        </w:rPr>
        <w:t>ሰው</w:t>
      </w:r>
      <w:r>
        <w:rPr>
          <w:rFonts w:ascii="Times New Roman" w:hAnsi="Times New Roman" w:eastAsia="Times New Roman" w:cs="Times New Roman"/>
        </w:rPr>
        <w:t xml:space="preserve">” </w:t>
      </w:r>
      <w:r>
        <w:rPr>
          <w:rFonts w:ascii="Ebrima" w:hAnsi="Ebrima" w:eastAsia="Ebrima" w:cs="Ebrima"/>
        </w:rPr>
        <w:t>ከመገለጡ</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የአሜሪካ</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መውደቅ</w:t>
      </w:r>
      <w:r>
        <w:rPr>
          <w:rFonts w:ascii="Times New Roman" w:hAnsi="Times New Roman" w:eastAsia="Times New Roman" w:cs="Times New Roman"/>
        </w:rPr>
        <w:t xml:space="preserve"> </w:t>
      </w:r>
      <w:r>
        <w:rPr>
          <w:rFonts w:ascii="Ebrima" w:hAnsi="Ebrima" w:eastAsia="Ebrima" w:cs="Ebrima"/>
        </w:rPr>
        <w:t>አለበት።</w:t>
      </w:r>
      <w:r>
        <w:rPr>
          <w:rFonts w:ascii="Times New Roman" w:hAnsi="Times New Roman" w:eastAsia="Times New Roman" w:cs="Times New Roman"/>
        </w:rPr>
        <w:t xml:space="preserve"> “</w:t>
      </w:r>
      <w:r>
        <w:rPr>
          <w:rFonts w:ascii="Ebrima" w:hAnsi="Ebrima" w:eastAsia="Ebrima" w:cs="Ebrima"/>
        </w:rPr>
        <w:t>ኃጢአት</w:t>
      </w:r>
      <w:r>
        <w:rPr>
          <w:rFonts w:ascii="Times New Roman" w:hAnsi="Times New Roman" w:eastAsia="Times New Roman" w:cs="Times New Roman"/>
        </w:rPr>
        <w:t xml:space="preserve"> </w:t>
      </w:r>
      <w:r>
        <w:rPr>
          <w:rFonts w:ascii="Ebrima" w:hAnsi="Ebrima" w:eastAsia="Ebrima" w:cs="Ebrima"/>
        </w:rPr>
        <w:t>ሰው</w:t>
      </w:r>
      <w:r>
        <w:rPr>
          <w:rFonts w:ascii="Times New Roman" w:hAnsi="Times New Roman" w:eastAsia="Times New Roman" w:cs="Times New Roman"/>
        </w:rPr>
        <w:t xml:space="preserve">” </w:t>
      </w:r>
      <w:r>
        <w:rPr>
          <w:rFonts w:ascii="Ebrima" w:hAnsi="Ebrima" w:eastAsia="Ebrima" w:cs="Ebrima"/>
        </w:rPr>
        <w:t>በመጨረሻዎቹ</w:t>
      </w:r>
      <w:r>
        <w:rPr>
          <w:rFonts w:ascii="Times New Roman" w:hAnsi="Times New Roman" w:eastAsia="Times New Roman" w:cs="Times New Roman"/>
        </w:rPr>
        <w:t xml:space="preserve"> </w:t>
      </w:r>
      <w:r>
        <w:rPr>
          <w:rFonts w:ascii="Ebrima" w:hAnsi="Ebrima" w:eastAsia="Ebrima" w:cs="Ebrima"/>
        </w:rPr>
        <w:t>ዘመናት</w:t>
      </w:r>
      <w:r>
        <w:rPr>
          <w:rFonts w:ascii="Times New Roman" w:hAnsi="Times New Roman" w:eastAsia="Times New Roman" w:cs="Times New Roman"/>
        </w:rPr>
        <w:t xml:space="preserve"> </w:t>
      </w:r>
      <w:r>
        <w:rPr>
          <w:rFonts w:ascii="Ebrima" w:hAnsi="Ebrima" w:eastAsia="Ebrima" w:cs="Ebrima"/>
        </w:rPr>
        <w:t>ዳግመኛ</w:t>
      </w:r>
      <w:r>
        <w:rPr>
          <w:rFonts w:ascii="Times New Roman" w:hAnsi="Times New Roman" w:eastAsia="Times New Roman" w:cs="Times New Roman"/>
        </w:rPr>
        <w:t xml:space="preserve"> </w:t>
      </w:r>
      <w:r>
        <w:rPr>
          <w:rFonts w:ascii="Ebrima" w:hAnsi="Ebrima" w:eastAsia="Ebrima" w:cs="Ebrima"/>
        </w:rPr>
        <w:t>ይገለጣል፤</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ከመገለጡ</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አሜሪካ</w:t>
      </w:r>
      <w:r>
        <w:rPr>
          <w:rFonts w:ascii="Times New Roman" w:hAnsi="Times New Roman" w:eastAsia="Times New Roman" w:cs="Times New Roman"/>
        </w:rPr>
        <w:t xml:space="preserve"> </w:t>
      </w:r>
      <w:r>
        <w:rPr>
          <w:rFonts w:ascii="Ebrima" w:hAnsi="Ebrima" w:eastAsia="Ebrima" w:cs="Ebrima"/>
        </w:rPr>
        <w:t>አስቀድማ</w:t>
      </w:r>
      <w:r>
        <w:rPr>
          <w:rFonts w:ascii="Times New Roman" w:hAnsi="Times New Roman" w:eastAsia="Times New Roman" w:cs="Times New Roman"/>
        </w:rPr>
        <w:t xml:space="preserve"> </w:t>
      </w:r>
      <w:r>
        <w:rPr>
          <w:rFonts w:ascii="Ebrima" w:hAnsi="Ebrima" w:eastAsia="Ebrima" w:cs="Ebrima"/>
        </w:rPr>
        <w:t>መውደቅ</w:t>
      </w:r>
      <w:r>
        <w:rPr>
          <w:rFonts w:ascii="Times New Roman" w:hAnsi="Times New Roman" w:eastAsia="Times New Roman" w:cs="Times New Roman"/>
        </w:rPr>
        <w:t xml:space="preserve"> </w:t>
      </w:r>
      <w:r>
        <w:rPr>
          <w:rFonts w:ascii="Ebrima" w:hAnsi="Ebrima" w:eastAsia="Ebrima" w:cs="Ebrima"/>
        </w:rPr>
        <w:t>አለባት።</w:t>
      </w:r>
    </w:p>
    <w:p>
      <w:pPr>
        <w:pStyle w:val="ArticleBody"/>
        <w:jc w:val="left"/>
      </w:pPr>
      <w:r>
        <w:rPr>
          <w:rFonts w:ascii="Times New Roman" w:hAnsi="Times New Roman" w:eastAsia="Times New Roman" w:cs="Times New Roman"/>
        </w:rPr>
        <w:t>Օրենքը կիրակնօրյա պաշտամունքի մասին Միացյալ Նահանգներում չի նույնականացնում Միացյալ Նահանգները որպես Ժամանակակից Հռոմ, այլ նույնականացնում է, որ ազգային կործանումը հասել է, և որ Միացյալ Նահանգները լիովին կտրվել է արդարությունից։ Այն Ժամանակակից Հռոմը, որ բացահայտվում է, երբ Միացյալ Նահանգները ընկնում է կիրակնօրյա օրենքի պահին, պապական իշխանությունն է, որը հենց այդ ժամանակ և այնտեղ նոր է նվաճել իր դաշնակցին՝ սուտ մարգարեին։</w:t>
      </w:r>
    </w:p>
    <w:p>
      <w:pPr>
        <w:pStyle w:val="ArticleBody"/>
        <w:jc w:val="left"/>
      </w:pPr>
      <w:r>
        <w:rPr>
          <w:rFonts w:ascii="Times New Roman" w:hAnsi="Times New Roman" w:eastAsia="Times New Roman" w:cs="Times New Roman"/>
        </w:rPr>
        <w:t>«Әр күндік» Даниял кітабындағы ұғым және оның Уильям Миллердің хабарымен байланысы, сондай-ақ Миллердің түсінігінің Салониқалықтарға 2-хаттың екінші тарауынан алынған болуының мәні, әрі алтыншы пәледе киімдеріңді сақтауға берілген ескерту — бұлардың барлығы қазіргі мәселелерге қатысты сол қайшылықтардан шыққан қырларды айқындайды.</w:t>
      </w:r>
    </w:p>
    <w:p>
      <w:pPr>
        <w:pStyle w:val="ArticleBody"/>
        <w:jc w:val="left"/>
      </w:pPr>
      <w:r>
        <w:rPr>
          <w:rFonts w:ascii="Times New Roman" w:hAnsi="Times New Roman" w:eastAsia="Times New Roman" w:cs="Times New Roman"/>
        </w:rPr>
        <w:t>Isebiso se-2 Thesalonika isahluko sesibili esikhathini sokugcina simayelana nesigaba esikhomba i-United States njengophawu, kodwa esenqaba ukuholwa ukukhanya okukhuluma ngobudlelwane be-United States neRoma yobupapa. Ngokwenza lokhu, bayobona ubudlelwane hhayi beRoma yobupapa ne-United States kuphela, kodwa nobuNhlangano beZizwe, amandla enyoka kaSambulo isahluko seshumi nesithupha.</w:t>
      </w:r>
    </w:p>
    <w:p>
      <w:pPr>
        <w:pStyle w:val="ArticleBody"/>
        <w:jc w:val="left"/>
      </w:pPr>
      <w:r>
        <w:rPr>
          <w:rFonts w:ascii="Nirmala UI" w:hAnsi="Nirmala UI" w:eastAsia="Nirmala UI" w:cs="Nirmala UI"/>
        </w:rPr>
        <w:t>युरियाह</w:t>
      </w:r>
      <w:r>
        <w:rPr>
          <w:rFonts w:ascii="Times New Roman" w:hAnsi="Times New Roman" w:eastAsia="Times New Roman" w:cs="Times New Roman"/>
        </w:rPr>
        <w:t xml:space="preserve"> </w:t>
      </w:r>
      <w:r>
        <w:rPr>
          <w:rFonts w:ascii="Nirmala UI" w:hAnsi="Nirmala UI" w:eastAsia="Nirmala UI" w:cs="Nirmala UI"/>
        </w:rPr>
        <w:t>स्मिथ</w:t>
      </w:r>
      <w:r>
        <w:rPr>
          <w:rFonts w:ascii="Times New Roman" w:hAnsi="Times New Roman" w:eastAsia="Times New Roman" w:cs="Times New Roman"/>
        </w:rPr>
        <w:t xml:space="preserve">, </w:t>
      </w:r>
      <w:r>
        <w:rPr>
          <w:rFonts w:ascii="Nirmala UI" w:hAnsi="Nirmala UI" w:eastAsia="Nirmala UI" w:cs="Nirmala UI"/>
        </w:rPr>
        <w:t>ए</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डैनियल्स</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डब्ल्यू</w:t>
      </w:r>
      <w:r>
        <w:rPr>
          <w:rFonts w:ascii="Times New Roman" w:hAnsi="Times New Roman" w:eastAsia="Times New Roman" w:cs="Times New Roman"/>
        </w:rPr>
        <w:t xml:space="preserve">. </w:t>
      </w:r>
      <w:r>
        <w:rPr>
          <w:rFonts w:ascii="Nirmala UI" w:hAnsi="Nirmala UI" w:eastAsia="Nirmala UI" w:cs="Nirmala UI"/>
        </w:rPr>
        <w:t>डब्ल्यू</w:t>
      </w:r>
      <w:r>
        <w:rPr>
          <w:rFonts w:ascii="Times New Roman" w:hAnsi="Times New Roman" w:eastAsia="Times New Roman" w:cs="Times New Roman"/>
        </w:rPr>
        <w:t xml:space="preserve">. </w:t>
      </w:r>
      <w:r>
        <w:rPr>
          <w:rFonts w:ascii="Nirmala UI" w:hAnsi="Nirmala UI" w:eastAsia="Nirmala UI" w:cs="Nirmala UI"/>
        </w:rPr>
        <w:t>प्रेस्कॉट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व्यक्तियों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परिणाम</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तर्क</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असमर्थ</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w:t>
      </w:r>
      <w:r>
        <w:rPr>
          <w:rFonts w:ascii="Nirmala UI" w:hAnsi="Nirmala UI" w:eastAsia="Nirmala UI" w:cs="Nirmala UI"/>
        </w:rPr>
        <w:t>वैसे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शक्तियों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पारस्परिक</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भविष्यद्वाणीमय</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w:t>
      </w:r>
      <w:r>
        <w:rPr>
          <w:rFonts w:ascii="Nirmala UI" w:hAnsi="Nirmala UI" w:eastAsia="Nirmala UI" w:cs="Nirmala UI"/>
        </w:rPr>
        <w:t>निर्देशना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चलने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इंकार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Lehenengoaren, oraingoaren, eta Uriah Smithen auzien antzera, 2 Tesalonikarretan eta seigarren izurritean irudikaturik ageri diren hiru botereen arteko harremanaren auziak interpretazio pribatu bat agertzen du, Estatu Batuetara seinalatzen duena, baina ukatu egiten du Estatu Batuen profeziazko ezaugarri jakin batzuk ikustea, haien kontzeptu okerra agerian utziko luketenak, eta beharbada argira ekarriko lituzketenak.</w:t>
      </w:r>
    </w:p>
    <w:p>
      <w:pPr>
        <w:pStyle w:val="ArticleBody"/>
        <w:jc w:val="left"/>
      </w:pPr>
      <w:r>
        <w:rPr>
          <w:rFonts w:ascii="Times New Roman" w:hAnsi="Times New Roman" w:eastAsia="Times New Roman" w:cs="Times New Roman"/>
        </w:rPr>
        <w:t>Pa u septemba 11, 2001 e kontroversia tok long foa insect bilong Joel i kamap. Tru i stap olsem insect ol i makim wanpela go daun isi isi long sait bilong spirit bilong sios Seventh-day Adventist bilong Laodicea, long rot bilong kisim insait Katolik na apostet Protestan theology. Gen, stretpela application bilong foa insect em Rome, tasol private interpretation i tok em Islam, em wanpela symbol bilong wanpela giaman profet, na olsem na em wanpela symbol bilong United States. Line upon line, ol dispela kontroversia long Advent history em yumi bin stretim nau tasol, olgeta i toktok long wankain tru.</w:t>
      </w:r>
    </w:p>
    <w:p>
      <w:pPr>
        <w:pStyle w:val="ArticleBody"/>
        <w:jc w:val="left"/>
      </w:pPr>
      <w:r>
        <w:rPr>
          <w:rFonts w:ascii="Microsoft YaHei" w:hAnsi="Microsoft YaHei" w:eastAsia="Microsoft YaHei" w:cs="Microsoft YaHei"/>
        </w:rPr>
        <w:t>荧的一方</w:t>
      </w:r>
      <w:r>
        <w:rPr>
          <w:rFonts w:ascii="Times New Roman" w:hAnsi="Times New Roman" w:eastAsia="Times New Roman" w:cs="Times New Roman"/>
        </w:rPr>
        <w:t>,</w:t>
      </w:r>
      <w:r>
        <w:rPr>
          <w:rFonts w:ascii="Microsoft YaHei" w:hAnsi="Microsoft YaHei" w:eastAsia="Microsoft YaHei" w:cs="Microsoft YaHei"/>
        </w:rPr>
        <w:t>凭着四个见证</w:t>
      </w:r>
      <w:r>
        <w:rPr>
          <w:rFonts w:ascii="Times New Roman" w:hAnsi="Times New Roman" w:eastAsia="Times New Roman" w:cs="Times New Roman"/>
        </w:rPr>
        <w:t>,</w:t>
      </w:r>
      <w:r>
        <w:rPr>
          <w:rFonts w:ascii="Microsoft YaHei" w:hAnsi="Microsoft YaHei" w:eastAsia="Microsoft YaHei" w:cs="Microsoft YaHei"/>
        </w:rPr>
        <w:t>把强盗认定为美国</w:t>
      </w:r>
      <w:r>
        <w:rPr>
          <w:rFonts w:ascii="Times New Roman" w:hAnsi="Times New Roman" w:eastAsia="Times New Roman" w:cs="Times New Roman"/>
        </w:rPr>
        <w:t>;</w:t>
      </w:r>
      <w:r>
        <w:rPr>
          <w:rFonts w:ascii="Microsoft YaHei" w:hAnsi="Microsoft YaHei" w:eastAsia="Microsoft YaHei" w:cs="Microsoft YaHei"/>
        </w:rPr>
        <w:t>而凭着两个见证</w:t>
      </w:r>
      <w:r>
        <w:rPr>
          <w:rFonts w:ascii="Times New Roman" w:hAnsi="Times New Roman" w:eastAsia="Times New Roman" w:cs="Times New Roman"/>
        </w:rPr>
        <w:t>,</w:t>
      </w:r>
      <w:r>
        <w:rPr>
          <w:rFonts w:ascii="Microsoft YaHei" w:hAnsi="Microsoft YaHei" w:eastAsia="Microsoft YaHei" w:cs="Microsoft YaHei"/>
        </w:rPr>
        <w:t>荧的一方把美国视为一个表号的理解乃是错误的</w:t>
      </w:r>
      <w:r>
        <w:rPr>
          <w:rFonts w:ascii="Times New Roman" w:hAnsi="Times New Roman" w:eastAsia="Times New Roman" w:cs="Times New Roman"/>
        </w:rPr>
        <w:t>.</w:t>
      </w:r>
      <w:r>
        <w:rPr>
          <w:rFonts w:ascii="Microsoft YaHei" w:hAnsi="Microsoft YaHei" w:eastAsia="Microsoft YaHei" w:cs="Microsoft YaHei"/>
        </w:rPr>
        <w:t>上帝末后的候选子民</w:t>
      </w:r>
      <w:r>
        <w:rPr>
          <w:rFonts w:ascii="Times New Roman" w:hAnsi="Times New Roman" w:eastAsia="Times New Roman" w:cs="Times New Roman"/>
        </w:rPr>
        <w:t>,</w:t>
      </w:r>
      <w:r>
        <w:rPr>
          <w:rFonts w:ascii="Microsoft YaHei" w:hAnsi="Microsoft YaHei" w:eastAsia="Microsoft YaHei" w:cs="Microsoft YaHei"/>
        </w:rPr>
        <w:t>就是那些要列在十四万四千人中的人</w:t>
      </w:r>
      <w:r>
        <w:rPr>
          <w:rFonts w:ascii="Times New Roman" w:hAnsi="Times New Roman" w:eastAsia="Times New Roman" w:cs="Times New Roman"/>
        </w:rPr>
        <w:t>,</w:t>
      </w:r>
      <w:r>
        <w:rPr>
          <w:rFonts w:ascii="Microsoft YaHei" w:hAnsi="Microsoft YaHei" w:eastAsia="Microsoft YaHei" w:cs="Microsoft YaHei"/>
        </w:rPr>
        <w:t>如今正处于一场预言性的考验之中</w:t>
      </w:r>
      <w:r>
        <w:rPr>
          <w:rFonts w:ascii="Times New Roman" w:hAnsi="Times New Roman" w:eastAsia="Times New Roman" w:cs="Times New Roman"/>
        </w:rPr>
        <w:t>.</w:t>
      </w:r>
      <w:r>
        <w:rPr>
          <w:rFonts w:ascii="Microsoft YaHei" w:hAnsi="Microsoft YaHei" w:eastAsia="Microsoft YaHei" w:cs="Microsoft YaHei"/>
        </w:rPr>
        <w:t>这并不是一个只需把你的票投给这一方或那一方就能完成的考验</w:t>
      </w:r>
      <w:r>
        <w:rPr>
          <w:rFonts w:ascii="Times New Roman" w:hAnsi="Times New Roman" w:eastAsia="Times New Roman" w:cs="Times New Roman"/>
        </w:rPr>
        <w:t>.</w:t>
      </w:r>
      <w:r>
        <w:rPr>
          <w:rFonts w:ascii="Microsoft YaHei" w:hAnsi="Microsoft YaHei" w:eastAsia="Microsoft YaHei" w:cs="Microsoft YaHei"/>
        </w:rPr>
        <w:t>这乃是一场惟有在准确运用预言规则之时</w:t>
      </w:r>
      <w:r>
        <w:rPr>
          <w:rFonts w:ascii="Times New Roman" w:hAnsi="Times New Roman" w:eastAsia="Times New Roman" w:cs="Times New Roman"/>
        </w:rPr>
        <w:t>,</w:t>
      </w:r>
      <w:r>
        <w:rPr>
          <w:rFonts w:ascii="Microsoft YaHei" w:hAnsi="Microsoft YaHei" w:eastAsia="Microsoft YaHei" w:cs="Microsoft YaHei"/>
        </w:rPr>
        <w:t>才能真正正确通过的考验</w:t>
      </w:r>
      <w:r>
        <w:rPr>
          <w:rFonts w:ascii="Times New Roman" w:hAnsi="Times New Roman" w:eastAsia="Times New Roman" w:cs="Times New Roman"/>
        </w:rPr>
        <w:t>.</w:t>
      </w:r>
      <w:r>
        <w:rPr>
          <w:rFonts w:ascii="Microsoft YaHei" w:hAnsi="Microsoft YaHei" w:eastAsia="Microsoft YaHei" w:cs="Microsoft YaHei"/>
        </w:rPr>
        <w:t>为了使犹大支派中的狮子唤醒祂末后的子民</w:t>
      </w:r>
      <w:r>
        <w:rPr>
          <w:rFonts w:ascii="Times New Roman" w:hAnsi="Times New Roman" w:eastAsia="Times New Roman" w:cs="Times New Roman"/>
        </w:rPr>
        <w:t>,</w:t>
      </w:r>
      <w:r>
        <w:rPr>
          <w:rFonts w:ascii="Microsoft YaHei" w:hAnsi="Microsoft YaHei" w:eastAsia="Microsoft YaHei" w:cs="Microsoft YaHei"/>
        </w:rPr>
        <w:t>使他们认识到自己在研究上还不够深入</w:t>
      </w:r>
      <w:r>
        <w:rPr>
          <w:rFonts w:ascii="Times New Roman" w:hAnsi="Times New Roman" w:eastAsia="Times New Roman" w:cs="Times New Roman"/>
        </w:rPr>
        <w:t>,</w:t>
      </w:r>
      <w:r>
        <w:rPr>
          <w:rFonts w:ascii="Microsoft YaHei" w:hAnsi="Microsoft YaHei" w:eastAsia="Microsoft YaHei" w:cs="Microsoft YaHei"/>
        </w:rPr>
        <w:t>祂容许异端被引进来</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ꞌEri que within this movement osawiyo kahi etli heresy eyux, eyi tekima tayi tojohnye in regard to the rules of prophetic interpretation weaker ka yẹ yẹ nʉsi. Rome esablisha the vision, ka the vision of the last days oyi the final rise ka fall of the king of the north. Eri “king” oyi also the “man of sin”, ka the “man of sin” oyi the “mystery of iniquity,” ka eri “wicked.” Oyi the antichrist, e symbolized as the “robbers of thy people,” ka oyi the “head” of Modern Rome.</w:t>
      </w:r>
    </w:p>
    <w:p>
      <w:pPr>
        <w:pStyle w:val="ArticleScripture"/>
        <w:jc w:val="left"/>
      </w:pPr>
      <w:r>
        <w:rPr>
          <w:rFonts w:ascii="Times New Roman" w:hAnsi="Times New Roman" w:eastAsia="Times New Roman" w:cs="Times New Roman"/>
        </w:rPr>
        <w:t>“</w:t>
      </w:r>
      <w:r>
        <w:rPr>
          <w:rFonts w:ascii="Microsoft Himalaya" w:hAnsi="Microsoft Himalaya" w:eastAsia="Microsoft Himalaya" w:cs="Microsoft Himalaya"/>
        </w:rPr>
        <w:t>སྒྲ་ཆའི་དོན་ལ་རྨོངས་པར་གྱུར་ཏེ།</w:t>
      </w:r>
      <w:r>
        <w:rPr>
          <w:rFonts w:ascii="Times New Roman" w:hAnsi="Times New Roman" w:eastAsia="Times New Roman" w:cs="Times New Roman"/>
        </w:rPr>
        <w:t xml:space="preserve"> </w:t>
      </w:r>
      <w:r>
        <w:rPr>
          <w:rFonts w:ascii="Microsoft Himalaya" w:hAnsi="Microsoft Himalaya" w:eastAsia="Microsoft Himalaya" w:cs="Microsoft Himalaya"/>
        </w:rPr>
        <w:t>འགལ་བའི་ཀྲིསྟུ་ཞེས་པའི་དོན་མ་མཐོང་བ་རྣམས་ནི།</w:t>
      </w:r>
      <w:r>
        <w:rPr>
          <w:rFonts w:ascii="Times New Roman" w:hAnsi="Times New Roman" w:eastAsia="Times New Roman" w:cs="Times New Roman"/>
        </w:rPr>
        <w:t xml:space="preserve"> </w:t>
      </w:r>
      <w:r>
        <w:rPr>
          <w:rFonts w:ascii="Microsoft Himalaya" w:hAnsi="Microsoft Himalaya" w:eastAsia="Microsoft Himalaya" w:cs="Microsoft Himalaya"/>
        </w:rPr>
        <w:t>ངེས་པར་དུ་འགལ་བའི་ཀྲིསྟུའི་ཕྱོགས་སུ་རང་ཉིད་འཇོག་པར་འགྱུར།</w:t>
      </w:r>
      <w:r>
        <w:rPr>
          <w:rFonts w:ascii="Times New Roman" w:hAnsi="Times New Roman" w:eastAsia="Times New Roman" w:cs="Times New Roman"/>
        </w:rPr>
        <w:t xml:space="preserve"> </w:t>
      </w:r>
      <w:r>
        <w:rPr>
          <w:rFonts w:ascii="Microsoft Himalaya" w:hAnsi="Microsoft Himalaya" w:eastAsia="Microsoft Himalaya" w:cs="Microsoft Himalaya"/>
        </w:rPr>
        <w:t>ད་ལྟ་ང་ཚོས་འཇིག་རྟེན་དང་མཉམ་བསྲེས་བྱེད་པའི་དུས་ཚོད་མེད།</w:t>
      </w:r>
      <w:r>
        <w:rPr>
          <w:rFonts w:ascii="Times New Roman" w:hAnsi="Times New Roman" w:eastAsia="Times New Roman" w:cs="Times New Roman"/>
        </w:rPr>
        <w:t xml:space="preserve"> </w:t>
      </w:r>
      <w:r>
        <w:rPr>
          <w:rFonts w:ascii="Microsoft Himalaya" w:hAnsi="Microsoft Himalaya" w:eastAsia="Microsoft Himalaya" w:cs="Microsoft Himalaya"/>
        </w:rPr>
        <w:t>དཱ་ནི་ཨེལ་ནི་རང་གི་སྐལ་བ་དང་རང་གི་གནས་སུ་ལངས་ཡོད།</w:t>
      </w:r>
      <w:r>
        <w:rPr>
          <w:rFonts w:ascii="Times New Roman" w:hAnsi="Times New Roman" w:eastAsia="Times New Roman" w:cs="Times New Roman"/>
        </w:rPr>
        <w:t xml:space="preserve"> </w:t>
      </w:r>
      <w:r>
        <w:rPr>
          <w:rFonts w:ascii="Microsoft Himalaya" w:hAnsi="Microsoft Himalaya" w:eastAsia="Microsoft Himalaya" w:cs="Microsoft Himalaya"/>
        </w:rPr>
        <w:t>དཱ་ནི་ཨེལ་དང་ཡོ་ཧན་གྱི་ལུང་བསྟན་རྣམས་ནི་གོ་བར་བྱ་དགོས།</w:t>
      </w:r>
      <w:r>
        <w:rPr>
          <w:rFonts w:ascii="Times New Roman" w:hAnsi="Times New Roman" w:eastAsia="Times New Roman" w:cs="Times New Roman"/>
        </w:rPr>
        <w:t xml:space="preserve"> </w:t>
      </w:r>
      <w:r>
        <w:rPr>
          <w:rFonts w:ascii="Microsoft Himalaya" w:hAnsi="Microsoft Himalaya" w:eastAsia="Microsoft Himalaya" w:cs="Microsoft Himalaya"/>
        </w:rPr>
        <w:t>དེ་དག་གཅིག་གིས་གཅིག་ལ་འགྲེལ་པ་བྱེད།</w:t>
      </w:r>
      <w:r>
        <w:rPr>
          <w:rFonts w:ascii="Times New Roman" w:hAnsi="Times New Roman" w:eastAsia="Times New Roman" w:cs="Times New Roman"/>
        </w:rPr>
        <w:t xml:space="preserve"> </w:t>
      </w:r>
      <w:r>
        <w:rPr>
          <w:rFonts w:ascii="Microsoft Himalaya" w:hAnsi="Microsoft Himalaya" w:eastAsia="Microsoft Himalaya" w:cs="Microsoft Himalaya"/>
        </w:rPr>
        <w:t>དེ་དག་གིས་འཛམ་གླིང་ལ་མི་རེ་ངེས་པར་དུ་ཤེས་པར་བྱ་དགོས་པའི་བདེན་པ་རྣམས་སྟེར།</w:t>
      </w:r>
      <w:r>
        <w:rPr>
          <w:rFonts w:ascii="Times New Roman" w:hAnsi="Times New Roman" w:eastAsia="Times New Roman" w:cs="Times New Roman"/>
        </w:rPr>
        <w:t xml:space="preserve"> </w:t>
      </w:r>
      <w:r>
        <w:rPr>
          <w:rFonts w:ascii="Microsoft Himalaya" w:hAnsi="Microsoft Himalaya" w:eastAsia="Microsoft Himalaya" w:cs="Microsoft Himalaya"/>
        </w:rPr>
        <w:t>ལུང་བསྟན་འདི་དག་ནི་འཛམ་གླིང་ནང་དཔང་པོར་འགྱུར་བར་བྱ་དགོས།</w:t>
      </w:r>
      <w:r>
        <w:rPr>
          <w:rFonts w:ascii="Times New Roman" w:hAnsi="Times New Roman" w:eastAsia="Times New Roman" w:cs="Times New Roman"/>
        </w:rPr>
        <w:t xml:space="preserve"> </w:t>
      </w:r>
      <w:r>
        <w:rPr>
          <w:rFonts w:ascii="Microsoft Himalaya" w:hAnsi="Microsoft Himalaya" w:eastAsia="Microsoft Himalaya" w:cs="Microsoft Himalaya"/>
        </w:rPr>
        <w:t>མཐའ་མའི་ཉིན་མོ་འདི་དག་ཏུ་དེ་དག་གི་འགྲུབ་པ་བརྒྱུད་ནས།</w:t>
      </w:r>
      <w:r>
        <w:rPr>
          <w:rFonts w:ascii="Times New Roman" w:hAnsi="Times New Roman" w:eastAsia="Times New Roman" w:cs="Times New Roman"/>
        </w:rPr>
        <w:t xml:space="preserve"> </w:t>
      </w:r>
      <w:r>
        <w:rPr>
          <w:rFonts w:ascii="Microsoft Himalaya" w:hAnsi="Microsoft Himalaya" w:eastAsia="Microsoft Himalaya" w:cs="Microsoft Himalaya"/>
        </w:rPr>
        <w:t>དེ་དག་གིས་རང་ཉིད་རང་གིས་གསལ་བཤད་བྱེད་པར་འགྱུར།</w:t>
      </w:r>
      <w:r>
        <w:rPr>
          <w:rFonts w:ascii="Times New Roman" w:hAnsi="Times New Roman" w:eastAsia="Times New Roman" w:cs="Times New Roman"/>
        </w:rPr>
        <w:t>” Kress Collection, 105.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Oñemboheko pe visión — Papapy Pa Pokoĩ hag̃ua</dc:title>
  <dc:subject>144,000 ၏ နောက်ဆုံး စိစစ်ခွဲထုတ်ခြင်း — သားရဲ၏ ပုံရိပ်ဆိုင်ရာ ပရောဖက်ပြု စမ်းသပ်မှု</dc:subject>
  <dc:creator>Jeff Pippenger</dc:creator>
  <cp:keywords/>
  <dc:description>Generated by ArticleDigger from modern_rome\17_modern_rome.json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