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Dördüncü</w:t>
      </w:r>
    </w:p>
    <w:p>
      <w:pPr>
        <w:pStyle w:val="ArticleSubtitle"/>
        <w:jc w:val="left"/>
      </w:pPr>
      <w:r>
        <w:rPr>
          <w:rFonts w:ascii="Arial" w:hAnsi="Arial" w:eastAsia="Arial" w:cs="Arial"/>
        </w:rPr>
        <w:t>Peyğəmbərlik Qaydasının Üzə Çıxarılması: Axır Günlərdə Təhqiqat və İcraedici Məhkəmələrin Anlaşılması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Biz 1989-cu ildə, “axır zaman”da, Sovet İttifaqı Ronald Reagan ilə Roma papası arasında gizli bir ittifaq vasitəsilə aradan qaldırıldığı zaman, Yəhuda qəbiləsinin Aslanının Daniel on birinci fəslin son altı ayəsini möhürdən açmaq işində müəyyən etdiyi peyğəmbərlik qaydasını tətbiq edirik. Biz göstərmişik ki, Romanın üçqat tətbiqləri və Babilin süqutu Vəhy on yeddinci fəsildə qadını və onun minib üzərində hökmranlıq etdiyi vəhşi heyvanı müəyyən edir.</w:t>
      </w:r>
    </w:p>
    <w:p>
      <w:pPr>
        <w:pStyle w:val="ArticleBody"/>
        <w:jc w:val="left"/>
      </w:pPr>
      <w:r>
        <w:rPr>
          <w:rFonts w:ascii="Times New Roman" w:hAnsi="Times New Roman" w:eastAsia="Times New Roman" w:cs="Times New Roman"/>
        </w:rPr>
        <w:t>On yeddinci və on səkkizinci fəsillərdə qadınla vəhşi heyvanın təsviri Allahın Müasir Babilin üzərinə gətirdiyi tədrici hökmü göstərir; bu hökm tezliklə gələcək bazar günü qanunu ilə başlayır və Mikayıl ayağa qalxıb insan üçün sınaq müddəti bağlanana qədər davam edir. Bu zaman dövrü Allahın mərhəmətinin qarışığı ilə icra olunan İcraedici Hökmünün birinci hissəsini işarələyir. Sonra isə yeddi son bəla ilə Onun hökmlərinə heç bir mərhəmət qarışmır. Bu iki mərhələ 1844-cü il 22 oktyabrda başlamış Təftişedici Hökm daxilində də nəticə kimi çıxarılmışdır. Təftişedici hökm ölülərin araşdırılması və mühakiməsi ilə başladı, və 2001-ci il 11 sentyabrda dirilərin təftişedici hökmü başladı.</w:t>
      </w:r>
    </w:p>
    <w:p>
      <w:pPr>
        <w:pStyle w:val="ArticleBody"/>
        <w:jc w:val="left"/>
      </w:pPr>
      <w:r>
        <w:rPr>
          <w:rFonts w:ascii="Times New Roman" w:hAnsi="Times New Roman" w:eastAsia="Times New Roman" w:cs="Times New Roman"/>
        </w:rPr>
        <w:t>Dirilərin məhkəməsi də iki dövrə bölünür; birincisi 11 sentyabr 2001-ci ildə Allahın evindən başladığı üçün, yüz qırx dörd min nəfər arasında olmağa namizəd olanların araşdırılması və mühakiməsi ilə başlanır. Ölülərin araşdırıcı məhkəməsi yalnız həyatlarının müəyyən bir vaxtında adları həyat kitabına yazılmış olanlar üzərində icra olunmuşdu. Yazılmış və qeydə alınmış ölülərin adları sonra günahlar kitabı ilə müqayisə edildi. Əgər onların etiraf edilməmiş günahları var idisə, adları həyat kitabından silinirdi. Dirilərin araşdırıcı məhkəməsi Allahın evindən başlamaq kimi səciyyələndirilir, halbuki ölülərin araşdırıcı məhkəməsində belə bir səciyyələndirməyə ehtiyac yox idi.</w:t>
      </w:r>
    </w:p>
    <w:p>
      <w:pPr>
        <w:pStyle w:val="ArticleBody"/>
        <w:jc w:val="left"/>
      </w:pPr>
      <w:r>
        <w:rPr>
          <w:rFonts w:ascii="Times New Roman" w:hAnsi="Times New Roman" w:eastAsia="Times New Roman" w:cs="Times New Roman"/>
        </w:rPr>
        <w:t>Yaşayanların təhqiqat mühakiməsində Allahın Kəlamı diqqətlə göstərirdi ki, yüz qırx dörd minin möhürlənmə vaxtında baş verən həmin mühakimə Allahın kilsəsi olan Yerusəlimdə başladı. Müqəddəs Kitab bu fakta dair ikinci birbaşa şahid təqdim edir.</w:t>
      </w:r>
    </w:p>
    <w:p>
      <w:pPr>
        <w:pStyle w:val="ArticleScripture"/>
        <w:jc w:val="left"/>
      </w:pPr>
      <w:r>
        <w:rPr>
          <w:rFonts w:ascii="Times New Roman" w:hAnsi="Times New Roman" w:eastAsia="Times New Roman" w:cs="Times New Roman"/>
        </w:rPr>
        <w:t>Çünki mühakimənin Allahın evindən başlamasının vaxtı çatmışdır; əgər o, əvvəlcə bizdən başlayırsa, Allahın Müjdəsinə itaət etməyənlərin aqibəti nə olacaq? 1 Peter 4:17.</w:t>
      </w:r>
    </w:p>
    <w:p>
      <w:pPr>
        <w:pStyle w:val="ArticleBody"/>
        <w:jc w:val="left"/>
      </w:pPr>
      <w:r>
        <w:rPr>
          <w:rFonts w:ascii="Times New Roman" w:hAnsi="Times New Roman" w:eastAsia="Times New Roman" w:cs="Times New Roman"/>
        </w:rPr>
        <w:t>Dirilərin mühakiməsi Allahın evi olan Yerusəlimdə başlayır və həmin mühakimənin başladığı müəyyən bir vaxt vardır. Dirilərin mühakiməsi Yerusəlimdə, yazıçının mürəkkəbqabı ilə Yerusəlimdən keçib kilsədə və həmçinin ölkədə edilən iyrəncliklərə görə ah çəkib fəryad edən kişi və qadınların üzərinə bir nişan qoyduğu zaman başlayır.</w:t>
      </w:r>
    </w:p>
    <w:p>
      <w:pPr>
        <w:pStyle w:val="ArticleBody"/>
        <w:jc w:val="left"/>
      </w:pPr>
      <w:r>
        <w:rPr>
          <w:rFonts w:ascii="Times New Roman" w:hAnsi="Times New Roman" w:eastAsia="Times New Roman" w:cs="Times New Roman"/>
        </w:rPr>
        <w:t>Müjdəyə itaət etməyən sinif Vəhy kitabının yeddinci fəslində yüz qırx dörd minlə qarşılaşdırılaraq müəyyən edilir; orada Yəhya onları böyük izdiham kimi təqdim edir. Böyük izdiham, dirilər üzərində aparılan hökm dövründə mühakimə olunan canlı canlar sinfini təmsil edir; onlar Allahın qanununa tam itaət etməmişlər, çünki papanın günəş günündə ibadət etmişlər. Amerika Birləşmiş Ştatlarında tezliklə gələcək bazar günü qanunu zamanı, Hizqiyal kitabının doqquzuncu fəslində yazıçı mürəkkəb qabı olan mələk tərəfindən möhürlənmiş olanlar, hansı ki bu həm də Vəhy kitabının yeddinci fəslindəki möhürlənmədir, bir bayraq kimi ucaldılacaqlar. O zaman hazırda müjdəyə itaət etməyənlər yeddinci gün Şənbəsinə görə cavabdeh tutulacaqlar.</w:t>
      </w:r>
    </w:p>
    <w:p>
      <w:pPr>
        <w:pStyle w:val="ArticleScripture"/>
        <w:jc w:val="left"/>
      </w:pPr>
      <w:r>
        <w:rPr>
          <w:rFonts w:ascii="Times New Roman" w:hAnsi="Times New Roman" w:eastAsia="Times New Roman" w:cs="Times New Roman"/>
        </w:rPr>
        <w:t>“Lakin keçmiş nəsillərin xristianları bazar gününə riayət edirdilər və bunu etməklə Müqəddəs Kitabın Şənbəsinə əməl etdiklərini güman edirdilər; və indi də hər bir kilsədə, Roma Katolik icması istisna olmamaqla, bazar gününün ilahi təyinatla Şənbə olduğuna səmimiyyətlə inanan həqiqi xristianlar vardır. Allah onların niyyətlərinin səmimiyyətini və Onun qarşısında dürüstlüklərini qəbul edir. Lakin bazar gününə riayət qanunla məcburi ediləcəyi və dünya həqiqi Şənbənin məcburiliyi barədə maarifləndiriləcəyi zaman, o vaxt kim Allahın əmrini pozaraq, Romadan daha yüksək bir səlahiyyətə malik olmayan bir hökmə itaət edərsə, bununla o, papalığı Allahdan üstün tutmuş olacaqdır. O, Romaya və Roma tərəfindən təyin edilmiş təsisatı məcburi edən hakimiyyətə ehtiram göstərir. O, vəhşiyə və onun surətinə sitayiş edir. İnsanlar beləliklə Allahın Öz hakimiyyətinin əlaməti olduğunu bəyan etdiyi təsisatı rədd edib, onun əvəzinə Romanın öz üstünlüyünün nişanəsi olaraq seçdiyi şeyi şərəfləndirdikdə, bununla onlar Romaya sədaqət əlamətini — “vəhşinin damğası”nı — qəbul etmiş olacaqlar. Və məsələ xalqa məhz bu cür aydın şəkildə təqdim olunub, onlar Allahın əmrləri ilə insanların əmrləri arasında seçim etməyə gətirilməyincə, pozğunluqda davam edənlər “vəhşinin damğası”nı almayacaqlar.” The Great Controversy, 449.</w:t>
      </w:r>
    </w:p>
    <w:p>
      <w:pPr>
        <w:pStyle w:val="ArticleBody"/>
        <w:jc w:val="left"/>
      </w:pPr>
      <w:r>
        <w:rPr>
          <w:rFonts w:ascii="Times New Roman" w:hAnsi="Times New Roman" w:eastAsia="Times New Roman" w:cs="Times New Roman"/>
        </w:rPr>
        <w:t>Möhürlənmiş olanların bayrağı Müjdəyə itaət etməyənləri itaətə çağıran şəxsdir.</w:t>
      </w:r>
    </w:p>
    <w:p>
      <w:pPr>
        <w:pStyle w:val="ArticleScripture"/>
        <w:jc w:val="left"/>
      </w:pPr>
      <w:r>
        <w:rPr>
          <w:rFonts w:ascii="Times New Roman" w:hAnsi="Times New Roman" w:eastAsia="Times New Roman" w:cs="Times New Roman"/>
        </w:rPr>
        <w:t>Və o gün Yesseyin bir kökü olacaq; o, xalqlar üçün bayraq kimi duracaq; millətlər ona üz tutacaqlar; və onun rahatlığı izzətli olacaq. Və o gün belə olacaq ki, Rəbb öz xalqının sağ qalmış qalığını geri qaytarmaq üçün əlini yenidən, ikinci dəfə uzadacaq: Aşşurdan, Misirdən, Patrosdan, Kuşdan, Elamdan, Şinardan, Hamatdan və dəniz adalarından. Və O, millətlər üçün bir bayraq qaldıracaq, İsrailin qovulmuşlarını toplayacaq və Yəhudanın pərən-pərən düşmüşlərini yer üzünün dörd bucağından bir araya gətirəcək. Yeşaya 11:10–12.</w:t>
      </w:r>
    </w:p>
    <w:p>
      <w:pPr>
        <w:pStyle w:val="ArticleBody"/>
        <w:jc w:val="left"/>
      </w:pPr>
      <w:r>
        <w:rPr>
          <w:rFonts w:ascii="Times New Roman" w:hAnsi="Times New Roman" w:eastAsia="Times New Roman" w:cs="Times New Roman"/>
        </w:rPr>
        <w:t>Hazırda Müjdəyə itaət etməyənlər hələ yaşadıqları zaman mühakimə olunurlar, lakin onların mühakiməsi yaşayan yüz qırx dörd min nəfərin araşdırıcı mühakiməsindən sonra gəlməlidir; çünki onlar yalnız tezliklə qüvvəyə minəcək bazar günü qanunu böhranı zamanı Allahın möhürünə sahib olan kişi və qadınları görərək xəbərdar edilə bilərlər.</w:t>
      </w:r>
    </w:p>
    <w:p>
      <w:pPr>
        <w:pStyle w:val="ArticleScripture"/>
        <w:jc w:val="left"/>
      </w:pPr>
      <w:r>
        <w:rPr>
          <w:rFonts w:ascii="Times New Roman" w:hAnsi="Times New Roman" w:eastAsia="Times New Roman" w:cs="Times New Roman"/>
        </w:rPr>
        <w:t>“Müqəddəs Ruhun işi dünyanı günah, salehlik və hökm barəsində inandırmaqdır. Dünya yalnız həqiqətə iman edənlərin həqiqət vasitəsilə təqdis olunduğunu, yüksək və müqəddəs prinsiplər əsasında hərəkət etdiyini, Allahın əmrlərini qoruyanlarla onları ayaqları altına alıb tapdalayanlar arasındakı ayrılma xəttini uca və yüksəlmiş mənada göstərdiyini görməklə xəbərdar edilə bilər. Ruhun təqdiseedici işi Allahın möhürünə malik olanlarla saxta bir istirahət gününü saxlayanlar arasındakı fərqi aşkar edir. Sınaq gəldikdə, vəhşi heyvanın nişanının nə olduğu açıq-aşkar göstəriləcək. Bu, bazar gününü saxlamaqdır. Həqiqəti eşitdikdən sonra da bu günü müqəddəs saymaqda davam edənlər zamanları və qanunları dəyişdirməyi düşünən günah adamının nişanəsini daşıyırlar.” Bible Training School, December 1, 1903.</w:t>
      </w:r>
    </w:p>
    <w:p>
      <w:pPr>
        <w:pStyle w:val="ArticleBody"/>
        <w:jc w:val="left"/>
      </w:pPr>
      <w:r>
        <w:rPr>
          <w:rFonts w:ascii="Times New Roman" w:hAnsi="Times New Roman" w:eastAsia="Times New Roman" w:cs="Times New Roman"/>
        </w:rPr>
        <w:t>Üçüncü İlyasın işinin yerinə yetirildiyi icraedici hökm, tezliklə çıxacaq bazar günü qanunu ilə başlayır. Bu, iki zaman dövründən ibarətdir: birinci dövrdə Allahın hökmləri indi Müjdəyə itaət etməyənlər üçün mərhəmətlə qarışmış olur, sonra isə bunun ardınca mərhəmətsiz olaraq tökülən son yeddi bəla gəlir.</w:t>
      </w:r>
    </w:p>
    <w:p>
      <w:pPr>
        <w:pStyle w:val="ArticleScripture"/>
        <w:jc w:val="left"/>
      </w:pPr>
      <w:r>
        <w:rPr>
          <w:rFonts w:ascii="Times New Roman" w:hAnsi="Times New Roman" w:eastAsia="Times New Roman" w:cs="Times New Roman"/>
        </w:rPr>
        <w:t>“Sınaq müddəti artıq çox da uzun sürməyəcək. İndi Allah Özünün saxlayıcı əlini yer üzündən geri çəkir. O, uzun müddət Öz Müqəddəs Ruhunun vasitəsilə kişilərə və qadınlara müraciət etmişdir; lakin onlar bu çağırışa qulaq asmamışlar. İndi O, Öz xalqına və dünyaya hökmləri vasitəsilə danışır. Bu hökmlərin vaxtı, həqiqətin nə olduğunu öyrənmək imkanı hələ əldə etməmiş olanlar üçün mərhəmət zamanıdır. Rəbb onlara şəfqətlə baxacaq. Onun mərhəmət dolu ürəyi riqqətə gəlir; Onun əli xilas etmək üçün hələ də uzanmışdır. Bu son günlərdə həqiqəti ilk dəfə eşidəcək olan çoxlu adam təhlükəsizlik sürüsünə qəbul ediləcəkdir.” Review and Herald, 22 noyabr 1906.</w:t>
      </w:r>
    </w:p>
    <w:p>
      <w:pPr>
        <w:pStyle w:val="ArticleBody"/>
        <w:jc w:val="left"/>
      </w:pPr>
      <w:r>
        <w:rPr>
          <w:rFonts w:ascii="Times New Roman" w:hAnsi="Times New Roman" w:eastAsia="Times New Roman" w:cs="Times New Roman"/>
        </w:rPr>
        <w:t>Müjdəyə itaət etməyənlər İsanın çağıracağını vəd etdiyi “başqa qoyunlar”dır və O çağıranda Onun səsini eşidəcəklər.</w:t>
      </w:r>
    </w:p>
    <w:p>
      <w:pPr>
        <w:pStyle w:val="ArticleScripture"/>
        <w:jc w:val="left"/>
      </w:pPr>
      <w:r>
        <w:rPr>
          <w:rFonts w:ascii="Times New Roman" w:hAnsi="Times New Roman" w:eastAsia="Times New Roman" w:cs="Times New Roman"/>
        </w:rPr>
        <w:t>Mənim bu ağıldan olmayan başqa qoyunlarım da var; onları da gətirməliyəm və onlar Mənim səsimi eşidəcəklər; və bir ağıl, bir Çoban olacaq. Yəhya 10:16.</w:t>
      </w:r>
    </w:p>
    <w:p>
      <w:pPr>
        <w:pStyle w:val="ArticleBody"/>
        <w:jc w:val="left"/>
      </w:pPr>
      <w:r>
        <w:rPr>
          <w:rFonts w:ascii="Times New Roman" w:hAnsi="Times New Roman" w:eastAsia="Times New Roman" w:cs="Times New Roman"/>
        </w:rPr>
        <w:t>Onların eşitdiyi “səs”, Vəhy kitabının on səkkizinci fəslindəki ikinci “səs”dir; o, tezliklə gələcək bazar günü qanunu zamanı, böyük fahişənin mühakiməsi ikiqat artırıldığı vaxt uca səslə hayqırır, çünki o, sınaq müddətinə aid günah kasasını doldurmuşdur.</w:t>
      </w:r>
    </w:p>
    <w:p>
      <w:pPr>
        <w:pStyle w:val="ArticleScripture"/>
        <w:jc w:val="left"/>
      </w:pPr>
      <w:r>
        <w:rPr>
          <w:rFonts w:ascii="Times New Roman" w:hAnsi="Times New Roman" w:eastAsia="Times New Roman" w:cs="Times New Roman"/>
        </w:rPr>
        <w:t>“Peyğəmbər deyir: «Mən göydən enən başqa bir mələk gördüm; onun böyük ixtiyarı var idi və yer üzü onun izzəti ilə işıqlandı. O, qüvvətli səslə uca nida edib dedi: Böyük Babil yıxıldı, yıxıldı və cinlərin məskəninə çevrildi» (Vəhy 18:1, 2). Bu, ikinci mələk tərəfindən verilmiş həmin eyni xəbərdir. Babil yıxılıb, «çünki o, bütün millətlərə öz zinakarlığının qəzəb şərabından içirmişdir» (Vəhy 14:8). O şərab nədir? — Onun yalan təlimləridir. O, dördüncü əmrin Şənbəsinin yerinə dünyaya saxta bir şənbə vermiş və Şeytanın ilk dəfə Edendə Həvvaya söylədiyi yalanı — canın təbii ölümsüzlüyü haqqında yalanı — təkrar etmişdir. O, buna bənzər bir çox yanlışlıqları hər yana yaymış, «insan əmrlərini təlim kimi öyrədərək» (Matta 15:9).</w:t>
      </w:r>
    </w:p>
    <w:p>
      <w:pPr>
        <w:pStyle w:val="ArticleScripture"/>
        <w:jc w:val="left"/>
      </w:pPr>
      <w:r>
        <w:rPr>
          <w:rFonts w:ascii="Times New Roman" w:hAnsi="Times New Roman" w:eastAsia="Times New Roman" w:cs="Times New Roman"/>
        </w:rPr>
        <w:t>“İsa Öz ictimai xidmətinə başlayanda Məbədi onun müqəddəsliyini alçaldan murdar təhqirdən təmizlədi. Onun xidmətinin son əməlləri arasında Məbədin ikinci dəfə təmizlənməsi də var idi. Beləliklə, dünyaya edilən son xəbərdarlıq işində kilsələrə iki ayrı çağırış edilir. İkinci mələyin xəbəri belədir: «Babil yıxıldı, yıxıldı, o böyük şəhər; çünki öz zinakarlığının qəzəb şərabından bütün millətlərə içirdi» (Vəhy 14:8). Və üçüncü mələyin xəbərinin uca nida­sında göydən bir səs eşidilir və deyir: «Ondan çıxın, ey Mənim xalqım, ta ki, onun günahlarına şərik olmayasınız və onun bəlalarından pay almayasınız. Çünki onun günahları göyə qədər çatmışdır və Allah onun haqsızlıqlarını xatırlamışdır» (Vəhy 18:4, 5).” Seçilmiş Müjdələr, 2-ci kitab, 118.</w:t>
      </w:r>
    </w:p>
    <w:p>
      <w:pPr>
        <w:pStyle w:val="ArticleBody"/>
        <w:jc w:val="left"/>
      </w:pPr>
      <w:r>
        <w:rPr>
          <w:rFonts w:ascii="Times New Roman" w:hAnsi="Times New Roman" w:eastAsia="Times New Roman" w:cs="Times New Roman"/>
        </w:rPr>
        <w:t>Birləşmiş Ştatlarda tezliklə qüvvəyə minəcək bazar günü qanunu ilə Müasir Babil üzərində irəliləyən icra mühakiməsi başlanır və iki mühakimə üst-üstə düşdükcə dirilərin mühakiməsinin son dövrü başlayır. Əhdin Elçisinin işi üçün yolu hazırlayan üçüncü müjdəçi, 11 sentyabr 2001-ci ildə başlamış və hal-hazırda müjdəyə itaət etməyənlərin sonuncusu Vəhy kitabının on səkkizinci fəslindəki ikinci səsi eşidib Babildən çıxanda başa çatan dirilərin mühakiməsi dövründəki işi təmsil edir. Bu iş, yolu hazırlayan elçinin xidmətinin başlanğıcında yüz qırx dörd minin məbədinin təmizlənməsini və saflaşdırılmasını, sonra isə Əhdin Elçisi üçün yolu hazırlayan elçinin xidmətinin sonunda böyük izdihamın məbədinin saflaşdırılmasını və təmizlənməsini müəyyən edir.</w:t>
      </w:r>
    </w:p>
    <w:p>
      <w:pPr>
        <w:pStyle w:val="ArticleBody"/>
        <w:jc w:val="left"/>
      </w:pPr>
      <w:r>
        <w:rPr>
          <w:rFonts w:ascii="Times New Roman" w:hAnsi="Times New Roman" w:eastAsia="Times New Roman" w:cs="Times New Roman"/>
        </w:rPr>
        <w:t>Yaxın vaxtda gələcək bazar günü qanunu zamanı Pentikostda baş vermiş Allahın qüdrətinin təzahürü yenidən təkrarlanır.</w:t>
      </w:r>
    </w:p>
    <w:p>
      <w:pPr>
        <w:pStyle w:val="ArticleScripture"/>
        <w:jc w:val="left"/>
      </w:pPr>
      <w:r>
        <w:rPr>
          <w:rFonts w:ascii="Times New Roman" w:hAnsi="Times New Roman" w:eastAsia="Times New Roman" w:cs="Times New Roman"/>
        </w:rPr>
        <w:t>“Bizdən heç birimiz, xarakterimiz üzərində bir ləkə və ya bir qüsur olduğu halda, heç vaxt Allahın möhürünü almayacağıq. Xarakterimizdəki nöqsanları aradan qaldırmaq, can məbədini hər cür murdarlıqdan təmizləmək bizə həvalə edilmişdir. O zaman, Pentikost Günündə ilk yağışın şagirdlərin üzərinə yağdığı kimi, son yağış da bizim üzərimizə yağacaq....”</w:t>
      </w:r>
    </w:p>
    <w:p>
      <w:pPr>
        <w:pStyle w:val="ArticleScripture"/>
        <w:jc w:val="left"/>
      </w:pPr>
      <w:r>
        <w:rPr>
          <w:rFonts w:ascii="Times New Roman" w:hAnsi="Times New Roman" w:eastAsia="Times New Roman" w:cs="Times New Roman"/>
        </w:rPr>
        <w:t>“Qardaşlar, siz hazırlıq kimi böyük işdə nə edirsiniz? Dünya ilə birləşənlər dünyəvi qəlibi qəbul edir və vəhşi heyvanın nişanına hazırlanırlar. Özünə güvənməyən, Allah qarşısında özlərini alçaldan və həqiqətə itaət etməklə canlarını paklayanlar isə səmavi qəlibi qəbul edir və alınlarında Allahın möhürünə hazırlanırlar. Fərman verildikdə və möhür vurulduqda, onların xasiyyəti əbədiyyət boyu saf və ləkəsiz qalacaqdır.” Testimonies, cild 5, 214, 216.</w:t>
      </w:r>
    </w:p>
    <w:p>
      <w:pPr>
        <w:pStyle w:val="ArticleBody"/>
        <w:jc w:val="left"/>
      </w:pPr>
      <w:r>
        <w:rPr>
          <w:rFonts w:ascii="Times New Roman" w:hAnsi="Times New Roman" w:eastAsia="Times New Roman" w:cs="Times New Roman"/>
        </w:rPr>
        <w:t>Məhz burada peyğəmbərlik Kəlamında zahiri bir uyğunsuzluq üzərində büdrəmək mümkün ola bilər, halbuki buna heç bir zərurət yoxdur. Şagirdlərin dövründə Pentikostda qüvvətləndirilən xəbər, tezliklə gələcək bazar günü qanunu zamanı Müjdəyə itaət etməyənlər olan başqa millətlərə aparılmadı. Pentikostda qüvvətləndirilən xəbər qədim İsrailə aparıldı; onlar isə daha üç il yarım ərzində hələ də son sınaq müddətlərində idilər.</w:t>
      </w:r>
    </w:p>
    <w:p>
      <w:pPr>
        <w:pStyle w:val="ArticleScripture"/>
        <w:jc w:val="left"/>
      </w:pPr>
      <w:r>
        <w:rPr>
          <w:rFonts w:ascii="Times New Roman" w:hAnsi="Times New Roman" w:eastAsia="Times New Roman" w:cs="Times New Roman"/>
        </w:rPr>
        <w:t>Yetmiş həftə sənin xalqın və müqəddəs şəhərin üçün təyin edilmişdir: günahkarlığı sona çatdırmaq, günahlara son qoymaq, təqsir üçün kəffarə etmək, əbədi salehliyi gətirmək, görüntü və peyğəmbərliyi möhürləmək və Ən Müqəddəsi məsh etmək üçün. Daniel 9:24.</w:t>
      </w:r>
    </w:p>
    <w:p>
      <w:pPr>
        <w:pStyle w:val="ArticleBody"/>
        <w:jc w:val="left"/>
      </w:pPr>
      <w:r>
        <w:rPr>
          <w:rFonts w:ascii="Times New Roman" w:hAnsi="Times New Roman" w:eastAsia="Times New Roman" w:cs="Times New Roman"/>
        </w:rPr>
        <w:t>Əllinci Gün bayramında qüvvətləndirilmiş olan xəbər Müjdəyə itaət etməyənlərə yalnız Stefanın miladi 34-cü ildə daşqalaq edilməsindən sonra aparıldı. Bacı Uayt bu faktı tez-tez qeyd edir.</w:t>
      </w:r>
    </w:p>
    <w:p>
      <w:pPr>
        <w:pStyle w:val="ArticleScripture"/>
        <w:jc w:val="left"/>
      </w:pPr>
      <w:r>
        <w:rPr>
          <w:rFonts w:ascii="Times New Roman" w:hAnsi="Times New Roman" w:eastAsia="Times New Roman" w:cs="Times New Roman"/>
        </w:rPr>
        <w:t>“Sonra mələk dedi: ‘O, bir həftə [yeddi il] ərzində çoxları ilə əhdi qüvvədə saxlayacaq.’ Xilaskar Öz xidmətinə başladıqdan sonra yeddi il ərzində Müjdə xüsusilə yəhudilərə təbliğ olunmalı idi; üç il yarım Məsihin Özü tərəfindən, ondan sonra isə həvarilər tərəfindən. ‘Həftənin ortasında O, qurbanı və təqdiməni dayandıracaq.’ Daniel 9:27. Eramızın 31-ci ilinin yazında Məsih, həqiqi qurban olaraq, Qolqotada təqdim edildi. O zaman məbədin pərdəsi ortadan iki yerə cırıldı və bununla qurban xidməti ilə bağlı müqəddəsliyin və mənanın aradan getdiyi göstərildi. Yer üzündəki qurbanın və təqdimənin dayandırılmasının vaxtı gəlib çatmışdı.”</w:t>
      </w:r>
    </w:p>
    <w:p>
      <w:pPr>
        <w:pStyle w:val="ArticleScripture"/>
        <w:jc w:val="left"/>
      </w:pPr>
      <w:r>
        <w:rPr>
          <w:rFonts w:ascii="Times New Roman" w:hAnsi="Times New Roman" w:eastAsia="Times New Roman" w:cs="Times New Roman"/>
        </w:rPr>
        <w:t>“Bir həftə—yeddi il—e. 34-cü ildə başa çatdı. Sonra Stefanın daşqalaq edilməsi ilə yəhudilər Müjdəni rədd etdiklərini nəhayət möhürlədilər; təqib nəticəsində hər yana səpələnmiş şagirdlər ‘hər tərəfi gəzərək sözü təbliğ edirdilər’ (Həvarilərin işləri 8:4); və az sonra təqibçi Şaul iman gətirdi və başqa millətlərə həvari olan Paula çevrildi.” The Desire of Ages, 233.</w:t>
      </w:r>
    </w:p>
    <w:p>
      <w:pPr>
        <w:pStyle w:val="ArticleBody"/>
        <w:jc w:val="left"/>
      </w:pPr>
      <w:r>
        <w:rPr>
          <w:rFonts w:ascii="Times New Roman" w:hAnsi="Times New Roman" w:eastAsia="Times New Roman" w:cs="Times New Roman"/>
        </w:rPr>
        <w:t>Məsihin dirilməsindən əlli gün sonra, Pentikost günündə qüvvətləndirilən xəbər, bazar qanunu ilə uyğunluq təşkil edir; burada müjdə Məsihin başqa sürüsünü Babildən çıxmağa çağırır. Lakin çarmıxdan sonra üç il yarım keçənədək yəhudilər “müjdəni rədd etmələrini möhürləmədilər”; bundan sonra isə xəbər başqa millətlərə getdi, yəni o zaman müjdəyə itaət etməyənlərə. Görünən ziddiyyət, eramızın 34-cü ilində yəhudilərin müjdəni rədd etmələrini möhürlədikləri iddiası ilə daha da böyüyür, çünki Sister White başqa cür deyir.</w:t>
      </w:r>
    </w:p>
    <w:p>
      <w:pPr>
        <w:pStyle w:val="ArticleScripture"/>
        <w:jc w:val="left"/>
      </w:pPr>
      <w:r>
        <w:rPr>
          <w:rFonts w:ascii="Times New Roman" w:hAnsi="Times New Roman" w:eastAsia="Times New Roman" w:cs="Times New Roman"/>
        </w:rPr>
        <w:t>“Bütün ayin sistemi Məsihin rəmzi olduğuna görə, Ondan ayrı heç bir dəyərə malik deyildi. Yəhudilər Məsihi ölümə təslim etməklə Onu rədd etdiklərini möhürlədikdə, məbədə və onun xidmətlərinə məna verən hər şeyi də rədd etmiş oldular. Onun müqəddəsliyi aradan çəkilmişdi. O, məhvə məhkum idi. Həmin gündən etibarən qurban təqdimləri və onlarla bağlı xidmət mənasız oldu. Qabilin təqdiməti kimi, onlar da Xilaskara olan imanı ifadə etmirdilər. Yəhudilər Məsihi ölümə təslim etməklə, əslində, öz məbədlərini də viran qoydular. Məsih çarmıxa çəkildiyi zaman, böyük son qurbanın təqdim edildiyini və qurban təqdimləri sisteminin əbədi olaraq sona çatdığını göstərərək, məbədin iç pərdəsi yuxarıdan aşağıya doğru iki yerə cırıldı.” The Desire of Ages, 165.</w:t>
      </w:r>
    </w:p>
    <w:p>
      <w:pPr>
        <w:pStyle w:val="ArticleBody"/>
        <w:jc w:val="left"/>
      </w:pPr>
      <w:r>
        <w:rPr>
          <w:rFonts w:ascii="Times New Roman" w:hAnsi="Times New Roman" w:eastAsia="Times New Roman" w:cs="Times New Roman"/>
        </w:rPr>
        <w:t>Yəhudilər Müjdəyə öz rəddlərini Stefanın daş-qalaq edilməsindəmi, yoxsa Məsihin çarmıxındamı möhürlədilər? Bu zahiri ziddiyyət, Pentikost günündə Allahın qüdrətinin təzahürünün tezliklə gələcək Bazar qanunu ilə eyniləşdirilməsinə dair zahiri ziddiyyətlə əlaqəlidir.</w:t>
      </w:r>
    </w:p>
    <w:p>
      <w:pPr>
        <w:pStyle w:val="ArticleBody"/>
        <w:jc w:val="left"/>
      </w:pPr>
      <w:r>
        <w:rPr>
          <w:rFonts w:ascii="Times New Roman" w:hAnsi="Times New Roman" w:eastAsia="Times New Roman" w:cs="Times New Roman"/>
        </w:rPr>
        <w:t>Növbəti məqalədə zahiri ziddiyyəti aydınlaşdırmağı nəzərdə tuturuq, lakin xatırlatmaq istəyirəm ki, bu xüsusi mülahizənin məqsədi peyğəmbərlərin müəyyən etdiyi bir həqiqətə əsaslanır: son günlərdə Allahın Laodikeyadakı xalqı mühakiməni anlamır. İstintaqi və icraedici mühakimələrin hər ikisinin tezliklə gələcək bazar günü qanununda necə birləşdiyini aydın görmək üçün mühakimənin müxtəlif dövrlərini və məqsədlərini nəzərdən keçirməyə vaxt ayırdıq. Az əvvəl qaldırdığımız zahiri ziddiyyətlərlə əlaqəli vəhyi görə bilmək üçün bu ünsürlərin nəzərdən keçirilməsi zəruri idi.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Roma katolikləri şənbənin dəyişdirilməsinin onların kilsəsi tərəfindən edildiyini qəbul edir və məhz bu dəyişikliyi kilsənin ali hakimiyyətinin sübutu kimi göstərirlər. Onlar bəyan edirlər ki, həftənin birinci gününü şənbə kimi qeyd etməklə protestantlar ilahi məsələlərdə qanun qoymaq səlahiyyəti olaraq onun hakimiyyətini tanıyırlar. Roma kilsəsi yanılmazlıq iddiasından əl çəkməmişdir; və dünya ilə protestant kilsələri Yehova­nın şənbəsini rədd edərək onun yaratdığı saxta bir şənbəni qəbul etdikdə, əslində bu iddianı etiraf etmiş olurlar. Onlar bu dəyişiklik üçün bir səlahiyyətə istinad edə bilərlər, lakin onların mülahizəsinin yanlışlığı asanlıqla görünür. Papist protestantların özlərini aldatdıqlarını, bu məsələdəki faktlara bilərəkdən göz yumduqlarını görəcək qədər ayıqdır. Bazar günü təsisatı rəğbət qazandıqca, o sevinir və buna əmin olur ki, bu, nəhayət, bütün protestant dünyasını Romanın bayrağı altına gətirəcəkdir.</w:t>
      </w:r>
    </w:p>
    <w:p>
      <w:pPr>
        <w:pStyle w:val="ArticleScripture"/>
        <w:jc w:val="left"/>
      </w:pPr>
      <w:r>
        <w:rPr>
          <w:rFonts w:ascii="Times New Roman" w:hAnsi="Times New Roman" w:eastAsia="Times New Roman" w:cs="Times New Roman"/>
        </w:rPr>
        <w:t>“Şənbənin dəyişdirilməsi Roma kilsəsinin hakimiyyətinin nişanı və ya möhürüdür. Dördüncü əmrin tələblərini anlayaraq həqiqi Şənbənin yerinə saxta şənbəni tutmağı seçənlər, bununla yalnız onun əmri ilə buyurulan həmin hakimiyyətə ehtiram göstərmiş olurlar. Vəhşinin nişanı Allahın təyin etdiyi günün yerinə dünya tərəfindən qəbul edilmiş papalıq şənbəsidir.</w:t>
      </w:r>
    </w:p>
    <w:p>
      <w:pPr>
        <w:pStyle w:val="ArticleScripture"/>
        <w:jc w:val="left"/>
      </w:pPr>
      <w:r>
        <w:rPr>
          <w:rFonts w:ascii="Times New Roman" w:hAnsi="Times New Roman" w:eastAsia="Times New Roman" w:cs="Times New Roman"/>
        </w:rPr>
        <w:t>“Lakin peyğəmbərlikdə müəyyən edildiyi kimi, vəhşi heyvanın nişanəsini qəbul etmək vaxtı hələ gəlməmişdir. Sınaq vaxtı hələ yetişməmişdir. Roma Katolik ünsiyyəti də istisna olunmamaqla, hər bir kilsədə həqiqi məsihçilər vardır. Heç kəs işığı almamış və dördüncü əmrin məcburiliyini görməmişkən məhkum edilmir. Lakin saxta Şənbənin tətbiqini məcbur edən fərman verildikdə və üçüncü mələyin uca fəryadı insanları vəhşi heyvana və onun surətinə səcdə etməkdən çəkindirmək üçün xəbərdarlıq etdikdə, saxta ilə həqiqi arasında sərhəd açıq-aşkar çəkiləcəkdir. O zaman hələ də günahı tapdalamaqda davam edənlər vəhşi heyvanın nişanəsini alınlarında və ya əllərində alacaqlar.”</w:t>
      </w:r>
    </w:p>
    <w:p>
      <w:pPr>
        <w:pStyle w:val="ArticleScripture"/>
        <w:jc w:val="left"/>
      </w:pPr>
      <w:r>
        <w:rPr>
          <w:rFonts w:ascii="Times New Roman" w:hAnsi="Times New Roman" w:eastAsia="Times New Roman" w:cs="Times New Roman"/>
        </w:rPr>
        <w:t>“Sürətli addımlarla bu dövrə yaxınlaşırıq. Protestant kilsələri yalan bir dini dəstəkləmək üçün dünyəvi hakimiyyətlə birləşdikdə, hansısa dinə qarşı çıxmaq uğrunda onların əcdadları ən şiddətli təqiblərə məruz qalmışdılarsa, onda papalıq şənbəsi kilsə ilə dövlətin birləşmiş hakimiyyəti ilə məcburi tətbiq ediləcək. Milli bir dönüklük baş verəcək və bu, yalnız milli fəlakətlə sona çatacaq.”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Dördüncü</dc:title>
  <dc:subject>Peyğəmbərlik Qaydasının Üzə Çıxarılması: Axır Günlərdə Təhqiqat və İcraedici Məhkəmələrin Anlaşılması</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