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Danyal Kitabı - Yüz Otuz Üçüncü</w:t>
      </w:r>
    </w:p>
    <w:p>
      <w:pPr>
        <w:pStyle w:val="ArticleSubtitle"/>
        <w:jc w:val="left"/>
      </w:pPr>
      <w:r>
        <w:rPr>
          <w:rFonts w:ascii="Arial" w:hAnsi="Arial" w:eastAsia="Arial" w:cs="Arial"/>
        </w:rPr>
        <w:t>Peyğəmbərlik Toxumasının Pərdəsinin Açılması: 144.000-in möhürlənmə vaxtına dair baxışlar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Bütün peyğəmbərlər bir-biri ilə həmfikirdirlər və onların hamısı yaşadıqları günlərdən daha çox dünyanın sonu barədə şəhadət verirlər. Onların şəhadəti yüz qırx dörd minin möhürlənmə vaxtının peyğəmbərlik dövrünə tətbiq edilməlidir, çünki hər bir görüntünün təsirinin baş verdiyi yer məhz oradır. Yeşaya, altıncı fəsildə, görüntüdə yüz qırx dörd minin möhürlənmə vaxtı dövründə Ən Müqəddəs Yerə baxmağa icazə aldı; orada o, Allahın izzətini gördü. Biz bilirik ki, bu, 11 sentyabr 2001-ci ildən sonrakı dövr idi, çünki o, üçüncü ayədə mələklərin Onun izzətinin o zaman yer üzünü doldurduğunu bildirdiklərini eşitdi.</w:t>
      </w:r>
    </w:p>
    <w:p>
      <w:pPr>
        <w:pStyle w:val="ArticleScripture"/>
        <w:jc w:val="left"/>
      </w:pPr>
      <w:r>
        <w:rPr>
          <w:rFonts w:ascii="Times New Roman" w:hAnsi="Times New Roman" w:eastAsia="Times New Roman" w:cs="Times New Roman"/>
        </w:rPr>
        <w:t>“Allah Öz xalqına bir xəbərlə Yeşayanı göndərmək üzrə olarkən, əvvəlcə peyğəmbərə görüntüdə məbədin içindəki Ən Müqəddəs Yerə baxmağa icazə verdi. Birdən-birə məbədin qapısı və iç pərdəsi sanki qaldırılmış və ya kənara çəkilmiş kimi göründü və ona içəriyə, hətta peyğəmbərin ayaqlarının belə daxil ola bilməyəcəyi Ən Müqəddəs Yerə nəzər salmağa icazə verildi. Onun önündə uca və yüksəldilmiş bir taxt üzərində oturmuş Yehovanın görüntüsü canlandı, Onun izzətinin əteyi isə məbədi doldururdu. Taxtın ətrafında böyük Padşahın keşikçiləri kimi seraflar var idi və onlar özlərini əhatə edən izzəti əks etdirirdilər. Onların həmd nəğmələri dərin pərəstiş ahəngi ilə səsləndikcə, qapının sütunları sanki zəlzələ ilə sarsılmış kimi titrəyirdi. Günahla ləkələnməmiş dodaqlarla bu mələklər Allahın həmdlərini ucaldırdılar. “Müqəddəs, müqəddəs, müqəddəsdir Ordular Rəbbi”, — deyə onlar nida edirdilər; “bütün yer üzü Onun izzəti ilə doludur”. [Bax: Yeşaya 6:1–8.]”</w:t>
      </w:r>
    </w:p>
    <w:p>
      <w:pPr>
        <w:pStyle w:val="ArticleScripture"/>
        <w:jc w:val="left"/>
      </w:pPr>
      <w:r>
        <w:rPr>
          <w:rFonts w:ascii="Times New Roman" w:hAnsi="Times New Roman" w:eastAsia="Times New Roman" w:cs="Times New Roman"/>
        </w:rPr>
        <w:t>“Taxtın ətrafındakı seraflar Allahın izzətini seyr edərkən ehtiram dolu heyrətlə o qədər doludurlar ki, bir an belə özlərinə heyranlıqla baxmırlar. Onların həmdi Ordular Rəbbi üçündür. Onlar gələcəyə, bütün yer üzünün Onun izzəti ilə dolacağı vaxta baxarkən, zəfər nəğməsi ahəngdar nəğmə ilə birindən o birinə belə səslənir: “Müqəddəs, müqəddəs, müqəddəsdir Ordular Rəbbi”. Onlar Allahı izzətləndirməklə tamamilə qane olurlar; Onun hüzurunda qalaraq, Onun bəyəniş təbəssümünün altında, artıq başqa heç nə arzulamırlar. Onun surətini daşımaqda, Onun buyurduğunu yerinə yetirməkdə, Ona səcdə etməkdə onların ən uca arzusu öz kamalına çatır.” Gospel Workers, 21.</w:t>
      </w:r>
    </w:p>
    <w:p>
      <w:pPr>
        <w:pStyle w:val="ArticleBody"/>
        <w:jc w:val="left"/>
      </w:pPr>
      <w:r>
        <w:rPr>
          <w:rFonts w:ascii="Times New Roman" w:hAnsi="Times New Roman" w:eastAsia="Times New Roman" w:cs="Times New Roman"/>
        </w:rPr>
        <w:t>Yeşaya ilə uyğun olaraq, Hizqiyal peyğəmbərə də Ən Müqəddəs Yerə baxmağa icazə verildi. Hizqiyalın görüntüsü birinci fəslin birinci ayəsində başladı.</w:t>
      </w:r>
    </w:p>
    <w:p>
      <w:pPr>
        <w:pStyle w:val="ArticleScripture"/>
        <w:jc w:val="left"/>
      </w:pPr>
      <w:r>
        <w:rPr>
          <w:rFonts w:ascii="Times New Roman" w:hAnsi="Times New Roman" w:eastAsia="Times New Roman" w:cs="Times New Roman"/>
        </w:rPr>
        <w:t>Otuzuncu ildə, dördüncü ayda, ayın beşinci günündə, mən Kəbar çayı kənarında əsirlər arasında olarkən göylər açıldı və mən Allahın görüntülərini gördüm. Hezekiel 1:1.</w:t>
      </w:r>
    </w:p>
    <w:p>
      <w:pPr>
        <w:pStyle w:val="ArticleBody"/>
        <w:jc w:val="left"/>
      </w:pPr>
      <w:r>
        <w:rPr>
          <w:rFonts w:ascii="Times New Roman" w:hAnsi="Times New Roman" w:eastAsia="Times New Roman" w:cs="Times New Roman"/>
        </w:rPr>
        <w:t>Onun görüntüsü fəsillər boyu davam edir və bu, yüz qırx dörd minin möhürlənməsini müəyyən edən səkkizinci və doqquzuncu fəsillərdəki həmin eyni görüntünün davamıdır. Biz bunu onun diqqətli şahidliyi vasitəsilə bilirik.</w:t>
      </w:r>
    </w:p>
    <w:p>
      <w:pPr>
        <w:pStyle w:val="ArticleScripture"/>
        <w:jc w:val="left"/>
      </w:pPr>
      <w:r>
        <w:rPr>
          <w:rFonts w:ascii="Times New Roman" w:hAnsi="Times New Roman" w:eastAsia="Times New Roman" w:cs="Times New Roman"/>
        </w:rPr>
        <w:t>Və belə oldu: altıncı ildə, altıncı ayda, ayın beşinci günündə mən öz evimdə oturarkən və Yəhuda ağsaqqalları qarşımda əyləşmişkən, orada Xudavənd Rəbbin əli üzərimə endi. Onda baxdım və budur, od görünüşünə bənzər bir surət vardı: onun belindən aşağı od, belindən yuxarı isə parlaqlıq görünüşü, kəhrəba rəngi kimi idi. O, bir əl şəkli uzatdı və başımın bir tutam saçından tutdu; ruh məni yer ilə göy arasında qaldırdı və Allahın görüntülərində məni Yerusəlimə, şimala baxan daxili darvazanın qapısına gətirdi; orada qısqanclığa təhrik edən qısqanclıq bütünün məskəni vardı. Və budur, İsrail Allahının izzəti orada idi, düzdə gördüyüm görüntüyə uyğun olaraq. Hezqiyal 8:1–4.</w:t>
      </w:r>
    </w:p>
    <w:p>
      <w:pPr>
        <w:pStyle w:val="ArticleBody"/>
        <w:jc w:val="left"/>
      </w:pPr>
      <w:r>
        <w:rPr>
          <w:rFonts w:ascii="Times New Roman" w:hAnsi="Times New Roman" w:eastAsia="Times New Roman" w:cs="Times New Roman"/>
        </w:rPr>
        <w:t>Yüz qırx dörd min nəfərin möhürlənməsi zamanı formalaşan iki sinfi müəyyən edən səkkizinci və doqquzuncu fəsillərin görüntüsü, Yezekelin “düzənlikdə” gördüyü “görüntüyə görə” idi. Onun düzənlikdə gördüyü görüntü üçüncü fəsildə müəyyən edilir.</w:t>
      </w:r>
    </w:p>
    <w:p>
      <w:pPr>
        <w:pStyle w:val="ArticleScripture"/>
        <w:jc w:val="left"/>
      </w:pPr>
      <w:r>
        <w:rPr>
          <w:rFonts w:ascii="Times New Roman" w:hAnsi="Times New Roman" w:eastAsia="Times New Roman" w:cs="Times New Roman"/>
        </w:rPr>
        <w:t>Və orada Rəbbin əli mənim üzərimdə idi; O mənə dedi: Qalx, düzənliyə çıx, və Mən orada səninlə danışacağam. Onda mən qalxdım və düzənliyə çıxdım; və bax, Rəbbin izzəti orada durmuşdu, Kebar çayı kənarında gördüyüm izzət kimi; və mən üzüstə yerə qapandım. Hezqiyal 3:22, 23.</w:t>
      </w:r>
    </w:p>
    <w:p>
      <w:pPr>
        <w:pStyle w:val="ArticleBody"/>
        <w:jc w:val="left"/>
      </w:pPr>
      <w:r>
        <w:rPr>
          <w:rFonts w:ascii="Times New Roman" w:hAnsi="Times New Roman" w:eastAsia="Times New Roman" w:cs="Times New Roman"/>
        </w:rPr>
        <w:t>Yezekelin “düzənlik” barədə görüntüsü, Yezekelin “Kevar çayı kənarında gördüyü” “izzət” kimi idi; bu isə birinci fəslin, birinci ayəsinin görüntüsü idi. Doqquzuncu fəsildəki möhürlənmə görüntüsü və “düzənlik” görüntüsü sadəcə Kevar çayı görüntüsünün davamları idi. Bu, yüz qırx dörd min nəfərin möhürlənməsi zamanı, Ən Müqəddəs Yerdə Allahın izzətinin görüntüsü idi; necə ki, Yeşayanın görüntüsü də belə idi. Yeşayanın görüntüsü möhürlənmə vaxtında Allahın elçiləri qaldırmaq işini müəyyənləşdirirdi; ikinci və üçüncü fəsillərdə isə Yezekel məhz həmin işi Yeşayadan daha böyük təfərrüatla müəyyənləşdirir, çünki o, Laodikiya Adventizminə bir xəbər aparmalı olan bir elçini təsvir edir; və ötürülüb keçilən üsyankar xalqa aparmalı olduğu xəbəri anlamaq üçün Yezekelə əmr olunur ki, O, 11 sentyabr 2001-ci ildə enəndə mələyin əlində olan kiçik kitabı yesin.</w:t>
      </w:r>
    </w:p>
    <w:p>
      <w:pPr>
        <w:pStyle w:val="ArticleScripture"/>
        <w:jc w:val="left"/>
      </w:pPr>
      <w:r>
        <w:rPr>
          <w:rFonts w:ascii="Times New Roman" w:hAnsi="Times New Roman" w:eastAsia="Times New Roman" w:cs="Times New Roman"/>
        </w:rPr>
        <w:t>Bundan əlavə, O mənə dedi: Ey insan oğlu, nə tapsan, ye; bu tumarı ye və get, İsrail evinə söylə. Beləcə ağzımı açdım, O da o tumarı mənə yedizdirdi. Və mənə dedi: Ey insan oğlu, qarnını yedirt və sənə verdiyim bu tumarla içini doldur. Mən də onu yedim; və o, ağzımda şirinlikcə bal kimi idi. Və mənə dedi: Ey insan oğlu, get, İsrail evinin yanına var və onlara Mənim sözlərimlə danış. Çünki sən yad danışığı olan və dili ağır bir xalqa deyil, İsrail evinə göndərilmisən; sözlərini anlaya bilmədiyin yad danışığı olan və dili ağır bir çox xalqlara deyil. Şübhəsiz, səni onlara göndərmiş olsaydım, sənə qulaq asardılar. Lakin İsrail evi sənə qulaq asmayacaq; çünki Mənə qulaq asmırlar; çünki bütün İsrail evi həyasız və daşürəklidir. Bax, Mən sənin üzünü onların üzlərinə qarşı möhkəm, alnını da onların alınlarına qarşı möhkəm etdim. Çaxmaqdaşından da sərt olan almaz kimi alnını etdim; onlardan qorxma və baxışlarından dəhşətə gəlmə, hərçənd asi bir evdirlər. Yezekel 3:1–9.</w:t>
      </w:r>
    </w:p>
    <w:p>
      <w:pPr>
        <w:pStyle w:val="ArticleBody"/>
        <w:jc w:val="left"/>
      </w:pPr>
      <w:r>
        <w:rPr>
          <w:rFonts w:ascii="Times New Roman" w:hAnsi="Times New Roman" w:eastAsia="Times New Roman" w:cs="Times New Roman"/>
        </w:rPr>
        <w:t>Müqəddəs Kitabda qeyri-yəhudi yadellidir, yadelli isə yad bir dildə danışır. Yezekel müasir İsrail evinə göndərilmişdi; möhürlənmə vaxtında bu, yan keçilən Laodikiyalı Yeddinci Gün Adventist kilsəsidir. Yüz qırx dörd minin möhürlənmə vaxtı ərzindəki xəbər Allahın kilsəsi üçündür; əvvəlcə o mühakimə olunur, sonra isə tezliklə gələcək bazar günü qanunu zamanı Vəhy kitabının on səkkizinci fəslinin ikinci səsi Allahın qeyri-yəhudi sürüsünü Babildən kənara çağırır. Yeşaya altıncı fəsildə Laodikiyaya xəbərilə üsyankar evə göndərilmək çağırışını qəbul edənləri təmsil edərkən, qabaqcadan xəbərdar edilir ki, onlar görsələr də dərk etməyən, eşitsələr də anlamayan bir xalqdırlar. Yeşaya məhz həmin xüsusiyyəti qeyd edir ki, İsa Məsih də Məsihin tarixində yan keçilən və mübahisəcil yəhudilərə həmin xüsusiyyəti aid edərkən onu Yeşayanın altıncı fəslindən sitat gətirmişdi.</w:t>
      </w:r>
    </w:p>
    <w:p>
      <w:pPr>
        <w:pStyle w:val="ArticleBody"/>
        <w:jc w:val="left"/>
      </w:pPr>
      <w:r>
        <w:rPr>
          <w:rFonts w:ascii="Times New Roman" w:hAnsi="Times New Roman" w:eastAsia="Times New Roman" w:cs="Times New Roman"/>
        </w:rPr>
        <w:t>On ikinci fəsildə Yezekel də eyni terminologiyadan istifadə edir və beləliklə, on ikinci fəsli birbaşa yüz qırx dörd minin möhürlənmə vaxtına aid edir.</w:t>
      </w:r>
    </w:p>
    <w:p>
      <w:pPr>
        <w:pStyle w:val="ArticleScripture"/>
        <w:jc w:val="left"/>
      </w:pPr>
      <w:r>
        <w:rPr>
          <w:rFonts w:ascii="Times New Roman" w:hAnsi="Times New Roman" w:eastAsia="Times New Roman" w:cs="Times New Roman"/>
        </w:rPr>
        <w:t>Rəbbin sözü yenə mənə nazil olub dedi: Ey bəşər oğlu, sən üsyankar bir evin ortasında yaşayırsan; onların görmək üçün gözləri var, lakin görmürlər; eşitmək üçün qulaqları var, lakin eşitmirlər; çünki onlar üsyankar bir evdir. Yezekel 12:1, 2.</w:t>
      </w:r>
    </w:p>
    <w:p>
      <w:pPr>
        <w:pStyle w:val="ArticleBody"/>
        <w:jc w:val="left"/>
      </w:pPr>
      <w:r>
        <w:rPr>
          <w:rFonts w:ascii="Times New Roman" w:hAnsi="Times New Roman" w:eastAsia="Times New Roman" w:cs="Times New Roman"/>
        </w:rPr>
        <w:t>Yezekel kitabının on ikinci fəsli yüz qırx dörd minin möhürlənmə vaxtını müəyyən edir və bunu etməklə, Qüds xalqı üzərində hökmranlıq edən Efrayimin sərxoşları tərəfindən təqdim olunan saxta axır yağış xəbərinə müraciət edir; həmin sərxoşlar möhürlənmiş kitabı oxuya bilmirlər. Onların saxta axır yağış xəbəri Allahın Kəlamının peyğəmbərlik görüntülərini uzaq gələcəyə aid etməyə əsaslanır.</w:t>
      </w:r>
    </w:p>
    <w:p>
      <w:pPr>
        <w:pStyle w:val="ArticleBody"/>
        <w:jc w:val="left"/>
      </w:pPr>
      <w:r>
        <w:rPr>
          <w:rFonts w:ascii="Times New Roman" w:hAnsi="Times New Roman" w:eastAsia="Times New Roman" w:cs="Times New Roman"/>
        </w:rPr>
        <w:t>Üçüncü ayədən on beşinci ayəyə qədər olan hissədə, Yezekelə Allahın xalqının Babildə əsarətə getməsini təsvir etmək tapşırılır. Babildəki əsarət tezliklə gələcək bazar qanununu təmsil edir, sonra isə on altıncı ayədən iyirminci ayəyə qədər o, böyük zəlzələnin saatında başlayan şəhərlərin məhvinə müşayiət edən aclığı müəyyən edir; bu da tezliklə gələcək bazar qanunudur. Həmin böhran vaxtında kənd həyatının faydaları burada təmsil olunur, sonra isə iyirmi birinci ayədən iyirmi səkkizinci ayəyə qədər Millerçi tarixdə indiki həqiqət kimi tanınmış parçaya malik oluruq. Həmin parça kitabda Millerçi tarixin təsvirində The Great Controversy əsərində sözbəsöz sitat gətirilmişdir.</w:t>
      </w:r>
    </w:p>
    <w:p>
      <w:pPr>
        <w:pStyle w:val="ArticleScripture"/>
        <w:jc w:val="left"/>
      </w:pPr>
      <w:r>
        <w:rPr>
          <w:rFonts w:ascii="Times New Roman" w:hAnsi="Times New Roman" w:eastAsia="Times New Roman" w:cs="Times New Roman"/>
        </w:rPr>
        <w:t>Və Rəbbin sözü mənə nazil olub dedi: «Ey bəşər oğlu, İsrail diyarında sizin aranızda dolaşan bu məsəlin mənası nədir ki, deyirsiniz: “Günlər uzanır, hər görüntü boşa çıxır”? Buna görə onlara de: Xudavənd Rəbb belə buyurur: Mən bu məsəli dayandıracağam və onlar artıq İsraildə onu məsəl kimi işlətməyəcəklər; lakin onlara de: Günlər yaxındır və hər görüntünün icrası da. Çünki İsrail evinin daxilində artıq nə batil görüntü, nə də yaltaq falçılıq olacaq. Çünki Mən Rəbbəm: Mən danışacağam və söyləyəcəyim söz yerinə yetəcək; artıq təxirə salınmayacaq. Çünki sizin günlərinizdə, ey asi ev, Mən sözü söyləyəcəyəm və onu yerinə yetirəcəyəm, — Xudavənd Rəbb belə buyurur». Yenə Rəbbin sözü mənə nazil olub dedi: «Ey bəşər oğlu, bax, İsrail evi deyir: “Onun gördüyü görüntü çox uzaq günlər üçündür və o, uzaq zamanlar barəsində peyğəmbərlik edir”. Buna görə onlara de: Xudavənd Rəbb belə buyurur: Mənim sözlərimdən heç biri artıq təxirə salınmayacaq; lakin söylədiyim söz yerinə yetəcək, — Xudavənd Rəbb belə buyurur». Yezekel 12:21–28.</w:t>
      </w:r>
    </w:p>
    <w:p>
      <w:pPr>
        <w:pStyle w:val="ArticleBody"/>
        <w:jc w:val="left"/>
      </w:pPr>
      <w:r>
        <w:rPr>
          <w:rFonts w:ascii="Times New Roman" w:hAnsi="Times New Roman" w:eastAsia="Times New Roman" w:cs="Times New Roman"/>
        </w:rPr>
        <w:t>Yüz qırx dörd minin möhürlənmə vaxtında təqdim olunan saxta son yağış xəbəri belə iddia edir: “günlər uzanır və hər görüntü boşa çıxır.” Axı Musa, İlyas, Yezekel, Yeşaya və Yəhya ilə təmsil olunan o elçilər 18 iyul 2020-ci il barədə öz qabaqcadan bildirişlərində uğursuz olmadılarmı? O vaxt Laodikiyalı Adventistin xəbəri budur: “onun gördüyü görüntü çox uzaq günlər üçündür və o, çox uzaq zamanlar barədə peyğəmbərlik edir.” O tarixdə nəinki hər bir görüntü yerinə yetəcək, həm də elçi müasir İsrailin itmiş evinə deməlidir: “Xudavənd Rəbb belə deyir,” “Mən” Laodikiyalı Adventizmin saxta “məsəl”ini “aradan qaldıracağam.” Onlara de: “Günlər yaxındır və hər görüntünün nəticəsi də.” “Sözlərimdən heç biri artıq uzadılmayacaq; lakin söylədiyim söz yerinə yetəcək, Xudavənd Rəbb belə deyir.”</w:t>
      </w:r>
    </w:p>
    <w:p>
      <w:pPr>
        <w:pStyle w:val="ArticleBody"/>
        <w:jc w:val="left"/>
      </w:pPr>
      <w:r>
        <w:rPr>
          <w:rFonts w:ascii="Times New Roman" w:hAnsi="Times New Roman" w:eastAsia="Times New Roman" w:cs="Times New Roman"/>
        </w:rPr>
        <w:t>Laodikiya xəbəri tələb edir ki, xəbər hər bir görüntünün təsirinin həyata keçəcəyi günlərin yaxınlaşdığını müəyyənləşdirsin və həmin günlər yüz qırx dörd minin möhürlənməsi günləridir. Parçada gözardı edilməməli əsas məqam budur ki, Allah birbaşa bəyan edir ki, möhürlənmə vaxtının dövrünü təmsil edən “günlərdə” O, Laodikiyalı Adventizmin “boş görüntüsünü”, onların “yaltaq falçılığını” və saxta “məsəllərini” dayandıracaq. Allah onların saxta axır yağış xəbərini tezliklə gələcək bazar günü qanunundan əvvəl dayandırır, çünki O, onu müraciət etdiyi günlərdə dayandırır. O, bunu həqiqi axır yağış xəbərini təsdiq etməklə edir, eyni zamanda tezliklə gələcək bazar günü qanununda bayraq olmaq üçün seçilmiş olanları ucaldır. O seçilmişlər “zəlzələ”dən əvvəl möhürlənirlər.</w:t>
      </w:r>
    </w:p>
    <w:p>
      <w:pPr>
        <w:pStyle w:val="ArticleBody"/>
        <w:jc w:val="left"/>
      </w:pPr>
      <w:r>
        <w:rPr>
          <w:rFonts w:ascii="Times New Roman" w:hAnsi="Times New Roman" w:eastAsia="Times New Roman" w:cs="Times New Roman"/>
        </w:rPr>
        <w:t>Onun saxta son yağış xəbəri barədə boş məsəli dayandırmasının digər yolu, qaranlıq övladları üçün hər şeyi bürüyən bir qəfil sürpriz kimi gələn, lakin nur övladlarının qabaqcadan xəbər verdikləri məhz həmin xəbərin bir hissəsini təşkil edən Allahın gözlənilməz və getdikcə şiddətlənən hökmlərinin gəlişidir. Bizim indi daxil olmaqda olduğumuz tarix Allahın hökmləri ilə üz-üzə qalmaq ərəfəsindədir. Həmin hökmlər Allahın Kəlamında təkrar-təkrar təsvir olunur və 11 sentyabr 2001-ci ildə başlanmış möhürlənmə dövrü elə yerdir ki, Allahın hökmlərinə dair görüntülər də daxil olmaqla, hər bir görüntü oraya çatmalıdır, çünki Onun Kəlamı heç vaxt puç olmaz.</w:t>
      </w:r>
    </w:p>
    <w:p>
      <w:pPr>
        <w:pStyle w:val="ArticleBody"/>
        <w:jc w:val="left"/>
      </w:pPr>
      <w:r>
        <w:rPr>
          <w:rFonts w:ascii="Times New Roman" w:hAnsi="Times New Roman" w:eastAsia="Times New Roman" w:cs="Times New Roman"/>
        </w:rPr>
        <w:t>Əvvəlki məqalələrdə biz göstərdik ki, Daniel kitabının ilk üç fəsli Vəhy kitabının on dördüncü fəslindəki üç mələyin xəbərlərini təmsil edir. İkinci fəsil ikinci mələyin xəbəridir və buna görə də möhürlənmə dövründəki ikinci sınağın bir təsviridir. Birinci sınaq birinci fəsil idi və insanın səmavi qidanı, yoxsa Babilin qidasını seçəcəyinə dair qida sınağı idi. İkinci fəsil, padşahlıqlar olan heyvanlar surəti barədə Navuxodonosorun yuxusunda gizlədilmiş həqiqət vasitəsilə təmsil olunurdu.</w:t>
      </w:r>
    </w:p>
    <w:p>
      <w:pPr>
        <w:pStyle w:val="ArticleBody"/>
        <w:jc w:val="left"/>
      </w:pPr>
      <w:r>
        <w:rPr>
          <w:rFonts w:ascii="Times New Roman" w:hAnsi="Times New Roman" w:eastAsia="Times New Roman" w:cs="Times New Roman"/>
        </w:rPr>
        <w:t>Daniel ikinci fəsildə yüz qırx dörd min nəfərin möhürlənməsi zamanı vəhşi heyvanın surəti sınağını təmsil edir və o, gizli olan bir anlayışı ehtiva edir; çünki Navuxodonosor yuxunu xatırlaya bilmirdi. O, yüz qırx dörd min nəfərin tarixində möhürü açılan gizli bir həqiqəti və surətdə təmsil olunan Müqəddəs Kitab peyğəmbərliyinin padşahlıqları barədə gizli bir həqiqəti təmsil edir. Bu, Daniel və üç sadiq kişi üçün, həmçinin Babil süfrəsindən yeyən xaldeyli müdriklər üçün də həyat və ölüm sınağını təmsil edirdi.</w:t>
      </w:r>
    </w:p>
    <w:p>
      <w:pPr>
        <w:pStyle w:val="ArticleBody"/>
        <w:jc w:val="left"/>
      </w:pPr>
      <w:r>
        <w:rPr>
          <w:rFonts w:ascii="Times New Roman" w:hAnsi="Times New Roman" w:eastAsia="Times New Roman" w:cs="Times New Roman"/>
        </w:rPr>
        <w:t>Ellen Uayta göstərildi ki, vəhşi heyvanın surəti “sınaq müddəti bağlanmazdan əvvəl” formalaşacaq, çünki bu, Allah xalqı üçün onların əbədi taleyinin həll olunacağı böyük sınaqdır.” Nebukadnetsarın gizli yuxusu həmin sınağı təmsil edir. Bu günlərdə, hər bir görüntünün təsirinin artıq uzadılmadığı vaxtda aşkara çıxarılmış surətin gizli həqiqəti budur ki, İsa, Alfa və Omeqa olaraq, Müqəddəs Kitab peyğəmbərliyindəki səltənətlərə dair ilk və son istinadlarda səkkizinci vəhşi heyvanın yeddidən olduğunu müəyyən etmişdir.</w:t>
      </w:r>
    </w:p>
    <w:p>
      <w:pPr>
        <w:pStyle w:val="ArticleBody"/>
        <w:jc w:val="left"/>
      </w:pPr>
      <w:r>
        <w:rPr>
          <w:rFonts w:ascii="Times New Roman" w:hAnsi="Times New Roman" w:eastAsia="Times New Roman" w:cs="Times New Roman"/>
        </w:rPr>
        <w:t>Vəhy kitabının on yeddinci fəslindəki yeddidən olan səkkizinci vəhşi heyvan, yer üzünün taxtına geri qaytarılmış papalıq hakimiyyətidir; və açıqlanmış daha dərin gizli sirr budur ki, Amerika Birləşmiş Ştatları bu millətdə vəhşi heyvanın surətini formalaşdırdıqca, o da yeddidən olan səkkizinci hadisəsini təmsil edəcəkdir. Axır zamanın 1989-cu ildən bəri olan altıncı prezidenti — bütün əjdaha aləmini hərəkətə gətirən varlı prezident — 2020-ci ildə mütərəqqi, “woke”, liberal qlobalistlərin əli ilə ölümcül siyasi yara aldı; belə ki, Respublikaçı buynuz Vəhy kitabının on birinci fəslindəki ateist vəhşi heyvan tərəfindən küçələrdə qətlə yetirildi.</w:t>
      </w:r>
    </w:p>
    <w:p>
      <w:pPr>
        <w:pStyle w:val="ArticleBody"/>
        <w:jc w:val="left"/>
      </w:pPr>
      <w:r>
        <w:rPr>
          <w:rFonts w:ascii="Times New Roman" w:hAnsi="Times New Roman" w:eastAsia="Times New Roman" w:cs="Times New Roman"/>
        </w:rPr>
        <w:t>Eyni zamanda üçüncü mələyin hərəkatı Vəhy kitabının on birinci fəslindəki ateist vəhşinin əli ilə 18 iyul 2020-ci ildə ölümcül yara aldı. Həmin hərəkat Laodikiyalı Yeddinci Gün Adventistlərindən ibarət idi və 2023-cü ildə bu hərəkat üçüncü mələyin Filadelfiyalı hərəkatı kimi dirçəldildi. Hər iki buynuz 2020-ci ildə öldürüldü və hər iki buynuz üç gün yarım simvolik gündən sonra ayağa qalxır. Vəhşinin siyasi surətinin formalaşması Amerika Birləşmiş Ştatlarında Kilsə ilə Dövlətin birləşməsindən ibarətdir və onların axır günlərdə surətini düzəltdikləri vəhşi yeddidən olub səkkizinci vəhşidir. Surət vəhşisi Amerika Birləşmiş Ştatlarında formalaşdıqda, o, Romanın səkkizinci vəhşisinin məhz həmin peyğəmbərlik xüsusiyyətinə malik olacaqdır.</w:t>
      </w:r>
    </w:p>
    <w:p>
      <w:pPr>
        <w:pStyle w:val="ArticleBody"/>
        <w:jc w:val="left"/>
      </w:pPr>
      <w:r>
        <w:rPr>
          <w:rFonts w:ascii="Times New Roman" w:hAnsi="Times New Roman" w:eastAsia="Times New Roman" w:cs="Times New Roman"/>
        </w:rPr>
        <w:t>Vəhşi heyvanın surəti sınağı həqiqi Protestant buynuzu üzərində yerinə yetirildikdə, yer vəhşi heyvanının hər iki buynuzunda vəhşi heyvanın surətinin formalaşması ilə bağlı peyğəmbərlik həqiqətlərini dərk edənlər, Məsihin surəti ilə əbədilik üçün möhürlənəcəklər. Boş və yaltaq görüntünü qəbul etmiş o ağılsız bakirələr isə vəhşi heyvanın surətini əbədilik üçün formalaşdırmış olacaqlar.</w:t>
      </w:r>
    </w:p>
    <w:p>
      <w:pPr>
        <w:pStyle w:val="ArticleScripture"/>
        <w:jc w:val="left"/>
      </w:pPr>
      <w:r>
        <w:rPr>
          <w:rFonts w:ascii="Times New Roman" w:hAnsi="Times New Roman" w:eastAsia="Times New Roman" w:cs="Times New Roman"/>
        </w:rPr>
        <w:t>Peyğəmbər Yezekelin heyrət içində baxışları önündə yer üzünün hökmdarlarının işlərinə hökmranlıq edən bir Qüdrəti aşkara çıxaran rəmzlər canlandırıldığı zaman onun gördüyü məhz bu idi. Bir-biri ilə kəsişən çarxlar dörd canlı varlıq tərəfindən hərəkət etdirilirdi. Bütün bunların çox-çox uca üzərində “taxta bənzər bir surət var idi; görünüşcə safirə bənzəyirdi; və taxta bənzər surətin üzərində insan surətinə bənzər bir surət oturmuşdu.” Yezekel 1:26, RSV.</w:t>
      </w:r>
    </w:p>
    <w:p>
      <w:pPr>
        <w:pStyle w:val="ArticleScripture"/>
        <w:jc w:val="left"/>
      </w:pPr>
      <w:r>
        <w:rPr>
          <w:rFonts w:ascii="Times New Roman" w:hAnsi="Times New Roman" w:eastAsia="Times New Roman" w:cs="Times New Roman"/>
        </w:rPr>
        <w:t>“İlk baxışda qarışıqlıq içində görünəcək qədər mürəkkəb olan təkərlər tam bir ahəng içində hərəkət edirdi. Səmavi varlıqlar o təkərləri hərəkətə gətirirdi. İnsan hadisələrinin mürəkkəb gedişi ilahi nəzarət altındadır. Xalqların çəkişməsi və təlatümü içində kərubların üzərində əyləşən yenə də bu yer üzünün işlərini yönəldir. Allah hər bir xalqa və hər bir insana Özünün böyük planında bir yer təyin etmişdir. Bu gün insanlar və xalqlar öz seçimləri ilə öz talelərini müəyyən edirlər və Allah Öz məqsədlərinin yerinə yetməsi üçün hər şeyi hökmü altında yönəldir.</w:t>
      </w:r>
    </w:p>
    <w:p>
      <w:pPr>
        <w:pStyle w:val="ArticleScripture"/>
        <w:jc w:val="left"/>
      </w:pPr>
      <w:r>
        <w:rPr>
          <w:rFonts w:ascii="Times New Roman" w:hAnsi="Times New Roman" w:eastAsia="Times New Roman" w:cs="Times New Roman"/>
        </w:rPr>
        <w:t>“Böyük OLAN-ın Öz Kəlamında verdiyi peyğəmbərliklər bizə əsrlərin gedişində harada olduğumuzu bildirir. Peyğəmbərliyin indiki vaxta qədər əvvəlcədən xəbər verdiyi hər şey tarixin səhifələrində öz izini tapmışdır və hələ qarşıda olan hər şey də öz qaydası ilə yerinə yetəcəkdir.</w:t>
      </w:r>
    </w:p>
    <w:p>
      <w:pPr>
        <w:pStyle w:val="ArticleScripture"/>
        <w:jc w:val="left"/>
      </w:pPr>
      <w:r>
        <w:rPr>
          <w:rFonts w:ascii="Times New Roman" w:hAnsi="Times New Roman" w:eastAsia="Times New Roman" w:cs="Times New Roman"/>
        </w:rPr>
        <w:t>“Zamanın əlamətləri bəyan edir ki, biz böyük və ciddi hadisələrin astanasında dayanmışıq. Dünyamızda hər şey çalxalanma içindədir. Xilaskar Öz gəlişindən əvvəl baş verəcək hadisələr barədə qabaqcadan xəbər verdi: «Müharibələr və müharibə xəbərləri eşidəcəksiniz.... Millət millətə qarşı, səltənət səltənətə qarşı qalxacaq; və müxtəlif yerlərdə qıtlıqlar, vəbalar və zəlzələlər olacaq.» Matta 24:6, 7. Hökmdarlar və dövlət adamları anlayırlar ki, böyük və həlledici bir şey baş vermək üzrədir — dünya heyrətamiz bir böhranın astanasındadır.”</w:t>
      </w:r>
    </w:p>
    <w:p>
      <w:pPr>
        <w:pStyle w:val="ArticleScripture"/>
        <w:jc w:val="left"/>
      </w:pPr>
      <w:r>
        <w:rPr>
          <w:rFonts w:ascii="Times New Roman" w:hAnsi="Times New Roman" w:eastAsia="Times New Roman" w:cs="Times New Roman"/>
        </w:rPr>
        <w:t>“Müqəddəs Kitab və yalnız Müqəddəs Kitab, artıq kölgələrini öncədən salmaqda olan hadisələrə dair doğru bir baxış verir; onların yaxınlaşmasının səsi yer üzünü titrədir və insanların ürəklərini qorxudan taqətdən salır. ‘Bax, Rəbb yer üzünü viran qoyacaq, onu xarabalığa çevirəcək, onun səthini alt-üst edəcək və sakinlərini səpələyəcək.’ ‘Çünki onlar qanunları pozdular, qaydaları tapdaladılar, əbədi əhdi sındırdılar. Buna görə də bir lənət yer üzünü yeyib-bitirir və onun sakinləri öz təqsirləri ucbatından əzab çəkirlər.’ Yeşaya 24:1, 5, 6, RSV.”</w:t>
      </w:r>
    </w:p>
    <w:p>
      <w:pPr>
        <w:pStyle w:val="ArticleScripture"/>
        <w:jc w:val="left"/>
      </w:pPr>
      <w:r>
        <w:rPr>
          <w:rFonts w:ascii="Times New Roman" w:hAnsi="Times New Roman" w:eastAsia="Times New Roman" w:cs="Times New Roman"/>
        </w:rPr>
        <w:t>“Vay o günə! Çünki o gün böyükdür, ona bənzər heç biri yoxdur; o, həqiqətən Yaqubun müsibət zamanıdır; lakin o, ondan xilas ediləcək.” Yeremya 30:7.</w:t>
      </w:r>
    </w:p>
    <w:p>
      <w:pPr>
        <w:pStyle w:val="ArticleScripture"/>
        <w:jc w:val="left"/>
      </w:pPr>
      <w:r>
        <w:rPr>
          <w:rFonts w:ascii="Times New Roman" w:hAnsi="Times New Roman" w:eastAsia="Times New Roman" w:cs="Times New Roman"/>
        </w:rPr>
        <w:t>“Çünki sən sığınacağım olan Rəbbi, hətta Haqq-Taalanı öz məskənin etmisən; Sənə heç bir pislik üz verməyəcək, heç bir bəla da məskəninə yaxınlaşmayacaq.” Məzmur 91:9, 10.</w:t>
      </w:r>
    </w:p>
    <w:p>
      <w:pPr>
        <w:pStyle w:val="ArticleScripture"/>
        <w:jc w:val="left"/>
      </w:pPr>
      <w:r>
        <w:rPr>
          <w:rFonts w:ascii="Times New Roman" w:hAnsi="Times New Roman" w:eastAsia="Times New Roman" w:cs="Times New Roman"/>
        </w:rPr>
        <w:t>“Allah Öz kilsəsini ən böyük təhlükə saatında yarı yolda qoymayacaq. O, qurtuluş vəd etmişdir. Onun Padşahlığının prinsipləri günəş altında olanların hamısı tərəfindən ehtiramla qarşılanacaqdır.” Historical Sketches, 277–279.</w:t>
      </w:r>
    </w:p>
    <w:p>
      <w:pPr>
        <w:pStyle w:val="ArticleBody"/>
        <w:jc w:val="left"/>
      </w:pPr>
      <w:r>
        <w:rPr>
          <w:rFonts w:ascii="Times New Roman" w:hAnsi="Times New Roman" w:eastAsia="Times New Roman" w:cs="Times New Roman"/>
        </w:rPr>
        <w:t>İnsan hadisələrinin “mürəkkəb gedişi”, möhürlənmə vaxtı əsnasında Hezekielin Ən Müqəddəs Məkan barəsindəki görüntüsündə çarxların çarxlarla kəsişməsi ilə təmsil olunmuşdur. Həmin hadisələr ilahi nəzarət altındadır, çünki o hadisələr möhürlənmə vaxtında öz son və kamil təsirini tapan Allah Kəlamının bütün görüntülərinin yerinə yetməsidir. Elə bir “səs” vardır ki, “dünya”nın dərk etmək “ərəfəsində” olduğu “heyrətamiz bir böhran”ı müəyyən edir. Həmin “səs” “yer üzünün titrəməsinə və insanların ürəklərinin qorxudan zəifləməsinə” səbəb olur. Həm yer üzünün sarsılması, həm də insanların ürəklərinin qorxudan zəifləməsi üçüncü vay olan yeddinci və son Surun səsinin rəmzləridir.</w:t>
      </w:r>
    </w:p>
    <w:p>
      <w:pPr>
        <w:pStyle w:val="ArticleBody"/>
        <w:jc w:val="left"/>
      </w:pPr>
      <w:r>
        <w:rPr>
          <w:rFonts w:ascii="Times New Roman" w:hAnsi="Times New Roman" w:eastAsia="Times New Roman" w:cs="Times New Roman"/>
        </w:rPr>
        <w:t>Üçüncü vayın İslamı vasitəsilə millətlərin qəzəbləndirilməsi, doğuş sancısı çəkən bir qadın kimidir; beləliklə, artan, getdikcə şiddətlənən bir böhranı təmsil edir. Həmin şiddətlənən böhran 11 sentyabr 2001-ci ildə başladı; və 7 oktyabr 2023-cü ildə növbəti şiddətli doğuş sancısı gəldi və Allahın Kəlamı heç vaxt puç olmadığı üçün, növbəti doğuş sancısı çox yaxında gəlir və o, daha da dağıdıcı olacaq. Siz hələ də bir şəhərdə yaşayırsınızmı?</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“Peyğəmbərə çarx içində çarx, onlarla əlaqəli canlı varlıqların görünüşü bütövlükdə mürəkkəb və izaholunmaz görünürdü. Lakin çarxlar arasında Sonsuz Hikmətin əli görünür və Onun işinin nəticəsi kamil nizamdır. Allahın əli ilə yönəldilən hər bir çarx hər bir digər çarxla kamil ahəng içində işləyir. Mənə göstərildi ki, insan vasitələri həddindən artıq çox hakimiyyət əldə etməyə meyllidirlər və işi özləri idarə etməyə çalışırlar. Onlar Rəbb Allahı, Qüdrətli İşçini, öz üsul və planlarından həddindən artıq kənarda saxlayır və işin irəliləyişi ilə bağlı hər şeyi Ona etibar etmirlər. Heç kəs bir an belə düşünməməlidir ki, Böyük MƏN OLANA məxsus olan şeyləri idarə etməyə qadirdir. Allah Öz ilahi inayətində elə bir yol hazırlayır ki, iş insan vasitəçiləri vasitəsilə yerinə yetirilə bilsin. Buna görə də qoy hər bir insan öz vəzifə yerində dayansın, bu zaman üçün öz payına düşən işi görsün və bilsin ki, onun Müəllimi Allahdır.” Testimonies, cild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Danyal Kitabı - Yüz Otuz Üçüncü</dc:title>
  <dc:subject>Peyğəmbərlik Toxumasının Pərdəsinin Açılması: 144.000-in möhürlənmə vaxtına dair baxışlar</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