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Səksən İkinci</w:t>
      </w:r>
    </w:p>
    <w:p>
      <w:pPr>
        <w:pStyle w:val="ArticleSubtitle"/>
        <w:jc w:val="left"/>
      </w:pPr>
      <w:r>
        <w:rPr>
          <w:rFonts w:ascii="Arial" w:hAnsi="Arial" w:eastAsia="Arial" w:cs="Arial"/>
        </w:rPr>
        <w:t>Peyğəmbərlik İttifaqları və Döyüşləri: Qədim Selevkdən Müasir Geosiyasətə qədər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On üçüncü və on dördüncü ayələr, Selevkosla Makedoniyalı Filipin bir ittifaq qurduqları bir tarixi müəyyən edir və onlar Romanın birinci vəkil ordusu olan Amerika Birləşmiş Ştatlarını təmsil edir, Makedoniya (Yunanıstan) isə Birləşmiş Millətlər Təşkilatının rəmzidir. Həmin erkən tarixdə şimal padşahı (Selevkos) ilə Filipin (Yunanıstan) ittifaqı, Panium döyüşünə aparan tarixi təmsil edir; həmin yerin adı isə iki əsr sonra Paniumdan dəyişdirilərək Qeysəriyyə Filipi şəhəri adlandırıldı. Şəhərin ikiqat adı Selevkosla Makedoniyalı Filipin ittifaqını yad etmək üçün verilməmişdi.</w:t>
      </w:r>
    </w:p>
    <w:p>
      <w:pPr>
        <w:pStyle w:val="ArticleBody"/>
        <w:jc w:val="left"/>
      </w:pPr>
      <w:r>
        <w:rPr>
          <w:rFonts w:ascii="Times New Roman" w:hAnsi="Times New Roman" w:eastAsia="Times New Roman" w:cs="Times New Roman"/>
        </w:rPr>
        <w:t>“Qeysəriyyə Filipi” adı Paneas və ya Panium kimi tanınan qədim şəhərin tarixi çevrilməsindən qaynaqlanır. Şəhər ilkin olaraq yunan tanrısı Pana həsr olunmuş məşhur bir bulağa yaxınlığına görə Paneas adlandırılmışdı. Qədim dövrdə mühüm dini məkan olan bu bulaq İordan çayına tökülürdü.</w:t>
      </w:r>
    </w:p>
    <w:p>
      <w:pPr>
        <w:pStyle w:val="ArticleBody"/>
        <w:jc w:val="left"/>
      </w:pPr>
      <w:r>
        <w:rPr>
          <w:rFonts w:ascii="Times New Roman" w:hAnsi="Times New Roman" w:eastAsia="Times New Roman" w:cs="Times New Roman"/>
        </w:rPr>
        <w:t>Böyük Hirod padşahın hakimiyyəti dövründə, təxminən e.ə. I əsrdə, şəhər əhəmiyyətli şəkildə yenidən quruldu, genişləndirildi və gözəlləşdirildi. Qeysəriyyə Filipi Böyük Hirodun oğullarından biri olan Hirod Filip tərəfindən adlandırıldı. O, şəhərə Roma imperatoru Sezar Avqustusun şərəfinə Qeysəriyyə adını, öz adından isə Filipi adını verdi; beləliklə, Qeysəriyyə Filipi. Buna görə də “Qeysəriyyə Filipi” adı, Hirodun Sezar Avqustusa ehtiramını əks etdirən “Qeysəriyyə” ilə Hirod Filipi şərəfləndirən “Filipi” sözlərinin birləşməsidir.</w:t>
      </w:r>
    </w:p>
    <w:p>
      <w:pPr>
        <w:pStyle w:val="ArticleBody"/>
        <w:jc w:val="left"/>
      </w:pPr>
      <w:r>
        <w:rPr>
          <w:rFonts w:ascii="Times New Roman" w:hAnsi="Times New Roman" w:eastAsia="Times New Roman" w:cs="Times New Roman"/>
        </w:rPr>
        <w:t>Peyğəmbərlik baxımından Panium Seleukos ilə Makedoniyalı Filip arasındakı konfederasiya, habelə Sezar ilə Hirod Filip arasındakı ittifaqla əlaqələndirilir. Bu iki ittifaq, Seleukos və Filip tərəfindən təmsil olunan Putinin Rusiyasının süqutundan sonra Birləşmiş Ştatlar ilə Birləşmiş Millətlər arasında yaranan ittifaqa işarə edir. Onlar həmçinin Roma təmsilçiləri olan Sezar və Filip tərəfindən təsvir edildiyi kimi, ana olan Papalıq ilə qız olan Birləşmiş Ştatlar arasındakı ittifaqı da təmsil edir. Birlikdə onlar Birləşmiş Ştatların “uçurumun o tayına uzanaraq Roma hakimiyyətinin əlini tutmasını” və “dərinliyin üzərindən uzanaraq Spiritizmlə əl-ələ verməsini” müəyyən edir. On altıncı ayənin bazar qanunundan əvvəl üçqat birlik artıq qurulmuş olur.</w:t>
      </w:r>
    </w:p>
    <w:p>
      <w:pPr>
        <w:pStyle w:val="ArticleBody"/>
        <w:jc w:val="left"/>
      </w:pPr>
      <w:r>
        <w:rPr>
          <w:rFonts w:ascii="Times New Roman" w:hAnsi="Times New Roman" w:eastAsia="Times New Roman" w:cs="Times New Roman"/>
        </w:rPr>
        <w:t>Paniyum Yunan allahı Pan ibadətinin mərkəzini təmsil edir. Yunan allahı Pana həsr olunmuş bulaq həmin dövrdə “Cəhənnəmin qapıları” kimi də tanınırdı və İsa oraya gəldikdə Onun “Cəhənnəmin qapıları” barədəki bəyanatı, son günlərdə baş verən Yunanıstanın (qlobalizmin) siyasi və dini xüsusiyyətləri ilə mürtəd protestantizm arasındakı mübarizəni müəyyən edir. Bu, ikinci ayədə Yunanıstan aləmini təhrikə gətirən varlı Prezident tərəfindən ilk dəfə başlanmış döyüşdür. Bu, dünya miqyasında xarici bir döyüş, həm də Amerika Birləşmiş Ştatlarının daxilində gedən daxili bir döyüşdür.</w:t>
      </w:r>
    </w:p>
    <w:p>
      <w:pPr>
        <w:pStyle w:val="ArticleBody"/>
        <w:jc w:val="left"/>
      </w:pPr>
      <w:r>
        <w:rPr>
          <w:rFonts w:ascii="Times New Roman" w:hAnsi="Times New Roman" w:eastAsia="Times New Roman" w:cs="Times New Roman"/>
        </w:rPr>
        <w:t>Qlobalizmin dini əjdahanın dinidir; bu da bizim müasir şəraitimizdə vokeizmin dinidir. 2020-ci ildə Vəhy kitabının on birinci fəslində eyniləşdirilən dibsiz quyudan çıxan vəhşi heyvan öz siyasi və dini qüdrətini təzahür etdirdi və yer vəhşi heyvanının hər iki buynuzunu öldürdü. Həmin dibsiz quyu, başqa şeylərlə yanaşı, İordan çayını qidalandıran “Pan bulağı” ilə təmsil olunur.</w:t>
      </w:r>
    </w:p>
    <w:p>
      <w:pPr>
        <w:pStyle w:val="ArticleBody"/>
        <w:jc w:val="left"/>
      </w:pPr>
      <w:r>
        <w:rPr>
          <w:rFonts w:ascii="Times New Roman" w:hAnsi="Times New Roman" w:eastAsia="Times New Roman" w:cs="Times New Roman"/>
        </w:rPr>
        <w:t>Yunan mifologiyasında Pan təbiət, vəhşi məkanlar və kənd musiqisi ilə əlaqələndirilirdi; ona həsr olunmuş bir bulağın mövcudluğu isə ibadət edənlər üçün dini əhəmiyyət daşıyırdı. Tanrı Pan çox vaxt keçinin ayaqları, buynuzları və qulaqları ilə təsvir olunur. Pan çobanların və sürülərin tanrısı hesab edilirdi və tez-tez meşələrdə və dağlarda şənlik edən, oynaq və dəcəl bir ilahə kimi təqdim olunurdu. Panın keçiayaqlı bir ilahə kimi təsviri Daniel kitabının səkkizinci fəslinə uyğundur; orada Yunanıstan təkə ilə təmsil olunur. Keçilər qədim Yunanıstanda geniş yayılmış ev heyvanı idi və çox vaxt Panın dolaşdığına inanılan dağlıq bölgələrdə rast gəlinirdi. Bu təsvir Panın ikonoqrafiyasının görkəmli bir xüsusiyyətinə çevrildi və tanrını təsvir edən yunan incəsənətində və ədəbiyyatında, o cümlədən milli valyutada da davam etdi.</w:t>
      </w:r>
    </w:p>
    <w:p>
      <w:pPr>
        <w:pStyle w:val="ArticleBody"/>
        <w:jc w:val="left"/>
      </w:pPr>
      <w:r>
        <w:rPr>
          <w:rFonts w:ascii="Times New Roman" w:hAnsi="Times New Roman" w:eastAsia="Times New Roman" w:cs="Times New Roman"/>
        </w:rPr>
        <w:t>İsa Qeysəriyyə Filipiyəsini ziyarət edəndə, “Cəhənnəmin qapıları”nın kilsəyə qalib gələ bilməyəcəyini bildirdi. Peterin İsanın sualına cavab olaraq söylədiyi sözlər xristian tarixi və ənənəsində “Xristian etiqadı” kimi başa düşülür.</w:t>
      </w:r>
    </w:p>
    <w:p>
      <w:pPr>
        <w:pStyle w:val="ArticleScripture"/>
        <w:jc w:val="left"/>
      </w:pPr>
      <w:r>
        <w:rPr>
          <w:rFonts w:ascii="Times New Roman" w:hAnsi="Times New Roman" w:eastAsia="Times New Roman" w:cs="Times New Roman"/>
        </w:rPr>
        <w:t>İsa Qeysəriyyə Filipi hüdudlarına gəldikdə, şagirdlərindən soruşub dedi: İnsanlar Məni — Bəşər Oğlunu — kim hesab edirlər? Onlar isə dedilər: Bəziləri deyir ki, Sən Vəftizçi Yəhya-san; başqaları — İlyassan; digərləri isə Yeremya, yaxud peyğəmbərlərdən birisən. O onlara dedi: Bəs siz Məni kim hesab edirsiniz? Şimon Peter cavab verib dedi: Sən Məsihsən, var olan Allahın Oğlusan. İsa ona cavab verib dedi: Nə bəxtiyarsan, Şimon Bar-Yona! Çünki bunu sənə cismani varlıq və qan açmamışdır, lakin göylərdə olan Mənim Atam açmışdır. Mən də sənə deyirəm ki, sən Petersən və Mən Öz kilsəmi bu qayanın üzərində quracağam; və cəhənnəmin qapıları ona üstün gəlməyəcək. Sənə göylərin Padşahlığının açarlarını verəcəyəm; yer üzündə nəyi bağlasan, göylərdə bağlanmış olacaq; yer üzündə nəyi açsan, göylərdə açılmış olacaq. O zaman şagirdlərinə tapşırdı ki, Onun İsa Məsih olduğunu heç kəsə deməsinlər. Matta 16:13–20.</w:t>
      </w:r>
    </w:p>
    <w:p>
      <w:pPr>
        <w:pStyle w:val="ArticleBody"/>
        <w:jc w:val="left"/>
      </w:pPr>
      <w:r>
        <w:rPr>
          <w:rFonts w:ascii="Times New Roman" w:hAnsi="Times New Roman" w:eastAsia="Times New Roman" w:cs="Times New Roman"/>
        </w:rPr>
        <w:t>Bu parça əhəmiyyətlidir, çünki o, İsanın xidmətində və xristian ilahiyyatının inkişafında dönüş nöqtəsi təşkil edir. Peterin İsanı Məsih, yaşayan Allahın Oğlu kimi etiraf etməsi xristian imanının təməli və kilsənin üzərində qurulduğu guşə daşı hesab olunur. “Bu qayanın üzərində Mən Öz kilsəmi quracağam” ifadəsi katolik ənənəsində İsanın kilsənin üzərində qurulacağını bildirdiyi “qaya” kimi məhz Peterin özünə işarə edən bir ifadə kimi şərh olunur. Bu şərh katolik ilahiyyatında papanın birinciliyi və hakimiyyəti üçün əsas təşkil edir.</w:t>
      </w:r>
    </w:p>
    <w:p>
      <w:pPr>
        <w:pStyle w:val="ArticleBody"/>
        <w:jc w:val="left"/>
      </w:pPr>
      <w:r>
        <w:rPr>
          <w:rFonts w:ascii="Times New Roman" w:hAnsi="Times New Roman" w:eastAsia="Times New Roman" w:cs="Times New Roman"/>
        </w:rPr>
        <w:t>Protestant ilahiyyatında “qaya”nın birbaşa Peterin özünə deyil, Peterin İsanı Məsih və Allahın Oğlu kimi etiraf edən iman etirafına işarə etdiyi qəbul olunur. Bu baxışa görə, kilsənin təməli Peter deyil, İsanın Məsih və Allahın Oğlu olması barədə etirafdır. İlahiyyatdakı yozumdan asılı olmayaraq, Matta 16:13–20-də Peterin Etirafı xristian etiqadında mərkəzi və təməl bir keçid hesab olunur; bu keçid İsanın Məsih və Allahın Oğlu kimi kimliyini vurğulayır və kilsənin missiyasını və məqsədini təsdiq edir.</w:t>
      </w:r>
    </w:p>
    <w:p>
      <w:pPr>
        <w:pStyle w:val="ArticleBody"/>
        <w:jc w:val="left"/>
      </w:pPr>
      <w:r>
        <w:rPr>
          <w:rFonts w:ascii="Times New Roman" w:hAnsi="Times New Roman" w:eastAsia="Times New Roman" w:cs="Times New Roman"/>
        </w:rPr>
        <w:t>Əvvəlki məqalədə biz “Əsrlərin Arzusu”ndan bir parçanı təqdim etdik; orada Sister White Məsihin Qeysəriyyə Filipiyə səfəri ilə bağlı bəzi məsələləri müəyyən edir. Onun qeyd etdiyi məqamlardan biri budur ki, Məsih şagirdləri Qeysəriyyə Filipi dərslərini onlara bəyan etmək məqsədilə yəhudilərin təsirindən uzaqlaşdırmışdı.</w:t>
      </w:r>
    </w:p>
    <w:p>
      <w:pPr>
        <w:pStyle w:val="ArticleScripture"/>
        <w:jc w:val="left"/>
      </w:pPr>
      <w:r>
        <w:rPr>
          <w:rFonts w:ascii="Times New Roman" w:hAnsi="Times New Roman" w:eastAsia="Times New Roman" w:cs="Times New Roman"/>
        </w:rPr>
        <w:t>“İsa və Onun şagirdləri indi Qeysəriyyə Filipi yaxınlığındakı şəhərlərdən birinə gəlmişdilər. Onlar Qalileyanın hüdudlarından kənarda, bütpərəstliyin hökm sürdüyü bir bölgədə idilər. Burada şagirdlər yəhudiliyin yönəldici təsirindən uzaqlaşdırılmış və bütpərəst ibadətlə daha yaxın təmasa gətirilmişdilər. Onların ətrafında dünyanın hər yerində mövcud olan xurafat formaları təmsil olunurdu. İsa istəyirdi ki, bu şeylərə dair bir baxış onlarda bütpərəstlər qarşısında məsuliyyətlərini dərk etmək hissini oyatsın. O, bu bölgədə qaldığı müddətdə xalqı öyrətməkdən çəkilməyə və Özünü daha tam şəkildə şagirdlərinə həsr etməyə çalışdı.” The Desire of Ages, 411.</w:t>
      </w:r>
    </w:p>
    <w:p>
      <w:pPr>
        <w:pStyle w:val="ArticleBody"/>
        <w:jc w:val="left"/>
      </w:pPr>
      <w:r>
        <w:rPr>
          <w:rFonts w:ascii="Times New Roman" w:hAnsi="Times New Roman" w:eastAsia="Times New Roman" w:cs="Times New Roman"/>
        </w:rPr>
        <w:t>18 iyul 2020-ci ildə Məsih 11 sentyabr 2001-ci ilin şagirdlərini Laodikeya Adventizminin təsirindən çıxardı. On bakirə məsəlindəki ilk məyusluq, yan keçilməkdə olan istehzaçılar yığıncağından hərəkatın ayrılmasına səbəb oldu. Bu həqiqət Millerçi tarixdə 19 aprel 1844-cü ildə, sonra isə yenidən 18 iyul 2020-ci ildə yerinə yetdi. Bundan sonra ləngimə vaxtının tarixi başlandı və o, həm birinci, həm də üçüncü mələyin hərəkatında “Həqiqət”in imzasını daşıyır.</w:t>
      </w:r>
    </w:p>
    <w:p>
      <w:pPr>
        <w:pStyle w:val="ArticleBody"/>
        <w:jc w:val="left"/>
      </w:pPr>
      <w:r>
        <w:rPr>
          <w:rFonts w:ascii="Times New Roman" w:hAnsi="Times New Roman" w:eastAsia="Times New Roman" w:cs="Times New Roman"/>
        </w:rPr>
        <w:t>İlk məyusluq üç nişanədən birincisidir və tarix Vəhy kitabının on birinci fəslindəki “böyük zəlzələ”ni təmsil edən 22 oktyabr 1844-cü il Böyük Məyusluğu ilə yekunlaşır. İbrani əlifbasının başlanğıcı olan birinci hərf bir məyusluğu təmsil edir, sonu olan iyirmi ikinci hərf də həmçinin bir məyusluğu təmsil edir. Üsyanı təmsil edən on üçüncü hərf, Axşamyarısı edilən çağırış böhrana kimin hazırlaşdığını və kimin hazırlaşmadığını müəyyən etdikdə, ağılsız bakirələrin öz itirilmiş vəziyyətlərini aşkara çıxaran məyusluğunu müəyyənləşdirir. İbrani əlifbasının iyirmi iki hərfi həmin tarixin daxilində gerçəkləşən İlahiliyin bəşəriyyətlə birləşməsinin rəmzini təmsil edir; halbuki Millerçi tarix birinci Kadeşi təmsil edir, bu günkü tariximiz isə sonuncu Kadeşi təmsil edir.</w:t>
      </w:r>
    </w:p>
    <w:p>
      <w:pPr>
        <w:pStyle w:val="ArticleBody"/>
        <w:jc w:val="left"/>
      </w:pPr>
      <w:r>
        <w:rPr>
          <w:rFonts w:ascii="Times New Roman" w:hAnsi="Times New Roman" w:eastAsia="Times New Roman" w:cs="Times New Roman"/>
        </w:rPr>
        <w:t>İki xətt paraleldir, lakin onlardan biri Allahın xalqının uğursuzluğunu, digəri isə Allahın xalqının qələbəsini təmsil edir. Çarmıxdan dərhal əvvəl İsa şagirdlərini Paniuma gətirdiyi kimi, O Özünün axırzaman şagirdlərini də Paniuma gətirmişdir; və bunu etməklə, O, bir məyusluğun Özünün axırzaman şagirdlərini Matta kitabının on altıncı fəslinin tarixində “Yəhudilik” ilə təmsil olunan Laodikeya Adventizminin “idarəedici təsiri”ndən ayırmasına yol vermişdir. Bunu etməklə, O eyni zamanda Öz şagirdlərini bütpərəstliklə daha yaxın təmasa da gətirmişdir; beləliklə, bu, indi bütün dünyanı vəhşinin nişanını qəbul etməyə yönəltmək üçün istifadə olunan müasir rabitə sistemləri ilə təmsil edilən şeytani qüdrətin tam inkişaf etmiş təzahürü içində yaşayan Özünün axırzaman şagirdlərinin fəaliyyət mühitini də təmsil edir.</w:t>
      </w:r>
    </w:p>
    <w:p>
      <w:pPr>
        <w:pStyle w:val="ArticleBody"/>
        <w:jc w:val="left"/>
      </w:pPr>
      <w:r>
        <w:rPr>
          <w:rFonts w:ascii="Times New Roman" w:hAnsi="Times New Roman" w:eastAsia="Times New Roman" w:cs="Times New Roman"/>
        </w:rPr>
        <w:t>Qeysəriyyə Filipinin tarixi Paniyum döyüşünün tarixi ilə və on üçdən on beşə qədər olan ayələrlə uyğunluq təşkil edir. Məsih və Onun şagirdləri çarmıxın kölgəsində dayanmışdılar; bu, Onun son günlərdəki şagirdlərinin bazar qanununun kölgəsində dayanmasını təmsil edirdi. Orada, on üçdən on beşə qədər olan ayələrdə — hansı ki, Qeysəriyyə Filipi idi və eyni zamanda bu gün bizim dayandığımız yer olan Paniyum döyüşü idi — Məsih on altıncı ayədə baş vermək üzrə olanlar barədə Öz şagirdlərinə öyrətməyə başladı.</w:t>
      </w:r>
    </w:p>
    <w:p>
      <w:pPr>
        <w:pStyle w:val="ArticleScripture"/>
        <w:jc w:val="left"/>
      </w:pPr>
      <w:r>
        <w:rPr>
          <w:rFonts w:ascii="Times New Roman" w:hAnsi="Times New Roman" w:eastAsia="Times New Roman" w:cs="Times New Roman"/>
        </w:rPr>
        <w:t>“Onlara Özünü gözləyən əzabdan bəhs etmək üzrə idi. Lakin əvvəlcə təkliyə çəkildi və dua etdi ki, onların ürəkləri Onun sözlərini qəbul etməyə hazırlansın.” The Desire of Ages, 411.</w:t>
      </w:r>
    </w:p>
    <w:p>
      <w:pPr>
        <w:pStyle w:val="ArticleBody"/>
        <w:jc w:val="left"/>
      </w:pPr>
      <w:r>
        <w:rPr>
          <w:rFonts w:ascii="Times New Roman" w:hAnsi="Times New Roman" w:eastAsia="Times New Roman" w:cs="Times New Roman"/>
        </w:rPr>
        <w:t>Məsih şagirdlərinə çarmıx barədə deməzdən əvvəl əvvəlcə uzağa getdi, yaxud ləngidi; beləliklə, məsəldəki ləngimə vaxtını və 18 iyul 2020-dən 2023-cü ilin iyuluna qədər olan tarixi qeyd etmiş oldu.</w:t>
      </w:r>
    </w:p>
    <w:p>
      <w:pPr>
        <w:pStyle w:val="ArticleScripture"/>
        <w:jc w:val="left"/>
      </w:pPr>
      <w:r>
        <w:rPr>
          <w:rFonts w:ascii="Times New Roman" w:hAnsi="Times New Roman" w:eastAsia="Times New Roman" w:cs="Times New Roman"/>
        </w:rPr>
        <w:t>“Onlara qoşulduqda, Onun çatdırmaq istədiyini dərhal onlara bildirmədi. Bunu etməzdən əvvəl, gələcək sınaq üçün möhkəmlənsinlər deyə, Onlara Özünə olan imanlarını etiraf etmək imkanı verdi.” Əsrlərin Arzusu, 411.</w:t>
      </w:r>
    </w:p>
    <w:p>
      <w:pPr>
        <w:pStyle w:val="ArticleBody"/>
        <w:jc w:val="left"/>
      </w:pPr>
      <w:r>
        <w:rPr>
          <w:rFonts w:ascii="Times New Roman" w:hAnsi="Times New Roman" w:eastAsia="Times New Roman" w:cs="Times New Roman"/>
        </w:rPr>
        <w:t>2023-cü ilin iyul ayında Rəbb məyusluqla əlaqədar olanlara öz imanlarını ifadə etmək imkanı verməyə başladı. O, bunu Yezekel otuz yeddinci fəslin xəbərini açmaqla etdi; bu, 11 sentyabr 2001-ci il xəbərinin təsdiqi idi. Bu, 11 sentyabr 2001-dən möhürlənmə vaxtını tezliklə gələcək bazar qanunu ilə birləşdirən ip idi. O, bunu 18 iyul 2020-ci il məyusluğunu həqiqətin quruluşu daxilində yerləşdirməklə etdi; çünki görməyə hazır olanlar dərk edə bilərdilər ki, hər bir islahatçı hərəkatın özünəməxsus müqəddəs tarixindən keçib gedən bir mövzusu vardır.</w:t>
      </w:r>
    </w:p>
    <w:p>
      <w:pPr>
        <w:pStyle w:val="ArticleBody"/>
        <w:jc w:val="left"/>
      </w:pPr>
      <w:r>
        <w:rPr>
          <w:rFonts w:ascii="Times New Roman" w:hAnsi="Times New Roman" w:eastAsia="Times New Roman" w:cs="Times New Roman"/>
        </w:rPr>
        <w:t>Axır günlərdə üçüncü vay xəbəri 11 sentyabr 2001-ci ildə gəldi; sonra məyusluq doğuran üçüncü vayın saxta bir xəbəri elan olundu, lakin onları üç gün yarımdan sonra ölü, quru və dağılmış sümüklər halından yenidən həyata qaytaran xəbər dörd külək xəbəri idi; bu da üçüncü vaydır.</w:t>
      </w:r>
    </w:p>
    <w:p>
      <w:pPr>
        <w:pStyle w:val="ArticleBody"/>
        <w:jc w:val="left"/>
      </w:pPr>
      <w:r>
        <w:rPr>
          <w:rFonts w:ascii="Times New Roman" w:hAnsi="Times New Roman" w:eastAsia="Times New Roman" w:cs="Times New Roman"/>
        </w:rPr>
        <w:t>Axırzaman şagirdləri, əgər görməyi seçsələr, görə bilərlər ki, yüz qırx dörd minin möhürlənməsinin üç nişangahı hər mərhələdə eyni mövzudur və ikinci mərhələdə İbrani əlifbasının on üçüncü hərfi ilə təmsil olunan üsyan bu xəbəri “Həqiqət” kimi təsdiqlədi. Rəbbin təqdim etdiyi ikinci şahid isə bundan ibarət idi ki, əvvəlki islahatçı hərəkatların ilk məyusluğu Allahın açıqlanmış iradəsinə qarşı üsyan üzərində əsaslanmışdı; istər Musanın oğlunu sünnət etməməsi, istər Uzzanın əhd sandığına toxunması, istərsə də Martanın və Məryəmin Lazarın ölümü barədə İsanın sözünə şübhə etməsi olsun. İlk məyusluğun itaətsizlik üzərində əsaslandığı həqiqətini təsdiqləməyən yeganə islahat xətti Millerçilərin islahat hərəkatı idi, lakin həmin vaxt da göstərildi ki, Millerçilərin tarixçəsi daxilində səkkizincinin yeddidən olması həqiqətinə əsaslanan daxili nişangahlar mövcud idi.</w:t>
      </w:r>
    </w:p>
    <w:p>
      <w:pPr>
        <w:pStyle w:val="ArticleBody"/>
        <w:jc w:val="left"/>
      </w:pPr>
      <w:r>
        <w:rPr>
          <w:rFonts w:ascii="Times New Roman" w:hAnsi="Times New Roman" w:eastAsia="Times New Roman" w:cs="Times New Roman"/>
        </w:rPr>
        <w:t>Səkkizincinin yeddidən olması həqiqəti, indi möhürləri açılmaqda olan İsa Məsihin Vəhyinin əsas ünsürlərindən biridir; Filadelfiyalı Millerçi hərəkatın Laodikeya kilsəsinə keçidi isə, üçüncü mələyin Laodikeya hərəkatının yüz qırx dörd minin Filadelfiyalı hərəkatına nə vaxt keçəcəyini müəyyən edən bir nişan daşı idi. Beləliklə, birinci Millerçi məyusluğunun onların hərəkatı itaətsizlik göstərmədən baş verməsi həqiqəti, son günlərdə eyni nişan daşında üçüncü mələyin Laodikeya hərəkatının itaətsizlik edərək bir məyusluq doğuracağı hal üçün ziddiyyəti təmin etdi; bununla da o, Millerçi nişan daşı ilə uyğunlaşacaq və yüz qırx dörd minin hərəkatının yeddidən olan səkkizinci olduğunu görmək üçün məntiqi əsas yaradacaqdır.</w:t>
      </w:r>
    </w:p>
    <w:p>
      <w:pPr>
        <w:pStyle w:val="ArticleBody"/>
        <w:jc w:val="left"/>
      </w:pPr>
      <w:r>
        <w:rPr>
          <w:rFonts w:ascii="Times New Roman" w:hAnsi="Times New Roman" w:eastAsia="Times New Roman" w:cs="Times New Roman"/>
        </w:rPr>
        <w:t>2023-cü ilin iyul ayında Rəbb bazar günü qanunu böhranı üçün Özünün axırgün xalqını hazırlamaq məqsədilə “səhrada fəryad edən bir səs” qaldırdı və O, duada ləngiməkdən dönüb şagirdlərin yanına qayıtdıqdan sonra, onlara imanlarını ifadə etmək imkanı verdi. Məsihin günlərində bu xəbərdarlıq Onun vəftizi idi; İsanın İsa Məsih olduğu nöqtə məhz orası idi. Həmin yol nişanı 11 sentyabr 2001-ci ilə uyğun gəlir və Onun şagirdlərindən əvvəlcə insanların nə düşündüyü, sonra isə şagirdlərin özlərinin Məsih haqqında nə düşündüyü soruşuldu.</w:t>
      </w:r>
    </w:p>
    <w:p>
      <w:pPr>
        <w:pStyle w:val="ArticleScripture"/>
        <w:jc w:val="left"/>
      </w:pPr>
      <w:r>
        <w:rPr>
          <w:rFonts w:ascii="Times New Roman" w:hAnsi="Times New Roman" w:eastAsia="Times New Roman" w:cs="Times New Roman"/>
        </w:rPr>
        <w:t>“Onlara qoşulduqda, O, çatdırmaq istədiyini dərhal bildirmədi. Bunu etməzdən əvvəl, qarşıdan gələn sınaq üçün möhkəmlənsinlər deyə, Onun barəsində imanlarını etiraf etmək imkanı verdi. O soruşdu: «İnsanlar Məni, Bəşər Oğlunu, kim deyirlər?»”</w:t>
      </w:r>
    </w:p>
    <w:p>
      <w:pPr>
        <w:pStyle w:val="ArticleScripture"/>
        <w:jc w:val="left"/>
      </w:pPr>
      <w:r>
        <w:rPr>
          <w:rFonts w:ascii="Times New Roman" w:hAnsi="Times New Roman" w:eastAsia="Times New Roman" w:cs="Times New Roman"/>
        </w:rPr>
        <w:t>“Təəssüf ki, şagirdlər İsrailin öz Məsihini tanımaqda uğursuz olduğunu etiraf etməyə məcbur oldular. Doğrudur, bəziləri Onun möcüzələrini gördükdə, Onun Davud Oğlu olduğunu bəyan etmişdilər. Betsaidada yedirilmiş izdihamlar Onu İsrailin padşahı elan etmək istəmişdilər. Bir çoxları Onu peyğəmbər kimi qəbul etməyə hazır idilər; lakin Onun Məsih olduğuna inanmırdılar.” The Desire of Ages, 411.</w:t>
      </w:r>
    </w:p>
    <w:p>
      <w:pPr>
        <w:pStyle w:val="ArticleBody"/>
        <w:jc w:val="left"/>
      </w:pPr>
      <w:r>
        <w:rPr>
          <w:rFonts w:ascii="Times New Roman" w:hAnsi="Times New Roman" w:eastAsia="Times New Roman" w:cs="Times New Roman"/>
        </w:rPr>
        <w:t>Adventizmin əksəriyyəti 11 sentyabr 2001-ci ilin üçüncü vayına inanmadı. Onlar hərəkat daxilində təqdim olunmuş peyğəmbərlik Kəlamının möcüzələrindən bəzilərinə inanırdılar və bəziləri 11 sentyabr 2001-ci il xəbərinin həqiqət ünsürləri daşıdığını anlayırdı, lakin onlar 11 sentyabr 2001-ci ilin iddialarına həqiqətən inanmadılar.</w:t>
      </w:r>
    </w:p>
    <w:p>
      <w:pPr>
        <w:pStyle w:val="ArticleBody"/>
        <w:jc w:val="left"/>
      </w:pPr>
      <w:r>
        <w:rPr>
          <w:rFonts w:ascii="Times New Roman" w:hAnsi="Times New Roman" w:eastAsia="Times New Roman" w:cs="Times New Roman"/>
        </w:rPr>
        <w:t>11 sentyabr 2001-ci il iddiası, 11 avqust 1840-cı il iddiası ilə əvvəlcədən tipləşdirilmişdi və həmin iddia, Sister White 11 avqust 1840-cı ilin yerinə yetməsini şərh edərkən ifadə edilmişdir. O belə bəyan etmişdir:</w:t>
      </w:r>
    </w:p>
    <w:p>
      <w:pPr>
        <w:pStyle w:val="ArticleScripture"/>
        <w:jc w:val="left"/>
      </w:pPr>
      <w:r>
        <w:rPr>
          <w:rFonts w:ascii="Times New Roman" w:hAnsi="Times New Roman" w:eastAsia="Times New Roman" w:cs="Times New Roman"/>
        </w:rPr>
        <w:t>“Məhz göstərilmiş vaxtda Türkiyə öz səfirləri vasitəsilə Avropanın müttəfiq dövlətlərinin himayəsini qəbul etdi və beləliklə özünü xristian millətlərin nəzarəti altına qoydu. Hadisə qabaqcadan deyilmiş xəbəri tam dəqiqliklə yerinə yetirdi. Bu məlum olduqda, çoxlu adamlar Millerin və onun əməkdaşlarının qəbul etdikləri peyğəmbərlik təfsiri prinsiplərinin doğruluğuna əmin oldular və advent hərəkatına heyrətamiz bir təkan verildi. Elmli və mövqeli adamlar həm onun baxışlarını təbliğ etməkdə, həm də nəşr etdirməkdə Millerlə birləşdilər və 1840-cı ildən 1844-cü ilə qədər bu iş sürətlə genişləndi.” The Great Controversy, 334, 335.</w:t>
      </w:r>
    </w:p>
    <w:p>
      <w:pPr>
        <w:pStyle w:val="ArticleBody"/>
        <w:jc w:val="left"/>
      </w:pPr>
      <w:r>
        <w:rPr>
          <w:rFonts w:ascii="Times New Roman" w:hAnsi="Times New Roman" w:eastAsia="Times New Roman" w:cs="Times New Roman"/>
        </w:rPr>
        <w:t>1840-cı il avqustun 11-də təsdiq olunan bu idi ki, Millerin peyğəmbərlik baxışları doğru idi; 2001-ci il sentyabrın 11-i ilə bağlı iddia isə Future for America-nın peyğəmbərlik baxışlarının doğru olduğunun təsdiqidir. 2023-cü ilin iyulunda tövbə etməmiş izdiham Məsih tərəfindən tərtib edilmiş və Future for America-ya etibar edilmiş metodologiyanın əslində son yağışın metodologiyası olduğu müddəasını qəbul edə bilmədi və qəbul etmədi. Lakin sonra Məsih şagirdlərindən soruşdu ki, izdihamın deyil, onların özlərinin fikri nədir.</w:t>
      </w:r>
    </w:p>
    <w:p>
      <w:pPr>
        <w:pStyle w:val="ArticleScripture"/>
        <w:jc w:val="left"/>
      </w:pPr>
      <w:r>
        <w:rPr>
          <w:rFonts w:ascii="Times New Roman" w:hAnsi="Times New Roman" w:eastAsia="Times New Roman" w:cs="Times New Roman"/>
        </w:rPr>
        <w:t>İsa indi şagirdlərin özlərinə aid ikinci bir sual verdi: «Bəs siz Məni kim sayırsınız?» Peter cavab verdi: «Sən Məsihsən, yaşayan Allahın Oğlusan.»</w:t>
      </w:r>
    </w:p>
    <w:p>
      <w:pPr>
        <w:pStyle w:val="ArticleScripture"/>
        <w:jc w:val="left"/>
      </w:pPr>
      <w:r>
        <w:rPr>
          <w:rFonts w:ascii="Times New Roman" w:hAnsi="Times New Roman" w:eastAsia="Times New Roman" w:cs="Times New Roman"/>
        </w:rPr>
        <w:t>“Peter lap əvvəldən İsanın Məsih olduğuna inanmışdı. Vəftizçi Yəhyanın təbliği ilə ürəkləri məhkum olunmuş və Məsihi qəbul etmiş bir çox başqaları, Yəhya həbsə salınıb ölümə təslim ediləndə onun missiyasına dair şübhə etməyə başladılar; indi isə onlar uzun müddət yolunu gözlədikləri Şəxsin İsanın Məsih olduğuna da şübhə edirdilər. İsanın Davudun taxtında Öz yerini tutacağını hərarətlə gözləmiş şagirdlərin çoxu, Onun belə bir niyyəti olmadığını anladıqları zaman Onu tərk etdilər. Lakin Peter və onun yoldaşları öz sədaqətlərindən dönmədilər. Dünən tərifləyib bu gün qınayanların tərəddüdlü yolu Xilaskarın həqiqi davamçısının imanını sarsıtmadı. Peter belə dedi: ‘Sən Məsihsən, yaşayan Allahın Oğlusan.’ O, Rəbbinin başına padşahlıq ehtiramlarının tac qoymasını gözləmədi, əksinə, Onu alçaldılması halında qəbul etdi.”</w:t>
      </w:r>
    </w:p>
    <w:p>
      <w:pPr>
        <w:pStyle w:val="ArticleScripture"/>
        <w:jc w:val="left"/>
      </w:pPr>
      <w:r>
        <w:rPr>
          <w:rFonts w:ascii="Times New Roman" w:hAnsi="Times New Roman" w:eastAsia="Times New Roman" w:cs="Times New Roman"/>
        </w:rPr>
        <w:t>“Peter on ikinin imanını ifadə etmişdi. Lakin şagirdlər hələ də Məsihin missiyasını anlamaqdan çox uzaq idilər. Kahinlərin və rəhbərlərin müxalifəti və təhrifedici təqdimatları, onları Məsihdən döndərə bilməsə də, yenə də onlarda böyük çaşqınlıq yaradırdı. Onlar yollarını aydın görmürdülər. Erkən təlimlərinin təsiri, ravvinlərin öyrətdikləri, ənənənin gücü hələ də həqiqətə baxışlarını kəsirdi. Zaman-zaman İsadan gələn qiymətli işıq şüaları onların üzərinə saçılırdı, lakin çox vaxt onlar kölgələr arasında yol axtaran insanlar kimi idilər. Ancaq bu gün, imanlarının böyük sınağı ilə üz-üzə gətirilməzdən əvvəl, Müqəddəs Ruh qüdrətlə onların üzərinə endi. Qısa bir müddət üçün gözləri ‘görünən şeylər’dən çevrilib, ‘görünməyən şeylər’i seyr etməyə yönəldi. 2 Korinflilərə 4:18. İnsanlıq pərdəsi altında onlar Allah Oğlunun izzətini dərk etdilər.”</w:t>
      </w:r>
    </w:p>
    <w:p>
      <w:pPr>
        <w:pStyle w:val="ArticleScripture"/>
        <w:jc w:val="left"/>
      </w:pPr>
      <w:r>
        <w:rPr>
          <w:rFonts w:ascii="Times New Roman" w:hAnsi="Times New Roman" w:eastAsia="Times New Roman" w:cs="Times New Roman"/>
        </w:rPr>
        <w:t>“İsa Peterə cavab verib dedi: ‘Nə bəxtiyarsan, ey Simon Bar-Yona; çünki bunu sənə bəşər deyil, göylərdə olan Atam aşkar etmişdir.’” The Desire of Ages, 412.</w:t>
      </w:r>
    </w:p>
    <w:p>
      <w:pPr>
        <w:pStyle w:val="ArticleBody"/>
        <w:jc w:val="left"/>
      </w:pPr>
      <w:r>
        <w:rPr>
          <w:rFonts w:ascii="Times New Roman" w:hAnsi="Times New Roman" w:eastAsia="Times New Roman" w:cs="Times New Roman"/>
        </w:rPr>
        <w:t>Peterin Məsihin Allahın Oğlu olduğunu müəyyən edən etirafı, həmin tarixin sınaq sualına birbaşa cavab verirdi. Allahın peyğəmbərlik Kəlamında bildirildiyi kimi, Məsihin zühur etməsinin vaxtı gəlib çatmışdı və yalnız o həqiqəti qəbul edənlər Peterin bəyanatı ilə təmsil olunanlarla birlikdə sayılacaqdılar. Peter 11 sentyabr 2001-ci ildə təsbit edilmiş xəbəri qəbul edənləri və İsanın Allahın Oğlu olduğunu etiraf edənləri təmsil edir. “Peter on iki nəfərin imanını ifadə etmişdi,” və onun təmsil etdiyi o on iki nəfər yüz qırx dörd min idi. Buna görə də Məsih həmin keçiddə Peterin adını Simon Bar-jona-dan Peterə dəyişdirdi.</w:t>
      </w:r>
    </w:p>
    <w:p>
      <w:pPr>
        <w:pStyle w:val="ArticleBody"/>
        <w:jc w:val="left"/>
      </w:pPr>
      <w:r>
        <w:rPr>
          <w:rFonts w:ascii="Times New Roman" w:hAnsi="Times New Roman" w:eastAsia="Times New Roman" w:cs="Times New Roman"/>
        </w:rPr>
        <w:t>“Şimon” “eşidən”, “bar” isə “oğlu” deməkdir, Yunus isə “göyərçin” deməkdir. Şimon göyərçinin xəbərini eşidənləri təmsil edirdi; göyərçin isə İsanın Məsihə çevrildiyi, qüvvə ilə məsh olunduğu zaman Onun vəftizi ilə bağlı həqiqətləri təmsil edirdi; bu da Müqəddəs Ruhun göyərçin surətində enməsi ilə rəmzi şəkildə göstərilmişdi.</w:t>
      </w:r>
    </w:p>
    <w:p>
      <w:pPr>
        <w:pStyle w:val="ArticleBody"/>
        <w:jc w:val="left"/>
      </w:pPr>
      <w:r>
        <w:rPr>
          <w:rFonts w:ascii="Times New Roman" w:hAnsi="Times New Roman" w:eastAsia="Times New Roman" w:cs="Times New Roman"/>
        </w:rPr>
        <w:t>İslahat xətləri bir-birinə paraleldir və Yəhya 11 avqust 1840-cı ildə kiçik kitabı yemiş Millerçiləri təmsil edir. Yeremya həmin hadisə ilə uyğunlaşır və o, kiçik kitabı yediyi zaman artıq Allahın adı ilə çağırılmışdı.</w:t>
      </w:r>
    </w:p>
    <w:p>
      <w:pPr>
        <w:pStyle w:val="ArticleScripture"/>
        <w:jc w:val="left"/>
      </w:pPr>
      <w:r>
        <w:rPr>
          <w:rFonts w:ascii="Times New Roman" w:hAnsi="Times New Roman" w:eastAsia="Times New Roman" w:cs="Times New Roman"/>
        </w:rPr>
        <w:t>Sözlərin tapıldı və mən onları yedim; sözün mənim üçün qəlbimin sevinci və şadlığı oldu; çünki mən Sənin adınla çağrılmışam, ey Ordular Rəbbi Allah. Yeremya 15:16.</w:t>
      </w:r>
    </w:p>
    <w:p>
      <w:pPr>
        <w:pStyle w:val="ArticleBody"/>
        <w:jc w:val="left"/>
      </w:pPr>
      <w:r>
        <w:rPr>
          <w:rFonts w:ascii="Times New Roman" w:hAnsi="Times New Roman" w:eastAsia="Times New Roman" w:cs="Times New Roman"/>
        </w:rPr>
        <w:t>Rəbb Abramla əhd bağladıqda, Saray və Yaqubla etdiyi kimi, onun adını İbrahimə dəyişdirdi. Adın dəyişdirilməsi əhd münasibətini təmsil edir; və İlahi rəmzin endiyi yol nişanında Allahın xalqı xəbəri qəbul edib mənimsəməli, əhdə daxil olmalı və bundan sonra onların adı dəyişdirilməlidir. Məsihin dövrünün şagirdlərinin təmsilçisi olaraq, Şimon Bar-Yona “göyərçin”in xəbərini “eşidən” kəsləri təmsil edirdi.</w:t>
      </w:r>
    </w:p>
    <w:p>
      <w:pPr>
        <w:pStyle w:val="ArticleBody"/>
        <w:jc w:val="left"/>
      </w:pPr>
      <w:r>
        <w:rPr>
          <w:rFonts w:ascii="Times New Roman" w:hAnsi="Times New Roman" w:eastAsia="Times New Roman" w:cs="Times New Roman"/>
        </w:rPr>
        <w:t>O, həmin nişanədə İsanın Məsihə çevrildiyini, Onun Allahın Oğlu olduğunu və bunun ehtiva etdiyi hər şeyi tanıdığını şəhadətlə bəyan etdikdə, Məsih onun adını sonra Peter olaraq dəyişdirdi. O, həmin tarixin Məsihin əhd xalqının qəbul etdiyi xəbəri ifadə etmişdi və bunu etməklə o, həm də son günlərin yüz qırx dörd minini təmsil etdi.</w:t>
      </w:r>
    </w:p>
    <w:p>
      <w:pPr>
        <w:pStyle w:val="ArticleBody"/>
        <w:jc w:val="left"/>
      </w:pPr>
      <w:r>
        <w:rPr>
          <w:rFonts w:ascii="Times New Roman" w:hAnsi="Times New Roman" w:eastAsia="Times New Roman" w:cs="Times New Roman"/>
        </w:rPr>
        <w:t>“P” hərfi ingilis əlifbasında on altıncı hərfdir, “E” hərfi əlifbada beşinci hərfdir, “T” hərfi isə iyirminci hərfdir, “E” hərfi təkrar olunur və ad “R” hərfi ilə bitir ki, bu da on səkkizinci hərfdir. On altı “dəfə” beş, “dəfə” iyirmi, “dəfə” beş, “dəfə” on səkkiz yüz qırx dörd minə bərabərdir. Möcüzəli Dilçi Peterlə ivrit dilində danışdı, Əhdi-Cədid yunan dilində yazıldı və Kral Ceyms Versiyasının tərcüməçiləri Əhdi-Cədidi ingilis dilində hazırladılar.</w:t>
      </w:r>
    </w:p>
    <w:p>
      <w:pPr>
        <w:pStyle w:val="ArticleBody"/>
        <w:jc w:val="left"/>
      </w:pPr>
      <w:r>
        <w:rPr>
          <w:rFonts w:ascii="Times New Roman" w:hAnsi="Times New Roman" w:eastAsia="Times New Roman" w:cs="Times New Roman"/>
        </w:rPr>
        <w:t>Dillərin fərqlənməsinə dair üç mərhələyə baxmayaraq, Allahın Oğlu olan Məsih, Möcüzəli Dilçi və Möcüzəli Sayıcı, Matta kitabının on altıncı fəslində yüz qırx dörd min nəfərin möhürlənməsinə dair, Panium Döyüşü və Onun Qeysəriyyə Filipiyə səfəri ilə uzlaşan bir illüstrasiya yerləşdirmişdir. O, bunu dilə və rəqəmlərə hakimiyyətindən istifadə etməklə etmişdir, çünki O həm Palmonidir (Möcüzəli Sayıcı), həm də Kəlamdır (Möcüzəli Dilçi).</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“Təxminən iki min il əvvəl göydə, Allahın taxtından sirli məna daşıyan bir səs eşidildi: «Budur, Mən gəlirəm». «Sən qurban və təqdimə razı olmadın, lakin Mənim üçün bir bədən hazırladın…. Budur, Mən gəlirəm (Kitabın tumarında Mənim haqqımda yazılmışdır) ki, ey Allah, Sənin iradəni yerinə yetirim». İbranilərə 10:5–7. Bu sözlərdə əzəli çağlardan gizli qalmış niyyətin həyata keçməsi bəyan olunur. Məsih bizim dünyamıza gəlmək və cisimlənmək üzrə idi. O deyir: «Mənim üçün bir bədən hazırladın». Əgər O, dünya yaranmazdan əvvəl Atanın yanında malik olduğu izzətlə zühur etsəydi, biz Onun hüzurunun nuruna tab gətirə bilməzdik. Biz onu görüb məhv olmayaq deyə, Onun izzətinin təzahürü pərdələndi. Onun ilahiliyi bəşəriyyətlə örtüldü, görünməz izzət görünən insan surətində gizlədildi.”</w:t>
      </w:r>
    </w:p>
    <w:p>
      <w:pPr>
        <w:pStyle w:val="ArticleScripture"/>
        <w:jc w:val="left"/>
      </w:pPr>
      <w:r>
        <w:rPr>
          <w:rFonts w:ascii="Times New Roman" w:hAnsi="Times New Roman" w:eastAsia="Times New Roman" w:cs="Times New Roman"/>
        </w:rPr>
        <w:t>“Bu böyük məqsəd tiplər və rəmzlər vasitəsilə qabaqcadan kölgə kimi göstərilmişdi. Məsihin Musaya göründüyü yanan kol Allahı aşkar etdi. İlahiliyin təmsili üçün seçilmiş rəmz zahirdə heç bir cəlbediciliyi olmayan sadə bir kol idi. Sonsuz Olan burada təcəssüm etmişdi. Hər şeyə mərhəmət edən Allah Öz izzətini ən təvazökar bir rəmz içində örtdü ki, Musa ona baxıb sağ qala bilsin. Eləcə də, gündüz bulud sütununda və gecə od sütununda Allah İsraillə ünsiyyət saxlayır, insanlara Öz iradəsini açıqlayır və onlara Öz lütfünü bəxş edirdi. Allahın izzəti zəiflədilmiş, əzəməti pərdələnmişdi ki, məhdud insanların zəif baxışı ona tamaşa edə bilsin. Beləcə, Məsih ‘bizim alçaldılmış bədənimizdə’ (Filipililərə 3:21, R. V.), ‘insan bənzərində’ gəlməli idi. Dünyanın gözündə Onda onların Onu arzulamalarına səbəb olacaq heç bir gözəllik yox idi; lakin O, bədənə gəlmiş Allah, göyün və yerin nuru idi. Onun izzəti pərdələnmiş, böyüklüyü və əzəməti gizlədilmişdi ki, kədərli, sınağa çəkilən insanlara yaxınlaşa bilsin.”</w:t>
      </w:r>
    </w:p>
    <w:p>
      <w:pPr>
        <w:pStyle w:val="ArticleScripture"/>
        <w:jc w:val="left"/>
      </w:pPr>
      <w:r>
        <w:rPr>
          <w:rFonts w:ascii="Times New Roman" w:hAnsi="Times New Roman" w:eastAsia="Times New Roman" w:cs="Times New Roman"/>
        </w:rPr>
        <w:t>“Allah Musaya İsrail üçün əmr etdi: ‘Qoy Mənə bir müqəddəs məkan düzəltsinlər ki, onların arasında sakin olum’ (Çıxış 25:8), və O, Öz xalqının arasında, o müqəddəs məkanda məskən saldı. Səhradakı bütün yorucu sərgərdanlıqları boyunca Onun hüzurunun rəmzi onlarla idi. Beləcə Məsih də Öz çadırını bizim bəşəri düşərgəmizin ortasında qurdu. O, Öz çadırını insanların çadırlarının yanında qurdu ki, aramızda sakin olsun və bizi Öz ilahi xasiyyəti və həyatı ilə tanış etsin. ‘Kəlam bədən oldu və aramızda məskən saldı (və biz Onun izzətini gördük, Atadan gələn Yeganənin izzəti kimi), lütf və həqiqətlə dolu idi.’ Yəhya 1:14, R. V., haşiyə.”</w:t>
      </w:r>
    </w:p>
    <w:p>
      <w:pPr>
        <w:pStyle w:val="ArticleScripture"/>
        <w:jc w:val="left"/>
      </w:pPr>
      <w:r>
        <w:rPr>
          <w:rFonts w:ascii="Times New Roman" w:hAnsi="Times New Roman" w:eastAsia="Times New Roman" w:cs="Times New Roman"/>
        </w:rPr>
        <w:t>“İsa bizimlə yaşamaq üçün gəldiyindən, biz bilirik ki, Allah sınaqlarımıza bələddir və kədərlərimizə şərik olur. Adəmin hər bir oğlu və qızı anlaya bilər ki, Yaradanımız günahkarların dostudur. Çünki lütfə dair hər bir təlimdə, sevincə dair hər bir vəddə, məhəbbətin hər bir əməlində, Xilaskarın yer üzündəki həyatında təqdim olunan hər bir ilahi cəzbədə biz ‘Allah bizimlədir’i görürük.”</w:t>
      </w:r>
    </w:p>
    <w:p>
      <w:pPr>
        <w:pStyle w:val="ArticleScripture"/>
        <w:jc w:val="left"/>
      </w:pPr>
      <w:r>
        <w:rPr>
          <w:rFonts w:ascii="Times New Roman" w:hAnsi="Times New Roman" w:eastAsia="Times New Roman" w:cs="Times New Roman"/>
        </w:rPr>
        <w:t>“Şeytan Allahın məhəbbət qanununu eqoizm qanunu kimi təqdim edir. O bəyan edir ki, onun əmrlərinə itaət etməyimiz bizim üçün qeyri-mümkündür. İlk valideynlərimizin süqutunu və ondan irəli gələn bütün fəlakətləri Yaradanın üzərinə ataraq, insanları Allaha günahın, əzabın və ölümün müəllifi kimi baxmağa sövq edir. İsa bu aldadışı ifşa etməli idi. O, bizdən biri olaraq itaət nümunəsi verməli idi. Bunun üçün O, bizim təbiətimizi Öz üzərinə götürdü və bizim təcrübələrimizdən keçdi. “Hər şeydə qardaşlarına bənzədilməsi Ona lazım idi.” İbranilərə 2:17. Əgər bizim İsanın dözmədiyi hər hansı bir şeyi daşımalı olmağımız lazım gəlsəydi, onda Şeytan bu nöqtədə Allahın qüdrətini bizim üçün yetərsiz kimi təqdim edərdi. Buna görə də İsa “hər cəhətdən bizim kimi sınağa çəkildi”. İbranilərə 4:15. O, məruz qaldığımız hər bir sınağa tab gətirdi. Və Öz xeyrinə bizə sərbəst surətdə təklif olunmayan heç bir qüvvədən istifadə etmədi. İnsan olaraq O, sınaqla qarşılaşdı və Allaha tərəfindən Ona verilən qüvvə ilə qalib gəldi. O deyir: “Ey Allahım, Sənin iradəni yerinə yetirməkdən zövq alıram; bəli, Sənin qanunun qəlbimin daxilindədir.” Məzmur 40:8. O, yaxşılıq edərək və Şeytan tərəfindən əzab verilənlərin hamısını sağaldaraq dolaşdığı zaman, Allahın qanununun xarakterini və Ona xidmətin mahiyyətini insanlara aydın etdi. Onun həyatı şəhadət edir ki, Allahın qanununa itaət etməyimiz bizim üçün də mümkündür.”</w:t>
      </w:r>
    </w:p>
    <w:p>
      <w:pPr>
        <w:pStyle w:val="ArticleScripture"/>
        <w:jc w:val="left"/>
      </w:pPr>
      <w:r>
        <w:rPr>
          <w:rFonts w:ascii="Times New Roman" w:hAnsi="Times New Roman" w:eastAsia="Times New Roman" w:cs="Times New Roman"/>
        </w:rPr>
        <w:t>“Öz bəşəriyyəti ilə Məsih bəşəriyyətə toxundu; Öz ilahiliyi ilə isə Allahın taxtından yapışır. Bəşər Oğlu olaraq O, bizə itaətin nümunəsini verdi; Allahın Oğlu olaraq isə O, bizə itaət etmək qüdrəti verir. Horev dağındakı koldan Musaya danışıb belə deyən Məsih idi: ‘MƏN OLANAM Kİ, VARAM.... İsrail övladlarına belə deyəcəksən: MƏN VARAM məni sizin yanınıza göndərdi.’ Çıxış 3:14. Bu, İsrailin xilasının girovu idi. Beləliklə, O, ‘insanlara bənzər surətdə’ gələndə Özünü MƏN VARAM olaraq bəyan etdi. Beytlehemin Körpəsi, həlim və təvazökar Xilaskar, ‘bədəndə zühur etmiş’ Allahdır. 1 Timoteyə 3:16. Və O, bizə belə deyir: ‘MƏN Yaxşı Çobanam.’ ‘MƏN diri Çörəyəm.’ ‘MƏN Yol, Həqiqət və Həyatam.’ ‘Göydə və yer üzündə bütün hakimiyyət Mənə verilmişdir.’ Yəhya 10:11; 6:51; 14:6; Matta 28:18. MƏN hər bir vədin təminatıdır. MƏNƏM; qorxmayın. ‘Allah bizimlədir’ — bu, günahdan xilasımızın zəmanəti, göyün qanununa itaət etmək qüdrətimizin təminatıdır.” Əsrələrin Arzusu,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Səksən İkinci</dc:title>
  <dc:subject>Peyğəmbərlik İttifaqları və Döyüşləri: Qədim Selevkdən Müasir Geosiyasətə qədər</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