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Doxsanıncı</w:t>
      </w:r>
    </w:p>
    <w:p>
      <w:pPr>
        <w:pStyle w:val="ArticleSubtitle"/>
        <w:jc w:val="left"/>
      </w:pPr>
      <w:r>
        <w:rPr>
          <w:rFonts w:ascii="Arial" w:hAnsi="Arial" w:eastAsia="Arial" w:cs="Arial"/>
        </w:rPr>
        <w:t>Peyğəmbərlik Kulminasiyası: Panium Döyüşünün və Bazar Günü Qanununa Aparan Müqəddimənin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Son məqalə belə bir paraqrafı ehtiva edən bir keçidlə bitirdi: “Qanunsuzluq demək olar ki, öz həddinə çatmışdır. Qarışıqlıq dünyanı bürümüşdür və tezliklə bəşəriyyətin üzərinə böyük bir dəhşət gələcək. Son çox yaxındır. Həqiqəti bilən bizlər tezliklə dünyanı hər şeyi üstələyən bir qəfil hadisə kimi bürüyəcək şeyə hazırlaşmalıyıq.” “Qanunsuzluq” sınaq müddətinin kasası dolduqda öz həddinə çatır və Birləşmiş Ştatlar üçün bu hədd bazar günü qanununda çatılır.</w:t>
      </w:r>
    </w:p>
    <w:p>
      <w:pPr>
        <w:pStyle w:val="ArticleScripture"/>
        <w:jc w:val="left"/>
      </w:pPr>
      <w:r>
        <w:rPr>
          <w:rFonts w:ascii="Times New Roman" w:hAnsi="Times New Roman" w:eastAsia="Times New Roman" w:cs="Times New Roman"/>
        </w:rPr>
        <w:t>“Lakin Məsih bəyan etdi ki, göy və yer keçib gedincəyə qədər Qanunun nə bir nöqtəsi, nə də bir xətti qüvvədən düşməyəcək. Onun yerinə yetirmək üçün gəldiyi işin məhz özü Qanunu ucaltmaqdan, həm yaradılmış aləmlərə, həm də göyə Allahın ədalətli olduğunu və Onun Qanununun dəyişdirilməsinə ehtiyac olmadığını göstərməkdən ibarət idi. Ancaq burada Şeytanın sağ əli olan bir adam Şeytanın göydə başladığı işi davam etdirməyə hazırdır, yəni Allahın Qanununa düzəliş etməyə cəhd göstərmək işini. Xristian aləmi isə papanın bu övladını — bazar təsisatını — qəbul etməklə onun səylərinə sanksiya vermişdir. Onu bəsləmişlər və Protestantlıq Roma hakimiyyətinə qardaşlıq əlini uzadana qədər də bəsləməkdə davam edəcəklər. O zaman Allahın yaradılış Şənbəsinə qarşı bir qanun olacaq və məhz o zaman Allah “yer üzündə qəribə bir iş görəcək”. O, insan nəslinin inadkarlığına uzun müddət səbir etmişdir; onları Özünə cəlb etməyə çalışmışdır. Lakin elə bir vaxt gələcək ki, onlar öz təqsirlərinin ölçüsünü doldurmuş olacaqlar; və məhz onda Allah hərəkət edəcək. Bu vaxt artıq çox yaxındır. Allah xalqlarla bağlı qeyd aparır: səma kitablarında onlara qarşı rəqəmlər durmadan artır; və həftənin birinci gününün pozulmasının cəza ilə qarşılanacağı qanun halına gələndə, onların kasası dolmuş olacaq.” Review and Herald, 9 mart 1886.</w:t>
      </w:r>
    </w:p>
    <w:p>
      <w:pPr>
        <w:pStyle w:val="ArticleBody"/>
        <w:jc w:val="left"/>
      </w:pPr>
      <w:r>
        <w:rPr>
          <w:rFonts w:ascii="Times New Roman" w:hAnsi="Times New Roman" w:eastAsia="Times New Roman" w:cs="Times New Roman"/>
        </w:rPr>
        <w:t>Bazar qanunu zamanı Amerika Birləşmiş Ştatları öz kasasını ağzınadək doldurmuş olacaq və milli dönüklüyün ardınca milli fəlakət gələcək. Nəzərdən keçirdiyimiz abzas belə deyir: “qanunu pozma demək olar ki, öz həddinə çatmışdır” və “tezliklə insanların üzərinə böyük bir dəhşət gələcəkdir.” Vəhy kitabının on birinci fəslində “böyük zəlzələnin saatı” olan Bazar qanunu zamanı “şəhərin onda biri yıxıldı” və “budur, üçüncü vay tez gəlir” və “yeddinci mələk sur çaldı.” Üçüncü vay yeddinci surdur və o, “böyük dəhşət” gətirərək Bazar qanunu zamanı gəlir. Həmin nöqtədə “son çox yaxındır” və o, “hər şeyi bürüyən bir təəccüb” kimi gəlir. Bazar qanunu zamanı sınaq müddətinin kasası da papalıq üçün dolur, çünki həmin vaxt Vəhy kitabının on səkkizinci fəslindəki ikinci səs belə bəyan edir: “Ey Mənim xalqım, ondan çıxın ki, onun günahlarına şərik olmayasınız və onun bəlalarından pay almayasınız. Çünki onun günahları göyə qədər yetişmişdir və Allah onun təqsirlərini xatırlamışdır. O sizə necə verdisə, siz də ona elə verin və əməllərinə görə ona ikiqat əvəz verin: onun doldurduğu kasada ona ikiqat doldurun.”</w:t>
      </w:r>
    </w:p>
    <w:p>
      <w:pPr>
        <w:pStyle w:val="ArticleBody"/>
        <w:jc w:val="left"/>
      </w:pPr>
      <w:r>
        <w:rPr>
          <w:rFonts w:ascii="Times New Roman" w:hAnsi="Times New Roman" w:eastAsia="Times New Roman" w:cs="Times New Roman"/>
        </w:rPr>
        <w:t>Həmin tarix Bazar qanunu ilə başlanır və papalığın “məhv etmək və bir çoxlarını tamamilə aradan götürmək üçün böyük qəzəblə çıxacağı” rəmzi bir zaman dövrünü göstərir, çünki “axır günlərdə çoxlu şəhidlər olacaq.” Papalığı qəzəbləndirən şey “şərqdən və şimaldan gələn xəbərlər”dir ki, bunlar “onu təşvişə salacaq,” lakin “o öz sonuna çatacaq və ona heç kəs kömək etməyəcək.” Bazar qanunundan papalığın sonuna qədər Allahın icraedici mühakiməsinin birinci mərhələsi başlanır. Bunun ardınca yeddi son bəla olan ikinci mərhələ gəlir və nəhayət, min illik minilliyin sonunda pislərin əbədi məhvi baş verir. Allahın icraedici mühakiməsinin tarixi müharibə kontekstində təqdim olunur.</w:t>
      </w:r>
    </w:p>
    <w:p>
      <w:pPr>
        <w:pStyle w:val="ArticleScripture"/>
        <w:jc w:val="left"/>
      </w:pPr>
      <w:r>
        <w:rPr>
          <w:rFonts w:ascii="Times New Roman" w:hAnsi="Times New Roman" w:eastAsia="Times New Roman" w:cs="Times New Roman"/>
        </w:rPr>
        <w:t>“Biz böyük və ciddi hadisələrin astanasında dayanmışıq. Peyğəmbərliklər yerinə yetir. Qeyri-adi, mühüm hadisələrlə dolu tarix göyün kitablarında qeydə alınır. Dünyamızdakı hər şey çalxalanma içindədir. Müharibələr və müharibə xəbərləri var. Millətlər qəzəblənmişdir və ölülərin vaxtı çatmışdır ki, onlar mühakimə olunsunlar. Hadisələr böyük sürətlə yaxınlaşan Allah gününü meydana gətirmək üçün dəyişir. Sanki yalnız bir anlıq zaman hələ qalır. Lakin artıq millət millətə, səltənət səltənətə qarşı qalxarkən, hələlik ümumi bir toqquşma yoxdur. Hələlik dörd külək Allahın qullarının alınlarında möhürlənənədək tutulur. O zaman yer üzünün qüvvələri son böyük döyüş üçün öz qüvvələrini səfərbər edəcəklər.” Christian Service, 50, 51.</w:t>
      </w:r>
    </w:p>
    <w:p>
      <w:pPr>
        <w:pStyle w:val="ArticleBody"/>
        <w:jc w:val="left"/>
      </w:pPr>
      <w:r>
        <w:rPr>
          <w:rFonts w:ascii="Times New Roman" w:hAnsi="Times New Roman" w:eastAsia="Times New Roman" w:cs="Times New Roman"/>
        </w:rPr>
        <w:t>Allah yüz qırx dörd min nəfəri möhürləyir və sonra Özünün başqa sürüsünü Babildən çağırıb çıxarır; başqa sürü də Allahın möhürünü alır, hərçənd onlar yüz qırx dörd minlə müqayisədə “böyük izdiham” kimi təsvir olunurlar. Əvvəlki sitatda görünməli olan əsas məqam budur ki, “Allahın qulları alınlarında möhürlənənədək dörd külək saxlanılır.” Bazar günü qanunu zamanı yüz qırx dörd min nəfər möhürlənmişdir, “və budur, üçüncü vay tez gəlir”; lakin dörd külək yalnız Allahın başqa sürüsünün sonuncuları da möhürü aldıqdan sonra tamamilə sərbəst buraxılır.</w:t>
      </w:r>
    </w:p>
    <w:p>
      <w:pPr>
        <w:pStyle w:val="ArticleScripture"/>
        <w:jc w:val="left"/>
      </w:pPr>
      <w:r>
        <w:rPr>
          <w:rFonts w:ascii="Times New Roman" w:hAnsi="Times New Roman" w:eastAsia="Times New Roman" w:cs="Times New Roman"/>
        </w:rPr>
        <w:t>“Millətlər indi qəzəblənirlər, lakin Ali Kahinimiz Müqəddəs Məkanda Öz işini başa çatdırdıqda ayağa qalxacaq, qisas libaslarını geyinəcək və bundan sonra son yeddi bəla töküləcək. Mən gördüm ki, dörd mələk İsanın Müqəddəs Məkandakı işi tamamlanana qədər dörd küləyi saxlayacaq, sonra isə son yeddi bəla gələcək.” Review and Herald, 1 avqust 1849.</w:t>
      </w:r>
    </w:p>
    <w:p>
      <w:pPr>
        <w:pStyle w:val="ArticleBody"/>
        <w:jc w:val="left"/>
      </w:pPr>
      <w:r>
        <w:rPr>
          <w:rFonts w:ascii="Times New Roman" w:hAnsi="Times New Roman" w:eastAsia="Times New Roman" w:cs="Times New Roman"/>
        </w:rPr>
        <w:t>Bizim “astanasında durduğumuz” “böyük və təntənəli hadisələr” “müharibələr və müharibə xəbərləri” kimi təsvir olunur. Bu, “dünyamızdakı hər şeyin çalxalanma içində olduğu”, xalqların isə “artıq xalqa qarşı qalxdığı” bir vaxtda baş verən hadisə kimi təqdim edilir. Panium, Daniel kitabının on birinci fəslinin on beşinci ayəsindəki “qəribə və hadisələrlə dolu tarixi” təmsil edir; bu tarix on altıncı ayəyə aparır və onu hazırlayıb meydana çıxarır; həmin ayə Bazar qanunudur və orada “ümumi toqquşma”, yəni “yer üzünün bütün qüvvələri”nin son böyük döyüş üçün öz qüvvələrini səfərbər etdiyi məqam təsvir olunur. Həmin “son böyük döyüş” üçüncü Dünya müharibəsidir və e.ə. 31-ci ildəki Aktium döyüşü ilə təmsil olunur.</w:t>
      </w:r>
    </w:p>
    <w:p>
      <w:pPr>
        <w:pStyle w:val="ArticleBody"/>
        <w:jc w:val="left"/>
      </w:pPr>
      <w:r>
        <w:rPr>
          <w:rFonts w:ascii="Times New Roman" w:hAnsi="Times New Roman" w:eastAsia="Times New Roman" w:cs="Times New Roman"/>
        </w:rPr>
        <w:t>Birinci və ikinci ayələr, həmçinin ondan on beşə qədər olan ayələr Daniel on birinci fəsildə qırxıncı ayənin gizli tarixini təmsil edir. Qırxıncı ayə 1798-ci ildən 1989-cu ilə qədər Birləşmiş Ştatların və Adventizmin tarixini müəyyən edir. Sonra isə Müqəddəs Kitab peyğəmbərliyinin altıncı padşahlığı kimi Birləşmiş Ştatların sonunadək və qırx birinci ayədə Laodikiyalı Yeddinci Gün Adventist kilsəsinin ağızdan çıxarılmasınadək susur; bu, bazar günü qanunudur və eyni zamanda on altıncı ayədir. Birinci və ikinci ayələr 1989-cu ildə axır zamanını, habelə o nöqtədən etibarən Birləşmiş Ştatların prezidentlərini, şeytani qlobalistləri qızışdıran altıncı varlı prezidentə qədər müəyyən edir. İkinci ayə tarixi 2016-cı ildə Donald Trampın seçilməsinə qədər gətirir, sonra isə üçüncü ayə Müqəddəs Kitab peyğəmbərliyinin yeddinci padşahlığı olan, Böyük İsgəndərlə təmsil edilən on padşahın tarixini davam etdirir; onlar tezliklə gələcək bazar günü qanunu böhranında öz padşahlıqlarını papalığa verirlər.</w:t>
      </w:r>
    </w:p>
    <w:p>
      <w:pPr>
        <w:pStyle w:val="ArticleBody"/>
        <w:jc w:val="left"/>
      </w:pPr>
      <w:r>
        <w:rPr>
          <w:rFonts w:ascii="Times New Roman" w:hAnsi="Times New Roman" w:eastAsia="Times New Roman" w:cs="Times New Roman"/>
        </w:rPr>
        <w:t>Onuncu ayə 1989-cu ili axır zaman kimi müəyyən etməklə yekunlaşır, on birinci və on ikinci ayələr isə Ukraynadakı müharibəni ortaya qoyur və Putinin, habelə Rusiyanın bu müharibədə qalib gələcəyini, lakin qələbələrindən fayda görməyəcəklərini göstərir. Ukrayna müharibəsi 2014-cü ildə, Trampın ilk seçki kampaniyasının başlamasından bir il əvvəl başlandı. Bu ayələr Donald Trampın siyasi mənada dirilməsinə aparır; belə ki, o, yeddi padşahdan olan səkkizinci padşah olmaq üçün üçüncü kampaniyasına başlayır. On üçüncü ayə on beşinci ayədəki Paniumdakı qələbəsindən əvvəl gələn Trampın siyasi mübarizələrini göstərir, on dördüncü ayə isə Paniyum Döyüşü zamanı baş verən tarixi, onun on beşinci ayədəki qələbəsinədək olan tarixi, yəni günah adamının siyasi tarixə açıq şəkildə müdaxilə etməyə başladığı tarixi ələ alır. Papalıq peyğəmbərlik tarixinə müdaxilə etdikdə, Surun fahişəsi nəğmə oxumağa başlayır və görüntü təsbit olunur.</w:t>
      </w:r>
    </w:p>
    <w:p>
      <w:pPr>
        <w:pStyle w:val="ArticleBody"/>
        <w:jc w:val="left"/>
      </w:pPr>
      <w:r>
        <w:rPr>
          <w:rFonts w:ascii="Times New Roman" w:hAnsi="Times New Roman" w:eastAsia="Times New Roman" w:cs="Times New Roman"/>
        </w:rPr>
        <w:t>E.ə. 200-cü ildə Paniumdakı qələbədən sonra, e.ə. 167-ci ildə Modeində (mənası etiraz) Makkabilərin “üsyanı” adlı yol nişanı gəldi. E.ə. 164-cü ildə Makkabilər Məbədi yenidən təqdis etdilər və Antiox Epifanes öldü; bu, Makkabilərin yunan dini təsirinə qarşı mübarizəsində dönüş nöqtəsini qeyd etdi. E.ə. 161-ci ildən e.ə. 158-ci ilə qədər olan dövrdə ittifaqa girmək işi başlanıldı və tamamlandı. Peyğəmbərlik yol nişanları on beşinci ayədən iyirmi üçüncü ayəyə qədər olan tarixin daxilində Haşmonay sülaləsində təkrarlanır.</w:t>
      </w:r>
    </w:p>
    <w:p>
      <w:pPr>
        <w:pStyle w:val="ArticleBody"/>
        <w:jc w:val="left"/>
      </w:pPr>
      <w:r>
        <w:rPr>
          <w:rFonts w:ascii="Times New Roman" w:hAnsi="Times New Roman" w:eastAsia="Times New Roman" w:cs="Times New Roman"/>
        </w:rPr>
        <w:t>İyirmi üçüncü ayədə Romayla bağlanan ittifaqa birbaşa istinad vardır, lakin on beşinci ayədə e.ə. 167, e.ə. 164, e.ə. 161 və e.ə. 158-ci illərə aid dörd Makkabi nişanəsi yalnız “ittifaq” tarixçəsi həmin ayəyə tətbiq edildikdə görünür. On altıncı ayədə Pompey Yerusəlimi fəth etdikdə, şəhərin daxilində baş verən və bir-birinə qarşı duran iki tərəfin də Haşmonilər sülaləsinin parçalanmış qrupları olduğu bir vətəndaş müharibəsi ilə üz-üzə qaldı. Buna görə də Makkabilər on altıncı ayənin tarixçəsində də yer alırlar.</w:t>
      </w:r>
    </w:p>
    <w:p>
      <w:pPr>
        <w:pStyle w:val="ArticleBody"/>
        <w:jc w:val="left"/>
      </w:pPr>
      <w:r>
        <w:rPr>
          <w:rFonts w:ascii="Times New Roman" w:hAnsi="Times New Roman" w:eastAsia="Times New Roman" w:cs="Times New Roman"/>
        </w:rPr>
        <w:t>İyirminci ayə Məsihin doğumunu müəyyən edir, iyirmi birinci və iyirmi ikinci ayələr isə Məsihin ölümünün tarixini müəyyən edir; buna görə də həmin tarixdə Fariseylər tərəfindən təmsil olunan Haşmonilər Sülaləsinin xətti vardır. On beşinci ayədən iyirmi üçüncü ayəyədək olan ayələr həqiqi mənada izzətli diyarı və Onun həqiqətlərinin müdafiəçiləri olduqlarını iddia edən, lakin mürtəd Protestantlıq nə qədər Allahın nümayəndələri deyilsə, onlar da ondan artıq Allahın nümayəndələri olmayan Allahın Yəhudeyadakı mürtəd xalqını müəyyən edir.</w:t>
      </w:r>
    </w:p>
    <w:p>
      <w:pPr>
        <w:pStyle w:val="ArticleBody"/>
        <w:jc w:val="left"/>
      </w:pPr>
      <w:r>
        <w:rPr>
          <w:rFonts w:ascii="Times New Roman" w:hAnsi="Times New Roman" w:eastAsia="Times New Roman" w:cs="Times New Roman"/>
        </w:rPr>
        <w:t>Bacı Uayt bizi məlumatlandırır ki, “Danielin on birinci fəslinin” “yerinə yetməsində” baş vermiş “tarixin çox hissəsi” “təkrarlanacaqdır.” Haşmonaylar sülaləsi ilə təmsil olunan peyğəmbərlik xətti, altıncı ən varlı prezident tərəfindən irəli sürülən üçüncü prezidentlik kampaniyasından başlayaraq Protestantizmin dönük buynuzunu təsvir edən peyğəmbərlik xəttini təmsil edir. Tramp üç dəfə prezidentliyə namizəd olur; namizəd olduğu birinci və sonuncu dəfə qalib gəlir, lakin ikinci dəfə on üç rəqəmi ilə təmsil olunan üsyan 2020-ci ilin oğurlanmış seçkisini müəyyən edir. Bundan sonra dünya iki sinfə bölünür; bir sinif 2020-ni görə bilir, digər sinif isə kordur. Bu, heyvanın surətinin formalaşmasında Adventistlər üçün sınaq müddətinin bağlanmasından əvvəl gələn böyük sınağı simvolizə edir.</w:t>
      </w:r>
    </w:p>
    <w:p>
      <w:pPr>
        <w:pStyle w:val="ArticleScripture"/>
        <w:jc w:val="left"/>
      </w:pPr>
      <w:r>
        <w:rPr>
          <w:rFonts w:ascii="Times New Roman" w:hAnsi="Times New Roman" w:eastAsia="Times New Roman" w:cs="Times New Roman"/>
        </w:rPr>
        <w:t>“Artıq hazırlıqlar irəliləyir və elə hərəkətlər gedir ki, bunlar vəhşiyə bir surət düzəldilməsi ilə nəticələnəcək. Yer üzünün tarixində elə hadisələr baş verəcək ki, bunlar bu son günlər üçün peyğəmbərliyin öncədən dediyi sözlərin yerinə yetməsini təmin edəcək.” Review and Herald, 23 aprel 1889.</w:t>
      </w:r>
    </w:p>
    <w:p>
      <w:pPr>
        <w:pStyle w:val="ArticleBody"/>
        <w:jc w:val="left"/>
      </w:pPr>
      <w:r>
        <w:rPr>
          <w:rFonts w:ascii="Times New Roman" w:hAnsi="Times New Roman" w:eastAsia="Times New Roman" w:cs="Times New Roman"/>
        </w:rPr>
        <w:t>İndi “gedişatda olan” irəliləyən “hazırlıqlar”, “hərəkətlər” və “vəhşiyə bir surət düzəldilməsi ilə nəticələnəcək”, həmçinin “bu son günlər üçün peyğəmbərliyin öncədən bildirdiklərini yerinə yetirəcək” olan “hadisələr”, Daniel kitabının on birinci fəslində on beşdən iyirmi üçə qədər olan ayələrdə Haşmonilər sülaləsinin nişanələrini ehtiva edir. Mürtəd Protestantlığı təmsil edən mürtəd Haşmonilər sülaləsi, MAGA-izmini yeni dünya nizamının woke-izminə qarşı qızışdıran və səfərbər edən altıncı və səkkizinci Respublikaçı prezident Donald Trampın şəhadətinə hörülmüşdür.</w:t>
      </w:r>
    </w:p>
    <w:p>
      <w:pPr>
        <w:pStyle w:val="ArticleBody"/>
        <w:jc w:val="left"/>
      </w:pPr>
      <w:r>
        <w:rPr>
          <w:rFonts w:ascii="Times New Roman" w:hAnsi="Times New Roman" w:eastAsia="Times New Roman" w:cs="Times New Roman"/>
        </w:rPr>
        <w:t>Trampın şəhadəti Daniel on birinci fəslin ikinci ayəsində 2020-ci ilə qədər uzanır və onun kampaniyasını və birinci dövrünü əhatə edir; sonra on üçüncü ayədən on beşinci ayəyədək onun üçüncü və son kampaniyası, qələbəsi və son dövrü müəyyən edilir. İki dövr arasında Vəhyin on birinci fəsli respublikaçı buynuzun öldürüldüyünü və üç gün yarım küçədə ölü vəziyyətdə qaldığını göstərir. Trampın tarixinin həmin xətti Danielin on birinci fəslində onun prezidentliklərinin başlanğıcı ilə sonunu bir-birinə bağlayır. Beləliklə, Donald Trampın şəhadəti həm Daniel, həm də Vəhy kitablarında yerləşir və hər iki kitabda da on birinci fəsildə yerləşir.</w:t>
      </w:r>
    </w:p>
    <w:p>
      <w:pPr>
        <w:pStyle w:val="ArticleBody"/>
        <w:jc w:val="left"/>
      </w:pPr>
      <w:r>
        <w:rPr>
          <w:rFonts w:ascii="Times New Roman" w:hAnsi="Times New Roman" w:eastAsia="Times New Roman" w:cs="Times New Roman"/>
        </w:rPr>
        <w:t>Bir araya gətirildikdə, bu üç qismən xətt Trampın altıncı və səkkizinci prezident kimi tam tarixini müəyyən edir və onlar “Həqiqət”in imzası üzərində qurulmuşdur. Onlar Daniel və Vəhy kitablarından gəlir və “Daniel kitabının son günlərə aid olan hissəsi” ilə uzlaşan bir tarix xətti ortaya qoyur.</w:t>
      </w:r>
    </w:p>
    <w:p>
      <w:pPr>
        <w:pStyle w:val="ArticleBody"/>
        <w:jc w:val="left"/>
      </w:pPr>
      <w:r>
        <w:rPr>
          <w:rFonts w:ascii="Times New Roman" w:hAnsi="Times New Roman" w:eastAsia="Times New Roman" w:cs="Times New Roman"/>
        </w:rPr>
        <w:t>Daniel kitabının həmin hissəsi, sınaq müddətinin başa çatmasından dərhal əvvəl Yəhuda qəbiləsinin Aslanı tərəfindən açılan hissədir və buna görə də yüz qırx dörd minin möhürlənmə xəbərinin bir ünsürüdür. Lakin iki şahidin 2020-ci ildə öldürülməsinin peyğəmbərlik nişanələrini görmək üçün ruhani iyirmi-iyirmi görmə qabiliyyəti tələb olunur.</w:t>
      </w:r>
    </w:p>
    <w:p>
      <w:pPr>
        <w:pStyle w:val="ArticleBody"/>
        <w:jc w:val="left"/>
      </w:pPr>
      <w:r>
        <w:rPr>
          <w:rFonts w:ascii="Times New Roman" w:hAnsi="Times New Roman" w:eastAsia="Times New Roman" w:cs="Times New Roman"/>
        </w:rPr>
        <w:t>Daniel on birinci fəslinin on beşinci ayəsi Panium döyüşünü və Həşmonay sülaləsinin xəttini təmsil edir; bu da hərfi bir döyüşlə yerinə yetirilmişdir və beləliklə, mürtəd Protestantlığın dini ilə qlobalistin yeni dövr dininin arasında gedən ruhani müharibənin peyğəmbərlik xarakterli bir təsvirini simvolizə edir. E.ə. 200-cü ildə baş vermiş Panium döyüşü Respublika buynuzunun döyüşünü təmsil edir, Makkabi üsyanının təmsil etdiyi mübarizə isə mürtəd Protestant buynuzunun döyüşünü təmsil edir. Makkabilərin üsyanı e.ə. 167-ci ildə baş vermiş olsa da, peyğəmbərlik baxımından o, e.ə. 200-cü ildəki Respublika buynuzunun döyüşü ilə uyğunlaşır, çünki peyğəmbərlikdə buynuzlar bir-birinin tarixləri ilə paralellik təşkil edir.</w:t>
      </w:r>
    </w:p>
    <w:p>
      <w:pPr>
        <w:pStyle w:val="ArticleBody"/>
        <w:jc w:val="left"/>
      </w:pPr>
      <w:r>
        <w:rPr>
          <w:rFonts w:ascii="Times New Roman" w:hAnsi="Times New Roman" w:eastAsia="Times New Roman" w:cs="Times New Roman"/>
        </w:rPr>
        <w:t>On beşinci ayə tezliklə gələcək bazar günü qanunundan dərhal əvvəl gələn və ona aparan peyğəmbərlik tarixini təmsil edir. Buna görə də o, yüz qırx dörd minin möhürlənmə zamanında məhz o nöqtəni təmsil edir ki, möhürlənmə xəbərinin daxilində olan qüvvə Allahın axır gün xalqının üzərinə möhürü əbədi olaraq həkk edir.</w:t>
      </w:r>
    </w:p>
    <w:p>
      <w:pPr>
        <w:pStyle w:val="ArticleBody"/>
        <w:jc w:val="left"/>
      </w:pPr>
      <w:r>
        <w:rPr>
          <w:rFonts w:ascii="Times New Roman" w:hAnsi="Times New Roman" w:eastAsia="Times New Roman" w:cs="Times New Roman"/>
        </w:rPr>
        <w:t>Yəhuda qəbiləsinin Aslanı həmin həqiqətin möhürünü açandır və həmin həqiqət İsa Məsihin Vəhyidir. Yüz qırx dörd min nəfər “Quzunu hara getsə, Onun ardınca gedənlərdir” və O, on beşinci ayənin möhürünü açanda, Yəhuda qəbiləsinin Aslanı Özünün axırgün xalqını Paniuma gətirmiş olur. İsa çarmıxdan az əvvəl şagirdlərini Paniuma apardığı zaman, möhürləmə prosesində məhz bu nöqtəni göstərdi.</w:t>
      </w:r>
    </w:p>
    <w:p>
      <w:pPr>
        <w:pStyle w:val="ArticleBody"/>
        <w:jc w:val="left"/>
      </w:pPr>
      <w:r>
        <w:rPr>
          <w:rFonts w:ascii="Times New Roman" w:hAnsi="Times New Roman" w:eastAsia="Times New Roman" w:cs="Times New Roman"/>
        </w:rPr>
        <w:t>Panium müharibəsinə Məsih birbaşa toxunur; O, şagirdləri ilə birlikdə Paniumda dayanarkən onlara öyrətdi ki, Onun kilsəsi Peterin etirafı üzərində qurulacaq və “cəhənnəmin qapıları” ona qalib gələ bilməyəcək. İsa Panium Döyüşünün təmsil etdiyi müharibəni müəyyən etdi. Panium Döyüşü on beşinci ayədir, on altıncı ayə isə Aktium Döyüşüdür. Məsih Paniumda dayandı, Öz ölümünün gerçəkləşəcəyi hadisədən bir qədər əvvəl.</w:t>
      </w:r>
    </w:p>
    <w:p>
      <w:pPr>
        <w:pStyle w:val="ArticleBody"/>
        <w:jc w:val="left"/>
      </w:pPr>
      <w:r>
        <w:rPr>
          <w:rFonts w:ascii="Times New Roman" w:hAnsi="Times New Roman" w:eastAsia="Times New Roman" w:cs="Times New Roman"/>
        </w:rPr>
        <w:t>Paniumdan Bazar qanununa qədər olan tarix, yer üzünün vəhşisinin iki buynuzu olan Protestantizm və Respublikaçılığın siyasi və dini mübarizəsinin tarixidir. Onların hər ikisi 2020-ci ildə dibsiz quyudan çıxan ateist vəhşi tərəfindən hücuma məruz qaldı və iki buynuzun qlobalizmin siyasi və dini allahlarına qarşı apardığı müharibə on birinci ayədən on altıncı ayəyədək olan tarix daxilində təsvir olunur.</w:t>
      </w:r>
    </w:p>
    <w:p>
      <w:pPr>
        <w:pStyle w:val="ArticleBody"/>
        <w:jc w:val="left"/>
      </w:pPr>
      <w:r>
        <w:rPr>
          <w:rFonts w:ascii="Times New Roman" w:hAnsi="Times New Roman" w:eastAsia="Times New Roman" w:cs="Times New Roman"/>
        </w:rPr>
        <w:t>2014-cü ildə başlayan Ukrayna müharibəsindən, 2015-ci ildə başlanan Donald Trampın ilk prezidentlik kampaniyasından, 2020-ci ildə iki buynuzun ölümünə, 2023-cü ildəki dirilməyə, 15 noyabr 2022-ci ildə başlayan Trampın üçüncü kampaniyasına qədər tarix on üçüncü ayədən on beşinci ayəyə qədər aparır. Həmin ayələrdə Allahın peyğəmbərlik Kəlamı ilə aşkar edilən tarix yüz qırx dörd min nəfəri möhürləyən peyğəmbərlik həqiqətlərini təmsil edir.</w:t>
      </w:r>
    </w:p>
    <w:p>
      <w:pPr>
        <w:pStyle w:val="ArticleBody"/>
        <w:jc w:val="left"/>
      </w:pPr>
      <w:r>
        <w:rPr>
          <w:rFonts w:ascii="Times New Roman" w:hAnsi="Times New Roman" w:eastAsia="Times New Roman" w:cs="Times New Roman"/>
        </w:rPr>
        <w:t>Bu həqiqətlər Məsihin Matta kitabının on altıncı və on yeddinci fəsillərində Qeysəriyyə Filipiyə səfərində təsvir edilmişdir. Həmin ayələrdə günah adamı Sur məxluqəsinin nəğmələrini oxuyaraq peyğəmbərlik tarixinə yenidən qayıdır və bununla görüntünü təsbit edir; beləliklə, bu ayələri Gecəyarısı Harayı kontekstində yerləşdirir, çünki görüntü olmayan yerdə xalq məhv olur.</w:t>
      </w:r>
    </w:p>
    <w:p>
      <w:pPr>
        <w:pStyle w:val="ArticleScripture"/>
        <w:jc w:val="left"/>
      </w:pPr>
      <w:r>
        <w:rPr>
          <w:rFonts w:ascii="Times New Roman" w:hAnsi="Times New Roman" w:eastAsia="Times New Roman" w:cs="Times New Roman"/>
        </w:rPr>
        <w:t>Vəhysiz yerdə xalq həlak olur; lakin Qanuna riayət edən nə bəxtiyardır. Süleymanın Məsəlləri 29:18.</w:t>
      </w:r>
    </w:p>
    <w:p>
      <w:pPr>
        <w:pStyle w:val="ArticleBody"/>
        <w:jc w:val="left"/>
      </w:pPr>
      <w:r>
        <w:rPr>
          <w:rFonts w:ascii="Times New Roman" w:hAnsi="Times New Roman" w:eastAsia="Times New Roman" w:cs="Times New Roman"/>
        </w:rPr>
        <w:t>Gözləri olub görmək istəməyənlər və qulaqları olub eşitməkdən imtina edənlər “yağı” olmayan ağılsız Laodikiya bakirələridir. “Yağ”, möhlət bağlanmazdan az əvvəl İsa Məsihin Vəhyinin möhürü açıldıqda hasil olan bilik artımıdır və Hoşeyaya görə, biliyi qəbul etməyən və onu rədd edən Allahın xalqı məhv ediləcəkdir.</w:t>
      </w:r>
    </w:p>
    <w:p>
      <w:pPr>
        <w:pStyle w:val="ArticleScripture"/>
        <w:jc w:val="left"/>
      </w:pPr>
      <w:r>
        <w:rPr>
          <w:rFonts w:ascii="Times New Roman" w:hAnsi="Times New Roman" w:eastAsia="Times New Roman" w:cs="Times New Roman"/>
        </w:rPr>
        <w:t>Xalqım biliksizlik üzündən məhv olur; çünki sən biliyi rədd etdin, Mən də səni rədd edəcəyəm ki, artıq Mənə kahin olmayasan; sən öz Allahının qanununu unutduğuna görə, Mən də sənin övladlarını unudacağam. Hoşeya 4:6.</w:t>
      </w:r>
    </w:p>
    <w:p>
      <w:pPr>
        <w:pStyle w:val="ArticleScripture"/>
        <w:jc w:val="left"/>
      </w:pPr>
      <w:r>
        <w:rPr>
          <w:rFonts w:ascii="Times New Roman" w:hAnsi="Times New Roman" w:eastAsia="Times New Roman" w:cs="Times New Roman"/>
        </w:rPr>
        <w:t>Rəbbin sözü yenə mənə nazil olub dedi: “Ey bəşər oğlu, sən üsyankar bir evin arasında yaşayırsan; onların görməyə gözləri var, amma görmürlər; eşitməyə qulaqları var, amma eşitmirlər; çünki onlar üsyankar bir evdir.” Hezqiel 12:1, 2.</w:t>
      </w:r>
    </w:p>
    <w:p>
      <w:pPr>
        <w:pStyle w:val="ArticleScripture"/>
        <w:jc w:val="left"/>
      </w:pPr>
      <w:r>
        <w:rPr>
          <w:rFonts w:ascii="Times New Roman" w:hAnsi="Times New Roman" w:eastAsia="Times New Roman" w:cs="Times New Roman"/>
        </w:rPr>
        <w:t>Və O dedi: Get, bu xalqa söylə: Siz həqiqətən eşidəcəksiniz, amma anlamayacaqsınız; və həqiqətən görəcəksiniz, amma dərk etməyəcəksiniz. Bu xalqın ürəyini kökəlt, qulaqlarını ağırlaşdır və gözlərini yum; yoxsa gözləri ilə görər, qulaqları ilə eşidər, ürəyi ilə anlayar, dönər və şəfa tapar. Yeşaya 6:9, 10.</w:t>
      </w:r>
    </w:p>
    <w:p>
      <w:pPr>
        <w:pStyle w:val="ArticleScripture"/>
        <w:jc w:val="left"/>
      </w:pPr>
      <w:r>
        <w:rPr>
          <w:rFonts w:ascii="Times New Roman" w:hAnsi="Times New Roman" w:eastAsia="Times New Roman" w:cs="Times New Roman"/>
        </w:rPr>
        <w:t>Şagirdlər gəlib Ona dedilər: “Nə üçün onlarla məsələlərlə danışırsan?” O isə cavab verib onlara dedi: “Çünki sizə Səmavi Padşahlığın sirlərini bilmək verilmişdir, lakin onlara verilməmişdir. Çünki kimdə varsa, ona veriləcək və onda bolluq olacaq; amma kimdə yoxdursa, onda olan da ondan alınacaq. Buna görə də onlarla məsələlərlə danışıram; çünki baxdıqları halda görmürlər, eşitdikləri halda eşitmirlər və anlamırlar. Yeşayanın bu peyğəmbərliyi onlarda yerinə yetir: “Eşidərək eşidəcəksiniz, amma anlamayacaqsınız; görərək görəcəksiniz, amma dərk etməyəcəksiniz. Çünki bu xalqın ürəyi kobudlaşmışdır, qulaqları ağır eşidir, gözlərini isə yummuşlar; ta ki gözləri ilə görməsinlər, qulaqları ilə eşitməsinlər, ürəkləri ilə anlamasınlar və dönməsinlər, Mən də onları sağaltmayım.” Amma sizin gözləriniz nə bəxtiyardır, çünki görür; qulaqlarınız da, çünki eşidir. Çünki sizə doğrusunu deyirəm: çoxlu peyğəmbərlər və saleh adamlar sizin gördüklərinizi görməyi arzuladılar, amma görmədilər; sizin eşitdiklərinizi eşitməyi arzuladılar, amma eşitmədilər.” Matta 13:10–17.</w:t>
      </w:r>
    </w:p>
    <w:p>
      <w:pPr>
        <w:pStyle w:val="ArticleScripture"/>
        <w:jc w:val="left"/>
      </w:pPr>
      <w:r>
        <w:rPr>
          <w:rFonts w:ascii="Times New Roman" w:hAnsi="Times New Roman" w:eastAsia="Times New Roman" w:cs="Times New Roman"/>
        </w:rPr>
        <w:t>“1840–1844-cü illərdən etibarən verilmiş bütün ismarıclar indi təsirli şəkildə təqdim edilməlidir, çünki istiqamətini itirmiş çoxlu insanlar vardır. Bu ismarıclar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ki, bir çox peyğəmbərlər və saleh adamlar sizin gördüklərinizi görməyi arzuladılar, lakin görmədilər; və sizin eşitdiklərinizi eşitməyi arzuladılar, lakin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xəbərin təkrar edilməsində heç bir gecikmə olmamalıdır, çünki zamanın əlamətləri yerinə yetməkdədir; yekun iş başa çatdırılmalıdır. Qısa müddət ərzində böyük bir iş görüləcək. Tezliklə Allahın təyinatı ilə bir xəbər veriləcək və bu xəbər uca fəryada çevriləcək. O zaman Daniel öz payında duracaq ki, öz şəhadətini versin.” Manuscript Releases, cild 21, 437.</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İsa Məsihin vəhyi budur ki, Allah onu Öz qullarına tezliklə baş verməli olan şeyləri göstərmək üçün Ona verdi; və O, bunu Öz mələyi vasitəsilə qulu Yəhyaya göndərib bildirdi. Yəhya Allahın kəlamına, İsa Məsihin şəhadətinə və gördüyü hər şeyə şəhadət verdi. Bu peyğəmbərliyin sözlərini oxuyan nə bəxtiyardır, onları eşidənlər və orada yazılanları yerinə yetirənlər də nə bəxtiyardır; çünki vaxt yaxındır. Vəhy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Doxsanıncı</dc:title>
  <dc:subject>Peyğəmbərlik Kulminasiyası: Panium Döyüşünün və Bazar Günü Qanununa Aparan Müqəddimənin Aşkara Çıxarılması</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