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Otuzuncu Hissə</w:t>
      </w:r>
    </w:p>
    <w:p>
      <w:pPr>
        <w:pStyle w:val="ArticleSubtitle"/>
        <w:jc w:val="left"/>
      </w:pPr>
      <w:r>
        <w:rPr>
          <w:rFonts w:ascii="Arial" w:hAnsi="Arial" w:eastAsia="Arial" w:cs="Arial"/>
        </w:rPr>
        <w:t>Qorxu Saatı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Belşassarın müəmmalı əl yazısından duyduğu qorxu təkcə onun ölümünə və Müqəddəs Kitab peyğəmbərliyinin altıncı padşahlığının sonuna deyil, həm də peyğəmbərlik tarixində yer üzünün padşahlarını qorxunun bürüdüyü məqama işarə edir. Onların qorxusu İslamın “şərq küləyi” tərəfindən doğurulur. Onların qorxusu doğuş sancısı çəkən qadının halı kimidir; beləliklə, getdikcə artan, getdikcə daha sürətlə gələn bir ağrını göstərir. Qorxu Belşassarın ziyafətinin “saat”ında başlayır, baxmayaraq ki, ilkin olaraq 11 sentyabr 2001-ci ildə gəlib çatmışdı. Həmin vaxtdan etibarən küləklər yüz qırx dörd minin möhürlənmə vaxtında onları saxlayan dörd mələyin əllərinin arasından sürüşüb keçməyə başlayır. Yezekelin qeyd etdiyi Sur haqqında mərsiyə, “Dənizin ortasında viran edilmiş Sur kimi hansı şəhər vardır?” peyğəmbərlik sualını verməklə Sura tərif verir.</w:t>
      </w:r>
    </w:p>
    <w:p>
      <w:pPr>
        <w:pStyle w:val="ArticleScripture"/>
        <w:jc w:val="left"/>
      </w:pPr>
      <w:r>
        <w:rPr>
          <w:rFonts w:ascii="Times New Roman" w:hAnsi="Times New Roman" w:eastAsia="Times New Roman" w:cs="Times New Roman"/>
        </w:rPr>
        <w:t>Tarşiş gəmiləri bazarında sənin haqqında nəğmələr oxuyurdu; sən dolub-daşmışdın və dənizlərin ortasında olduqca şöhrətli olmuşdun. Küləkçilərin səni böyük sulara aparmışdı; şərq küləyi səni dənizlərin ortasında sındırdı. Sərvətin, yarmarkaların, ticarətin, dənizçilərin və sükançıların, gəmi çatlarını yamayanların, mal alveri ilə məşğul olanların, içində olan bütün döyüşçülərinin və ortanda olan bütün cəmiyyətinin — hamısı həlakət günündə dənizlərin ortasına düşəcək. Ətraf məhəllələr sükançılarının fəryad səsindən titrəyəcək. Kürəyi idarə edənlərin hamısı, dənizçilər və dənizin bütün sükançıları gəmilərindən enəcək, quruda dayanacaqlar; Sənə qarşı səslərini ucaldacaq, acı-acı fəryad edəcək, başlarına torpaq səpəcək, kül içində yuvarlanacaqlar; Sənin üçün başlarını tamamilə daz edəcək, çul geyinəcək və ürək acısı ilə, acı mərsiyə ilə sənin üçün ağlayacaqlar. Və ağıları içində sənin üçün mərsiyə qaldıracaq, sənin üzərinə yas tutaraq deyəcəklər: “Dənizin ortasında məhv edilmiş Sur kimi hansı şəhər vardır?” Malların dənizlərdən çıxıb getdiyi zaman çoxlu xalqları doyururdun; bol sərvətin və ticarətinlə yer üzünün padşahlarını varlandırırdın. Suların dərinliklərində dənizlər tərəfindən sındırılacağın vaxt ticarətin və ortandakı bütün cəmiyyətin yıxılacaq. Adaların bütün sakinləri sənə görə dəhşətə düşəcək, padşahları bərk qorxacaq, üzləri təşviş içində olacaq. Xalqlar arasındakı tacirlər sənə istehza ilə fit çalacaqlar; sən dəhşət olacaqsan və bir daha əsla olmayacaqsan. Yezekel 27:25–36.</w:t>
      </w:r>
    </w:p>
    <w:p>
      <w:pPr>
        <w:pStyle w:val="ArticleBody"/>
        <w:jc w:val="left"/>
      </w:pPr>
      <w:r>
        <w:rPr>
          <w:rFonts w:ascii="Times New Roman" w:hAnsi="Times New Roman" w:eastAsia="Times New Roman" w:cs="Times New Roman"/>
        </w:rPr>
        <w:t>Sur yer üzünün tacirlərinin acı-acı fəryad etdikləri şəhər, yaxud padşahlıqdır; sonra da soruşurlar: “Hansı şəhər Sur kimidir?” Onlar bunu şəhərin dənizdə qırıldığı “vaxtda” edirlər. Vəhy kitabının on səkkizinci fəslində, Surun fahişəsi olan, Romanın fahişəsi olan, yer üzünün padşahları ilə zina etmiş və hökmünün bir saatda və bir gündə gəldiyi o böyük şəhər kimi tanıdılan qadın odur. O, fəryad edən padşahların və tacirlərin dilindən peyğəmbərlik sualını doğuran şəhərdir.</w:t>
      </w:r>
    </w:p>
    <w:p>
      <w:pPr>
        <w:pStyle w:val="ArticleScripture"/>
        <w:jc w:val="left"/>
      </w:pPr>
      <w:r>
        <w:rPr>
          <w:rFonts w:ascii="Times New Roman" w:hAnsi="Times New Roman" w:eastAsia="Times New Roman" w:cs="Times New Roman"/>
        </w:rPr>
        <w:t>Buna görə də onun bəlaları bir günün içində gələcək: ölüm, matəm və qıtlıq; və o, tamamilə odla yandırılacaq; çünki onu mühakimə edən Rəbb Allah qüvvətlidir. Onunla zina etmiş və onunla kef içində yaşamış yer üzünün padşahları onun yandığının tüstüsünü gördükləri zaman onun üçün ağlayacaq və fəryad edəcəklər, onun əzabının qorxusundan uzaqda dayanıb deyəcəklər: Vay, vay o böyük şəhərə, o qüdrətli şəhər Babilə! Çünki sənin hökmün bir saat içində gəlib çatdı. Yer üzünün tacirləri də onun üstündə ağlayıb yas tutacaqlar; çünki artıq heç kəs onların malını almır: qızılın, gümüşün, qiymətli daşların, mirvarilərin, incə kətanın, bənövşəyi parçanın, ipəyin, qırmızı parçanın, hər cür ətirli ağacın, fil sümüyündən hər cür qabların, çox qiymətli ağacdan, tuncdan, dəmirdən və mərmərdən hər cür qabların, darçının, ətriyyatların, məlhəmlərin, buxurun, şərabın, yağın, incə unun, buğdanın, mal-qaranın, qoyunların, atların, arabaların, qulların və insan canlarının. Canının arzuladığı meyvələr səndən ayrılıb getdi, bütün nəfis və görkəmli şeylər səndən yox olub getdi, və sən onları bir daha əsla tapmayacaqsan. Bunların tacirləri, ondan varlananlar, onun əzabının qorxusundan uzaqda dayanacaqlar, ağlayıb fəryad edərək deyəcəklər: Vay, vay o böyük şəhərə ki, incə kətana, bənövşəyi və qırmızı parçaya bürünmüş, qızıl, qiymətli daşlar və mirvarilərlə bəzənmişdi! Çünki bu qədər böyük sərvət bir saat içində puça çıxdı. Bütün gəmi sahibləri, gəmilərdə olanların hamısı, dənizçilər və dənizdə ticarət edənlərin hamısı uzaqda dayandılar, onun yandığının tüstüsünü görəndə fəryad edib dedilər: Bu böyük şəhər kimi hansı şəhər var! Onlar başlarına torpaq səpdilər və ağlayıb fəryad edərək dedilər: Vay, vay o böyük şəhərə ki, onun cah-calalına görə dənizdə gəmisi olanların hamısı varlandı! Çünki o, bir saat içində viran qoyuldu. Vəhy 18:8–19.</w:t>
      </w:r>
    </w:p>
    <w:p>
      <w:pPr>
        <w:pStyle w:val="ArticleBody"/>
        <w:jc w:val="left"/>
      </w:pPr>
      <w:r>
        <w:rPr>
          <w:rFonts w:ascii="Times New Roman" w:hAnsi="Times New Roman" w:eastAsia="Times New Roman" w:cs="Times New Roman"/>
        </w:rPr>
        <w:t>İsa Məsihin Vəhyinin möhürlərinin açılması Gecəyarısı Harayı xəbərini də ehtiva edir. Həmin xəbər, Yezekel otuz yeddinin ikinci peyğəmbərliyidir; o peyğəmbərlik küçələrdə üç gün yarım uzanmış ölü, quru sümükləri qüdrətli bir ordu kimi həyata qaytarır. Həmin xəbər, Rəbbin bazar gününün məcburi tətbiqinə görə Amerika Birləşmiş Ştatları üzərinə icraedici hökm gətirmək üçün istifadə etdiyi vasitənin məhz İslam olduğu həqiqətini də ehtiva edən xəbərdir. Həmin hökm böyük zəlzələnin “saat”ında gəlir; bu, həm də əl yazısının Belşassarın divarında göründüyü “saat”dır. O əl yazısı, planet yerin iqtisadi quruluşu cənubdakı etinasız qoyulmuş alçaq “divar” vasitəsilə gizlicə Belşassarın səltənətinə sızmış İslamın “şərq küləyi” tərəfindən yerlə-yeksan edilərkən, bütün padşahları və tacirləri bürüyən qorxunu hasil etdi.</w:t>
      </w:r>
    </w:p>
    <w:p>
      <w:pPr>
        <w:pStyle w:val="ArticleBody"/>
        <w:jc w:val="left"/>
      </w:pPr>
      <w:r>
        <w:rPr>
          <w:rFonts w:ascii="Times New Roman" w:hAnsi="Times New Roman" w:eastAsia="Times New Roman" w:cs="Times New Roman"/>
        </w:rPr>
        <w:t>Padşahların və tacirlərin haqqında ağı dediyi və “bu böyük şəhərə bənzər hansı şəhər vardır?” deyə soruşduğu “şəhər” və ya səltənət Sur fəhişəsinin səltənətidir; o isə həmin padşahlarla nəğmələrini oxuyur və zina edir. Bütün peyğəmbərlər dünyanın sonundan danışırlar və onlar bir-biri ilə razıdırlar; buna görə də Hizqiyalın tacirləri Vəhy kitabının on səkkizinci fəslindəki həmin tacirlərdir. Vəhy kitabının on səkkizinci fəslində onlar üç dəfə “vay, vay” deyə ağı deyirlər, belə ki, böyük şəhər və yer planetinin maliyyə quruluşu devrilir. Həmin mətndə “vay” kimi tərcümə edilən yunan sözü Vəhy kitabının səkkizinci fəslinin on üçüncü ayəsində də üç dəfə tərcümə edilən elə həmin sözdür; lakin orada o, ingiliscədə başqa bir sözlə tərcümə edilmişdir.</w:t>
      </w:r>
    </w:p>
    <w:p>
      <w:pPr>
        <w:pStyle w:val="ArticleScripture"/>
        <w:jc w:val="left"/>
      </w:pPr>
      <w:r>
        <w:rPr>
          <w:rFonts w:ascii="Times New Roman" w:hAnsi="Times New Roman" w:eastAsia="Times New Roman" w:cs="Times New Roman"/>
        </w:rPr>
        <w:t>Və mən baxdım və göyün ortasında uçan bir mələyi gördüm və eşitdim; o, uca səslə deyirdi: Vay, vay, vay yer üzündə yaşayanların halına, çünki hələ şeypur çalacaq olan üç mələyin şeypurunun digər səsləri gəlməkdədir! Vəhy 8:13.</w:t>
      </w:r>
    </w:p>
    <w:p>
      <w:pPr>
        <w:pStyle w:val="ArticleBody"/>
        <w:jc w:val="left"/>
      </w:pPr>
      <w:r>
        <w:rPr>
          <w:rFonts w:ascii="Times New Roman" w:hAnsi="Times New Roman" w:eastAsia="Times New Roman" w:cs="Times New Roman"/>
        </w:rPr>
        <w:t>Padşahlar və tacirlər dünyanın iqtisadiyyatının məhv edilməsinə “vay, vay” sözləri ilə ağı deyirlər; bu, “bədbəxtlik, bədbəxtlik” mənasını verir və “Bədbəxtlik” İslamın bir rəmzidir. Divarda yazı göründüyü zaman Belsazzarı və onun əyanlarını bürüyən qorxu, yer üzünün iqtisadi quruluşu İslamın davamlı hücumları ilə dağıdıldığı zaman yaranan qorxudur; Allah isə İslamdan Babilin şərabını içənlərə, yəni bazar gününün məcburi tətbiqinə tabe olanlara qarşı Öz icraedici hökmünü həyata keçirmək üçün Öz ilahi tədbir vasitəsi kimi istifadə edir. Bu həqiqət Yeşaya iyirmi üçdə “Sur” fahişəsinin “yükü”nün mövzusudur.</w:t>
      </w:r>
    </w:p>
    <w:p>
      <w:pPr>
        <w:pStyle w:val="ArticleScripture"/>
        <w:jc w:val="left"/>
      </w:pPr>
      <w:r>
        <w:rPr>
          <w:rFonts w:ascii="Times New Roman" w:hAnsi="Times New Roman" w:eastAsia="Times New Roman" w:cs="Times New Roman"/>
        </w:rPr>
        <w:t>Sur haqqında hökm. Fəryad edin, ey Tarşiş gəmiləri; çünki o viran edilib, elə ki nə ev var, nə də içəri girmək imkanı; bu onlara Kittim diyarından bildirilib. Sakit olun, ey ada sakinləri; ey dənizi keçib gələn Sidon tacirlərinin zənginləşdirdiyi şəhər. Böyük sular vasitəsilə Şihorun toxumu, çayın məhsulu onun gəliri idi; o, millətlərin bazarı idi. Utan, ey Sidon; çünki dəniz danışdı, dənizin qalası belə dedi: “Mən doğum sancısı çəkmədim, nə də uşaq doğdum; nə cavan oğulları böyütdüm, nə də bakirə qızlar yetişdirdim”. Misir barəsində xəbər eşidildiyi zaman necə idisə, Sur haqqında xəbər eşidildikdə də onlar şiddətlə ağrı çəkəcəklər. Tarşişə keçin; fəryad edin, ey ada sakinləri. Bu sizin şən şəhərinizdirmi, qədimliyi qədim günlərdən olan? Öz ayaqları onu uzaqlara, qəriblik etməyə aparacaq. Tac qoyan şəhər olan Sur əleyhinə, tacirləri knyazlar, alverçiləri yer üzünün hörmətliləri olan bu şəhərə qarşı bu niyyəti kim qurdu? Qoşunlar Rəbbi bunu qəsd etdi ki, bütün şöhrətin qürurunu ləkələsin və yer üzünün bütün hörmətlilərini həqarətə salsın. Çay kimi öz torpağından keç, ey Tarşiş qızı; artıq maneə yoxdur. O, əlini dənizin üzərinə uzatdı, padşahlıqları sarsıtdı; Rəbb ticarət şəhəri barəsində əmr verdi ki, onun qalalarını dağıtsın. Və dedi: “Artıq sevinməyəcəksən, ey əzilmiş bakirə, Sidon qızı; qalx, Kittimə keç; orada da sənə rahatlıq olmayacaq”. Budur, Xaldeylilərin diyarı; bu xalq yox idi, ta ki Aşşur onu səhrada yaşayanlar üçün qurana qədər; onlar onun qüllələrini ucaltdılar, saraylarını yüksəltdilər; o isə onu xarabalığa çevirdi. Fəryad edin, ey Tarşiş gəmiləri; çünki sizin qüvvəniz viran edilib. Və o gündə belə olacaq ki, Sur bir padşahın günlərinə görə yetmiş il unudulacaq; yetmiş ilin sonunda Sur fahişə kimi nəğmə oxuyacaq. Arfanı götür, şəhəri dolaş, ey unudulmuş fahişə; şirin nəğmə çal, çoxlu mahnılar oxu ki, yada salınasan. Və yetmiş ilin sonunda belə olacaq ki, Rəbb Sura nəzər salacaq, o da öz qazancına dönəcək və yer üzünün səthi üzərində olan dünyanın bütün padşahlıqları ilə fahişəlik edəcək. Onun ticarəti və qazancı Rəbbə müqəddəslik olacaq; o nə xəzinəyə yığılacaq, nə də saxlanılacaq; çünki onun ticarəti Rəbbin önündə yaşayanlar üçün kifayət qədər yeməyə və davamlı geyimə olacaq. Yeşaya 23:1–18.</w:t>
      </w:r>
    </w:p>
    <w:p>
      <w:pPr>
        <w:pStyle w:val="ArticleBody"/>
        <w:jc w:val="left"/>
      </w:pPr>
      <w:r>
        <w:rPr>
          <w:rFonts w:ascii="Times New Roman" w:hAnsi="Times New Roman" w:eastAsia="Times New Roman" w:cs="Times New Roman"/>
        </w:rPr>
        <w:t>“Bir padşahın günləri” kimi olan yetmiş il Babil padşahlığı ilə təmsil olunur, çünki padşah bir padşahlıqdır və hərfi Babil yetmiş il hökm sürdü. Hərfi Babilin yetmiş ili əl yazısının Belşassarın ziyafət salonunun divarları üzərində göründüyü “saat”da sona çatdı. Elə həmin gecə o, “divar”dan hiss etdirilmədən daxil olan qüvvə tərəfindən öldürüldü; çünki o, Babilin şərabını içərək məclis qurmuşdu, bu zaman Navuxodonosorun orkestri musiqi çalırdı, Surun fahişəsi şirin nəğməni oxuyurdu, dönük İsrail isə rəqs edir və səcdə edirdi.</w:t>
      </w:r>
    </w:p>
    <w:p>
      <w:pPr>
        <w:pStyle w:val="ArticleBody"/>
        <w:jc w:val="left"/>
      </w:pPr>
      <w:r>
        <w:rPr>
          <w:rFonts w:ascii="Times New Roman" w:hAnsi="Times New Roman" w:eastAsia="Times New Roman" w:cs="Times New Roman"/>
        </w:rPr>
        <w:t>Sonra qorxu bütün əlaqədar olanları bürüdü; çünki Allah Sur haqqında “məsləhət qurmuş” və “yer üzünün bütün izzət sahiblərinin qürurunu ləkələmək, bütün mötəbərləri isə həqarətə salmaq” üçün bunu “qəsd etmişdi”. Buna görə də Allah həmin “saat”ın “böyük zəlzələsi” ilə “padşahlıqları sarsıtdı”; çünki Allah tacir padşahlığına qarşı “əmr vermişdi” ki, “onun istehkamlarını məhv etsin”. Belşassar üçün qorxu “saat”ında padşahlar və tacirlər divardakı alovlu sözlərin mənasını anlamaq üçün axtarışa başladılar. Belşassarın ölümü baş vermək üzrədir, lakin həmin anda o hələ sağdır. Buna görə də o, sirli sözləri anlamağa çalışdı və əgər yazını təfsir edə bilsələr, müdrik adamlara mükafatlar vəd etdi; lakin bu mümkün olmadı, çünki Babilin müdrikləri həqiqətin saxtası olan Müqəddəs Yazıları araşdırma üsulundan istifadə edirdilər. O sirli sözlər möhürlənmiş bir kitabın görüntüsü kimidir.</w:t>
      </w:r>
    </w:p>
    <w:p>
      <w:pPr>
        <w:pStyle w:val="ArticleScripture"/>
        <w:jc w:val="left"/>
      </w:pPr>
      <w:r>
        <w:rPr>
          <w:rFonts w:ascii="Times New Roman" w:hAnsi="Times New Roman" w:eastAsia="Times New Roman" w:cs="Times New Roman"/>
        </w:rPr>
        <w:t>Sonra padşahın bütün müdrik adamları içəri girdilər; lakin onlar yazını nə oxuya bildilər, nə də onun yozumunu padşaha bildirə bildilər. O zaman padşah Belşassar çox sarsıldı, simasının rəngi dəyişdi və əyanları heyrətə düşdülər. O vaxt padşahın və əyanlarının sözləri üzündən məclis salonuna kraliça gəldi; kraliça danışıb dedi: Ey padşah, əbədi yaşa! Qoy düşüncələrin səni nigaran etməsin və simanın rəngi dəyişməsin. Sənin padşahlığında elə bir adam var ki, onda müqəddəs allahların ruhu vardır; atanın günlərində onda nur, dərrakə və allahların hikmətinə bənzər hikmət tapılmışdı; sənin atan padşah Navuxodonosor, bəli, sənin atan padşah, onu sehrbazların, münəccimlərin, Xaldeylilərin və falçıların başçısı təyin etmişdi; çünki həmin Danieldə — padşahın Beltşassar adını verdiyi adamda — üstün bir ruh, bilik, dərrakə, yuxuları yozmaq, çətin sözləri açıqlamaq və müşkülləri həll etmək qabiliyyəti tapılmışdı. İndi qoy Daniel çağırılsın, o da yozumu bildirər. O zaman Danieli padşahın hüzuruna gətirdilər. Padşah danışıb Danielə dedi: Sənmi Yəhudadan sürgün olunanlardan olan, atam padşahın Yəhudadan gətirdiyi o Danielsən? Sənin haqqında eşitmişəm ki, allahların ruhu səndədir və səndə nur, dərrakə və üstün hikmət tapılmışdır. İndi müdrik adamlar və münəccimlər mənim hüzuruma gətirildi ki, bu yazını oxusunlar və onun yozumunu mənə bildirsinlər; lakin onlar bu şeyin yozumunu göstərə bilmədilər. Mən isə sənin haqqında eşitmişəm ki, sən yozum verə və müşkülləri həll edə bilirsən. İndi əgər yazını oxuya və onun yozumunu mənə bildirə bilsən, al geyimlə geyindiriləcəksən, boynuna qızıl zəncir taxılacaq və padşahlıqda üçüncü hakim olacaqsan. Daniel 5:8–16.</w:t>
      </w:r>
    </w:p>
    <w:p>
      <w:pPr>
        <w:pStyle w:val="ArticleBody"/>
        <w:jc w:val="left"/>
      </w:pPr>
      <w:r>
        <w:rPr>
          <w:rFonts w:ascii="Times New Roman" w:hAnsi="Times New Roman" w:eastAsia="Times New Roman" w:cs="Times New Roman"/>
        </w:rPr>
        <w:t>Saraydakı kraliça Belşassarın arvadı deyil, onun babasının kraliçası idi və o, divardakı yazını kimin oxuya biləcəyini bilirdi. Padşahlıqda elə bir kilsə var idi (çünki qadın peyğəmbərlik baxımından kilsədir) ki, Tanrının sirlərini kimin anlaya biləcəyini bilirdi.</w:t>
      </w:r>
    </w:p>
    <w:p>
      <w:pPr>
        <w:pStyle w:val="ArticleScripture"/>
        <w:jc w:val="left"/>
      </w:pPr>
      <w:r>
        <w:rPr>
          <w:rFonts w:ascii="Times New Roman" w:hAnsi="Times New Roman" w:eastAsia="Times New Roman" w:cs="Times New Roman"/>
        </w:rPr>
        <w:t>Sarayda onların hamısından daha müdrik bir qadın var idi — Belşassarın babasının anası olan mələkə. Bu fövqəladə vəziyyətdə o, padşaha qaranlığa bir işıq şüası salan sözlərlə müraciət etdi. «Ey padşah, əbədi yaşa», — dedi, — «qoy fikirlərin səni təşvişə salmasın və çöhrən dəyişməsin. Sənin padşahlığında elə bir adam var ki, onda müqəddəs allahların ruhu vardır; və atanın günlərində onda nur, dərrakə və allahların hikməti kimi bir hikmət tapılmışdı; padşah Navuxodonosor, sənin atan, padşah, deyirəm, sənin atan, onu sehrbazların, münəccimlərin, Kəldanilərin və falçıların başçısı təyin etdi; …indi qoy Daniel çağırılsın, və o, yozumu bildirəcəkdir.»</w:t>
      </w:r>
    </w:p>
    <w:p>
      <w:pPr>
        <w:pStyle w:val="ArticleScripture"/>
        <w:jc w:val="left"/>
      </w:pPr>
      <w:r>
        <w:rPr>
          <w:rFonts w:ascii="Times New Roman" w:hAnsi="Times New Roman" w:eastAsia="Times New Roman" w:cs="Times New Roman"/>
        </w:rPr>
        <w:t>“‘O zaman Danieli padşahın hüzuruna gətirdilər.’ Özünü ələ almağa və öz hakimiyyətini göstərməyə çalışaraq, Belşassar dedi: ‘Sən Yəhuda əsirlərindən olan, atam padşahın Yəhudiyyədən gətirdiyi o Danielsənmi? Hətta sənin haqqında eşitmişəm ki, allahların ruhu səndədir və səndə nur, fəhm və üstün hikmət tapılmışdır.... İndi əgər bu yazını oxuya və onun təfsirini mənə bildirə bilsən, al qırmızı geyimlə geyindiriləcəksən, boynuna qızıl zəncir asılacaq və padşahlıqda üçüncü hökmdar olacaqsan.’”</w:t>
      </w:r>
    </w:p>
    <w:p>
      <w:pPr>
        <w:pStyle w:val="ArticleScripture"/>
        <w:jc w:val="left"/>
      </w:pPr>
      <w:r>
        <w:rPr>
          <w:rFonts w:ascii="Times New Roman" w:hAnsi="Times New Roman" w:eastAsia="Times New Roman" w:cs="Times New Roman"/>
        </w:rPr>
        <w:t>“Daniel padşahın zahiri görünüşündən heyrətə gəlmədi, nə də onun sözlərindən çaşdı və ya qorxdu. O cavab verdi: “Hədiyyələrin özünə qalsın, mükafatlarını da başqasına ver; bununla belə, mən yazını padşaha oxuyacağam və onun təfsirini ona bildirəcəyəm. Ey padşah, Uca Allah sənin atan Navuxodonosora padşahlıq, əzəmət, izzət və şərəf verdi…. Lakin onun ürəyi ucalanda və ağlı təkəbbürdə bərkiyəndə, o, padşahlıq taxtından endirildi və onun izzəti əlindən alındı…. Sən isə, ey Belşassar, bütün bunları bildiyin halda, ürəyini alçaltmadın, əksinə, göylərin Allahına qarşı özünü yüksəltdin; Onun evinin qablarını sənin önünə gətirdilər, sən də, əyanların da, zövcələrin də, cariyələrin də onlardan içdiniz və görməyən, eşitməyən, anlamayan gümüş, qızıl, tunc, dəmir, ağac və daş allahlara həmd etdiniz; lakin nəfəsin əlində olan və bütün yolların Özünə məxsus olan Allahı izzətləndirmədin.”</w:t>
      </w:r>
    </w:p>
    <w:p>
      <w:pPr>
        <w:pStyle w:val="ArticleScripture"/>
        <w:jc w:val="left"/>
      </w:pPr>
      <w:r>
        <w:rPr>
          <w:rFonts w:ascii="Times New Roman" w:hAnsi="Times New Roman" w:eastAsia="Times New Roman" w:cs="Times New Roman"/>
        </w:rPr>
        <w:t>“‘Yazılmış yazı budur: Mene, Mene, Tekel, Uparsin. Bunun mənası isə budur: Mene: Allah sənin padşahlığını sayıb ona son qoydu. Tekel: Sən tərəzidə çəkildin və əskik tapıldın. Peres: Sənin padşahlığın bölündü və Midiyalılara və Farslara verildi.’</w:t>
      </w:r>
    </w:p>
    <w:p>
      <w:pPr>
        <w:pStyle w:val="ArticleScripture"/>
        <w:jc w:val="left"/>
      </w:pPr>
      <w:r>
        <w:rPr>
          <w:rFonts w:ascii="Times New Roman" w:hAnsi="Times New Roman" w:eastAsia="Times New Roman" w:cs="Times New Roman"/>
        </w:rPr>
        <w:t>“Daniel öz vəzifəsindən dönmədi. O, padşahın günahını onun qarşısına qoydu, ona öyrənə biləcəyi, lakin öyrənmədiyi dərsləri göstərdi. Belşassar onun üçün belə böyük əhəmiyyət kəsb edən hadisələrə qulaq asmamışdı. O, babasının tarixini düzgün oxumamışdı. Həqiqəti bilmək məsuliyyəti onun üzərinə qoyulmuşdu, lakin öyrənib əməl edə biləcəyi praktiki dərs ürəyinə yatmamışdı; və onun davranış yolu qaçılmaz nəticəni doğurdu.</w:t>
      </w:r>
    </w:p>
    <w:p>
      <w:pPr>
        <w:pStyle w:val="ArticleScripture"/>
        <w:jc w:val="left"/>
      </w:pPr>
      <w:r>
        <w:rPr>
          <w:rFonts w:ascii="Times New Roman" w:hAnsi="Times New Roman" w:eastAsia="Times New Roman" w:cs="Times New Roman"/>
        </w:rPr>
        <w:t>“Bu, Xaldey padşahının keçirdiyi lovğalıq məclislərinin sonuncusu idi; çünki insanın azğınlığına uzun müddət səbir edən O, geri dönməz hökmü vermişdi. Belşassar onu padşah kimi ucaldan Şəxsi son dərəcə təhqir etmişdi və onun sınaq müddəti əlindən alınmışdı. Padşah və onun əyanları kef məclisinin ən qızğın çağında ikən, farslar Fəratı öz məcrasından döndərib mühafizəsiz şəhərə daxil oldular. Belşassar və onun ağaları Yehova’nın müqəddəs qablarından içib öz gümüş və qızıl allahlarını tərifləyərkən, Kir və onun əsgərləri sarayın divarları altında dayanmışdılar. Qeyd belə deyir: ‘Elə həmin gecə Xaldeylilərin padşahı Belşassar öldürüldü. Midiyalı Dara isə səltənəti aldı.’” Bible Echo, 2 may 1898.</w:t>
      </w:r>
    </w:p>
    <w:p>
      <w:pPr>
        <w:pStyle w:val="ArticleBody"/>
        <w:jc w:val="left"/>
      </w:pPr>
      <w:r>
        <w:rPr>
          <w:rFonts w:ascii="Times New Roman" w:hAnsi="Times New Roman" w:eastAsia="Times New Roman" w:cs="Times New Roman"/>
        </w:rPr>
        <w:t>Böhranın ortasında mələkə (bir kilsə) müəyyən etdi ki, “Amerika üçün Gələcək”i müəyyən edə bilən bir mənbə vardır. Daniel bir daha günlərin sonunda öz məqsədini yerinə yetirmək üçün öz payında dayanır. Şadrak, Meşak və Abedneqonun odlu sobada verdiyi bayraq şahidliyi indi Daniel tərəfindən verilir; beləliklə, o, həqiqət xəttinə bunu əlavə edir ki, bazar qanunu böhranının “saat”ında bayrağı təmsil edənlər həqiqətə şahidlik etmək üçün dövlət hakimiyyət orqanları qarşısına çıxarılacaqlar.</w:t>
      </w:r>
    </w:p>
    <w:p>
      <w:pPr>
        <w:pStyle w:val="ArticleScripture"/>
        <w:jc w:val="left"/>
      </w:pPr>
      <w:r>
        <w:rPr>
          <w:rFonts w:ascii="Times New Roman" w:hAnsi="Times New Roman" w:eastAsia="Times New Roman" w:cs="Times New Roman"/>
        </w:rPr>
        <w:t>“‘Sizi şuralara təslim edəcəklər, … bəli, Mənim uğruma həm valilərin, həm də padşahların önünə gətiriləcəksiniz ki, onlara və başqa millətlərə şəhadət olsun.’ Matta 10:17, 18, R. V. Təqib işığı yayacaq. Məsihin qulları dünyanın böyük adamlarının qarşısına çıxarılacaqlar; əks halda onlar Müjdəni bəlkə də heç vaxt eşitməzlərdi. Həqiqət bu adamlara təhrif olunmuş şəkildə təqdim edilmişdir. Onlar Məsihin şagirdlərinin imanına dair yalan ittihamlara qulaq asmışlar. Çox vaxt onun həqiqi mahiyyətini öyrənmələrinin yeganə vasitəsi imanlarına görə məhkəmə qarşısına çıxarılanların şəhadəti olur. İstintaq altında bunlardan cavab vermək tələb olunur, hakimlərindən isə verilən şəhadəti dinləmək. Allahın lütfü bu fövqəladə vəziyyətdə Öz qullarına yetərli olmaq üçün veriləcəkdir. İsa deyir: ‘Həmin saatda sizə nə deməli olduğunuz veriləcək. Çünki danışan siz deyilsiniz, sizdə danışan Atanızın Ruhudur.’ Allahın Ruhu Öz qullarının zehinlərini işıqlandırdıqca, həqiqət ilahi qüdrəti və qiymətliliyi ilə təqdim olunacaq. Həqiqəti rədd edənlər şagirdləri ittiham etmək və sıxışdırmaq üçün ayağa qalxacaqlar. Lakin itki və iztirab içində, hətta ölümədək, Rəbbin övladları ilahi Nümunələrinin həlimliyini aşkar etməlidirlər. Beləliklə, Şeytanın vasitəçiləri ilə Məsihin nümayəndələri arasındakı təzad görünəcək. Xilaskar hökmdarların və xalqın önündə ucaldılacaq.” The Desire of Ages, 354.</w:t>
      </w:r>
    </w:p>
    <w:p>
      <w:pPr>
        <w:pStyle w:val="ArticleBody"/>
        <w:jc w:val="left"/>
      </w:pPr>
      <w:r>
        <w:rPr>
          <w:rFonts w:ascii="Times New Roman" w:hAnsi="Times New Roman" w:eastAsia="Times New Roman" w:cs="Times New Roman"/>
        </w:rPr>
        <w:t>Üç sadiq şəxs kimi, Daniel də heç bir hədiyyə ilə maraqlanmırdı və nə deyəcəyini əvvəlcədən məşq etməyə ehtiyac duymurdu. O, divarda təsvir olunmuş “yeddi vaxt”ın təfsirini çox sadə şəkildə təqdim etdi.</w:t>
      </w:r>
    </w:p>
    <w:p>
      <w:pPr>
        <w:pStyle w:val="ArticleBody"/>
        <w:jc w:val="left"/>
      </w:pPr>
      <w:r>
        <w:rPr>
          <w:rFonts w:ascii="Times New Roman" w:hAnsi="Times New Roman" w:eastAsia="Times New Roman" w:cs="Times New Roman"/>
        </w:rPr>
        <w:t>Növbəti məqalədə Belşassarın hekayəsini davam etdirəcəyik.</w:t>
      </w:r>
    </w:p>
    <w:p>
      <w:pPr>
        <w:pStyle w:val="ArticleScripture"/>
        <w:jc w:val="left"/>
      </w:pPr>
      <w:r>
        <w:rPr>
          <w:rFonts w:ascii="Times New Roman" w:hAnsi="Times New Roman" w:eastAsia="Times New Roman" w:cs="Times New Roman"/>
        </w:rPr>
        <w:t>“Allahın işinə sədaqətsiz olanlar prinsipdən məhrumdurlar; onların niyyətləri elə bir xarakter daşımır ki, hər bir şəraitdə doğru olanı seçməyə onları sövq etsin. Allahın qulları hər zaman özlərini Öz Sahibinin gözü önündə olduqlarını hiss etməlidirlər. Belşassarın müqəddəs sayılana hörmətsizlik edilən məclisini müşahidə edən Şəxs bütün müəssisələrimizdə, tacirin hesab otağında, şəxsi emalatxanada hazırdır; və qansız əl, küfr edən padşahın dəhşətli hökmünü necə qeydə aldısa, sizin səhlənkarlığınızı da eləcə mütləq qeydə alır. Belşassarın məhkumluğu alovlu sözlərlə yazılmışdı: ‘Sən tərəzidə çəkildin və əskik foundun’; və əgər Allahın sizə verdiyi öhdəlikləri yerinə yetirməsəniz, sizin məhkumluğunuz da eyni olacaq.” Gənclərə Xəbərlər,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Otuzuncu Hissə</dc:title>
  <dc:subject>Qorxu Saatı</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