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Əlli Doqquzuncu Nömrə</w:t>
      </w:r>
    </w:p>
    <w:p>
      <w:pPr>
        <w:pStyle w:val="ArticleSubtitle"/>
        <w:jc w:val="left"/>
      </w:pPr>
      <w:r>
        <w:rPr>
          <w:rFonts w:ascii="Arial" w:hAnsi="Arial" w:eastAsia="Arial" w:cs="Arial"/>
        </w:rPr>
        <w:t>Son Peyğəmbərlik Sirrinin Aşkara Çıxarılması: Yəhuda Qəbiləsinin Aslanı tərəfindən Həlledici Möhürlərin Açılması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2024-01-23</w:t>
      </w:r>
    </w:p>
    <w:p>
      <w:pPr>
        <w:pStyle w:val="ArticleBody"/>
        <w:jc w:val="left"/>
      </w:pPr>
      <w:r>
        <w:rPr>
          <w:rFonts w:ascii="Times New Roman" w:hAnsi="Times New Roman" w:eastAsia="Times New Roman" w:cs="Times New Roman"/>
        </w:rPr>
        <w:t>Lütfün bağlanışından az əvvəl, son peyğəmbərlik sirri Yəhuda qəbiləsinin Aslanı tərəfindən açılır və həmin açılmanın hasil etdiyi bilik artımını anlayanlar müdriklərdir. Vəhy kitabındakı iki şahid həmin vaxt açılanların bir hissəsinə işıq salır.</w:t>
      </w:r>
    </w:p>
    <w:p>
      <w:pPr>
        <w:pStyle w:val="ArticleScripture"/>
        <w:jc w:val="left"/>
      </w:pPr>
      <w:r>
        <w:rPr>
          <w:rFonts w:ascii="Times New Roman" w:hAnsi="Times New Roman" w:eastAsia="Times New Roman" w:cs="Times New Roman"/>
        </w:rPr>
        <w:t>Budur hikmət. Qoy ağlı olan vəhşinin sayını hesablaya bilsin; çünki bu, bir insanın sayıdır; və onun sayı altı yüz altmış altıdır. … Və hikmətə malik düşüncə də budur. Yeddi baş qadının üzərində oturduğu yeddi dağdır. Vəhy 13:18, 17:9.</w:t>
      </w:r>
    </w:p>
    <w:p>
      <w:pPr>
        <w:pStyle w:val="ArticleBody"/>
        <w:jc w:val="left"/>
      </w:pPr>
      <w:r>
        <w:rPr>
          <w:rFonts w:ascii="Times New Roman" w:hAnsi="Times New Roman" w:eastAsia="Times New Roman" w:cs="Times New Roman"/>
        </w:rPr>
        <w:t>“Allahın kilsəsinə və qanununa qarşı müharibə aparacaq son hakimiyyət quzuya bənzər buynuzları olan bir vəhşi heyvanla simvollaşdırılmışdır”; bu, Amerika Birləşmiş Ştatlarıdır. Bu, Müqəddəs Kitab peyğəmbərliyinin altıncı padşahlığıdır və onun padşahlığının quruluşu Müqəddəs Kitab peyğəmbərliyinin beşinci padşahlığının quruluşu (surəti) ilə eynidir. O, Kilsənin Dövlət üzərində hökm sürdüyü bir padşahlığa çevrilir və sonra bütün yer üzünü məhz həmin düzəni qəbul etməyə məcbur edir. Kilsə ilə Dövlətin birləşməsi yaxınlaşmaqda olan bazar qanunu zamanı Amerika Birləşmiş Ştatlarında tam şəkildə inkişaf edir.</w:t>
      </w:r>
    </w:p>
    <w:p>
      <w:pPr>
        <w:pStyle w:val="ArticleScripture"/>
        <w:jc w:val="left"/>
      </w:pPr>
      <w:r>
        <w:rPr>
          <w:rFonts w:ascii="Times New Roman" w:hAnsi="Times New Roman" w:eastAsia="Times New Roman" w:cs="Times New Roman"/>
        </w:rPr>
        <w:t>“‘Vəhşiyə surət’ öz ehkamlarını tətbiq etdirmək üçün protestant kilsələri mülki hakimiyyətin yardımını axtaracaqları zaman inkişaf edəcək mürtəd protestantlığın həmin formasını təmsil edir. ‘Vəhşinin damğası’nın isə nə olduğu hələ müəyyənləşdirilməlidir.” The Great Controversy, 445.</w:t>
      </w:r>
    </w:p>
    <w:p>
      <w:pPr>
        <w:pStyle w:val="ArticleBody"/>
        <w:jc w:val="left"/>
      </w:pPr>
      <w:r>
        <w:rPr>
          <w:rFonts w:ascii="Times New Roman" w:hAnsi="Times New Roman" w:eastAsia="Times New Roman" w:cs="Times New Roman"/>
        </w:rPr>
        <w:t>Vəhşinin surəti ilə vəhşinin nişanı iki müxtəlif rəmzdir; lakin məhz bazar günü qanunu zamanı vəhşinin surəti öz tam inkişafına çatır.</w:t>
      </w:r>
    </w:p>
    <w:p>
      <w:pPr>
        <w:pStyle w:val="ArticleScripture"/>
        <w:jc w:val="left"/>
      </w:pPr>
      <w:r>
        <w:rPr>
          <w:rFonts w:ascii="Times New Roman" w:hAnsi="Times New Roman" w:eastAsia="Times New Roman" w:cs="Times New Roman"/>
        </w:rPr>
        <w:t>“Protestant kilsələrinin bazar gününə riayət olunmasını məcburi etməsi papalığın—vəhşinin—ibadətinin məcburi etdirilməsidir. Dördüncü əmrin iddialarını anlayaraq həqiqi Şənbə əvəzinə saxta olanı tutmağı seçənlər, bununla yalnız onun əmri ilə buyurulan həmin gücə ehtiram göstərirlər. Lakin kilsələr dünyəvi hakimiyyət vasitəsilə dini bir vəzifəni məcburi etdirdikləri elə həmin əməl içində özləri vəhşinin surətini yaratmış olarlar; buna görə də Birləşmiş Ştatlarda bazar gününə riayət olunmasının məcburi etdirilməsi vəhşiyə və onun surətinə ibadətin məcburi etdirilməsi olardı.” The Great Controversy, 448, 449.</w:t>
      </w:r>
    </w:p>
    <w:p>
      <w:pPr>
        <w:pStyle w:val="ArticleBody"/>
        <w:jc w:val="left"/>
      </w:pPr>
      <w:r>
        <w:rPr>
          <w:rFonts w:ascii="Times New Roman" w:hAnsi="Times New Roman" w:eastAsia="Times New Roman" w:cs="Times New Roman"/>
        </w:rPr>
        <w:t>Bazar günü qanunu zamanı Amerika Birləşmiş Ştatlarının Konstitusiyası tamamilə devrilir və millət salehlikdən tamamilə ayrılır. Sonra Şeytanın tam nəzarəti altında olan Amerika Birləşmiş Ştatları, dünyanı Amerika Birləşmiş Ştatlarında yenicə qurulmuş olan həmin Kilsə və Dövlət sistemini qəbul etməyə məcbur edir. Dünya hökuməti Birləşmiş Millətlər Təşkilatıdır və bu münasibət üzərində hökmranlıq edən Kilsə Roma kilsəsidir.</w:t>
      </w:r>
    </w:p>
    <w:p>
      <w:pPr>
        <w:pStyle w:val="ArticleScripture"/>
        <w:jc w:val="left"/>
      </w:pPr>
      <w:r>
        <w:rPr>
          <w:rFonts w:ascii="Times New Roman" w:hAnsi="Times New Roman" w:eastAsia="Times New Roman" w:cs="Times New Roman"/>
        </w:rPr>
        <w:t>“Dünya fırtına, müharibə və ixtilafla doludur. Lakin bir baş altında — papalıq hakimiyyəti altında — xalqlar Onun şahidlərinin şəxsində Allaha qarşı çıxmaq üçün birləşəcəklər.” Testimonies, cild 7, 182.</w:t>
      </w:r>
    </w:p>
    <w:p>
      <w:pPr>
        <w:pStyle w:val="ArticleBody"/>
        <w:jc w:val="left"/>
      </w:pPr>
      <w:r>
        <w:rPr>
          <w:rFonts w:ascii="Times New Roman" w:hAnsi="Times New Roman" w:eastAsia="Times New Roman" w:cs="Times New Roman"/>
        </w:rPr>
        <w:t>Peyğəmbərlikdə vəhşinin surəti kimi təsvir olunan Kilsə və Dövlət sistemi də əjdaha, vəhşi və yalançı peyğəmbərin üçqat birliyidir. Vəhy on yeddidə qeyd olunan və yeddinci baş olan on padşah əjdahanın qüvvəsini təmsil edir.</w:t>
      </w:r>
    </w:p>
    <w:p>
      <w:pPr>
        <w:pStyle w:val="ArticleScripture"/>
        <w:jc w:val="left"/>
      </w:pPr>
      <w:r>
        <w:rPr>
          <w:rFonts w:ascii="Times New Roman" w:hAnsi="Times New Roman" w:eastAsia="Times New Roman" w:cs="Times New Roman"/>
        </w:rPr>
        <w:t>“Padşahlar, hökmdarlar və valilər öz üzərlərinə Məsih əleyhdarının damğasını qoymuşlar və Allahın əmrlərini yerinə yetirən, İsanın imanına sahib olan müqəddəslərlə müharibə etməyə gedən əjdaha kimi təsvir olunurlar.” Testimonies to Ministers, 38.</w:t>
      </w:r>
    </w:p>
    <w:p>
      <w:pPr>
        <w:pStyle w:val="ArticleBody"/>
        <w:jc w:val="left"/>
      </w:pPr>
      <w:r>
        <w:rPr>
          <w:rFonts w:ascii="Times New Roman" w:hAnsi="Times New Roman" w:eastAsia="Times New Roman" w:cs="Times New Roman"/>
        </w:rPr>
        <w:t>“On padşah” Birləşmiş Millətləri təmsil edir; onun dini spiritizmdir; yalançı peyğəmbərin dini mürtəd protestantlıqdır; və vəhşinin dini katolisizmdir ki, bu da sadəcə xristianlıq etirafı pərdəsinə bürünmüş spiritizmdir.</w:t>
      </w:r>
    </w:p>
    <w:p>
      <w:pPr>
        <w:pStyle w:val="ArticleScripture"/>
        <w:jc w:val="left"/>
      </w:pPr>
      <w:r>
        <w:rPr>
          <w:rFonts w:ascii="Times New Roman" w:hAnsi="Times New Roman" w:eastAsia="Times New Roman" w:cs="Times New Roman"/>
        </w:rPr>
        <w:t>“Papalıq təsisatını Allahın qanununa zidd olaraq məcburi edən fərman vasitəsilə millətimiz salehlikdən özünü tamamilə ayıracaqdır. Protestantizm əlini uçurumun o tayına uzadıb Roma hakimiyyətinin əlini sıxdığı zaman, o, əli ilə dərin yarğanın üzərindən uzanıb Spiritizmlə əl-ələ verdiyi zaman, bu üçqat birliyin təsiri altında ölkəmiz Protestant və respublika idarəçiliyi olan Konstitusiyasının hər bir prinsipini rədd etdiyi və papalıq yalanlarının və aldatmalarının yayılması üçün tədbir gördüyü zaman, onda bilə bilərik ki, Şeytanın heyrətamiz fəaliyyəti üçün vaxt gəlib çatmışdır və son yaxındır.” Testimonies, 5-ci cild, 451.</w:t>
      </w:r>
    </w:p>
    <w:p>
      <w:pPr>
        <w:pStyle w:val="ArticleBody"/>
        <w:jc w:val="left"/>
      </w:pPr>
      <w:r>
        <w:rPr>
          <w:rFonts w:ascii="Times New Roman" w:hAnsi="Times New Roman" w:eastAsia="Times New Roman" w:cs="Times New Roman"/>
        </w:rPr>
        <w:t>Bazar günü qanunu zamanı əjdaha, vəhşi heyvan və yalançı peyğəmbərin üçqat birliyi həyata keçirilir. O zaman Birləşmiş Ştatlar dünyanı Birləşmiş Millətlər Təşkilatının vahid dünya hökumətini qəbul etməyə məcbur edir, çünki İslam günəşə ibadətin tətbiqinə görə Birləşmiş Ştatların üzərinə hökm gətirdiyindən, bazar günü qanunu zamanı dünya böyük bir böhrana atılır. Bundan sonra Şeytan Məsihi təqlid etmək üçün zahir olur və Birləşmiş Ştatlar dünyanı kilsə ilə dövlətin vahid dünya birləşməsini qəbul etməyə məcbur etdiyi kimi, bazar gününü də istirahət günü kimi qəbul etməyə məcbur edir. Birləşmiş Ştatlarda baş vermiş eyni sınaq prosesi bundan sonra bütün dünyanın üzərinə gətirilir.</w:t>
      </w:r>
    </w:p>
    <w:p>
      <w:pPr>
        <w:pStyle w:val="ArticleScripture"/>
        <w:jc w:val="left"/>
      </w:pPr>
      <w:r>
        <w:rPr>
          <w:rFonts w:ascii="Times New Roman" w:hAnsi="Times New Roman" w:eastAsia="Times New Roman" w:cs="Times New Roman"/>
        </w:rPr>
        <w:t>“Xarici millətlər Birləşmiş Ştatların nümunəsinə tabe olacaqlar. O öncülük etsə də, eyni böhran dünyanın bütün yerlərində xalqımızın üzərinə gələcək.” Şəhadətlər, 6-cı cild, 395.</w:t>
      </w:r>
    </w:p>
    <w:p>
      <w:pPr>
        <w:pStyle w:val="ArticleBody"/>
        <w:jc w:val="left"/>
      </w:pPr>
      <w:r>
        <w:rPr>
          <w:rFonts w:ascii="Times New Roman" w:hAnsi="Times New Roman" w:eastAsia="Times New Roman" w:cs="Times New Roman"/>
        </w:rPr>
        <w:t>Milli dönüklüyün ardınca milli fəlakətin gəlməsi prinsipi, günəş gününü ibadət günü kimi qəbul etdikcə hər bir ölkənin üzərinə gəlir. Dərinləşən böhran, on padşahın “günah adamı” olan papa ilə birlikdə hökm sürdüyü “bir saat”dır. Onlar yeddinci padşahlıqlarını papalıq hakimiyyətinə verməyə razı oldular, çünki İslama qarşı dərinləşən müharibəyə qarşı dünyanı birləşdirmək üçün papalığın mənəvi nüfuzunun zəruri olduğuna inandırılırlar. 1798-ci ildə Birləşmiş Millətlər hələ tarix səhnəsinə çıxmamışdı.</w:t>
      </w:r>
    </w:p>
    <w:p>
      <w:pPr>
        <w:pStyle w:val="ArticleScripture"/>
        <w:jc w:val="left"/>
      </w:pPr>
      <w:r>
        <w:rPr>
          <w:rFonts w:ascii="Times New Roman" w:hAnsi="Times New Roman" w:eastAsia="Times New Roman" w:cs="Times New Roman"/>
        </w:rPr>
        <w:t>Və gördüyün on buynuz on padşahdır; onlar hələ padşahlıq almamışlar, lakin vəhşi heyvanla birlikdə bir saat müddətinə padşahlar kimi hakimiyyət alırlar. Bunların bir fikri vardır və öz qüdrət və hakimiyyətlərini vəhşi heyvana verəcəklər. Bunlar Quzu ilə vuruşacaqlar, və Quzu onlara qalib gələcək; çünki O, ağaların Ağası və padşahların Padşahıdır; Onunla birlikdə olanlar isə çağırılmış, seçilmiş və sədaqətlidirlər. Vəhy 17:12–14.</w:t>
      </w:r>
    </w:p>
    <w:p>
      <w:pPr>
        <w:pStyle w:val="ArticleBody"/>
        <w:jc w:val="left"/>
      </w:pPr>
      <w:r>
        <w:rPr>
          <w:rFonts w:ascii="Times New Roman" w:hAnsi="Times New Roman" w:eastAsia="Times New Roman" w:cs="Times New Roman"/>
        </w:rPr>
        <w:t>Papada həmişə olduğu kimi, padşahlar papalığın Allahın xalqına qarşı təqibi həyata keçirməsi üçün qüvvə təmin edəcəklər; Quzuya qarşı müharibə aparan da on padşahdır, lakin onlar bunu “günah adamı”nın göstərişi ilə edirlər. “Günah adamı” həm də Yeşayanın dördüncü fəslində yeddi kilsənin yapışdığı “adam”dır.</w:t>
      </w:r>
    </w:p>
    <w:p>
      <w:pPr>
        <w:pStyle w:val="ArticleScripture"/>
        <w:jc w:val="left"/>
      </w:pPr>
      <w:r>
        <w:rPr>
          <w:rFonts w:ascii="Times New Roman" w:hAnsi="Times New Roman" w:eastAsia="Times New Roman" w:cs="Times New Roman"/>
        </w:rPr>
        <w:t>Və o gün yeddi qadın bir kişidən yapışıb deyəcək: Öz çörəyimizi yeyəcəyik və öz libasımızı geyəcəyik; yalnız qoy sənin adınla adlanaq ki, rüsvayçılığımız götürülsün. O gün Rəbbin Cücərtisi gözəl və izzətli olacaq, torpağın bəhrəsi isə İsraildən xilas olanlar üçün əla və camallı olacaq. Yeşaya 4:1, 2.</w:t>
      </w:r>
    </w:p>
    <w:p>
      <w:pPr>
        <w:pStyle w:val="ArticleBody"/>
        <w:jc w:val="left"/>
      </w:pPr>
      <w:r>
        <w:rPr>
          <w:rFonts w:ascii="Times New Roman" w:hAnsi="Times New Roman" w:eastAsia="Times New Roman" w:cs="Times New Roman"/>
        </w:rPr>
        <w:t>“Yeddi qadın” papalığın (günah adamının) yer üzündəki bütün millətlər üzərində hökmranlığı olduğu kimi, yer üzündəki bütün kilsələr üzərində də nəzarətə malik olduğunu təmsil edir. Kilsələrin qaçmaq istədiyi “rüsvayçılıq”, bazar gününə ibadət etmək tələbinin rədd edilməsinin “rüsvayçılığı”dır. Sadiq Şənbə qoruyucuları öz sədaqətlərinə görə təqib olunacaqlar, İslam da günəş gününə riayət etməyi rədd edəcək. Birləşmiş Ştatların papalıqla Birləşmiş Millətlər arasında təşkil etdiyi razılaşma budur ki, günah adamının əxlaqi nüfuzu yer üzündə sülhü bərqərar etmək üçün dünyanı İslama qarşı müharibəni qəbul etməyə yönəltməkdə zəruri olan amildir.</w:t>
      </w:r>
    </w:p>
    <w:p>
      <w:pPr>
        <w:pStyle w:val="ArticleScripture"/>
        <w:jc w:val="left"/>
      </w:pPr>
      <w:r>
        <w:rPr>
          <w:rFonts w:ascii="Times New Roman" w:hAnsi="Times New Roman" w:eastAsia="Times New Roman" w:cs="Times New Roman"/>
        </w:rPr>
        <w:t>Lakin, ey qardaşlar, vaxtlar və mövsümlər barəsində sizə yazmağıma ehtiyac yoxdur. Çünki özünüz çox yaxşı bilirsiniz ki, Rəbbin günü gecə gələn oğru kimi gəlir. Çünki onlar: “Sülh və əmin-amanlıq!” deyəcəkləri zaman, hamilə qadının doğuş ağrısı kimi, qəfil həlakət onların üzərinə gələcək və onlar qurtula bilməyəcəklər. Lakin siz, ey qardaşlar, qaranlıqda deyilsiniz ki, o gün sizi oğru kimi yaxalasın. Hamınız nur övladları və gündüzün övladlarısınız; biz nə gecəyə, nə də qaranlığa mənsubuq. 1 Saloniklilərə 5:1–5</w:t>
      </w:r>
    </w:p>
    <w:p>
      <w:pPr>
        <w:pStyle w:val="ArticleBody"/>
        <w:jc w:val="left"/>
      </w:pPr>
      <w:r>
        <w:rPr>
          <w:rFonts w:ascii="Times New Roman" w:hAnsi="Times New Roman" w:eastAsia="Times New Roman" w:cs="Times New Roman"/>
        </w:rPr>
        <w:t>Müqəddəs Kitab peyğəmbərliyindəki “sülh və təhlükəsizlik” xəbəri, həmişə yalan bir xəbər kimi təqdim olunduğuna görə, yalnız sülhün və təhlükəsizliyin olmadığı bir zaman dövründə məntiqlidir. Sülh və təhlükəsizlik mövcud olduqda, “sülh və təhlükəsizlik” xəbərini irəli sürmək üçün heç bir səbəb yoxdur. İslam bütün sülhü və təhlükəsizliyi aradan qaldırır. Bu yalan xəbərlə əlaqəli olan “qəfil məhvetmə” artmaqda olan bir məhvetmədir, çünki o, “doğuş sancısı” içində olan “bir qadın” kimidir. Üçüncü Vay halının ilk doğuş sancısı 11 sentyabr 2001-ci il idi.</w:t>
      </w:r>
    </w:p>
    <w:p>
      <w:pPr>
        <w:pStyle w:val="ArticleBody"/>
        <w:jc w:val="left"/>
      </w:pPr>
      <w:r>
        <w:rPr>
          <w:rFonts w:ascii="Times New Roman" w:hAnsi="Times New Roman" w:eastAsia="Times New Roman" w:cs="Times New Roman"/>
        </w:rPr>
        <w:t>İlyasın və Vəftizçi Yəhyanın peyğəmbərlik xətlərində papalıq hakimiyyətinin aldatması təsvir olunur. Axav, İlyasın Allahının həqiqi Allah olduğunu Yezebelə bildirmək üçün Samariyaya qayıtdıqda, çünki O, göydən od endirmişdi, Axav o zaman Yezebelin İlyasa qarşı nifrəti barədə onu aldatdığını anladı. Eyni nifrət və aldatma, Hirodun ad günü məclisində Salomeyə öz padşahlığının yarısını vəd etdiyi zaman da təsvir olunmuşdur. Salome Hirodianın qızı idi; beləliklə, Hirod əjdaha, Hirodiya papalıq, Salome isə yalançı peyğəmbər idi.</w:t>
      </w:r>
    </w:p>
    <w:p>
      <w:pPr>
        <w:pStyle w:val="ArticleBody"/>
        <w:jc w:val="left"/>
      </w:pPr>
      <w:r>
        <w:rPr>
          <w:rFonts w:ascii="Times New Roman" w:hAnsi="Times New Roman" w:eastAsia="Times New Roman" w:cs="Times New Roman"/>
        </w:rPr>
        <w:t>Hekayədə Salomenin rəqsinin aldadıcı gücündən istifadə edilərək Hirod (on padşah) öz padşahlığının yarısını bir kilsəyə (bir qadına) verməyə sövq edildi. Qadın (Salome) anasının (Katoliklik) rəhbərliyi altında idi və Hirod çox gec başa düşdü ki, Hirodiyanın Yəhyaya qarşı münasibəti İzebelin İlyasa qarşı münasibətinin eyni idi. Hər iki halda şənbəni saxlayanlar ölməlidirlər.</w:t>
      </w:r>
    </w:p>
    <w:p>
      <w:pPr>
        <w:pStyle w:val="ArticleBody"/>
        <w:jc w:val="left"/>
      </w:pPr>
      <w:r>
        <w:rPr>
          <w:rFonts w:ascii="Times New Roman" w:hAnsi="Times New Roman" w:eastAsia="Times New Roman" w:cs="Times New Roman"/>
        </w:rPr>
        <w:t>İslam tədricən, lakin sürətlə yer kürəsindən sülhü və təhlükəsizliyi aradan qaldırır və bununla da bəşəriyyəti İslama qarşı bir araya gətirir. İslamın sürətlə şiddətlənən müharibəsi axır günlərdə vəhşinin surətini dünya miqyasında bərqərar etmək üçün istifadə olunan dəlili təmsil edir. Dünyanın üzərinə gətirilən aldatma (on padşah), Birləşmiş Ştatlar (Salome) tərəfindən gətirilir və bu, dünyanı İslama qarşı birləşməli olduqlarına inandırır; lakin onlar həddindən artıq gec anlayırlar ki, bu düzən sadəcə şənbə saxlayanları təqib etmək üçün istifadə olunacaq bir hiylə imiş. Bu aldatma on padşahın fahişəyə nifrət etməsinin səbəblərindən bir hissəsidir, baxmayaraq ki, sıxıntı altında onlar yeddinci padşahlıqlarını ona verməyə razı olmuşdular.</w:t>
      </w:r>
    </w:p>
    <w:p>
      <w:pPr>
        <w:pStyle w:val="ArticleScripture"/>
        <w:jc w:val="left"/>
      </w:pPr>
      <w:r>
        <w:rPr>
          <w:rFonts w:ascii="Times New Roman" w:hAnsi="Times New Roman" w:eastAsia="Times New Roman" w:cs="Times New Roman"/>
        </w:rPr>
        <w:t>Və sənin vəhşi heyvanın üzərində gördüyün on buynuz fahişəyə nifrət edəcək, onu viranə və çılpaq qoyacaq, onun ətini yeyəcək və onu odla yandıracaq. Çünki Allah Öz iradəsini yerinə yetirmək, həmrəy olmaq və Allahın sözləri yerinə yetənədək öz padşahlıqlarını vəhşi heyvana vermək niyyətini onların ürəklərinə qoymuşdur. Vəhy 17:16, 17.</w:t>
      </w:r>
    </w:p>
    <w:p>
      <w:pPr>
        <w:pStyle w:val="ArticleBody"/>
        <w:jc w:val="left"/>
      </w:pPr>
      <w:r>
        <w:rPr>
          <w:rFonts w:ascii="Times New Roman" w:hAnsi="Times New Roman" w:eastAsia="Times New Roman" w:cs="Times New Roman"/>
        </w:rPr>
        <w:t>Birləşmiş Millətlər Təşkilatının qlobalistləri yer üzünün sadəcə “padşahları” deyil, həm də “tacirlər” kimi təsvir olunurlar; beləliklə, qlobalistlər siyasi və iqtisadi güclərdən ibarətdir. Yəhyaya Vəhy kitabının on yeddinci və on səkkizinci fəsillərinə aid görüntünü gətirən mələyin məqsədi, Surun böyük fahişəsinin hökmünü Yəhyaya göstərmək idi. Qlobalistlərin hər iki kateqoriyası papalığın ölümünə yas tutur.</w:t>
      </w:r>
    </w:p>
    <w:p>
      <w:pPr>
        <w:pStyle w:val="ArticleScripture"/>
        <w:jc w:val="left"/>
      </w:pPr>
      <w:r>
        <w:rPr>
          <w:rFonts w:ascii="Times New Roman" w:hAnsi="Times New Roman" w:eastAsia="Times New Roman" w:cs="Times New Roman"/>
        </w:rPr>
        <w:t>Buna görə də onun bəlaları bir gün içində gələcəkdir: ölüm, matəm və qıtlıq; və o, tamamilə odla yandırılacaqdır; çünki onu mühakimə edən Rəbb Allah qüvvətlidir. Və onunla zinakarlıq etmiş və onunla cah-calal içində yaşamış yer üzünün padşahları, onun yanmasının tüstüsünü gördükləri zaman onun üçün ağlayacaq və fəryad edəcəklər; onun əzabının qorxusundan uzaqda dayanıb deyəcəklər: Vay, vay o böyük şəhərə, Babiliyə, o qüdrətli şəhərə! Çünki sənin hökmün bir saat içində gəlib çatdı. Və yer üzünün tacirləri onun üçün ağlayıb yas tutacaqlar; çünki artıq heç kəs onların mallarını satın almır. Vəhy 18:8–11.</w:t>
      </w:r>
    </w:p>
    <w:p>
      <w:pPr>
        <w:pStyle w:val="ArticleBody"/>
        <w:jc w:val="left"/>
      </w:pPr>
      <w:r>
        <w:rPr>
          <w:rFonts w:ascii="Times New Roman" w:hAnsi="Times New Roman" w:eastAsia="Times New Roman" w:cs="Times New Roman"/>
        </w:rPr>
        <w:t>Tacirlər də, padşahlar da uzaqda dayanıb “vay, vay” deyə fəryad edirlər. Yunan dilində “alas” sözü Vəhyin səkkizinci fəslində “vay” kimi tərcümə olunmuşdur.</w:t>
      </w:r>
    </w:p>
    <w:p>
      <w:pPr>
        <w:pStyle w:val="ArticleScripture"/>
        <w:jc w:val="left"/>
      </w:pPr>
      <w:r>
        <w:rPr>
          <w:rFonts w:ascii="Times New Roman" w:hAnsi="Times New Roman" w:eastAsia="Times New Roman" w:cs="Times New Roman"/>
        </w:rPr>
        <w:t>Və mən baxdım və göyün ortasında uçan bir mələyi gördüm və eşitdim; o, uca səslə deyirdi: Yer üzündə yaşayanların vay halına, vay halına, vay halına! Çünki hələ şeypur çalacaq üç mələyin şeypurunun qalan səsləri vardır! Vəhy 8:13.</w:t>
      </w:r>
    </w:p>
    <w:p>
      <w:pPr>
        <w:pStyle w:val="ArticleBody"/>
        <w:jc w:val="left"/>
      </w:pPr>
      <w:r>
        <w:rPr>
          <w:rFonts w:ascii="Times New Roman" w:hAnsi="Times New Roman" w:eastAsia="Times New Roman" w:cs="Times New Roman"/>
        </w:rPr>
        <w:t>Üç Vay beşinci, altıncı və yeddinci Şeypurları təmsil edir və onlar İslamın rəmzləridir. On səkkizinci fəsildə padşahlar, tacirlər və gəmi sahiblərinin hamısı üç dəfə “vay, vay” deyə fəryad edirlər.</w:t>
      </w:r>
    </w:p>
    <w:p>
      <w:pPr>
        <w:pStyle w:val="ArticleScripture"/>
        <w:jc w:val="left"/>
      </w:pPr>
      <w:r>
        <w:rPr>
          <w:rFonts w:ascii="Times New Roman" w:hAnsi="Times New Roman" w:eastAsia="Times New Roman" w:cs="Times New Roman"/>
        </w:rPr>
        <w:t>Yer üzünün padşahları ki, onunla zina etmiş və onunla birlikdə eyş-işrət içində yaşamışdılar, onun yanmasının tüstüsünü gördükləri zaman onun üçün fəryad edəcək və yas tutacaqlar; əzabının qorxusundan uzaqda dayanıb deyəcəklər: Vay, vay o böyük şəhərə, Babilə, o qüdrətli şəhərə! Çünki sənin hökmün bir saat içində gəldi. … Bunların tacirləri, ondan varlanmış olanlar, onun əzabının qorxusundan uzaqda dayanıb ağlayacaq və matəm edəcəklər, Və deyəcəklər: Vay, vay o böyük şəhərə ki, incə kətan, bənövşəyi və qırmızı geyinmiş, qızılla, qiymətli daşlarla və incilərlə bəzənmişdi! Çünki bu qədər böyük sərvət bir saat içində heçə endi. Hər gəmi başçısı, gəmilərdə olan bütün camaat, dənizçilər və dənizdə ticarət edənlərin hamısı uzaqda dayandılar, Və onun yanmasının tüstüsünü gördükdə fəryad edib dedilər: Hansı şəhər bu böyük şəhər kimi idi! Başlarına torpaq səpdilər və ağlayıb yas tutaraq fəryad etdilər, deyirdilər: Vay, vay o böyük şəhərə ki, onun bahalılığı sayəsində dənizdə gəmisi olanların hamısı varlandı! Çünki o, bir saat içində viran qoyuldu. Vəhy 18:9-10, 15–19.</w:t>
      </w:r>
    </w:p>
    <w:p>
      <w:pPr>
        <w:pStyle w:val="ArticleBody"/>
        <w:jc w:val="left"/>
      </w:pPr>
      <w:r>
        <w:rPr>
          <w:rFonts w:ascii="Times New Roman" w:hAnsi="Times New Roman" w:eastAsia="Times New Roman" w:cs="Times New Roman"/>
        </w:rPr>
        <w:t>Papalığın mühakiməsinin icra olunduğu “saat”, Vəhy on birdəki “saat”dır; yəni “böyük zəlzələnin saatı”dır və bu, Amerika Birləşmiş Ştatlarında bazar qanunu ilə başlayan, Mikayıl ayağa qalxana və insan üçün möhlət bağlanana qədər davam edən bazar qanunu dövrünü təmsil edir. Fahişədən nifrət edən, lakin yenə də bir saatlıq öz padşahlıqlarını ona verməyə razılaşan qlobalçılar təkcə “vay, vay” (əfsus, əfsus) sözlərini üç dəfə təkrar etmirlər, həm də “Bu böyük şəhərə bənzər hansı şəhər var?” sualını verirlər. Onlar bu sualı Yezekel kitabında da vermişdilər.</w:t>
      </w:r>
    </w:p>
    <w:p>
      <w:pPr>
        <w:pStyle w:val="ArticleScripture"/>
        <w:jc w:val="left"/>
      </w:pPr>
      <w:r>
        <w:rPr>
          <w:rFonts w:ascii="Times New Roman" w:hAnsi="Times New Roman" w:eastAsia="Times New Roman" w:cs="Times New Roman"/>
        </w:rPr>
        <w:t>Onlar sənə qarşı səslərini ucaldacaq, acı-acı fəryad edəcək, başlarına torpaq səpəcək, kül içində yuvarlanacaqlar. Sənin üçün başlarını tamamilə qırxacaq, çula bürünəcək, sənə görə ürək acısı və acı nalə ilə ağlayacaqlar. Öz ağılarında sənin üçün mərsiyə qaldıracaq, sənin üstündə yas tutaraq deyəcəklər: “Dənizin ortasında məhv edilmiş Sur kimi hansı şəhər vardır?” Malların dənizlərdən çıxıb gedəndə çox xalqları doyurdun; var-dövlətinin və ticarətinin bolluğu ilə yer üzünün padşahlarını varlandırdın. Sularda, dərinliklərdə dənizlər tərəfindən sındırılacağın vaxt, ticarətin və içində olan bütün camaatın yıxılacaq. Adaların bütün sakinləri sənə heyrət edəcək, onların padşahları dəhşətli dərəcədə qorxacaq, üzləri vahimə içində qalacaq. Xalqlar arasındakı tacirlər sənə istehza ilə fit çalacaqlar; sən dəhşət olacaqsan və bir daha əbədi olmayacaqsan.” Hezqiyal 27:30–36.</w:t>
      </w:r>
    </w:p>
    <w:p>
      <w:pPr>
        <w:pStyle w:val="ArticleBody"/>
        <w:jc w:val="left"/>
      </w:pPr>
      <w:r>
        <w:rPr>
          <w:rFonts w:ascii="Times New Roman" w:hAnsi="Times New Roman" w:eastAsia="Times New Roman" w:cs="Times New Roman"/>
        </w:rPr>
        <w:t>Yezekel şəhəri “dənizin ortasında məhv edilmiş” “Tir” kimi tanıdır. Yeşaya isə Vəhydəki böyük fahişə olan, Katolik kilsəsi olan Tirin (Tyrus) fahişəsindən danışaraq onu həm də taclandıran şəhər kimi tanıdır.</w:t>
      </w:r>
    </w:p>
    <w:p>
      <w:pPr>
        <w:pStyle w:val="ArticleScripture"/>
        <w:jc w:val="left"/>
      </w:pPr>
      <w:r>
        <w:rPr>
          <w:rFonts w:ascii="Times New Roman" w:hAnsi="Times New Roman" w:eastAsia="Times New Roman" w:cs="Times New Roman"/>
        </w:rPr>
        <w:t>Bu sizin şad şəhərinizdirmi? qədimliyi qədim günlərdən olan? Onun öz ayaqları onu uzaqlara, qərib kimi yaşamağa aparacaq. Tac qoyan şəhər olan Tsur barəsində, tacirləri şahzadələr, alverçiləri yer üzünün mötəbərləri olan bu şəhərə qarşı bu niyyəti kim qurdu? Qoşunlar Rəbbi bunu qəsd etmişdir ki, hər cür izzətin qürurunu ləkələsin və yer üzünün bütün mötəbərlərini həqarətə salsın. Yeşaya 23:7–9.</w:t>
      </w:r>
    </w:p>
    <w:p>
      <w:pPr>
        <w:pStyle w:val="ArticleBody"/>
        <w:jc w:val="left"/>
      </w:pPr>
      <w:r>
        <w:rPr>
          <w:rFonts w:ascii="Times New Roman" w:hAnsi="Times New Roman" w:eastAsia="Times New Roman" w:cs="Times New Roman"/>
        </w:rPr>
        <w:t>Papalıq “taclandıran şəhər”dir, çünki üçqat birliyin üzərində kraliça kimi oturduğunu iddia edən odur.</w:t>
      </w:r>
    </w:p>
    <w:p>
      <w:pPr>
        <w:pStyle w:val="ArticleScripture"/>
        <w:jc w:val="left"/>
      </w:pPr>
      <w:r>
        <w:rPr>
          <w:rFonts w:ascii="Times New Roman" w:hAnsi="Times New Roman" w:eastAsia="Times New Roman" w:cs="Times New Roman"/>
        </w:rPr>
        <w:t>O özünü nə qədər ucaltmış və kef içində yaşamışsa, ona da o qədər əzab və qəm verin; çünki o, öz ürəyində deyir: “Mən bir kraliça kimi taxtda otururam, dul deyiləm və heç vaxt qəm görməyəcəyəm.” Vəhy 18:7.</w:t>
      </w:r>
    </w:p>
    <w:p>
      <w:pPr>
        <w:pStyle w:val="ArticleBody"/>
        <w:jc w:val="left"/>
      </w:pPr>
      <w:r>
        <w:rPr>
          <w:rFonts w:ascii="Times New Roman" w:hAnsi="Times New Roman" w:eastAsia="Times New Roman" w:cs="Times New Roman"/>
        </w:rPr>
        <w:t>Yezekel Sur haqqında mərsiyəsində fahişənin hökmünün “dənizin ortasında” icra olunduğunu dedi.</w:t>
      </w:r>
    </w:p>
    <w:p>
      <w:pPr>
        <w:pStyle w:val="ArticleScripture"/>
        <w:jc w:val="left"/>
      </w:pPr>
      <w:r>
        <w:rPr>
          <w:rFonts w:ascii="Times New Roman" w:hAnsi="Times New Roman" w:eastAsia="Times New Roman" w:cs="Times New Roman"/>
        </w:rPr>
        <w:t>Yenə Rəbbin sözü mənə nazil olub dedi: İndi, ey bəşər oğlu, Sur haqqında mərsiyə oxu. … Tarşiş gəmiləri bazarında sənin haqqında nəğmələr oxuyurdu; sən dənizlərin ortasında dolub-daşmış və çox şöhrətli olmuşdun. Sənin avarçəkənlərin səni böyük sulara çıxarmışdır; şərq küləyi səni dənizlərin ortasında sındırmışdır. Yezekel 27:1, 2, 25, 26.</w:t>
      </w:r>
    </w:p>
    <w:p>
      <w:pPr>
        <w:pStyle w:val="ArticleBody"/>
        <w:jc w:val="left"/>
      </w:pPr>
      <w:r>
        <w:rPr>
          <w:rFonts w:ascii="Times New Roman" w:hAnsi="Times New Roman" w:eastAsia="Times New Roman" w:cs="Times New Roman"/>
        </w:rPr>
        <w:t>“Şərq küləyi” Tirin tac qoyan şəhər olan fahişəsi üzərinə hökmü gətirəndir və “şərq küləyi” İslamın rəmzidir. On padşahın İslama qarşı apardığı müharibə axır günlərin papalığını məhv edən şeydir. On padşahın aldadıldıqlarını dərk etmələri onların ürəklərində qorxu da doğurur.</w:t>
      </w:r>
    </w:p>
    <w:p>
      <w:pPr>
        <w:pStyle w:val="ArticleScripture"/>
        <w:jc w:val="left"/>
      </w:pPr>
      <w:r>
        <w:rPr>
          <w:rFonts w:ascii="Times New Roman" w:hAnsi="Times New Roman" w:eastAsia="Times New Roman" w:cs="Times New Roman"/>
        </w:rPr>
        <w:t>Mövqecə gözəl, bütün yer üzünün sevinci olan Sion dağıdır, şimalın yamaclarında, böyük Padşahın şəhəri. Allah onun saraylarında bir sığınacaq kimi tanınır. Çünki, bax, padşahlar toplaşdılar, birlikdə keçib getdilər. Onlar onu gördülər və heyrətə gəldilər; vahiməyə düşdülər və tələsik uzaqlaşdılar. Orada qorxu onları bürüdü, doğan qadının ağrısı kimi ağrı. Sən Tarşiş gəmilərini şərq küləyi ilə parçalayarsan. Necə eşitmişdiksə, eləcə də Ordular Rəbbinin şəhərində, Allahımızın şəhərində gördük: Allah onu əbədi olaraq möhkəmləndirəcək. Sela. Məzmurlar 48:2–8.</w:t>
      </w:r>
    </w:p>
    <w:p>
      <w:pPr>
        <w:pStyle w:val="ArticleBody"/>
        <w:jc w:val="left"/>
      </w:pPr>
      <w:r>
        <w:rPr>
          <w:rFonts w:ascii="Times New Roman" w:hAnsi="Times New Roman" w:eastAsia="Times New Roman" w:cs="Times New Roman"/>
        </w:rPr>
        <w:t>Qlobalistlər Allahın Padşahlığına, Yerusəlim şəhəri ilə təmsil olunduğu kimi, baxdılar, lakin öz başları olaraq “o böyük şəhər” Babili seçdilər. Allah o böyük şəhəri mühakimə etdikdə, onlar həlak olduqlarını dərk edərək fəryad edir və mərsiyə qoparırlar; çünki seçdikləri böyük şəhər İslamın (şərq küləyinin) onların üzərinə gətirdiyi müharibə ilə dənizin ortasında qırılıb. Və bu müharibə getdikcə şiddətlənən bir müharibədir, çünki doğuş sancısı çəkən bir qadın kimidir.</w:t>
      </w:r>
    </w:p>
    <w:p>
      <w:pPr>
        <w:pStyle w:val="ArticleBody"/>
        <w:jc w:val="left"/>
      </w:pPr>
      <w:r>
        <w:rPr>
          <w:rFonts w:ascii="Times New Roman" w:hAnsi="Times New Roman" w:eastAsia="Times New Roman" w:cs="Times New Roman"/>
        </w:rPr>
        <w:t>Onların papalıq naminə təqib etdikləri Allahın Padşahlığı Daniel kitabının ikinci fəslində təsvir olunur; orada bizə bildirilir ki, “bu [qlobalist] padşahların günlərində” Allah Öz əbədi Padşahlığını quracaqdır.</w:t>
      </w:r>
    </w:p>
    <w:p>
      <w:pPr>
        <w:pStyle w:val="ArticleScripture"/>
        <w:jc w:val="left"/>
      </w:pPr>
      <w:r>
        <w:rPr>
          <w:rFonts w:ascii="Times New Roman" w:hAnsi="Times New Roman" w:eastAsia="Times New Roman" w:cs="Times New Roman"/>
        </w:rPr>
        <w:t>Və bu padşahların günlərində göylərin Allahı əsla məhv edilməyəcək bir Padşahlıq quracaq; və bu padşahlıq başqa xalqa verilməyəcək, əksinə bütün bu padşahlıqları parça-parça edib yox edəcək, özü isə əbədi dayanacaq. Daniel 2:44.</w:t>
      </w:r>
    </w:p>
    <w:p>
      <w:pPr>
        <w:pStyle w:val="ArticleBody"/>
        <w:jc w:val="left"/>
      </w:pPr>
      <w:r>
        <w:rPr>
          <w:rFonts w:ascii="Times New Roman" w:hAnsi="Times New Roman" w:eastAsia="Times New Roman" w:cs="Times New Roman"/>
        </w:rPr>
        <w:t>Millerçilər inanırdılar ki, onlar “bu padşahların günlərində” yaşayırdılar, lakin Vəhy on yeddinci fəsildəki on padşah hələ tarix səhnəsinə çıxmamışdı; əslində, onlar yalnız indi görünməyə başlayırlar. Millerçilər haqlı idilər, lakin onların görüşü məhdud idi. Vəhy on yeddinci və on səkkizinci fəsillərdəki padşahların günlərində qurulan Allahın Padşahlığı son yağış dövrüdür.</w:t>
      </w:r>
    </w:p>
    <w:p>
      <w:pPr>
        <w:pStyle w:val="ArticleScripture"/>
        <w:jc w:val="left"/>
      </w:pPr>
      <w:r>
        <w:rPr>
          <w:rFonts w:ascii="Times New Roman" w:hAnsi="Times New Roman" w:eastAsia="Times New Roman" w:cs="Times New Roman"/>
        </w:rPr>
        <w:t>“Mən gördüm ki, hər şey qarşılarında duran yaxınlaşan böhrana böyük gərginliklə baxır və düşüncələrini ona yönəldir. İsrailin günahları əvvəlcədən mühakiməyə çıxmalıdır. Hər bir günah müqəddəs məkanda etiraf edilməlidir, o zaman iş irəliləyəcək. Bu indi edilməlidir. Sıxıntı vaxtında qalıq belə fəryad edəcək: Allahım, Allahım, nə üçün Məni tərk etdin?</w:t>
      </w:r>
    </w:p>
    <w:p>
      <w:pPr>
        <w:pStyle w:val="ArticleScripture"/>
        <w:jc w:val="left"/>
      </w:pPr>
      <w:r>
        <w:rPr>
          <w:rFonts w:ascii="Times New Roman" w:hAnsi="Times New Roman" w:eastAsia="Times New Roman" w:cs="Times New Roman"/>
        </w:rPr>
        <w:t>“Axır yağış pak olanların üzərinə gəlir — o zaman hamı onu əvvəlki kimi qəbul edəcəkdir.</w:t>
      </w:r>
    </w:p>
    <w:p>
      <w:pPr>
        <w:pStyle w:val="ArticleScripture"/>
        <w:jc w:val="left"/>
      </w:pPr>
      <w:r>
        <w:rPr>
          <w:rFonts w:ascii="Times New Roman" w:hAnsi="Times New Roman" w:eastAsia="Times New Roman" w:cs="Times New Roman"/>
        </w:rPr>
        <w:t>“Dörd mələk buraxdıqda, Məsih Öz Padşahlığını quracaq. Son yağışı yalnız əllərindən gələni edənlər alacaqlar. Məsih bizə kömək edərdi. Hamı Allahın lütfü ilə, İsanın qanı vasitəsilə qalib gələ bilərdi. Bütün göy bu işlə maraqlanır. Mələklər də maraqlanırlar.” Spalding and Magan, 3.</w:t>
      </w:r>
    </w:p>
    <w:p>
      <w:pPr>
        <w:pStyle w:val="ArticleBody"/>
        <w:jc w:val="left"/>
      </w:pPr>
      <w:r>
        <w:rPr>
          <w:rFonts w:ascii="Times New Roman" w:hAnsi="Times New Roman" w:eastAsia="Times New Roman" w:cs="Times New Roman"/>
        </w:rPr>
        <w:t>Son yağış dövründə, mələklər dörd küləyi buraxdıqları zaman, “bu padşahların günlərində” Məsih Öz padşahlığını qurur. Son yağış mərhələli şəkildə irəliləyir və tarixə üçüncü Vay daxil olduğu zaman, 11 sentyabr 2001-ci ildə səpməyə başladı, lakin millətlərin qəzəblənməsi dərhal cilovlandı. O, Birləşmiş Ştatlarda bazar qanununadək intensivlik baxımından artmaqda davam edir; həmin vaxt milli fəlakətə səbəb olur. Bundan sonra bu artan hökm hər bir başqa millət Birləşmiş Ştatların nümunəsini izlədikcə davam edir və buna görə də eyni hökmlərə məruz qalır. O, sınaq müddətinin bağlanışınadək şiddətlənir. O, doğuş sancısı çəkən bir qadın kimi irəliləyir.</w:t>
      </w:r>
    </w:p>
    <w:p>
      <w:pPr>
        <w:pStyle w:val="ArticleBody"/>
        <w:jc w:val="left"/>
      </w:pPr>
      <w:r>
        <w:rPr>
          <w:rFonts w:ascii="Times New Roman" w:hAnsi="Times New Roman" w:eastAsia="Times New Roman" w:cs="Times New Roman"/>
        </w:rPr>
        <w:t>Yeddi arasından olan səkkizincinin araşdırılmasını növbəti məqalədə davam etdirəcəyik.</w:t>
      </w:r>
    </w:p>
    <w:p>
      <w:pPr>
        <w:pStyle w:val="ArticleScripture"/>
        <w:jc w:val="left"/>
      </w:pPr>
      <w:r>
        <w:rPr>
          <w:rFonts w:ascii="Times New Roman" w:hAnsi="Times New Roman" w:eastAsia="Times New Roman" w:cs="Times New Roman"/>
        </w:rPr>
        <w:t>“Həqiqəti iqrar edənlər şeytana xidmət etdikləri müddətcə, onun cəhənnəmi kölgəsi onların Allah və göy haqqındakı baxışlarını kəsəcəkdir. Onlar ilk məhəbbətini itirmiş kəslər kimi olacaqlar. Onlar əbədi həqiqətləri görə bilməzlər. Allahın bizim üçün hazırladığı şey Zəkəriyyanın 3-cü və 4-cü fəsillərində, həmçinin 4:12–14-də belə təsvir olunur: ‘Və mən yenə cavab verib ona dedim: Bu iki zeytun budağı nədir ki, iki qızıl boru vasitəsilə özlərindən qızıl yağı axıdır? O da cavab verib mənə dedi: Bunların nə olduğunu bilmirsənmi? Mən də dedim: Xeyr, ya Rəbbim. O zaman dedi: Bunlar bütün yer üzünün Rəbbinin hüzurunda duran iki məsh olunmuş şəxslərdir.’”</w:t>
      </w:r>
    </w:p>
    <w:p>
      <w:pPr>
        <w:pStyle w:val="ArticleScripture"/>
        <w:jc w:val="left"/>
      </w:pPr>
      <w:r>
        <w:rPr>
          <w:rFonts w:ascii="Times New Roman" w:hAnsi="Times New Roman" w:eastAsia="Times New Roman" w:cs="Times New Roman"/>
        </w:rPr>
        <w:t>“Rəbb ehtiyatlarla doludur. Onda heç bir vasitə çatışmazlığı yoxdur. Üzərimizə qaranlıq kölgələrin toplanmasının səbəbi imanımızın azlığı, dünyəviliyimiz, ucuz danışığımız, söhbətimizdə zahir olan imansızlığımızdır. Məsih kəlamda da, xasiyyətdə də tamamilə sevimli Olan və on minlər arasında ən üstün Olan kimi aşkar edilmir. Can özünü boş şeylərə yüksəltməklə kifayətləndikdə, Rəbbin Ruhu onun üçün çox az iş görə bilər. Bizim uzağı görməyən baxışımız kölgəni görür, lakin onun o tayındakı izzəti görə bilmir. Mələklər dörd küləyi saxlayırlar; bu küləklər qopub azad olmaq, bütün yer üzünün üzərinə şığımaq, öz yolunda dağıntı və ölüm aparmaq istəyən qəzəbli bir at kimi təsvir olunur.</w:t>
      </w:r>
    </w:p>
    <w:p>
      <w:pPr>
        <w:pStyle w:val="ArticleScripture"/>
        <w:jc w:val="left"/>
      </w:pPr>
      <w:r>
        <w:rPr>
          <w:rFonts w:ascii="Times New Roman" w:hAnsi="Times New Roman" w:eastAsia="Times New Roman" w:cs="Times New Roman"/>
        </w:rPr>
        <w:t>“Biz əbədi aləmin lap astanasında yatmalıyamı? Süst, soyuq və ölü olmalıyıqmı? Ah, kaş ki, kilsələrimizdə Allahın Ruhu və nəfəsi Öz xalqına üfürülsün ki, onlar ayaqları üstə dursunlar və yaşasınlar. Biz görməliyik ki, yol dardır, qapı isə ensizdir. Lakin biz o ensiz qapıdan keçdikcə, onun genişliyi hüdudsuzdur.” Manuscript Releases, cild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Əlli Doqquzuncu Nömrə</dc:title>
  <dc:subject>Son Peyğəmbərlik Sirrinin Aşkara Çıxarılması: Yəhuda Qəbiləsinin Aslanı tərəfindən Həlledici Möhürlərin Açılması</dc:subject>
  <dc:creator>Jeff Pippenger</dc:creator>
  <cp:keywords/>
  <dc:description>Generated by ArticleDigger from daniel\59_daniel.json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