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Yetmiş Beş Nömrə</w:t>
      </w:r>
    </w:p>
    <w:p>
      <w:pPr>
        <w:pStyle w:val="ArticleSubtitle"/>
        <w:jc w:val="left"/>
      </w:pPr>
      <w:r>
        <w:rPr>
          <w:rFonts w:ascii="Arial" w:hAnsi="Arial" w:eastAsia="Arial" w:cs="Arial"/>
        </w:rPr>
        <w:t>Peyğəmbərlik Paralelləri: Yeşayanın Müjdəsindən Müasir Gün Vəhylərinə qədər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Yeşaya altmış beş ilin təmsil etdiyi xəbəri (yeddinci fəsil, səkkizinci ayə) Yerusəlimin pis rəhbərinə təqdim edərkən, bunu e.ə. 742-ci ildə “parça yuyanın tarlası”nın yanında və “yuxarı hovuzun su kəmərinin sonu”nda edir. E.ə. 742-ci il 1863-cü ili təmsil edir, çünki İsa sonu həmişə başlanğıcla təsvir edir. Öz növbəsində 1863-cü ildəki üsyan Amerika Birləşmiş Ştatlarında bazar günü qanununu təmsil edir, çünki İsa bir şeyin sonunu həmişə həmin şeyin başlanğıcı ilə təsvir edir. 1863-cü il hüquqi qaydada qeydiyyatdan keçmiş Laodikeyalı Adventist kilsəsinin başlanğıcı idi və həmin kilsə bazar günü qanununun “böyük zəlzələ”sində viran qoyulur. Dövlətdən hüquqi cəhətdən idarə olunan (Kilsənin Dövləti idarə etməsinin əksi olaraq deyil) bir korporasiya, elə həmin hökumətin yeddinci gündə ibadəti hüquqi qaydada qadağan etdiyi vaxtda, yeddinci gün Şənbəsini necə qoruyub saxlaya bilər?</w:t>
      </w:r>
    </w:p>
    <w:p>
      <w:pPr>
        <w:pStyle w:val="ArticleBody"/>
        <w:jc w:val="left"/>
      </w:pPr>
      <w:r>
        <w:rPr>
          <w:rFonts w:ascii="Times New Roman" w:hAnsi="Times New Roman" w:eastAsia="Times New Roman" w:cs="Times New Roman"/>
        </w:rPr>
        <w:t>Məsihin xidmətinin başlanğıcında və sonunda O, məbədi təmizlədi. Məbədin ilk təmizlənməsində Məsih rəhbərlərin “Atasının evini” quldur yuvasına çevirdiklərini bildirdi, lakin məbədin son təmizlənməsində O, “onların evinin” özlərinə viran qoyulduğunu bəyan etdi. Qədim İsrail müasir İsraili təmsil edir. O, Adventizmin başlanğıcında Millerçi məbədi qurdu və təmizlədi, lakin son təmizlənmədə, yüz qırx dörd minin təmizlənməsində, Laodikiyalı Adventizm Onun ağzından qusulub çıxarılır və bundan sonra “onların evi” viran qoyulur.</w:t>
      </w:r>
    </w:p>
    <w:p>
      <w:pPr>
        <w:pStyle w:val="ArticleBody"/>
        <w:jc w:val="left"/>
      </w:pPr>
      <w:r>
        <w:rPr>
          <w:rFonts w:ascii="Times New Roman" w:hAnsi="Times New Roman" w:eastAsia="Times New Roman" w:cs="Times New Roman"/>
        </w:rPr>
        <w:t>Yeşaya padşah Ahazla qarşılaşdıqda, o, parça yuyanların tarlası yanındadır. Parça yuyanların tarlası, Öz məbədinə qəfil gələn və Levi oğullarını “parça yuyan sabunu” ilə olduğu kimi təmizləyən Əhdin Elçisinin həyata keçirdiyi təmizlənməni təmsil edir. Bu təmizlənmə Adventizmin başlanğıcında həyata keçirilmişdir və axırda yenidən həyata keçirilir.</w:t>
      </w:r>
    </w:p>
    <w:p>
      <w:pPr>
        <w:pStyle w:val="ArticleScripture"/>
        <w:jc w:val="left"/>
      </w:pPr>
      <w:r>
        <w:rPr>
          <w:rFonts w:ascii="Times New Roman" w:hAnsi="Times New Roman" w:eastAsia="Times New Roman" w:cs="Times New Roman"/>
        </w:rPr>
        <w:t>Budur, Mən Öz elçimi göndərirəm və o, Mənim önümdə yolu hazırlayacaq; sizin axtardığınız Rəbb, hətta zövq aldığınız əhdin Elçisi, qəflətən Öz məbədinə gələcək; budur, O gələcək, Ordular Rəbbi belə deyir. Lakin Onun gəlişi gününə kim tab gətirə bilər? və O zühur etdiyi zaman kim dura bilər? Çünki O, saflaşdırıcının odu kimi, və paltar yuyanların sabunu kimidir; O, gümüşü saflaşdıran və təmizləyən kimi oturacaq; və Levi oğullarını təmizləyəcək, onları qızıl və gümüş kimi paklayacaq ki, onlar Rəbbə salehliklə təqdim gətirsinlər. O zaman Yəhudanın və Yerusəlimin təqdiməti qədim günlərdə olduğu kimi, əvvəlki illərdə olduğu kimi, Rəbbə xoş olacaq. Malaki 3:1–4.</w:t>
      </w:r>
    </w:p>
    <w:p>
      <w:pPr>
        <w:pStyle w:val="ArticleBody"/>
        <w:jc w:val="left"/>
      </w:pPr>
      <w:r>
        <w:rPr>
          <w:rFonts w:ascii="Times New Roman" w:hAnsi="Times New Roman" w:eastAsia="Times New Roman" w:cs="Times New Roman"/>
        </w:rPr>
        <w:t>Yeşaya Ahazla, adının rəmzləşdirdiyi əlamət olan oğlu ilə birlikdə görüşür; bu ad son günlərdə “bir qalıq qayıdacaq” həqiqətini ifadə edir. Qalıq “qayıdanlar”dır. Yeşaya, 1844-cü ildə Miller hərəkatının tarixində başlanmış və 1863-cü ildə itaətsizlik üzündən sona çatdırılmış məbədin təmizlənməsi tarixi zamanı şər padşah Ahazla görüşür. Son günlərdə isə təmizlənmə yüz qırx dörd minin möhürlənməsi tarixidir. Əgər Millerçilər 1844-cü ildən sonra gələn Allahın açılan ilahi tədbirinə tabe olsaydılar, işi tamamlamış olardılar.</w:t>
      </w:r>
    </w:p>
    <w:p>
      <w:pPr>
        <w:pStyle w:val="ArticleScripture"/>
        <w:jc w:val="left"/>
      </w:pPr>
      <w:r>
        <w:rPr>
          <w:rFonts w:ascii="Times New Roman" w:hAnsi="Times New Roman" w:eastAsia="Times New Roman" w:cs="Times New Roman"/>
        </w:rPr>
        <w:t>“Əgər Adventistlər 1844-cü ildəki böyük məyusluqdan sonra imanlarından möhkəm yapışıb qalsaydılar və Allahın açılan inayətində birlik içində irəliləyərək üçüncü mələyin xəbərini qəbul edib onu Müqəddəs Ruhun qüdrəti ilə dünyaya bəyan etsəydilər, Allahın xilasını görərdilər; Rəbb onların səyləri ilə qüdrətlə fəaliyyət göstərərdi, iş tamamlanmış olardı və Məsih artıq çoxdan Öz xalqını mükafatına qovuşdurmaq üçün gəlmiş olardı. Lakin məyusluqdan sonra gələn şübhə və qeyri-müəyyənlik dövründə advent imanlılarının bir çoxu öz imanlarından döndü.... Beləcə iş əngəlləndi və dünya zülmət içində qaldı. Əgər bütün Adventist camaatı Allahın əmrləri və İsanın imanı üzərində birləşmiş olsaydı, tarixçəmiz nə qədər də fərqli olardı!” Evangelism, 695.</w:t>
      </w:r>
    </w:p>
    <w:p>
      <w:pPr>
        <w:pStyle w:val="ArticleBody"/>
        <w:jc w:val="left"/>
      </w:pPr>
      <w:r>
        <w:rPr>
          <w:rFonts w:ascii="Times New Roman" w:hAnsi="Times New Roman" w:eastAsia="Times New Roman" w:cs="Times New Roman"/>
        </w:rPr>
        <w:t>“Allahın açılan inayətində birlik içində irəliləmək”də uğursuzluq onları 1856-cı ilə qədər Laodikeya vəziyyətinə gətirib çıxardı və bunun ardınca gələn 1863-cü il üsyanı, qədim İsrailin onuncu və son sınaqda uğursuzluğa düçar olduqda, sonrakı qırx il ərzində səhrada ölməyə məhkum edilməsi ilə təsvir olunmuş səhrada sərgərdanlığın başlanğıcını qeyd etdi.</w:t>
      </w:r>
    </w:p>
    <w:p>
      <w:pPr>
        <w:pStyle w:val="ArticleBody"/>
        <w:jc w:val="left"/>
      </w:pPr>
      <w:r>
        <w:rPr>
          <w:rFonts w:ascii="Times New Roman" w:hAnsi="Times New Roman" w:eastAsia="Times New Roman" w:cs="Times New Roman"/>
        </w:rPr>
        <w:t>Yeşayanın oğlu, axır günlərin son məbəd təmizlənməsində “bir qalıq geri dönəcək” vədini təqdim edir. Onların “geri dönüşü” Yeremya tərəfindən təsvir olunur; ona vəd edilmişdi ki, əgər o “geri dönsə”, Allahın gözətçisi olacaqdır. Yüz qırx dörd min isə bir məyusluqdan geri dönmüş olanlardır.</w:t>
      </w:r>
    </w:p>
    <w:p>
      <w:pPr>
        <w:pStyle w:val="ArticleBody"/>
        <w:jc w:val="left"/>
      </w:pPr>
      <w:r>
        <w:rPr>
          <w:rFonts w:ascii="Times New Roman" w:hAnsi="Times New Roman" w:eastAsia="Times New Roman" w:cs="Times New Roman"/>
        </w:rPr>
        <w:t>Yüz qırx dörd min olanlar bir məyusluq yaşamış və öz Rəbbini gözləmişlər. Onlar Millerçi tarixdə müdrik bakirələrlə rəmzləşdirilmişlər və həm başlanğıc, həm də son tarixlərdə, Gecəyarısı Nidası zamanı Müqəddəs Ruhun tökülməsi əsnasında iki çubuq bir millət olmaq üçün birləşdirilir.</w:t>
      </w:r>
    </w:p>
    <w:p>
      <w:pPr>
        <w:pStyle w:val="ArticleBody"/>
        <w:jc w:val="left"/>
      </w:pPr>
      <w:r>
        <w:rPr>
          <w:rFonts w:ascii="Times New Roman" w:hAnsi="Times New Roman" w:eastAsia="Times New Roman" w:cs="Times New Roman"/>
        </w:rPr>
        <w:t>Pis padşah Ahaz, xəbəri eşitmiş, lakin Yeşayanın təqdim etdiyi xəbəri rədd edən Yəhuda rəhbərliyini təmsil edir; və bunu etməklə onlar “büdrəyəcək, yıxılacaq, qırılacaq, tələyə düşəcək və tutulacaqlar.” Onlar “tanış ruhlara malik olanlara, pıçıldayan və mızıldanan cindarlara müraciət edənlərdir”; bu da 2 Saloniklilərdəki güclü aldanışı qəbul etdikləri zaman tabe olduqları spiritizmin təcrübəsini təmsil edir. Ahazın e.ə. 742-ci ildə Yeşayanın xəbərini rədd etməsi, Millerin xəbərinin rədd edildiyi 1863-cü ilə uyğun gəlir. Yeşaya Milleri tipikləşdirir və həm Yeşayanın, həm də Millerin xəbəri Yeşaya kitabının yeddinci fəslinin səkkizinci ayəsində dayaq nöqtəsini tapan “yeddi zaman” üzərində əsaslanmışdı. Millerin oğlu (Yeşayanın oğlu) son günlərdə gələn İlyas hərəkatını təmsil edir.</w:t>
      </w:r>
    </w:p>
    <w:p>
      <w:pPr>
        <w:pStyle w:val="ArticleBody"/>
        <w:jc w:val="left"/>
      </w:pPr>
      <w:r>
        <w:rPr>
          <w:rFonts w:ascii="Times New Roman" w:hAnsi="Times New Roman" w:eastAsia="Times New Roman" w:cs="Times New Roman"/>
        </w:rPr>
        <w:t>Ahaza qarşı, onun rədd etməsinə görə verilən hökmə, son günlərdə papalığın hakimiyyəti altında olan Müasir Romanın üçqat birliyi olan şimal padşahı tərəfindən fəth ediləcəyi barədə qabaqcadan xəbər də daxil idi.</w:t>
      </w:r>
    </w:p>
    <w:p>
      <w:pPr>
        <w:pStyle w:val="ArticleScripture"/>
        <w:jc w:val="left"/>
      </w:pPr>
      <w:r>
        <w:rPr>
          <w:rFonts w:ascii="Times New Roman" w:hAnsi="Times New Roman" w:eastAsia="Times New Roman" w:cs="Times New Roman"/>
        </w:rPr>
        <w:t>Rəbb yenə mənə söyləyib dedi: “Bu xalq sakit axan Şiloah sularını rədd etdiyinə, Rəzinə və Remalyanın oğluna sevindiyinə görə, buna görə də, bax, Xudavənd onların üzərinə çayın sularını — qüvvətli və bol suları, yəni Aşşur padşahını və bütün onun izzətini gətirir; o, bütün məcralarının üstünə qalxacaq və bütün sahillərini aşacaq; Yəhudanın içindən keçəcək, daşacaq və aşıb keçəcək, hətta boğazadək çatacaq; onun qanadlarının açılması isə, ey İmmanuel, sənin diyarının enini dolduracaq.” Yeşaya 8:5–8.</w:t>
      </w:r>
    </w:p>
    <w:p>
      <w:pPr>
        <w:pStyle w:val="ArticleBody"/>
        <w:jc w:val="left"/>
      </w:pPr>
      <w:r>
        <w:rPr>
          <w:rFonts w:ascii="Times New Roman" w:hAnsi="Times New Roman" w:eastAsia="Times New Roman" w:cs="Times New Roman"/>
        </w:rPr>
        <w:t>Yeşaya pis padşah Ahazla yuxarı hovuzun su yolunun sonunda görüşdü; və bibliya tarixçiləri ilə arxeoloqlar arasında yuxarı hovuzun Məsihin zamanında Siloam hovuzu ilə eyni hovuz olub-olmaması barədə qeyri-müəyyənlik olsa da, Yeşayanın peyğəmbərliyinin məzmunu bütün şübhəni aradan qaldırır; çünki Yeşaya şimal padşahının Ahazın üzərinə gələcəyini bildirir, ona görə ki, o, astaca axan Şiloah sularını rədd etmişdi. “Şiloah” Əhdi-Ətiqdə “Siloam”ın Əhdi-Cədiddəki adıdır.</w:t>
      </w:r>
    </w:p>
    <w:p>
      <w:pPr>
        <w:pStyle w:val="ArticleBody"/>
        <w:jc w:val="left"/>
      </w:pPr>
      <w:r>
        <w:rPr>
          <w:rFonts w:ascii="Times New Roman" w:hAnsi="Times New Roman" w:eastAsia="Times New Roman" w:cs="Times New Roman"/>
        </w:rPr>
        <w:t>İsa kor adamı Siloam hovuzunda sağaltdı və pis padşah Ahaz həm 1863-cü ildə, həm də tezliklə gələcək bazar qanunu zamanı sağaldılmağı rədd edən kor Laodikiya rəhbərliyini təmsil edir. “Şiloah” və “Siloam” hər ikisi “göndərilmiş” mənasını verir və Atadan Oğula bir xəbər göndərildi; O da onu Cəbrayıl və müqəddəs mələklərə verdi ki, onlar bunu Yeşayaya çatdırsınlar; Yeşaya da göydən “göndərilmiş” olan bu xəbəri kor bir Laodikiya rəhbərinə gətirdi.</w:t>
      </w:r>
    </w:p>
    <w:p>
      <w:pPr>
        <w:pStyle w:val="ArticleBody"/>
        <w:jc w:val="left"/>
      </w:pPr>
      <w:r>
        <w:rPr>
          <w:rFonts w:ascii="Times New Roman" w:hAnsi="Times New Roman" w:eastAsia="Times New Roman" w:cs="Times New Roman"/>
        </w:rPr>
        <w:t>Yeşayanın xəbəri təqdim etdiyi yuxarı hovuzdan çıxan ötürücü kanal, Zəkəriyyanın görüntüsündəki qızıl boruların və ya Yaqubun yuxusundakı nərdivanın da təmsil etdiyi kimi, Müqəddəs Ruhun yağışının Allahın xalqına çatdırıldığı yeri təmsil edir.</w:t>
      </w:r>
    </w:p>
    <w:p>
      <w:pPr>
        <w:pStyle w:val="ArticleScripture"/>
        <w:jc w:val="left"/>
      </w:pPr>
      <w:r>
        <w:rPr>
          <w:rFonts w:ascii="Times New Roman" w:hAnsi="Times New Roman" w:eastAsia="Times New Roman" w:cs="Times New Roman"/>
        </w:rPr>
        <w:t>“Allahın bizim üçün hazırladığı şey Zəkəriyyanın 3 və 4-cü fəsillərində, həmçinin 4:12–14-də təsvir olunur: «Və yenə cavab verib ona dedim: Bunlar nədir, o iki qızıl boru vasitəsilə özlərindən qızıl yağı boşaldan bu iki zeytun budağı? O isə mənə cavab verib dedi: Bunların nə olduğunu bilmirsənmi? Mən də dedim: Xeyr, ağam. O zaman dedi: Bunlar bütün yer üzünün Rəbbinin yanında duran iki məsh olunmuş şəxsdir.»”</w:t>
      </w:r>
    </w:p>
    <w:p>
      <w:pPr>
        <w:pStyle w:val="ArticleScripture"/>
        <w:jc w:val="left"/>
      </w:pPr>
      <w:r>
        <w:rPr>
          <w:rFonts w:ascii="Times New Roman" w:hAnsi="Times New Roman" w:eastAsia="Times New Roman" w:cs="Times New Roman"/>
        </w:rPr>
        <w:t>“Rəbb hər cür ehtiyatla doludur. Onun vasitələrində heç bir əskiklik yoxdur. Üzərimizə qaranlıq kölgələrin toplanmasının səbəbi iman azlığımız, dünyapərəstliyimiz, boş və dəyərsiz danışığımız, söhbətlərimizdə təzahür edən imansızlığımızdır. Məsih nə sözdə, nə də xarakterdə bütünlüklə sevimli olan və on minlər arasında ən üstün Olan kimi aşkar edilmir. Can özünü puçluğa yüksəltməkdən razı qaldıqda, Rəbbin Ruhu onun üçün çox az iş görə bilir. Bizim uzağı görməyən baxışımız kölgəni görür, lakin onun o tayındakı izzəti görə bilmir. Mələklər dörd küləyi tutub saxlayırlar; bunlar qopub azad olmaq və bütün yer üzünün üzərinə şığımaq, keçdiyi yolda məhvetmə və ölüm daşımaq istəyən qəzəbli ata bənzədilərək təsvir olunur.”</w:t>
      </w:r>
    </w:p>
    <w:p>
      <w:pPr>
        <w:pStyle w:val="ArticleScripture"/>
        <w:jc w:val="left"/>
      </w:pPr>
      <w:r>
        <w:rPr>
          <w:rFonts w:ascii="Times New Roman" w:hAnsi="Times New Roman" w:eastAsia="Times New Roman" w:cs="Times New Roman"/>
        </w:rPr>
        <w:t>“Əbədi dünyanın lap astanasında biz yuxuya gedəkmi? Biz süst, soyuq və ölü olaqmı? Ah, kaş ki, kilsələrimizdə Allahın Öz xalqına üfürdüyü Ruh və nəfəs olaydı ki, onlar ayaqları üstə durub yaşaya biləydilər. Biz yolun dar, qapının isə ensiz olduğunu görməliyik. Lakin biz o ensiz qapıdan keçərkən, onun genişliyi hədsizdir.” Manuscript Releases, volume 20, 216, 217.</w:t>
      </w:r>
    </w:p>
    <w:p>
      <w:pPr>
        <w:pStyle w:val="ArticleBody"/>
        <w:jc w:val="left"/>
      </w:pPr>
      <w:r>
        <w:rPr>
          <w:rFonts w:ascii="Times New Roman" w:hAnsi="Times New Roman" w:eastAsia="Times New Roman" w:cs="Times New Roman"/>
        </w:rPr>
        <w:t>“Qızıl yağ” Allahın Ruhunun yuxarı hovuzdan, iki qızıl boru olan və Müqəddəs Kitab ilə Peyğəmbərlik Ruhunun iki şahidi sayılan, yaxud Əhdi-Ətiq və Əhdi-Cədid, yaxud qanun və peyğəmbərlər, yaxud Musa və İlyas olan kəmər vasitəsilə enən xəbərləridir.</w:t>
      </w:r>
    </w:p>
    <w:p>
      <w:pPr>
        <w:pStyle w:val="ArticleScripture"/>
        <w:jc w:val="left"/>
      </w:pPr>
      <w:r>
        <w:rPr>
          <w:rFonts w:ascii="Times New Roman" w:hAnsi="Times New Roman" w:eastAsia="Times New Roman" w:cs="Times New Roman"/>
        </w:rPr>
        <w:t>“Bütün yer üzünün Rəbbinin yanında duran məsh olunmuşlar, bir vaxtlar örtücü keruv kimi Şeytana verilmiş mövqeyə malikdirlər. Onun taxtını əhatə edən müqəddəs varlıqlar vasitəsilə Rəbb yer üzünün sakinləri ilə daimi bir rabitə saxlayır. Qızıl yağ Allahın imanlıların çıraqlarını təchiz olunmuş halda saxladığı lütfü təmsil edir ki, onlar titrəyib sönməsinlər. Əgər bu müqəddəs yağ Allahın Ruhunun xəbərləri vasitəsilə göydən tökülməsəydi, şər qüvvələri insanlar üzərində tam nəzarətə malik olardılar.</w:t>
      </w:r>
    </w:p>
    <w:p>
      <w:pPr>
        <w:pStyle w:val="ArticleScripture"/>
        <w:jc w:val="left"/>
      </w:pPr>
      <w:r>
        <w:rPr>
          <w:rFonts w:ascii="Times New Roman" w:hAnsi="Times New Roman" w:eastAsia="Times New Roman" w:cs="Times New Roman"/>
        </w:rPr>
        <w:t>“Allah bizə göndərdiyi bildirişləri qəbul etmədiyimiz zaman Ona hörmətsizlik göstərilmiş olur. Beləliklə, O’nun ruhlarımıza tökərək qaranlıqda olanlara çatdırılmasını istədiyi qızıl yağı rədd etmiş oluruq. ‘Budur, bəy gəlir; onu qarşılamağa çıxın’ çağırışı eşidiləndə, müqəddəs yağı qəbul etməmiş, Məsihin lütfünü qəlblərində bəsləməmiş olanlar ağılsız bakirələr kimi Rəblərini qarşılamağa hazır olmadıqlarını anlayacaqlar. Onların özlərində bu yağı əldə etməyə güc yoxdur və həyatları məhv olur. Lakin Allahın Müqəddəs Ruhu istənilərsə, əgər Musa kimi yalvarsaq, ‘Mənə Öz izzətini göstər,’ Allahın məhəbbəti qəlblərimizə töküləcəkdir. Qızıl borular vasitəsilə qızıl yağ bizə çatdırılacaqdır. ‘Qüdrətlə deyil, güclə deyil, ancaq Mənim Ruhumla, — Ordular Rəbbi belə deyir.’ Salehlik Günəşinin parlaq şüalarını qəbul etməklə, Allahın övladları dünyada işıqlar kimi parlayırlar.” Review and Herald, July 20, 1897.</w:t>
      </w:r>
    </w:p>
    <w:p>
      <w:pPr>
        <w:pStyle w:val="ArticleBody"/>
        <w:jc w:val="left"/>
      </w:pPr>
      <w:r>
        <w:rPr>
          <w:rFonts w:ascii="Times New Roman" w:hAnsi="Times New Roman" w:eastAsia="Times New Roman" w:cs="Times New Roman"/>
        </w:rPr>
        <w:t>Axazın rədd etdiyi xəbər, Gecəyarısı Nidası xəbəri idi; əgər Laodikeyanın rəhbərliyi 1856-cı ildə onlara “göndərilmiş” Laodikeyaya aid xəbəri qəbul etmiş olsaydı, bu xəbər Məsihin ikinci gəlişi ilə zirvəyə çatacaqdı. O zaman həmin xəbər uca nidaya çevriləcəkdi və Allahın xalqı işi tamamlayıb sülh içində olacaqdı. Lakin bunun əvəzinə, onlar xilas olunduqları qusuntuya yenidən qayıtdılar.</w:t>
      </w:r>
    </w:p>
    <w:p>
      <w:pPr>
        <w:pStyle w:val="ArticleBody"/>
        <w:jc w:val="left"/>
      </w:pPr>
      <w:r>
        <w:rPr>
          <w:rFonts w:ascii="Times New Roman" w:hAnsi="Times New Roman" w:eastAsia="Times New Roman" w:cs="Times New Roman"/>
        </w:rPr>
        <w:t>Yeşaya və Axaz, Malaki kitabının üçüncü fəslində Əhdin Elçisi tərəfindən həyata keçirilən paltarçının tarlasında təmizlənmə prosesində təsvir olunurlar. Onlar simvolik olaraq Zəkəriyyənin görüntüsündə “yağ”ın (bir ismarıcın) töküldüyü yerdə yerləşdirilmişlər və axır günlərdə Yeşayanın Axaza olan ismarıcı üçüncü Vay hökmünün İslam ismarıcıdır; o, yeddi göy gurultusunun gizli tarixinin ismarıcıdır; o, səkkizincinin yeddidən olmasının ismarıcıdır; o, üzüm bağının ismarıcıdır; o, “Həqiqət” ismarıcıdır; bunların hamısı İsa Məsihin Vəhyinin ünsürləridir və bu Vəhy axır günlərdə paltarçının tarlası ilə təmsil olunan təmizlənməni hasil edir.</w:t>
      </w:r>
    </w:p>
    <w:p>
      <w:pPr>
        <w:pStyle w:val="ArticleBody"/>
        <w:jc w:val="left"/>
      </w:pPr>
      <w:r>
        <w:rPr>
          <w:rFonts w:ascii="Times New Roman" w:hAnsi="Times New Roman" w:eastAsia="Times New Roman" w:cs="Times New Roman"/>
        </w:rPr>
        <w:t>Bu, həmçinin Millerin təməl daşından bucağın baş daşına çevrilən “yeddi vaxt”ın da xəbəri idi; çünki bu, ilk həqiqət idi və buna görə də son həqiqət olmalı idi. 1863-cü il 22 oktyabr 1844-cü ildə üçüncü mələyin gəlişi ilə başlanmış və nəhayət 1856-cı ildə “yeddi vaxt” işığına çatmış bir təmizlənmə prosesinin yekununu göstərdi. 1844-cü ildə iki min üç yüz ilin işığı, iki min beş yüz iyirmi ilin işarələdiyi sona aparan bir başlanğıcı göstərdi. Lakin başlanğıcda və sonda mövcud olan Laodikiya korluğu bu iki görüntü arasındakı əlaqəni görməkdən imtina edir. 1863-cü il, bir xəbər açıldığı zaman həmişə baş verən təmizlənmə prosesinin yekununu təmsil edir və üçüncü mələyin xəbəri 22 oktyabr 1844-cü ildə açılmışdı.</w:t>
      </w:r>
    </w:p>
    <w:p>
      <w:pPr>
        <w:pStyle w:val="ArticleBody"/>
        <w:jc w:val="left"/>
      </w:pPr>
      <w:r>
        <w:rPr>
          <w:rFonts w:ascii="Times New Roman" w:hAnsi="Times New Roman" w:eastAsia="Times New Roman" w:cs="Times New Roman"/>
        </w:rPr>
        <w:t>1844-cü ildə açılmış üçüncü mələyin nuru tək bir nur deyildi; bu, Sister White-ın “üçüncü mələyin irəliləyən nuru” adlandırdığı şey idi. Üçüncü mələyin irəliləyən nuru 1844-cü ildə başladı və möhlət bağlanana qədər irəliləməyə davam edir; lakin ilk gəldiyi zaman da, nəhayət başa çatdığı zaman da, üçüncü mələyin xüsusi bir sınaq dövrü vardır. Başlanğıcdakı və sonluqdakı bu sınaq dövrləri həmçinin Daniel tərəfindən “biliyin artması” kimi təsvir edilən bir sınaq prosesini təmsil edir; bu da üçüncü mələyin irəliləyən nurudur.</w:t>
      </w:r>
    </w:p>
    <w:p>
      <w:pPr>
        <w:pStyle w:val="ArticleBody"/>
        <w:jc w:val="left"/>
      </w:pPr>
      <w:r>
        <w:rPr>
          <w:rFonts w:ascii="Times New Roman" w:hAnsi="Times New Roman" w:eastAsia="Times New Roman" w:cs="Times New Roman"/>
        </w:rPr>
        <w:t>Başlanğıcdakı sınaq prosesi 1844-cü ildə başladı və irəliləyən nur, öz nəticəsinə 1856-cı ildə çatana qədər bilikdə artdı. Sınaq dövrünün başlanğıc nuru və son nuru, Danielin səkkizinci fəslinin on üçüncü və on dördüncü ayələrindəki iki görüntüdür; bunlar Adventizmin təməlini və mərkəzi sütununu təmsil edir.</w:t>
      </w:r>
    </w:p>
    <w:p>
      <w:pPr>
        <w:pStyle w:val="ArticleBody"/>
        <w:jc w:val="left"/>
      </w:pPr>
      <w:r>
        <w:rPr>
          <w:rFonts w:ascii="Times New Roman" w:hAnsi="Times New Roman" w:eastAsia="Times New Roman" w:cs="Times New Roman"/>
        </w:rPr>
        <w:t>Birinci mələyin sınaq dövrü 1840-cı il avqustun 11-də başladı və 1844-cü il aprelin 19-da ilk məyusluqla başa çatdı. Sonra ikinci mələyin sınaq dövrü başladı və 1844-cü il oktyabrın 22-dək davam etdi. Həmin vaxt üçüncü mələk gəldi və üçüncü mələyin sınaq dövrü 1863-cü ildə Laodikeya Adventizmi üçüncü mələyin işığını rədd edənədək davam etdi.</w:t>
      </w:r>
    </w:p>
    <w:p>
      <w:pPr>
        <w:pStyle w:val="ArticleBody"/>
        <w:jc w:val="left"/>
      </w:pPr>
      <w:r>
        <w:rPr>
          <w:rFonts w:ascii="Times New Roman" w:hAnsi="Times New Roman" w:eastAsia="Times New Roman" w:cs="Times New Roman"/>
        </w:rPr>
        <w:t>Millerçi Adventizm üçün üçüncü mələyin sınaq dövrünün bir başlanğıcı və bir sonu var idi və başlanğıc ilə son eyni şeyi təmsil etməlidir, çünki İsa hər zaman bir şeyin sonunu həmin şeyin başlanğıcı ilə təsvir edir. Üçüncü mələyin irəliləyən nurunun açılışı Danielin səkkizinci fəslinin on dördüncü ayəsindəki zühur nurudur (“mareh” görüntüsü). Üçüncü mələyin irəliləyən nurunun sonu isə on üçüncü ayədəki məbədin və ordunun tapdalanmasının nuru idi (“chazon” görüntüsü). Bu iki görüntü peyğəmbərlik baxımından bir-birinə hörülmüşdür.</w:t>
      </w:r>
    </w:p>
    <w:p>
      <w:pPr>
        <w:pStyle w:val="ArticleScripture"/>
        <w:jc w:val="left"/>
      </w:pPr>
      <w:r>
        <w:rPr>
          <w:rFonts w:ascii="Times New Roman" w:hAnsi="Times New Roman" w:eastAsia="Times New Roman" w:cs="Times New Roman"/>
        </w:rPr>
        <w:t>Sonra yeddinci ayın onuncu günündə yubiley şeypurunun səslənməsinə səbəb edəcəksən; kəffarə günündə şeypuru bütün torpağınız boyu səsləndirəcəksiniz. Levililər 25:9.</w:t>
      </w:r>
    </w:p>
    <w:p>
      <w:pPr>
        <w:pStyle w:val="ArticleBody"/>
        <w:jc w:val="left"/>
      </w:pPr>
      <w:r>
        <w:rPr>
          <w:rFonts w:ascii="Times New Roman" w:hAnsi="Times New Roman" w:eastAsia="Times New Roman" w:cs="Times New Roman"/>
        </w:rPr>
        <w:t>1844-cü il oktyabrın 22-si olan Kəffarə Günündə çalınmalı olan şeypur, yeddi ilin müqəddəs dövrünü təmsil edən Yubiley şeypuru idi; bu da iki min beş yüz iyirmi gün edir. Rəbb qədim İsraili birbaşa Vəd olunmuş Torpağa aparmağı nəzərdə tutmuşdu, lakin onların üsyankarlığı bunun baş verməsinə mane oldu. Rəbb müasir İsraili də birbaşa Vəd olunmuş Torpağa aparmağı nəzərdə tutmuşdu, lakin üsyankarlıq buna mane oldu. Əgər müasir İsrail üçüncü mələyin artan nuruna itaət etmiş olsaydı, onlar dünyanı xəbərdar edərdilər və Rəbb yüz ildən artıq əvvəl qayıtmış olardı.</w:t>
      </w:r>
    </w:p>
    <w:p>
      <w:pPr>
        <w:pStyle w:val="ArticleBody"/>
        <w:jc w:val="left"/>
      </w:pPr>
      <w:r>
        <w:rPr>
          <w:rFonts w:ascii="Times New Roman" w:hAnsi="Times New Roman" w:eastAsia="Times New Roman" w:cs="Times New Roman"/>
        </w:rPr>
        <w:t>Bunun baş verməsi üçün Rəbbin Millerçilər arasında bir dəyişmə həyata keçirməsi lazım idi və bu dəyişmə Müqəddəs Yazılarda Allahın sirri kimi müəyyən edilir. Əgər Adventizm üçüncü mələyin irəliləyən nuruna tabe olmuş olsaydı, onda Yubileyin şeypuru sona qədər səslənmiş olardı, çünki Allahın sirri məhz yeddinci şeypurun səsləndiyi günlərdə tamamlanır. Vəhy kitabının onuncu fəslində bu şeypur — Yubiley şeypuru, həmçinin üçüncü vay şeypuru — 22 oktyabr 1844-cü ildə səslənməyə başladı.</w:t>
      </w:r>
    </w:p>
    <w:p>
      <w:pPr>
        <w:pStyle w:val="ArticleScripture"/>
        <w:jc w:val="left"/>
      </w:pPr>
      <w:r>
        <w:rPr>
          <w:rFonts w:ascii="Times New Roman" w:hAnsi="Times New Roman" w:eastAsia="Times New Roman" w:cs="Times New Roman"/>
        </w:rPr>
        <w:t>Dənizin və yerin üzərində dayandığını gördüyüm mələk əlini göyə qaldırdı və əbədlər boyu yaşayan, göyü və onda olanları, yeri və onda olanları, dənizi və onda olanları yaradanın adına and içdi ki, artıq vaxt olmayacaqdır; lakin yeddinci mələyin səsinin günlərində, o şeypur çalmağa başlayanda, Allahın sirri Öz qulları olan peyğəmbərlərə bəyan etdiyi kimi tamamlanacaqdır. Vəhy 10:5–7.</w:t>
      </w:r>
    </w:p>
    <w:p>
      <w:pPr>
        <w:pStyle w:val="ArticleBody"/>
        <w:jc w:val="left"/>
      </w:pPr>
      <w:r>
        <w:rPr>
          <w:rFonts w:ascii="Times New Roman" w:hAnsi="Times New Roman" w:eastAsia="Times New Roman" w:cs="Times New Roman"/>
        </w:rPr>
        <w:t>1844-cü il oktyabrın 22-də başlayan və üçüncü mələyin irəliləyən nuru olan sınaqdan keçirən təmizlənmə prosesi Daniel kitabının səkkizinci fəslinin on dördüncü ayəsinin nuru ilə başladı və Daniel kitabının səkkizinci fəslinin on üçüncü ayəsinin nuru ilə başa çatdı. O, on dördüncü ayənin cavabı ilə başladı və on üçüncü ayənin sualı ilə başa çatdı.</w:t>
      </w:r>
    </w:p>
    <w:p>
      <w:pPr>
        <w:pStyle w:val="ArticleBody"/>
        <w:jc w:val="left"/>
      </w:pPr>
      <w:r>
        <w:rPr>
          <w:rFonts w:ascii="Times New Roman" w:hAnsi="Times New Roman" w:eastAsia="Times New Roman" w:cs="Times New Roman"/>
        </w:rPr>
        <w:t>O on doqquz il, şimal ilə cənub arasında baş verən vətəndaş müharibəsi zamanı hərfi Yəhudanın padşahı Ahaza Yeşayanın xəbərdarlıq ismarıcının gəlişi ilə təmsil olunurdu. Həmin on doqquz il, şimal padşahının İsraili əsarətə aparması ilə başa çatdı. O on doqquz il, 1844-cü ildə üçüncü mələyin gəlişindən 1863-cü il üsyanına qədər olan dövrü təmsil edirdi. Üçüncü mələyin irəliləyən nuru Yeşayanın ismarıcı ilə təmsil olunurdu.</w:t>
      </w:r>
    </w:p>
    <w:p>
      <w:pPr>
        <w:pStyle w:val="ArticleBody"/>
        <w:jc w:val="left"/>
      </w:pPr>
      <w:r>
        <w:rPr>
          <w:rFonts w:ascii="Times New Roman" w:hAnsi="Times New Roman" w:eastAsia="Times New Roman" w:cs="Times New Roman"/>
        </w:rPr>
        <w:t>İrəliləyən o işığın rədd edilməsi Millerçi hərəkatın sonunu gətirdi və həmin sınaq dövründə Filadelfiyaçı Millerçi Hərəkatı Laodikiya Kilsəsinə keçid etdi. E.ə. 742-ci ildə başlayan on doqquz il ilə 1844-cü ildə başlayan on doqquz il, hər ikisi də son günlərdə bir sınaq və təmizlənmə prosesini, yəni üçüncü mələyin irəliləyən işığının son sınaq dövrünü təmsil edir.</w:t>
      </w:r>
    </w:p>
    <w:p>
      <w:pPr>
        <w:pStyle w:val="ArticleBody"/>
        <w:jc w:val="left"/>
      </w:pPr>
      <w:r>
        <w:rPr>
          <w:rFonts w:ascii="Times New Roman" w:hAnsi="Times New Roman" w:eastAsia="Times New Roman" w:cs="Times New Roman"/>
        </w:rPr>
        <w:t>O son sınaq prosesində Allahın sirri tamamlanacaq. Yüz qırx dörd min gözləyən, qayıdan və möhürlənənlərdir.</w:t>
      </w:r>
    </w:p>
    <w:p>
      <w:pPr>
        <w:pStyle w:val="ArticleScripture"/>
        <w:jc w:val="left"/>
      </w:pPr>
      <w:r>
        <w:rPr>
          <w:rFonts w:ascii="Times New Roman" w:hAnsi="Times New Roman" w:eastAsia="Times New Roman" w:cs="Times New Roman"/>
        </w:rPr>
        <w:t>Şəhadəti bağla, qanunu şagirdlərimin arasında möhürlə. Mən isə üzünü Yaqub nəslindən gizlədən Rəbbi gözləyəcəyəm və Ona ümid bağlayacağam. Baxın, mən və Rəbbin mənə verdiyi övladlar İsraildə Sion dağında sakin olan Ordular Rəbbindən gələn əlamətlər və möcüzələr üçünük. Yeşaya 8:16–18.</w:t>
      </w:r>
    </w:p>
    <w:p>
      <w:pPr>
        <w:pStyle w:val="ArticleBody"/>
        <w:jc w:val="left"/>
      </w:pPr>
      <w:r>
        <w:rPr>
          <w:rFonts w:ascii="Times New Roman" w:hAnsi="Times New Roman" w:eastAsia="Times New Roman" w:cs="Times New Roman"/>
        </w:rPr>
        <w:t>Axır günlərdə üçüncü mələyin irəliləyən nurunun son sınaq dövrü, başlanğıc sınaq dövrünün başladığı yerdə başladı. O, İsanın əlini göyə qaldırıb “artıq vaxt olmayacağını” elan etdiyi zaman başladı. Bu bəyanat 22 oktyabr 1844-cü ildə, yeddinci şeypur müqəddəs yeddilik silsiləsinin sonunda Yubileyi elan edərkən baş verdi. Yeddi illik silsilə, yeddi dəfə təkrar olunaraq, hərfi mənada qırx doqquz il, yaxud iki min beş yüz iyirmi gün idi.</w:t>
      </w:r>
    </w:p>
    <w:p>
      <w:pPr>
        <w:pStyle w:val="ArticleBody"/>
        <w:jc w:val="left"/>
      </w:pPr>
      <w:r>
        <w:rPr>
          <w:rFonts w:ascii="Times New Roman" w:hAnsi="Times New Roman" w:eastAsia="Times New Roman" w:cs="Times New Roman"/>
        </w:rPr>
        <w:t>1989-cu il yüz qırx dörd minliklərin hərəkatında “axır zaman”ı göstərir və 1989-cu il 1863-cü ildəki üsyanla başlayan yüz iyirmi altı ilin başa çatmasını göstərir. Yüz qırx dörd minliklərin hərəkatı “axır zaman”da “yeddi vaxt”ın bir rəmzi ilə başladı; çünki yüz iyirmi altı, min iki yüz altmışın onda biridir, min iki yüz altmış isə öz növbəsində iki min beş yüz iyirminin yarısıdır.</w:t>
      </w:r>
    </w:p>
    <w:p>
      <w:pPr>
        <w:pStyle w:val="ArticleBody"/>
        <w:jc w:val="left"/>
      </w:pPr>
      <w:r>
        <w:rPr>
          <w:rFonts w:ascii="Times New Roman" w:hAnsi="Times New Roman" w:eastAsia="Times New Roman" w:cs="Times New Roman"/>
        </w:rPr>
        <w:t>İsa hər zaman bir şeyin sonunu bir şeyin başlanğıcı ilə təmsil edir və yüz qırx dörd minlərin hərəkatının başlanğıcı “yeddi vaxt” rəmzi ilə nişanlanmışdı; necə ki, hərəkatın sonunda da belədir. Allahın sirrinin tamamlandığı, yeddinci mələyin şeypur çaldığı günlər Vəhy kitabının on birinci fəslindəki “üç gün yarım”ın sonunda başladı. Üçüncü Vay da olan Yeddinci Şeypur ikinci notunu 7 oktyabr 2023-cü ildə səsləndirdi və Allahın sirri indi “qulları olan peyğəmbərlərinə bildirdiyi kimi” tamamlanmaqdadır. Həmin hərəkatın başlanğıcı necə “yeddi vaxt” rəmzi ilə nişanlanmışdısa, sonu da eyni şəkildə “yeddi vaxt” rəmzi ilə nişanlanmışdır.</w:t>
      </w:r>
    </w:p>
    <w:p>
      <w:pPr>
        <w:pStyle w:val="ArticleBody"/>
        <w:jc w:val="left"/>
      </w:pPr>
      <w:r>
        <w:rPr>
          <w:rFonts w:ascii="Times New Roman" w:hAnsi="Times New Roman" w:eastAsia="Times New Roman" w:cs="Times New Roman"/>
        </w:rPr>
        <w:t>Axır zamanında, 1798-ci ildə, şimal padşahlığına qarşı Allahın qəzəbinin “yeddi vaxtı” sona çatdı və Millerçilər hərəkatının sonunda, “yeddi vaxt” ilə əlaqəli həqiqətlərin rədd edilməsi 1863-cü ilin üsyanını işarələdi. İsa bir şeyin sonunu həmişə başqa bir şeyin başlanğıcı ilə təsvir edir və birinci mələyin hərəkatı (Millerçilər) üçüncü mələyin hərəkatını (yüz qırx dörd min) təsvir edir. Hər iki hərəkat “yeddi vaxt” ilə başlayır və “yeddi vaxt” ilə başa çatır. Bunları uydurmaq mümkün deyil.</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“Məsul vəzifələrdə olanlar dünyanın nəfsə uyub kefə səfa sürən, israfçı prinsiplərinə dönməməlidirlər, çünki buna yol verə bilməzlər; verə bilsəydilər belə, Məsihə xas prinsiplər buna icazə verməzdi. Çoxşaxəli təlim verilməlidir. ‘O, elmi kimə öyrədəcək? və təlimi kimə anlatdıracaq? Süddən kəsilmişlərə, döşdən ayrılmışlara. Çünki əmr üzərinə əmr, əmr üzərinə əmr; sətir üzərinə sətir, sətir üzərinə sətir; burada bir az, orada bir az olmalıdır.’ Beləliklə, Rəbbin sözü səbirla uşaqların önünə gətirilməli və Allahın sözünə iman edən valideynlər tərəfindən onların qarşısında daim saxlanmalıdır. ‘Çünki O, bu xalqa pəltək dodaqlarla və başqa dillə danışacaq. O onlara dedi: Yorğunu dincəldəcəyiniz rahatlıq budur; təzələnmə budur; yenə də onlar qulaq asmaq istəmədilər. Amma Rəbbin sözü onlar üçün əmr üzərinə əmr, əmr üzərinə əmr; sətir üzərinə sətir, sətir üzərinə sətir; burada bir az, orada bir az oldu ki, gedib arxası üstə yıxılsınlar, qırılsınlar, tora düşsünlər və tutulsunlar.’ Nə üçün?—çünki onlara gələn Rəbbin sözünə məhəl qoymadılar.”</w:t>
      </w:r>
    </w:p>
    <w:p>
      <w:pPr>
        <w:pStyle w:val="ArticleScripture"/>
        <w:jc w:val="left"/>
      </w:pPr>
      <w:r>
        <w:rPr>
          <w:rFonts w:ascii="Times New Roman" w:hAnsi="Times New Roman" w:eastAsia="Times New Roman" w:cs="Times New Roman"/>
        </w:rPr>
        <w:t>“Bu, təlim almamış, lakin öz hikmətini əziz tutmuş və öz fikirlərinə uyğun olaraq işləməyi seçmiş olanlar deməkdir. Rəbb bunlara sınaq verir ki, ya Onun məsləhətinə tabe olmaq üçün öz mövqelərini tutsunlar, ya da imtina edib öz fikirlərinə görə davransınlar; o zaman isə Rəbb onları qaçılmaz nəticəyə buraxacaqdır. Bütün yollarımızda, Allaha etdiyimiz bütün xidmətdə O bizə belə deyir: “Ürəyini Mənə ver.” Allahın istədiyi məhz itaətkar, öyrədilə bilən ruhdur. Duaya öz mükəmməlliyini verən şey, onun sevən, itaətkar bir ürəkdən nəfəs alıb çıxması həqiqətidir.</w:t>
      </w:r>
    </w:p>
    <w:p>
      <w:pPr>
        <w:pStyle w:val="ArticleScripture"/>
        <w:jc w:val="left"/>
      </w:pPr>
      <w:r>
        <w:rPr>
          <w:rFonts w:ascii="Times New Roman" w:hAnsi="Times New Roman" w:eastAsia="Times New Roman" w:cs="Times New Roman"/>
        </w:rPr>
        <w:t>“Allah Öz xalqından müəyyən şeylər tələb edir; əgər onlar, Mən bu işi görməyə ürəyimi verməyəcəyəm, deyərlərsə, Rəbb onlara göylərdən gələn hikmət olmadan, guya müdrik olan öz mühakimələri ilə irəliləməyə icazə verir, ta ki bu Müqəddəs Yazı [Yeşaya 28:13] yerinə yetsin. Siz deməməlisiniz: Mən Rəbbin rəhbərliyinə, öz mühakiməmə uyğun olan müəyyən bir nöqtəyədək əməl edəcəyəm, sonra isə Rəbbin bənzərinə görə formalaşmaqdan imtina edərək öz fikirlərinizdən bərk yapışacaqsınız. Qoy sual belə verilsin: Bu, Rəbbin iradəsidirmi? yoxsa, Bu, —– şəxsin fikri və ya mühakiməsidirmi?”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Yetmiş Beş Nömrə</dc:title>
  <dc:subject>Peyğəmbərlik Paralelləri: Yeşayanın Müjdəsindən Müasir Gün Vəhylərinə qədər</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