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 Kitabı – Yetmiş Altıncı Nömrə</w:t>
      </w:r>
    </w:p>
    <w:p>
      <w:pPr>
        <w:pStyle w:val="ArticleSubtitle"/>
        <w:jc w:val="left"/>
      </w:pPr>
      <w:r>
        <w:rPr>
          <w:rFonts w:ascii="Arial" w:hAnsi="Arial" w:eastAsia="Arial" w:cs="Arial"/>
        </w:rPr>
        <w:t>Peyğəmbərliklərin Möhürünün Açılması: 1856-cı ildə İşığın Rəddi və onun Nəticələri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2024-02-09</w:t>
      </w:r>
    </w:p>
    <w:p>
      <w:pPr>
        <w:pStyle w:val="ArticleBody"/>
        <w:jc w:val="left"/>
      </w:pPr>
      <w:r>
        <w:rPr>
          <w:rFonts w:ascii="Times New Roman" w:hAnsi="Times New Roman" w:eastAsia="Times New Roman" w:cs="Times New Roman"/>
        </w:rPr>
        <w:t>1856-cı ildə “yeddi zaman”ın nuru möhürdən açıldı və 1863-cü ilə qədər həmin nur rədd edildi. Yəhudadan olan peyğəmbər bu nuru pis padşah Yarovama gətirdi, lakin Yarovam nuru rədd etdi. Yeşaya eyni nuru pis padşah Axaza gətirdi, o da onu rədd etdi. Şiloah hovuzu ilə əlaqəli olan nuru rədd etdiklərinə görə, həm Yarovamın (şimallı), həm də Axazın (cənublu) padşahlıqları e.ə. 723 və müvafiq olaraq e.ə. 677-ci illərdə şimaldan gələn bir padşah tərəfindən əsarətə aparıldı.</w:t>
      </w:r>
    </w:p>
    <w:p>
      <w:pPr>
        <w:pStyle w:val="ArticleBody"/>
        <w:jc w:val="left"/>
      </w:pPr>
      <w:r>
        <w:rPr>
          <w:rFonts w:ascii="Times New Roman" w:hAnsi="Times New Roman" w:eastAsia="Times New Roman" w:cs="Times New Roman"/>
        </w:rPr>
        <w:t>Musa, Harunun üsyanı zamanı; Yeşaya Ahazla və Yeremya digər padşahlarla birlikdə, son günlərdəki üsyanda nurun elçilərini təmsil edənlərin hamısını təmsil edən Millerçi tarixin sadiqlərini təmsil edirdilər. 1863-cü ilin “birinci” son-gün böhranı və Vəhy kitabının on birinci fəslindəki “böyük zəlzələ”nin “son” son-gün böhranı (tezliklə gələcək bazar qanunu) bütün bu peyğəmbərlik xətləri ilə təmsil olunur. Yəhudadan olan peyğəmbər öz məsuliyyətindən geri dönən bir peyğəmbəri təmsil edir və nəticədə mürtəd Protestantizm ilə eyni qəbirdə basdırılır. Onun ölümü və dəfni, Bet-Elin yalançı peyğəmbərinin pəhrizini yeməyi və içməyi seçməsinə cavab olaraq baş verdi.</w:t>
      </w:r>
    </w:p>
    <w:p>
      <w:pPr>
        <w:pStyle w:val="ArticleBody"/>
        <w:jc w:val="left"/>
      </w:pPr>
      <w:r>
        <w:rPr>
          <w:rFonts w:ascii="Times New Roman" w:hAnsi="Times New Roman" w:eastAsia="Times New Roman" w:cs="Times New Roman"/>
        </w:rPr>
        <w:t>Bazar qanunu zamanı papalıq (Assuriya padşahı) tərəfindən məğlub edilmək hökmü, Yeroboam və Axazın şimal və cənub səltənətlərinin səpələnməsi ilə əvvəlcədən simvollaşdırıldığı kimi, Yəhudalı peyğəmbərin aqibəti ilə uyğunluq təşkil edir; çünki o, bir “aslan” ilə bir “eşşək” arasında öldü. “Aslan” Babilin rəmzidir; son günlərdə isə Babil papalıqdır.</w:t>
      </w:r>
    </w:p>
    <w:p>
      <w:pPr>
        <w:pStyle w:val="ArticleScripture"/>
        <w:jc w:val="left"/>
      </w:pPr>
      <w:r>
        <w:rPr>
          <w:rFonts w:ascii="Times New Roman" w:hAnsi="Times New Roman" w:eastAsia="Times New Roman" w:cs="Times New Roman"/>
        </w:rPr>
        <w:t>Və belə oldu: o çörək yeyib içdikdən sonra, geri gətirdiyi peyğəmbər üçün eşşəyi yəhərlədi. O yola düşəndə bir şir ona yolda rast gəldi və onu öldürdü; onun cəsədi yolun üstünə atılmış qaldı, eşşək də onun yanında durdu, şir də cəsədin yanında durdu. Budur, yoldan keçən adamlar cəsədin yolun üstünə atıldığını və şirin cəsədin yanında dayandığını gördülər; gəlib bunu qoca peyğəmbərin yaşadığı şəhərdə xəbər verdilər. Onu yoldan geri gətirmiş peyğəmbər bunu eşidəndə dedi: “Rəbbin sözünə itaətsizlik edən Allah adamı budur; buna görə də Rəbb onu şirə təslim etdi; şir də Rəbbin ona söylədiyi sözə görə onu parçalayıb öldürdü”. Sonra o, oğullarına dedi: “Mənim üçün eşşəyi yəhərləyin”. Onlar da yəhərlədilər. O gedib onun cəsədini yolun üstünə atılmış halda, eşşəyi və şiri cəsədin yanında dayanan gördü; şir nə cəsədi yemişdi, nə də eşşəyi parçalamışdı. Peyğəmbər Allah adamının cəsədini qaldırıb eşşəyin üstünə qoydu və geri gətirdi; qoca peyğəmbər yas tutmaq və onu dəfn etmək üçün şəhərə gəldi. Onun cəsədini öz qəbrinə qoydu; onun üçün yas tutub dedilər: “Vay, qardaşım!” Belə oldu ki, onu dəfn etdikdən sonra oğullarına dedi: “Mən öləndə məni Allah adamının dəfn olunduğu qəbirdə dəfn edin; sümüklərimi onun sümüklərinin yanına qoyun. Çünki Rəbbin sözü ilə Bet-Eldəki qurbangaha qarşı və Samariya şəhərlərində olan səcdəgahların bütün məbədlərinə qarşı car çəkdiyi söz hökmən yerinə yetəcəkdir”. 1 Padşahlar 13:11–32.</w:t>
      </w:r>
    </w:p>
    <w:p>
      <w:pPr>
        <w:pStyle w:val="ArticleBody"/>
        <w:jc w:val="left"/>
      </w:pPr>
      <w:r>
        <w:rPr>
          <w:rFonts w:ascii="Times New Roman" w:hAnsi="Times New Roman" w:eastAsia="Times New Roman" w:cs="Times New Roman"/>
        </w:rPr>
        <w:t>Yəhudalı peyğəmbər iki rəmz arasında öldü. Şir Babilin rəmzidir və axır günlərdəki müasir Babil Şimal Padşahıdır; o, Daniel kitabının on birinci fəslinin qırx beşinci ayəsində deyildiyi kimi, ona kömək edən heç kəs olmadan öz sonuna çatır. Onun hakimiyyətinin nişanı günəşə ibadətdir; bu, dördüncü iyrənclikdir və Yezekel kitabının səkkizinci fəslində Laodikeyalı Adventizmin dördüncü nəslinin günəşə doğru əyilərək təsvir olunduğu yerdir. Millerin yuxusunda ona göstərildi ki, təkcə cəvahiratlar səpələnib ört-basdır edilməmişdi, həm də Müqəddəs Kitabı təmsil edən sandığın özü də parçalanmışdı.</w:t>
      </w:r>
    </w:p>
    <w:p>
      <w:pPr>
        <w:pStyle w:val="ArticleBody"/>
        <w:jc w:val="left"/>
      </w:pPr>
      <w:r>
        <w:rPr>
          <w:rFonts w:ascii="Times New Roman" w:hAnsi="Times New Roman" w:eastAsia="Times New Roman" w:cs="Times New Roman"/>
        </w:rPr>
        <w:t>Adventizmin üçüncü nəslində Müqəddəs Kitabın guya müasir tərcümələrinin istifadəsinin tətbiqi işi Adventizmin rəhbərliyi tərəfindən təşviq edildi. Həmin guya müasir tərcümələr günah adamının ilahiyyatçıları və dönük protestantlıq tərəfindən irəli sürülən təhrif olunmuş əlyazmalar toplusundan əldə edilmişdi. Millerin sandığı təhrif olunmamış əlyazmalardan tərcümə edilmiş King James Version idi.</w:t>
      </w:r>
    </w:p>
    <w:p>
      <w:pPr>
        <w:pStyle w:val="ArticleBody"/>
        <w:jc w:val="left"/>
      </w:pPr>
      <w:r>
        <w:rPr>
          <w:rFonts w:ascii="Times New Roman" w:hAnsi="Times New Roman" w:eastAsia="Times New Roman" w:cs="Times New Roman"/>
        </w:rPr>
        <w:t>Laodikeya Adventizminin dördüncü nəsli zamanı kilsə Roma kilsəsi və onun qızlarının konfederasiyası olan Dünya Kilsələr Şurasına qoşulmuşdu. Adventizm illər boyu öz yuxuda olan sürüsünün xatirinə iddia edirdi ki, onlar Dünya Kilsələr Şurasında sadəcə “müşahidəçilərdir”, ta ki həmin şər konfederasiyanın nizamnaməsi “müşahidəçi” statusunun tam səsvermə hüququna malik üzvü ifadə etdiyini üzə çıxaranadək!</w:t>
      </w:r>
    </w:p>
    <w:p>
      <w:pPr>
        <w:pStyle w:val="ArticleBody"/>
        <w:jc w:val="left"/>
      </w:pPr>
      <w:r>
        <w:rPr>
          <w:rFonts w:ascii="Times New Roman" w:hAnsi="Times New Roman" w:eastAsia="Times New Roman" w:cs="Times New Roman"/>
        </w:rPr>
        <w:t>Onların dördüncü nəslində onlar iki dəfə “günah adamı”na qızıl medal verdilər. Medallardan ən azı birinin üzərinə Məsihin İkinci Gəlişi ilə bağlı katolik anlayışı həkk olunmuşdu; orada İsa qayıdışı zamanı ayağını yer üzərinə qoyarkən təsvir edilirdi və Məsihin arxasında katolik günəş haləsi, eləcə də dördüncü əmrin katolik ixtisarı yer alırdı; bu ixtisarda sadəcə belə yazılmışdı: “Şənbə gününü yada sal.” Məhkəmə icraatında (bu isə hüquqi bəyanatdır) Baş Konfransın Prezidenti ifadə verərək bildirdi ki, Yeddinci Gün Adventist kilsəsi bir zamanlar papalığın antixrist olduğuna inanırdı, lakin onun kilsəsi çoxdan bu inancı “tarixin zibil yığınına” atmışdır.</w:t>
      </w:r>
    </w:p>
    <w:p>
      <w:pPr>
        <w:pStyle w:val="ArticleBody"/>
        <w:jc w:val="left"/>
      </w:pPr>
      <w:r>
        <w:rPr>
          <w:rFonts w:ascii="Times New Roman" w:hAnsi="Times New Roman" w:eastAsia="Times New Roman" w:cs="Times New Roman"/>
        </w:rPr>
        <w:t>Dördüncü iyrənclik (nəsil), Yerusəlim kilsəsinin iyirmi beş rəhbərinin günəşə səcdə etdiyi yerdir. Tərəqqi edən iyrəncliklər girişdə qoyulmuş qısqanclıq surəti ilə başladı və bu, başlanğıcı qeyd etdi. Yəhudadan olan peyğəmbər axırda mürtəd Protestantizmlə birlikdə dəfn olunur və şir (Babil) onu öldürür, çünki o, mürtəd Protestantizmin metodologiyasına qayıtdı və buna görə də görüntünü quranın Romanın özü olduğunu dərk edə bilmir; günah adamının rəmzi ilə qurulmuş bir görüntünün olmadığı yerdə isə, sonda günah adamının tərəfində yer alırsan.</w:t>
      </w:r>
    </w:p>
    <w:p>
      <w:pPr>
        <w:pStyle w:val="ArticleScripture"/>
        <w:jc w:val="left"/>
      </w:pPr>
      <w:r>
        <w:rPr>
          <w:rFonts w:ascii="Times New Roman" w:hAnsi="Times New Roman" w:eastAsia="Times New Roman" w:cs="Times New Roman"/>
        </w:rPr>
        <w:t>“Sözün anlaşılmasında çaşqınlığa düşənlər, antixristin mənasını görməyənlər, şübhəsiz ki, özlərini antixristin tərəfində qoyacaqlar.” Kress Collection, 105.</w:t>
      </w:r>
    </w:p>
    <w:p>
      <w:pPr>
        <w:pStyle w:val="ArticleBody"/>
        <w:jc w:val="left"/>
      </w:pPr>
      <w:r>
        <w:rPr>
          <w:rFonts w:ascii="Times New Roman" w:hAnsi="Times New Roman" w:eastAsia="Times New Roman" w:cs="Times New Roman"/>
        </w:rPr>
        <w:t>Yəhudalı peyğəmbər, onu “qardaşı” adlandıran Bet-Eldən olan yalançı peyğəmbərlə birlikdə dəfn olundu və o, iki rəmzin arasında ölü tapıldı. “Aslan” onun anti-Məsihi dərk etməməsini təmsil edirdi, “eşşək” isə İslamın rəmzidir. Laodikeya Adventizmi artıq 11 sentyabr 2001-ci il barədə susqunluğu ilə göstərmişdir ki, üçüncü Vayın İslam mövzusunun gecəyarısı fəryadı, son yağış xəbəri olduğunu tanımır. Son yağış xəbərini tanımamaq ölümdür! Son yağış 11 sentyabr 2001-ci ildə, Vəhy on səkkizin qüdrətli mələyi endiyi zaman, Nyu-York şəhərinin böyük binaları yerlə yeksan edildiyi vaxt başladı. “Yağış” bir xəbərdir və onu qəbul etmək üçün həmin xəbər tanınmalıdır.</w:t>
      </w:r>
    </w:p>
    <w:p>
      <w:pPr>
        <w:pStyle w:val="ArticleScripture"/>
        <w:jc w:val="left"/>
      </w:pPr>
      <w:r>
        <w:rPr>
          <w:rFonts w:ascii="Times New Roman" w:hAnsi="Times New Roman" w:eastAsia="Times New Roman" w:cs="Times New Roman"/>
        </w:rPr>
        <w:t>“Biz son yağışı gözləməməliyik. O, üzərimizə yağan lütfün şehini və yağışlarını tanıyıb qəbul edəcək olanların hamısının üzərinə gəlir. İşığın qırıntılarını topladığımızda, Ona etibar etməyimizi sevən Allahın qəti mərhəmətlərini dəyərləndirdiyimizdə, onda hər vəd yerinə yetiriləcək. [Yeşaya 61:11 sitat gətirilir.] Bütün yer üzü Allahın izzəti ilə dolmalıdır.” The Seventh-day Adventist Bible Commentary, cild 7, 984.</w:t>
      </w:r>
    </w:p>
    <w:p>
      <w:pPr>
        <w:pStyle w:val="ArticleBody"/>
        <w:jc w:val="left"/>
      </w:pPr>
      <w:r>
        <w:rPr>
          <w:rFonts w:ascii="Times New Roman" w:hAnsi="Times New Roman" w:eastAsia="Times New Roman" w:cs="Times New Roman"/>
        </w:rPr>
        <w:t>“Bütün yer üzü” 11 sentyabr 2001-ci ildə nə baş verdiyini bilir, lakin oradan başlayan və nəhayət bütün yer üzünü Allahın izzəti ilə işıqlandıran xəbəri qəbul etmək üçün həmin xəbər tanınmalıdır. “Tanınmaq” sözü “bir şeyi bilmək barədə, istər həmin biliyin etirafı ilə, istərsə də onsuz, xatırlamaq və ya yenidən əldə etmək” mənasını verir. “Biz bir şəxsi uzaqdan tanıyırıq, o zaman ki, onu əvvəllər gördüyümüzü və ya bir zamanlar tanıdığımızı xatırlayırıq. Biz onun cizgilərini və ya səsini tanıyırıq.” Webster’s 1828 Dictionary.</w:t>
      </w:r>
    </w:p>
    <w:p>
      <w:pPr>
        <w:pStyle w:val="ArticleBody"/>
        <w:jc w:val="left"/>
      </w:pPr>
      <w:r>
        <w:rPr>
          <w:rFonts w:ascii="Times New Roman" w:hAnsi="Times New Roman" w:eastAsia="Times New Roman" w:cs="Times New Roman"/>
        </w:rPr>
        <w:t>Laodikeyalı bir Adventistin 11 sentyabr 2001-ci ildə gəlmiş son yağış xəbərini tanımasının yeganə yolu, keçmişdə ilahi qüdrətin həmin təzahürünü görmüş olduqlarını dərk etmələridir. 11 avqust 1840-cı ildə İslamın ikinci Vayının peyğəmbərliyi yerinə yetirilərkən, Vəhy onuncu fəslin qüdrətli mələyi endi. Bu tarix kamil surətdə təkrar olundu: 11 sentyabr 2001-ci ildə İslamın üçüncü Vayının peyğəmbərliyi yerinə yetirilərkən, Vəhy on səkkizinci fəslin qüdrətli mələyi endi; və üçüncü Vayın İslamını tanımamağın nəticəsi, müasir Babilin aslanının gətirdiyi ölümə vəhşi ərəb eşşəyi tərəfindən aparılmaqdır.</w:t>
      </w:r>
    </w:p>
    <w:p>
      <w:pPr>
        <w:pStyle w:val="ArticleBody"/>
        <w:jc w:val="left"/>
      </w:pPr>
      <w:r>
        <w:rPr>
          <w:rFonts w:ascii="Times New Roman" w:hAnsi="Times New Roman" w:eastAsia="Times New Roman" w:cs="Times New Roman"/>
        </w:rPr>
        <w:t>Möhürlənmiş kitabı oxuya bilməyən Efrayimin sərxoşları Millerçi tarixin təkrarını görə bilmirlər, çünki bu tanıma “sətir üzərinə sətir” olan son yağış metodologiyasına əsaslanır. Allahın qüdrətinin Millerçi tarixdə təzahür etməsi anlayışı son günlərdə təkrarlanır; bu anlayış mürtəd Protestantlığın və Katolisizmin metodologiyası ilə dəstəklənə bilməz.</w:t>
      </w:r>
    </w:p>
    <w:p>
      <w:pPr>
        <w:pStyle w:val="ArticleScripture"/>
        <w:jc w:val="left"/>
      </w:pPr>
      <w:r>
        <w:rPr>
          <w:rFonts w:ascii="Times New Roman" w:hAnsi="Times New Roman" w:eastAsia="Times New Roman" w:cs="Times New Roman"/>
        </w:rPr>
        <w:t>“Üçüncü mələyin xəbərinin bəyanında birləşən mələk bütün yer üzünü öz izzəti ilə işıqlandırmalıdır. Burada dünya miqyaslı əhatəyə və misilsiz qüdrətə malik bir iş qabaqcadan xəbər verilir. 1840–44-cü illərin advent hərəkatı Allahın qüdrətinin şanlı təzahürü idi; birinci mələyin xəbəri dünyadakı hər bir missioner məntəqəsinə çatdırıldı və bəzi ölkələrdə on altıncı əsrin Reformasiyasından bəri hər hansı bir ölkədə şahid olunmuş ən böyük dini maraq oyandı; lakin bütün bunlar üçüncü mələyin son xəbərdarlığı altında baş verəcək qüdrətli hərəkat tərəfindən geridə qoyulmalıdır.” The Great Controversy, 611.</w:t>
      </w:r>
    </w:p>
    <w:p>
      <w:pPr>
        <w:pStyle w:val="ArticleBody"/>
        <w:jc w:val="left"/>
      </w:pPr>
      <w:r>
        <w:rPr>
          <w:rFonts w:ascii="Times New Roman" w:hAnsi="Times New Roman" w:eastAsia="Times New Roman" w:cs="Times New Roman"/>
        </w:rPr>
        <w:t>Müasir İsrailin kor rəhbərləri öz metodologiyalarının məcburiyyəti ilə son günlərdə Allahın qüdrətinin təzahürünün, əvvəlki illərdə olduğu kimi, yenidən baş verəcəyi həqiqətini rədd etməyə məcburdurlar.</w:t>
      </w:r>
    </w:p>
    <w:p>
      <w:pPr>
        <w:pStyle w:val="ArticleScripture"/>
        <w:jc w:val="left"/>
      </w:pPr>
      <w:r>
        <w:rPr>
          <w:rFonts w:ascii="Times New Roman" w:hAnsi="Times New Roman" w:eastAsia="Times New Roman" w:cs="Times New Roman"/>
        </w:rPr>
        <w:t>“Burada görürük ki, Allahın qəzəbinin zərbəsini ilk duyan kilsə — Rəbbin məbədi — oldu. Allahın böyük nur verdiyi və xalqın ruhani mənafelərinin keşikçiləri kimi durmuş qoca kişilər etibarı xəyanətlə pozmuşdular. Onlar belə bir mövqe tutmuşdular ki, əvvəlki günlərdə olduğu kimi, möcüzələrə və Allahın qüdrətinin açıq-aşkar təzahürünə ümid bəsləməyə ehtiyac yoxdur. Zamanlar dəyişib. Bu sözlər onların imansızlığını möhkəmləndirir və onlar deyirlər: Rəbb nə yaxşılıq edəcək, nə də pislik. O, Öz xalqını mühakimə ilə yoxlayacaq qədər mərhəmətlidir. Beləliklə, Allahın xalqına onların təqsirlərini, Yaqub evinə isə onların günahlarını göstərmək üçün bir daha səslərini şeypur kimi ucaldmayacaq adamların dilində fəryad budur: “Sülh və əmin-amanlıq”. Hürməyən bu lal itlər təhqir olunmuş Allahın ədalətli qisasını dadanlardır. Kişilər, qızlar və kiçik uşaqlar hamısı birlikdə həlak olurlar.” Testimonies, 5-ci cild, 211.</w:t>
      </w:r>
    </w:p>
    <w:p>
      <w:pPr>
        <w:pStyle w:val="ArticleBody"/>
        <w:jc w:val="left"/>
      </w:pPr>
      <w:r>
        <w:rPr>
          <w:rFonts w:ascii="Times New Roman" w:hAnsi="Times New Roman" w:eastAsia="Times New Roman" w:cs="Times New Roman"/>
        </w:rPr>
        <w:t>Yerusalimin savadsızlarına hökmranlıq edən alim adamların Laodikeyaya məxsus korluğu son yağışı tanımağa qadir deyildir; çünki onlar nəinki pozulmuş bir bibliya metodologiyasından istifadə edirlər, həm də onların saxta mühakimələrinin çıxardığı nəticələr onları elə bir mövqeyə gətirir ki, əvvəlki əsrlərdə olduğu kimi, Allahın qüdrətinin gələcəkdə hər hansı təzahürünü inkar edəcəklər. Lakin Malaki üçüncü fəsil göstərir ki, Əhdin Elçisi Levi oğullarını pakladığı zaman təqdim olunan qurban qədim günlərdə olduğu kimi olacaqdır.</w:t>
      </w:r>
    </w:p>
    <w:p>
      <w:pPr>
        <w:pStyle w:val="ArticleScripture"/>
        <w:jc w:val="left"/>
      </w:pPr>
      <w:r>
        <w:rPr>
          <w:rFonts w:ascii="Times New Roman" w:hAnsi="Times New Roman" w:eastAsia="Times New Roman" w:cs="Times New Roman"/>
        </w:rPr>
        <w:t>“Həqiqi Şahid bəyan edir: “Mən sənin əməllərini bilirəm.” “Tövbə et və əvvəlki əməlləri yerinə yetir.” Bu, həqiqi sınaqdır, Allahın Ruhunun qəlbdə işləyərək səni Öz məhəbbəti ilə doldurduğunun dəlilidir. “Tezliklə sənin yanına gələcəyəm və əgər tövbə etməsən, şamdanını yerindən götürəcəyəm.” Kilsə, şeh, yağış və günəş işığını qəbul edərək bol məhsul verməli olduğu halda, ilahi axtarışın üzərində yarpaqdan başqa heç nə tapmadığı səmərəsiz ağaca bənzəyir. Kilsələrimiz üçün necə də ciddi bir fikirdir! Həqiqətən, hər bir fərd üçün necə də ciddidir! Allahın səbri və təhəmmülü heyrətamizdir; lakin “əgər tövbə etməsən,” bu səbir tükənəcək; kilsələr, müəssisələrimiz, “Mən varlıyam, var-dövlətim artıb və heç nəyə ehtiyacım yoxdur” dedikləri halda, zəiflikdən daha böyük zəifliyə, soyuq rəsmiyyətdən ölü hala doğru gedəcəklər. Həqiqi Şahid deyir: “Və bilmirsən ki, sən bədbəxt, yazıq, yoxsul, kor və çılpaqsan.” Görəsən, onlar nə vaxtsa öz vəziyyətlərini aydın şəkildə görəcəklərmi?”</w:t>
      </w:r>
    </w:p>
    <w:p>
      <w:pPr>
        <w:pStyle w:val="ArticleScripture"/>
        <w:jc w:val="left"/>
      </w:pPr>
      <w:r>
        <w:rPr>
          <w:rFonts w:ascii="Times New Roman" w:hAnsi="Times New Roman" w:eastAsia="Times New Roman" w:cs="Times New Roman"/>
        </w:rPr>
        <w:t>“Kilsələrdə Allahın qüdrətinin heyrətamiz bir təzahürü olacaq; lakin bu, Rəbbin qarşısında özlərini alçaltmamış, etiraf və tövbə ilə ürəklərinin qapısını açmamış olanların üzərinə təsir etməyəcək. Yer üzünü Allahın izzəti ilə işıqlandıran o qüdrətin təzahüründə onlar yalnız öz korluqları içində təhlükəli saydıqları bir şeyi, qorxularını oyadacaq bir şeyi görəcəklər və ona qarşı durmaq üçün mövqe tutacaqlar. Rəbb onların təsəvvür və gözləntilərinə uyğun işləmədiyi üçün onlar bu işə qarşı çıxacaqlar. ‘Nə üçün,’ — deyirlər, — ‘biz bu işdə bu qədər il olmuşkən Allahın Ruhunu tanımayaq?’—Çünki onlar Allahın xəbərlərinin xəbərdarlıqlarına və yalvarışlarına cavab vermədilər, əksinə inadla dedilər: ‘Mən varlıyam, sərvət toplamışam və heç nəyə ehtiyacım yoxdur.’ İstedad, uzun təcrübə insanları işıq kanallarına çevirməz, əgər onlar özlərini Salehlik Günəşinin parlaq şüaları altına qoymasalar və Müqəddəs Ruhun bəxşişi ilə çağırılıb, seçilib, hazırlanmasalar. Müqəddəs şeylərlə məşğul olan insanlar Allahın qüdrətli əli altında özlərini alçaltdıqda, Rəbb onları ucaldacaq. O, onları fərasətli insanlar — Öz Ruhunun lütfü ilə zəngin olan insanlar edəcək. Onların güclü, eqoist xarakter cizgiləri, onların inadkarlığı dünyanın Nurundan saçan işıqda görünəcək. ‘Tezliklə sənin yanına gələcəyəm və əgər tövbə etməsən, şamdanını yerindən götürəcəyəm.’ Əgər siz bütün qəlbinizlə Rəbbi axtarsanız, O, sizə tapılacaq.” Review and Herald, 23 dekabr 1890.</w:t>
      </w:r>
    </w:p>
    <w:p>
      <w:pPr>
        <w:pStyle w:val="ArticleBody"/>
        <w:jc w:val="left"/>
      </w:pPr>
      <w:r>
        <w:rPr>
          <w:rFonts w:ascii="Times New Roman" w:hAnsi="Times New Roman" w:eastAsia="Times New Roman" w:cs="Times New Roman"/>
        </w:rPr>
        <w:t>Yəhudalı peyğəmbərin ölümü həm peyğəmbərlik tarixinin görüntüsünü təsbit edən peyğəmbərlik simvolu olan müasir Babilin “aslanı”, həm də “eşşək” tərəfindən təmsil olunur. Müqəddəs Yazılarda İslamın ilk xatırlanması İsmayılın “vəhşi adam” kimi təqdim edildiyi zamandır.</w:t>
      </w:r>
    </w:p>
    <w:p>
      <w:pPr>
        <w:pStyle w:val="ArticleScripture"/>
        <w:jc w:val="left"/>
      </w:pPr>
      <w:r>
        <w:rPr>
          <w:rFonts w:ascii="Times New Roman" w:hAnsi="Times New Roman" w:eastAsia="Times New Roman" w:cs="Times New Roman"/>
        </w:rPr>
        <w:t>O, vəhşi bir insan olacaq; onun əli hər kəsə qarşı, hər kəsin əli isə ona qarşı olacaq; və o, bütün qardaşlarının hüzurunda məskən salacaq. Yaradılış 16:12.</w:t>
      </w:r>
    </w:p>
    <w:p>
      <w:pPr>
        <w:pStyle w:val="ArticleBody"/>
        <w:jc w:val="left"/>
      </w:pPr>
      <w:r>
        <w:rPr>
          <w:rFonts w:ascii="Times New Roman" w:hAnsi="Times New Roman" w:eastAsia="Times New Roman" w:cs="Times New Roman"/>
        </w:rPr>
        <w:t>Müqəddəs Yazılardakı ilk zikr qaydası göstərir ki, simvolun bütün xüsusiyyətləri orada ehtiva olunmuşdur; çünki Allahın Kəlamı bir toxumdur və toxum bütün bitkini bəhrəyə çatdırmaq üçün zəruri olan bütün DNT-ni özündə daşıyır. “Vəhşi adam” kimi tərcümə edilmiş söz, “vəhşi ərəb eşşəyi” üçün işlədilən sözdür. Həqiqət Yazılarında “eşşək” İslamın simvollarından biridir.</w:t>
      </w:r>
    </w:p>
    <w:p>
      <w:pPr>
        <w:pStyle w:val="ArticleBody"/>
        <w:jc w:val="left"/>
      </w:pPr>
      <w:r>
        <w:rPr>
          <w:rFonts w:ascii="Times New Roman" w:hAnsi="Times New Roman" w:eastAsia="Times New Roman" w:cs="Times New Roman"/>
        </w:rPr>
        <w:t>Otuz yeddinci fəsildə Hizqiyalın ölü sümükləri həyata qaytaran və onların ayağa qalxıb qüdrətli bir ordu kimi durduqları xəbəri, üçüncü Vayın İslamı haqqında olan xəbərdir və bu xəbər son günlərin Gecəyarısı Nidasının xəbəridir. Bacı Vayt birbaşa öyrədir ki, Məsihin Yerusəlimə zəfərli daxil olması Gecəyarısı Nidasının xəbərini təmsil edirdi.</w:t>
      </w:r>
    </w:p>
    <w:p>
      <w:pPr>
        <w:pStyle w:val="ArticleScripture"/>
        <w:jc w:val="left"/>
      </w:pPr>
      <w:r>
        <w:rPr>
          <w:rFonts w:ascii="Times New Roman" w:hAnsi="Times New Roman" w:eastAsia="Times New Roman" w:cs="Times New Roman"/>
        </w:rPr>
        <w:t>“Gecəyarısı nidası o qədər də mübahisə ilə irəli aparılmırdı, hərçənd Müqəddəs Yazıların dəlili aydın və qəti idi. Onunla birlikdə canı hərəkətə gətirən təkanverici bir qüvvə var idi. Heç bir şübhə, heç bir sorğu-sual yox idi. Məsihin Yerusəlimə zəfərli daxil olması münasibətilə, bayramı saxlamaq üçün ölkənin hər tərəfindən toplaşmış xalq Zeytun dağına axışdı və İsanı müşayiət edən izdihama qoşulduqda, həmin anın ilhamını duyub bu nidanı daha da gücləndirməyə kömək etdilər: ‘Rəbbin adı ilə gələnə alqış olsun!’ [Matta 21:9.] Eyni cür, Adventist yığıncaqlarına axışan imansızlar da — bəziləri maraqdan, bəziləri isə sadəcə istehza etmək üçün — ‘Baxın, Bəy gəlir!’ xəbəri ilə müşayiət olunan inandırıcı qüvvəni hiss etdilər.” Prophecy Ruhu, 4-cü cild, 250.</w:t>
      </w:r>
    </w:p>
    <w:p>
      <w:pPr>
        <w:pStyle w:val="ArticleBody"/>
        <w:jc w:val="left"/>
      </w:pPr>
      <w:r>
        <w:rPr>
          <w:rFonts w:ascii="Times New Roman" w:hAnsi="Times New Roman" w:eastAsia="Times New Roman" w:cs="Times New Roman"/>
        </w:rPr>
        <w:t>İsa Məsihin Vəhyi son günlərdə möhürləri açılan son xəbərdir və üçüncü Vay halının İslamını da əhatə edir. Möhürləri açılan xəbər olan Məsih Yerusəlimə daxil olduqda və bununla da son günlərin Gecəyarısı Nidasını təmsil etdikdə, O, bir “eşşək” tərəfindən daşınırdı (Onun xəbəri daşınırdı). Məsihin salehliyinə dair son xəbər İslam tərəfindən daşınır.</w:t>
      </w:r>
    </w:p>
    <w:p>
      <w:pPr>
        <w:pStyle w:val="ArticleBody"/>
        <w:jc w:val="left"/>
      </w:pPr>
      <w:r>
        <w:rPr>
          <w:rFonts w:ascii="Times New Roman" w:hAnsi="Times New Roman" w:eastAsia="Times New Roman" w:cs="Times New Roman"/>
        </w:rPr>
        <w:t>İslam vəhşi ər idi, vəhşi ərdir və vəhşi ər olacaq; bunu vəhşi ərəb çöl eşşəyi təmsil edir. Görmək istəyən hər kəsin (və görmək istəməyənlər çoxdur) asanlıqla “dərk edə” biləcəyi kimi, hazırda İslam tərəfindən aparılan müharibə vəhşi bir dəlilikdir. Axirətdə hansısa böyük cinsi mükafatın olacağına inanaraq intihar etməyə hazır olmaq şeytani bir dəlilikdir. İslamın ilk xatırlanması, İslamın vəhşi bir ər olacağını göstərirdi.</w:t>
      </w:r>
    </w:p>
    <w:p>
      <w:pPr>
        <w:pStyle w:val="ArticleBody"/>
        <w:jc w:val="left"/>
      </w:pPr>
      <w:r>
        <w:rPr>
          <w:rFonts w:ascii="Times New Roman" w:hAnsi="Times New Roman" w:eastAsia="Times New Roman" w:cs="Times New Roman"/>
        </w:rPr>
        <w:t>İslamın müharibəsi bütün bəşəriyyəti üçüncü Vay halının getdikcə şiddətlənən müharibəsinə qarşı döyüşmək üçün bir araya gətirir. İslam, tək dünya hökumətinin həyata keçirilməsi üçün peyğəmbərlik məntiqidir və qlobalistlər öyrədirlər ki, onlar İkinci Dünya müharibəsindən sonra yəhudiləri qəsdən yenidən İsrail torpağına gətirdilər ki, İslamın yəhudilərə qarşı qədim nifrətindən istifadə edərək Üçüncü Dünya müharibəsini başlatsınlar. Qlobalistlər inanırlar və onilliklər boyu öyrədiblər ki, özlərinin tək dünya hökumətini meydana gətirmək üçün onlara Üçüncü Dünya müharibəsi lazım olacaq. Qlobalistlərin, öz sözləri ilə ifadə olunmuş, pozulmuş niyyətləri İslamın Müqəddəs Kitabdakı roluna uyğun gəlir.</w:t>
      </w:r>
    </w:p>
    <w:p>
      <w:pPr>
        <w:pStyle w:val="ArticleBody"/>
        <w:jc w:val="left"/>
      </w:pPr>
      <w:r>
        <w:rPr>
          <w:rFonts w:ascii="Times New Roman" w:hAnsi="Times New Roman" w:eastAsia="Times New Roman" w:cs="Times New Roman"/>
        </w:rPr>
        <w:t>İsmayılın peyğəmbərlik DNT-sinin, onun ilk dəfə xatırlandığı ayədə, bəlkə də ən ciddi cəhəti budur ki, “vəhşi adamın” ruhu olan onun ruhu “bütün qardaşlarının hüzurunda məskən salar.” Üçüncü Vayda yalnız radikal İslamın bəzi firqələrinin iştirak edəcəyi fikri Allahın Kəlamı ilə uzlaşmır. Hər bir dini mənsubiyyət içində bir neçə pis ünsürün olduğu və müsəlman dininə mənsub olanların əksəriyyətinin sülhsevər vətəndaşlar olduğu barədə geniş yayılmış siyasi cəhətdən korrekt baxış nə onların öz müqəddəs kitabı ilə, nə də Müqəddəs Kitabla uyğun gəlir.</w:t>
      </w:r>
    </w:p>
    <w:p>
      <w:pPr>
        <w:pStyle w:val="ArticleBody"/>
        <w:jc w:val="left"/>
      </w:pPr>
      <w:r>
        <w:rPr>
          <w:rFonts w:ascii="Times New Roman" w:hAnsi="Times New Roman" w:eastAsia="Times New Roman" w:cs="Times New Roman"/>
        </w:rPr>
        <w:t>Quran öyrədir ki, Allahın hər bir ardıcılının vəzifəsi bütün dünyanı Şəriət qanununa uyğunlaşdırmaqdır və Yaradılış kitabında İslamın ilk xatırlanması İsmailin “vəhşi adam” ruhunun İslamın hər bir ardıcılında olacağını müəyyən edir. Quran öz tərəfdarlarına, hələ əhali üzərinə öz dini hakimiyyətlərini zorla tətbiq etmək imkanına malik olmadıqları bölgələrdə, Katoliklikdə olduğu kimi, zahirdə ləyaqətli görünməyi birbaşa öyrədir.</w:t>
      </w:r>
    </w:p>
    <w:p>
      <w:pPr>
        <w:pStyle w:val="ArticleBody"/>
        <w:jc w:val="left"/>
      </w:pPr>
      <w:r>
        <w:rPr>
          <w:rFonts w:ascii="Times New Roman" w:hAnsi="Times New Roman" w:eastAsia="Times New Roman" w:cs="Times New Roman"/>
        </w:rPr>
        <w:t>Yəhudadan olan peyğəmbər Yarovamın padşahlığı ilk dəfə təsis ediləndə onun qarşısına çıxdı. Mürtəd protestantizm 1844-cü ildə başlandı və dərhal Ən Müqəddəs Yerə daxil olub Allahın qanununu, o cümlədən yeddinci gün Şənbəsini kəşf etmiş Millerçi Adventizm tərəfindən onun qarşısı alındı. Millerçi Adventizmə, Yeremya ilə təmsil olunduğu kimi, Allaha qayıtmaq, lakin heç vaxt “istehzaçıların məclisinə” dönməmək söylənildi. Yəhudadan olan peyğəmbərə gəldiyi yolla geri dönməmək, nə də Bet-Eldəki yalançı peyğəmbərin yeməyindən yeyib içmək tapşırılmışdı, lakin o, belə etdi. Yəhudadan olan peyğəmbərin ölümü, simvolik olaraq, papalığı və İslamı təmsil edən iki rəmz arasında yerləşdirildi. Laodikeyaçı Adventizm bu iki həqiqəti görə bilmir; çünki 1863-cü ildə onlar öz mənəvi gözlərini özləri oyub çıxardılar və Adventizmin əsaslarını saxta sikkələr və zinət daşları, eləcə də mürtəd protestantizmin və katolisizmin metodologiyası ilə qurmaq üçün William Millerin istifadə etdiyi cəvahiratı və metodologiyanı ört-basdır etmə prosesinə başladılar.</w:t>
      </w:r>
    </w:p>
    <w:p>
      <w:pPr>
        <w:pStyle w:val="ArticleBody"/>
        <w:jc w:val="left"/>
      </w:pPr>
      <w:r>
        <w:rPr>
          <w:rFonts w:ascii="Times New Roman" w:hAnsi="Times New Roman" w:eastAsia="Times New Roman" w:cs="Times New Roman"/>
        </w:rPr>
        <w:t>“Çirk fırçası Adam” indi Öz döşəməsini süpürür, cəvahiratları bərpa edir və onları Millerə verir ki, öz masasının üzərinə qoysun; lakin Adventizm, 1844-cü ildə Onun xalqı olaraq ayağa qaldırılmış qalıq xalqın məhz özləri olduqlarına dair inanc tərəfindən kor edilmişdir.</w:t>
      </w:r>
    </w:p>
    <w:p>
      <w:pPr>
        <w:pStyle w:val="ArticleScripture"/>
        <w:jc w:val="left"/>
      </w:pPr>
      <w:r>
        <w:rPr>
          <w:rFonts w:ascii="Times New Roman" w:hAnsi="Times New Roman" w:eastAsia="Times New Roman" w:cs="Times New Roman"/>
        </w:rPr>
        <w:t>Öz içinizdə deməyin: “Bizim atamız İbrahimdir”; çünki sizə deyirəm ki, Allah bu daşlardan İbrahimə övladlar yetirməyə qadirdir. İndi isə balta ağacların kökünə qoyulmuşdur; buna görə də yaxşı meyvə verməyən hər bir ağac kəsilib oda atılır. Mən, doğrudan da, sizi tövbə üçün su ilə vəftiz edirəm; amma məndən sonra gələn məndən daha qüdrətlidir; mən Onun ayaqqabılarını daşımağa layiq deyiləm. O sizi Müqəddəs Ruhla və odla vəftiz edəcəkdir. Onun vəni əlindədir və O, öz xırmanını tamamilə təmizləyəcək, buğdasını anbara yığacaq; samanı isə sönməz odla yandıracaqdır. Matta 3:9–12.</w:t>
      </w:r>
    </w:p>
    <w:p>
      <w:pPr>
        <w:pStyle w:val="ArticleBody"/>
        <w:jc w:val="left"/>
      </w:pPr>
      <w:r>
        <w:rPr>
          <w:rFonts w:ascii="Times New Roman" w:hAnsi="Times New Roman" w:eastAsia="Times New Roman" w:cs="Times New Roman"/>
        </w:rPr>
        <w:t>Laodikeya Adventizmi, tövbə edə biləcək şəxslər istisna olmaqla, Rəbbin ağzından qusulub atılacaq. Laodikeya Adventizmi, Millerin xəbərini rədd etmiş keçmiş əhd xalqının basdırıldığı həmin qəbirdə basdırılmalıdır, çünki onlar da indi yüz qırx dörd minlə münasibətdə keçmiş əhd xalqıdırlar. 1863-cü ilin üsyanı, Yəhudadan gələn peyğəmbərlə təsvir olunur; o peyğəmbər həmçinin padşah Yoşiyanın qabaqcadan xəbərini də vermişdi.</w:t>
      </w:r>
    </w:p>
    <w:p>
      <w:pPr>
        <w:pStyle w:val="ArticleBody"/>
        <w:jc w:val="left"/>
      </w:pPr>
      <w:r>
        <w:rPr>
          <w:rFonts w:ascii="Times New Roman" w:hAnsi="Times New Roman" w:eastAsia="Times New Roman" w:cs="Times New Roman"/>
        </w:rPr>
        <w:t>Bu araşdırmanı növbəti məqalədə davam etdirəcəyik.</w:t>
      </w:r>
    </w:p>
    <w:p>
      <w:pPr>
        <w:pStyle w:val="ArticleScripture"/>
        <w:jc w:val="left"/>
      </w:pPr>
      <w:r>
        <w:rPr>
          <w:rFonts w:ascii="Times New Roman" w:hAnsi="Times New Roman" w:eastAsia="Times New Roman" w:cs="Times New Roman"/>
        </w:rPr>
        <w:t>“Dünyaya bənzəmək əvəzinə, biz dünyadan getdikcə daha çox fərqlənməliyik. Şeytan Allahın həqiqətinə qarşı ustalıqla yönəldilmiş bir səydə kilsələrlə birləşmişdir və birləşməkdə davam edəcəkdir. Allahın xalqı tərəfindən dünyaya nüfuz etmək üçün edilən hər bir iş qaranlıq qüvvələrinin qəti müqavimətini doğuracaqdır. Düşmənin son böyük münaqişəsi son dərəcə qətiyyətli olacaqdır. Bu, qaranlıq qüvvələri ilə işıq qüvvələri arasında son döyüş olacaqdır. Allahın hər bir həqiqi övladı Məsihin tərəfində cəsarətlə vuruşacaqdır. Bu böyük böhranda özlərini Allahdan daha çox dünyanın tərəfində olmağa qoyanlar, sonda özlərini tamamilə dünyanın tərəfində yerləşdirəcəklər. Kəlamı anlamaqda çaşqınlığa düşən, antixristin mənasını görə bilməyənlər, şübhəsiz ki, özlərini antixristin tərəfində yerləşdirəcəklər. İndi dünya ilə uyğunlaşmaq vaxtı deyil. Daniel öz püşkündə və öz yerində durur. Danielin və Yəhyanın peyğəmbərlikləri başa düşülməlidir. Onlar bir-birini izah edir. Onlar dünyaya hər kəsin anlamalı olduğu həqiqətləri verir. Bu peyğəmbərliklər dünyada şahid olmalıdır. Son günlərdə yerinə yetmələri ilə onlar özlərini izah edəcəklər.”</w:t>
      </w:r>
    </w:p>
    <w:p>
      <w:pPr>
        <w:pStyle w:val="ArticleScripture"/>
        <w:jc w:val="left"/>
      </w:pPr>
      <w:r>
        <w:rPr>
          <w:rFonts w:ascii="Times New Roman" w:hAnsi="Times New Roman" w:eastAsia="Times New Roman" w:cs="Times New Roman"/>
        </w:rPr>
        <w:t>“Rəbb dünyanı öz qanunsuzluğuna görə cəzalandırmaq üzrədir. O, onlara verilmiş işığı və həqiqəti rədd etdiklərinə görə dini qurumları cəzalandırmaq üzrədir. Birinci, ikinci və üçüncü mələyin ismarıclarını birləşdirən böyük xəbər dünyaya verilməlidir. Bu, işimizin əsas yükü olmalıdır. Məsihə həqiqətən iman edənlər açıq şəkildə Yehovanın Qanununa uyğun davranacaqlar. Şənbə Allahla Onun xalqı arasında olan əlamətdir və biz Şənbəyə riayət etməklə Allahın Qanununa uyğunluğumuzu görünən etməliyik. O, Allahın seçilmiş xalqı ilə dünya arasında fərqləndirici nişan olmalıdır. Allaha sadiq olmaq böyük məna daşıyır. Bu, sağlamlıq islahatını da əhatə edir. Bu o deməkdir ki, qidalanmamız sadə olmalı, hər şeydə mötədil olmalıyıq. Süfrələrdə bu qədər tez-tez görünən çoxsaylı yemək növləri zəruri deyil, əksinə son dərəcə zərərlidir. Zehin və bədən ən yaxşı sağlamlıq vəziyyətində qorunmalıdır. Məsuliyyət daşımağa yalnız Allahın biliyi və qorxusu ilə tərbiyə olunmuş olanlar seçilməlidir. Həqiqətdə uzun müddət olmuş, lakin salehliyin saf prinsipləri ilə şərin prinsiplərini ayırd edə bilməyən, ədalət, mərhəmət və Allahın məhəbbəti barədə anlayışı qaranlıqlaşmış olanlar məsuliyyətdən azad edilməlidirlər.”</w:t>
      </w:r>
    </w:p>
    <w:p>
      <w:pPr>
        <w:pStyle w:val="ArticleScripture"/>
        <w:jc w:val="left"/>
      </w:pPr>
      <w:r>
        <w:rPr>
          <w:rFonts w:ascii="Times New Roman" w:hAnsi="Times New Roman" w:eastAsia="Times New Roman" w:cs="Times New Roman"/>
        </w:rPr>
        <w:t>“Allahın Öz xalqının öyrənməsi üçün mühüm dərsləri vardır. Əgər bu dərslər əvvəlcədən öyrənilmiş olsaydı, Onun işi bu gün olduğu yerdə olmazdı. Bir şey mütləq edilməlidir. Həqiqət, onların narazılığına səbəb olmaq qorxusu ilə, nə xidmətçilərdən, nə də məsul mövqelərdə olan adamlardan gizlədilməməlidir. Mülayimliklə və hikmətlə Allahın bütün məsləhətini bəyan edəcək adamlar bizim müəssisələrimizlə əlaqələndirilməlidirlər. Allahın qəzəbi, cismani arxayınlıq və qürur içində Onun idarəçiliyinə hörmətsizlik göstərmiş olanlara qarşı alovlanmışdır. Onlar işin tərəqqisini təhlükə altına qoyurlar.</w:t>
      </w:r>
    </w:p>
    <w:p>
      <w:pPr>
        <w:pStyle w:val="ArticleScripture"/>
        <w:jc w:val="left"/>
      </w:pPr>
      <w:r>
        <w:rPr>
          <w:rFonts w:ascii="Times New Roman" w:hAnsi="Times New Roman" w:eastAsia="Times New Roman" w:cs="Times New Roman"/>
        </w:rPr>
        <w:t>“Hər yalan yol bir aldatmadır və davam etdirilərsə, nəhayətdə məhvə gətirib çıxarar. Beləliklə, Rəbb yalançı planları qoruyub saxlayanların məhv olmasına yol verir. Tərif və yaltaqlığın eşidildiyi elə bir vaxtda qəfil məhvolma gəlir. Elələri vardır ki, başqalarının sədaqətsizlik üzündən aldıqları məzəmməti bildikləri halda, nəsihətdən üz döndərirlər. Bunlar ikiqat təqsirkardırlar. Onlar Rəbbin iradəsini bilirdilər, lakin ona əməl etmədilər. Onların cəzası təqsirlərinə mütənasib olacaqdır. Onlar Rəbbin sözünə qulaq asmaq istəmədilər.” Kress Collection, 105, 106.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 Kitabı – Yetmiş Altıncı Nömrə</dc:title>
  <dc:subject>Peyğəmbərliklərin Möhürünün Açılması: 1856-cı ildə İşığın Rəddi və onun Nəticələri</dc:subject>
  <dc:creator>Jeff Pippenger</dc:creator>
  <cp:keywords/>
  <dc:description>Generated by ArticleDigger from daniel\76_daniel.json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