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Kitabı — Səksən Dördüncü Nömrə</w:t>
      </w:r>
    </w:p>
    <w:p>
      <w:pPr>
        <w:pStyle w:val="ArticleSubtitle"/>
        <w:jc w:val="left"/>
      </w:pPr>
      <w:r>
        <w:rPr>
          <w:rFonts w:ascii="Arial" w:hAnsi="Arial" w:eastAsia="Arial" w:cs="Arial"/>
        </w:rPr>
        <w:t>Laodikeyaçı Adventizmin Dörd Nəslinin Üzə Çıxarılması: Bibliya Paralelliyi və Peyğəmbərlik Sınağı Arasında Bir Səyahət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2024-02-17</w:t>
      </w:r>
    </w:p>
    <w:p>
      <w:pPr>
        <w:pStyle w:val="ArticleBody"/>
        <w:jc w:val="left"/>
      </w:pPr>
      <w:r>
        <w:rPr>
          <w:rFonts w:ascii="Times New Roman" w:hAnsi="Times New Roman" w:eastAsia="Times New Roman" w:cs="Times New Roman"/>
        </w:rPr>
        <w:t>Həqiqət iki və ya üç şahidin şəhadəti ilə təsbit olunur və Hizqiyal kitabının səkkizinci fəslindəki dörd iyrəncliyin Laodikiyalı Adventizmin dörd nəsli kimi tətbiqinin bir neçə şahidi vardır. Əvvəlki məqalələrdə müəyyən edilmişdi ki, Vəhy kitabının ikinci və üçüncü fəsillərindəki yeddi kilsə yalnız həvarilərin dövründən dünyanın sonunadək müasir İsrailin tarixini təmsil etmirdi, həm də həmin yeddi kilsə Musanın dövründən Məsihin zamanınadək qədim İsrailin tarixini də təmsil edirdi.</w:t>
      </w:r>
    </w:p>
    <w:p>
      <w:pPr>
        <w:pStyle w:val="ArticleBody"/>
        <w:jc w:val="left"/>
      </w:pPr>
      <w:r>
        <w:rPr>
          <w:rFonts w:ascii="Times New Roman" w:hAnsi="Times New Roman" w:eastAsia="Times New Roman" w:cs="Times New Roman"/>
        </w:rPr>
        <w:t>Efes kilsəsi həm ilk xristian kilsəsini, həm də Musadan Hakimlər dövrünədək qədim İsraili təmsil edirdi. Smirna kilsəsi şagirdlərin zamanından Roma imperatoru Konstantinədək olan təqib dövrünü, həmçinin hər kəsin öz gözündə doğru olanı etdiyi Hakimlər dövrünü təmsil edirdi. Perqam kilsəsi Konstantindən 538-ci ildə papalığadək olan güzəşt dövrünü, həm də qədim İsrailin Allahı rədd edib özünə padşah seçdiyi və ətrafında olduğu bütpərəst padşahlıqlarla daim güzəştə getdiyi dövrü təmsil edirdi. İzebellə təmsil olunan dördüncü kilsə — Tiatira — 538-ci ildən 1798-ci ilədək davam edən papalıq hakimiyyəti dövrünü, həmçinin qədim İsrailin Babildə yetmişillik əsarətini təmsil edirdi.</w:t>
      </w:r>
    </w:p>
    <w:p>
      <w:pPr>
        <w:pStyle w:val="ArticleBody"/>
        <w:jc w:val="left"/>
      </w:pPr>
      <w:r>
        <w:rPr>
          <w:rFonts w:ascii="Times New Roman" w:hAnsi="Times New Roman" w:eastAsia="Times New Roman" w:cs="Times New Roman"/>
        </w:rPr>
        <w:t>Həmin dörd kilsə həmçinin Adventizmin dörd nəslini təmsil edir və Yezekelin dörd iyrəncliyinin bu dörd nəslə tətbiq olunmasına şahidlik edir. 1863-cü ilin üsyanı, Harunun qızıl buzov üsyanı ilə təsvir olunduğu kimi, qədim İsrailin birinci nəslinin timsalında təmsil olunmuşdu. Birinci nəsil Efes kilsəsinə verilən nəsihəti də əhatə edir; bu nəsihət Allahın xalqının ilk məhəbbətini tərk etdiyini və tövbə edərək ilk məhəbbətinə qayıtmalı olduğunu bildirir. 1863-cü ildə ilk məhəbbət — Uilyam Millerin cəvahiratları ilə təmsil olunan (təməl həqiqətlər, xüsusilə də “yeddi zaman”) — bir kənara qoyuldu və Allahın xalqına geri qayıtmaq tövsiyə olundu.</w:t>
      </w:r>
    </w:p>
    <w:p>
      <w:pPr>
        <w:pStyle w:val="ArticleScripture"/>
        <w:jc w:val="left"/>
      </w:pPr>
      <w:r>
        <w:rPr>
          <w:rFonts w:ascii="Times New Roman" w:hAnsi="Times New Roman" w:eastAsia="Times New Roman" w:cs="Times New Roman"/>
        </w:rPr>
        <w:t>Bununla belə, sənə qarşı bir qədər iradım var: ilk məhəbbətini tərk etmisən. Buna görə də haradan düşdüyünü xatırla, tövbə et və əvvəlki əməlləri et; yoxsa tezliklə sənin yanına gələcəyəm və tövbə etməsən, şamdanını yerindən götürəcəyəm. Vəhy 2:4, 5.</w:t>
      </w:r>
    </w:p>
    <w:p>
      <w:pPr>
        <w:pStyle w:val="ArticleBody"/>
        <w:jc w:val="left"/>
      </w:pPr>
      <w:r>
        <w:rPr>
          <w:rFonts w:ascii="Times New Roman" w:hAnsi="Times New Roman" w:eastAsia="Times New Roman" w:cs="Times New Roman"/>
        </w:rPr>
        <w:t>Millerçilər Yeremyanın “məsxərəçilər məclisi” adlandırdığı dönük protestantlıqla mübarizə aparmış və görüntünün yetişməsini səbirlə gözləmişdilər; çünki o yetişdiyi zaman yalan çıxmayacaqdı. “Məsxərəçilər məclisi” Yerobamın saxta ibadəti üzərinə məzəmməti elan etmiş Yəhuda peyğəmbərinə yalan danışan qoca peyğəmbərlə təmsil olunurdu.</w:t>
      </w:r>
    </w:p>
    <w:p>
      <w:pPr>
        <w:pStyle w:val="ArticleScripture"/>
        <w:jc w:val="left"/>
      </w:pPr>
      <w:r>
        <w:rPr>
          <w:rFonts w:ascii="Times New Roman" w:hAnsi="Times New Roman" w:eastAsia="Times New Roman" w:cs="Times New Roman"/>
        </w:rPr>
        <w:t>Mən sənin işlərini, zəhmətini və səbrini bilirəm; və bilirəm ki, sən pis olanlara dözə bilmirsən; özlərini həvari adlandırıb həvari olmayanları sınaqdan keçirdin və onları yalançı tapdın; Dözdün, səbr göstərdin, Mənim adım naminə zəhmət çəkdin və taqətdən düşmədin. Vəhy 2:2, 3.</w:t>
      </w:r>
    </w:p>
    <w:p>
      <w:pPr>
        <w:pStyle w:val="ArticleBody"/>
        <w:jc w:val="left"/>
      </w:pPr>
      <w:r>
        <w:rPr>
          <w:rFonts w:ascii="Times New Roman" w:hAnsi="Times New Roman" w:eastAsia="Times New Roman" w:cs="Times New Roman"/>
        </w:rPr>
        <w:t>Smyrna adlanan ikinci kilsə ilk məsihçi kilsəsindəki təqib dövrünü təmsil edirdi; bu dövr həqiqi şəhidlərdən, həmçinin müqəddəs olmayan motivasiyalarla təqibi öz üzərlərinə gətirən bəzi şəxslərdən ibarət idi. O, həmçinin qədim İsraildə hər kəsin öz gözündə doğru görünəni etdiyi Hakimlər dövrünü də təmsil edirdi. 1888-ci ildə başlanan üsyan nəsli, Peyğəmbərlik Ruhuna, həmin saatın seçilmiş elçilərinə və Müqəddəs Ruha qarşı bir təqib dövrünü müəyyənləşdirdi. O, Laodikeyalı Adventizmin qədim adamlarının, Kellogg, Prescott və Daniells kimi şəxslərdə göründüyü kimi, öz gözlərində doğru görünəni etməyi seçdikləri bir dövrü ortaya çıxardı.</w:t>
      </w:r>
    </w:p>
    <w:p>
      <w:pPr>
        <w:pStyle w:val="ArticleBody"/>
        <w:jc w:val="left"/>
      </w:pPr>
      <w:r>
        <w:rPr>
          <w:rFonts w:ascii="Times New Roman" w:hAnsi="Times New Roman" w:eastAsia="Times New Roman" w:cs="Times New Roman"/>
        </w:rPr>
        <w:t>O dövrdəki sadiq azlıq, yəhudi olduqlarını iddia edən, lakin belə olmayan bir zümrə ilə ölüm-dirim xarakterli ruhani mübarizə aparmalı idi. Rəhbərlik mövqelərinə baxmayaraq, onlar Şeytanın sinaqoqundan idilər; bunu, Bacı Uaytın bəzi şəxslərin “göydən qovulmuş mələklər tərəfindən” yönəldildiyini bildirməsi də təsdiq edir. Onlar özlərini müdrik sayırdılar, lakin ağılsız idilər. Həmin zaman dövründə müdriklər üzərinə heç bir məhkumluq qoyulmamışdı; əksinə, ölümədək sadiq qalmağa təşviq var idi. 1915-ci ildə Bacı Uaytın söylədiyi son sözlər bunlar olmuşdu: “Mən kimə iman etdiyimi bilirəm”, çünki o, ölümədək sadiq qalmışdı.</w:t>
      </w:r>
    </w:p>
    <w:p>
      <w:pPr>
        <w:pStyle w:val="ArticleScripture"/>
        <w:jc w:val="left"/>
      </w:pPr>
      <w:r>
        <w:rPr>
          <w:rFonts w:ascii="Times New Roman" w:hAnsi="Times New Roman" w:eastAsia="Times New Roman" w:cs="Times New Roman"/>
        </w:rPr>
        <w:t>Mən sənin əməllərini, məşəqqətini və yoxsulluğunu bilirəm, (lakin sən zənginsən) və yəhudi olduqlarını deyən, amma olmayan, əksinə Şeytanın sinaqoqu olanların küfrünü bilirəm. Çəkəcəyin əzablardan heç birindən qorxma: bax, İblis sizi sınamaq üçün bəzilərinizi zindana atacaq; və on gün məşəqqət çəkəcəksiniz: ölümədək sadiq ol, Mən də sənə həyat tacını verəcəyəm. Vəhy 2:9, 10.</w:t>
      </w:r>
    </w:p>
    <w:p>
      <w:pPr>
        <w:pStyle w:val="ArticleBody"/>
        <w:jc w:val="left"/>
      </w:pPr>
      <w:r>
        <w:rPr>
          <w:rFonts w:ascii="Times New Roman" w:hAnsi="Times New Roman" w:eastAsia="Times New Roman" w:cs="Times New Roman"/>
        </w:rPr>
        <w:t>Perqam kilsəsi imperator Konstantinin dövründə həqiqətlə yanlışlıq, bütpərəstliklə xristianlıq arasındakı uzlaşmanı, həmçinin padşahlar tarixi dövründə qədim İsraildə baş vermiş uzlaşmanı təmsil edirdi. O, yalnız yanlışlıq doğura bilən həqiqət və yanlışlığın qarışığını təmsil edirdi. Bu, 1919-cu il Müqəddəs Kitab konfransı ilə təmsil olunmuşdur; həmin konfransda “The Doctrine of Christ” kitabının nəşrinə səbəb olundu ki, dönük protestantlığın yalançı müjdəsini daha yaxından əks etdirən bir Adventist ismarıcı yaradılsın. Həqiqətlə bağlı böyük uzlaşmalar Adventizmin üçüncü nəslində baş verdi.</w:t>
      </w:r>
    </w:p>
    <w:p>
      <w:pPr>
        <w:pStyle w:val="ArticleBody"/>
        <w:jc w:val="left"/>
      </w:pPr>
      <w:r>
        <w:rPr>
          <w:rFonts w:ascii="Times New Roman" w:hAnsi="Times New Roman" w:eastAsia="Times New Roman" w:cs="Times New Roman"/>
        </w:rPr>
        <w:t>Məhz 1919-cu ildən başlayaraq həmin nəsildə kilsə Kilsə Təlimatını meydana gətirən güzəşti etməyə başladı. Məhz 1919-cu ildən başlayaraq həmin nəsildə kilsə həm səhiyyə, həm də din məktəblərində akkreditasiyanı zəruri edən güzəşti etməyə başladı. Məhz həmin nəsildə müasir, katolik əsaslı Müqəddəs Kitab tərcümələrinə yönəliş başlandı. Məhz həmin tarixçədə rəhbərliyin açıq-aşkar anti-xristian rejimlərlə münasibətlər qurmağa hazır olması ortaya çıxdı.</w:t>
      </w:r>
    </w:p>
    <w:p>
      <w:pPr>
        <w:pStyle w:val="ArticleBody"/>
        <w:jc w:val="left"/>
      </w:pPr>
      <w:r>
        <w:rPr>
          <w:rFonts w:ascii="Times New Roman" w:hAnsi="Times New Roman" w:eastAsia="Times New Roman" w:cs="Times New Roman"/>
        </w:rPr>
        <w:t>Bu təcrübə, Vətəndaş Müharibəsi dövründə, Laodikeyaçı rəhbərliyin Amerika Birləşmiş Ştatlarının hökuməti ilə hüquqi münasibət qurduğu vaxt, Amerika tarixinin ən ölümcül müharibəsinə çağırılacaq kilsədəki gənc kişilər üçün daha yaxşı bir nəticə əldə etmək məqsədilə, hələ başlanğıc mərhələsində doğulmuşdu; bu hal Birinci Dünya Müharibəsinin başlanğıcında yenidən təkrar olundu; o zaman Baş Konfransın prezidenti A. G. Daniells Almaniya hökuməti ilə təmasda olaraq, Almaniyanın gənc kişiləri hərbi xidmətə çağırmasına və məcburi surətdə orduda xidmət etdirməsinə, silah daşımasına və Şənbəyə məhəl qoymamasına öz razılığını verdi. Daniellsin bu hərəkəti, bu günədək mövcud olan Yeddinci Gün Adventist İslahat hərəkatının müxtəlif parçalanmış qollarını meydana gətirən bir ayrılığa səbəb oldu.</w:t>
      </w:r>
    </w:p>
    <w:p>
      <w:pPr>
        <w:pStyle w:val="ArticleBody"/>
        <w:jc w:val="left"/>
      </w:pPr>
      <w:r>
        <w:rPr>
          <w:rFonts w:ascii="Times New Roman" w:hAnsi="Times New Roman" w:eastAsia="Times New Roman" w:cs="Times New Roman"/>
        </w:rPr>
        <w:t>Həmin güzəşt Hitlerin nasist Almaniyası ilə davam etdi, daha sonra Sovet İttifaqını təşkil edən xalqlarla da sürdü və bu gün də Çin kimi rejimlərdə hələ də qorunub saxlanılır. Dövlət idarəçiliyi ilə münasibətində üçüncü nəslin güzəşti, qədim İsrail padşahlarının və Konstantinin güzəşti ilə əvvəlcədən tipləndirilmişdi; bu isə Perqamos kilsəsində simvolizə olunmuşdur. Həmin dövr, həmçinin, Prescottun “The Doctrine of Christ” əsərində təmsil olunan saxta sülh və təhlükəsizlik müjdəsi ilə onun kilsə idarəçiliyindəki güzəştini də təmsil edirdi.</w:t>
      </w:r>
    </w:p>
    <w:p>
      <w:pPr>
        <w:pStyle w:val="ArticleScripture"/>
        <w:jc w:val="left"/>
      </w:pPr>
      <w:r>
        <w:rPr>
          <w:rFonts w:ascii="Times New Roman" w:hAnsi="Times New Roman" w:eastAsia="Times New Roman" w:cs="Times New Roman"/>
        </w:rPr>
        <w:t>Sənin işlərini və harada yaşadığını bilirəm: Şeytanın taxtının olduğu yerdə yaşayırsan; sən Mənim adımı möhkəm tutursan və Mənə olan imanını inkar etməmisən, hətta aranızda, Şeytanın yaşadığı yerdə öldürülən sadiq şahidim Antipanın günlərində belə. Lakin səndən bir neçə şeyə görə şikayətim var; çünki sənin yanında Bilamın təlimini tutanlar vardır; o, Bəlakə İsrail övladlarının qarşısına büdrəmə daşı qoymağı, bütlərə qurban edilmiş şeyləri yeməyi və zinakarlıq etməyi öyrətdi. Vəhy 2:13, 14.</w:t>
      </w:r>
    </w:p>
    <w:p>
      <w:pPr>
        <w:pStyle w:val="ArticleBody"/>
        <w:jc w:val="left"/>
      </w:pPr>
      <w:r>
        <w:rPr>
          <w:rFonts w:ascii="Times New Roman" w:hAnsi="Times New Roman" w:eastAsia="Times New Roman" w:cs="Times New Roman"/>
        </w:rPr>
        <w:t>Zina, Baş Konfransın özünü, zəruri iş münasibətlərini qoruyub saxlamaq bəhanəsi ilə Nasist Almaniyası və Sovet İttifaqı kimi millətlərlə, pozğun hökumətlərlə uyğunlaşmaq işində göstərir; halbuki onlar birləşdikləri müxtəlif rejimlərin təqibinə məruz qalan həmin millətlərdəki sadiqləri nəzərə almırdılar. Bütlərə qurban edilmiş yemək isə o dövrdə Laodikeya Adventizminin universitetlərində möhkəm şəkildə bərqərar olmuş, həm din, həm də sağlamlıq sahəsində mürtəd metodologiyaların qaydaları ilə idarə olunmağa razılaşmış mürtəd Protestantlığın və Katolisizmin saxta metodologiyasını təmsil edirdi.</w:t>
      </w:r>
    </w:p>
    <w:p>
      <w:pPr>
        <w:pStyle w:val="ArticleBody"/>
        <w:jc w:val="left"/>
      </w:pPr>
      <w:r>
        <w:rPr>
          <w:rFonts w:ascii="Times New Roman" w:hAnsi="Times New Roman" w:eastAsia="Times New Roman" w:cs="Times New Roman"/>
        </w:rPr>
        <w:t>İsa üçüncü nəslin sonunu başlanğıcla etdiyi kimi təsvir etdi; çünki O, dördüncü nəslin gəlişini 1957-ci ildə nəşr olunan Questions on Doctrine kitabının nəşri ilə işarələdi; bu kitab həqiqət ilə dönük Protestantlıq və Katolisizmin yanlış ideyaları arasında mövcud olan xilasın əsas fərqini tamamilə rədd edirdi. Əlbəttə, kitabda bir neçə yanlış təlim vardır, lakin mahiyyət etibarilə o, Məsihdə qalib həyat sürməyin bir şəxsin İkinci Gəliş zamanı möcüzəvi surətdə dəyişdirilməsinə qədər qeyri-mümkün olduğunu öyrədir. Bu kitab iyirmi beş qədim kişinin günəşə səcdə etməli olduğu nəslin başlanğıcını qeyd etdi. Tezliklə gələcək bazar günü qanunu zamanı Laodikiyalı Adventist kilsəsinin bazar gününə ibadəti qəbul etməsinə imkan verən siyasi və dini ünsürlər artıq meydana çıxmışdı.</w:t>
      </w:r>
    </w:p>
    <w:p>
      <w:pPr>
        <w:pStyle w:val="ArticleBody"/>
        <w:jc w:val="left"/>
      </w:pPr>
      <w:r>
        <w:rPr>
          <w:rFonts w:ascii="Times New Roman" w:hAnsi="Times New Roman" w:eastAsia="Times New Roman" w:cs="Times New Roman"/>
        </w:rPr>
        <w:t>Yezekielin dördüncü iyrəncliyi doqquzuncu fəsildəki sadiq azsaylıların alınları üzərinə möhür aldıqları zaman, məhv edən mələklər öz işlərinə başlamazdan az əvvəl baş verir. Görüm səkkizinci fəslin birinci ayəsində, altıncı ilin altıncı ayının beşinci günündə başlayır. Görüm, papalıq hakimiyyətinin nişanı olan günəşə səcdə edənlər üzərində hökmün icrasından bir gün əvvəl başlayır və onun adının sayı “666”dır.</w:t>
      </w:r>
    </w:p>
    <w:p>
      <w:pPr>
        <w:pStyle w:val="ArticleBody"/>
        <w:jc w:val="left"/>
      </w:pPr>
      <w:r>
        <w:rPr>
          <w:rFonts w:ascii="Times New Roman" w:hAnsi="Times New Roman" w:eastAsia="Times New Roman" w:cs="Times New Roman"/>
        </w:rPr>
        <w:t>Yüz qırx dörd min nəfərin möhürlənməsi işi 11 sentyabr 2001-ci ildə İslamın üçüncü vayının həyata keçirdiyi yer vəhşisinə qarşı hücumla başladı. Həmin hücum millətləri qəzəbləndirdi və son yağışın gəlişini nişanladı. Lakin son yağış yalnız Adventizmin təməllərinə geri yönəldiləcək olanlar tərəfindən tanınacaqdı; onlar da İslamın üç vayının təməl həqiqət olduğunu görəcəkdilər. Həmin vaxtda Yeremiyanın “rahatlıq” adlandırdığı köhnə yollara geri yönəldilənlər (bu da son yağışdır) ya üçüncü Vayın şeypurunu çalan gözətçilərə çevriləcəkdilər, ya da şeypurun səsinə qulaq asmaqdan imtina edənlər olacaq, beləliklə də köhnə yollarda yeriməkdən imtina etmiş olacaqdılar.</w:t>
      </w:r>
    </w:p>
    <w:p>
      <w:pPr>
        <w:pStyle w:val="ArticleBody"/>
        <w:jc w:val="left"/>
      </w:pPr>
      <w:r>
        <w:rPr>
          <w:rFonts w:ascii="Times New Roman" w:hAnsi="Times New Roman" w:eastAsia="Times New Roman" w:cs="Times New Roman"/>
        </w:rPr>
        <w:t>Daha sonra onlar atalarının 1863-cü il üsyanının günahı ilə sınaqdan keçirildilər. Məhz həmin vaxt Məsihin salehliyi haqqında bir xəbər gəldi ki, bu da “həqiqətdə imanla bəraət qazanmaq”dır. Bu, Jones və Waggonerin Laodikiya xəbəri idi və bu, “dörd külək”dən gələn, üçüncü vayın İslamının rəmzi olan (azad olmağa can atan “qəzəbli at”) Yezekelin ölü quru sümüklərə ünvanlanan xəbəri idi. Sonra o sadiq azlıq atalarının 1888-ci il üsyanının günahı ilə sınaqdan keçirildi; Vəhy on səkkizinci fəslin qüdrətli mələyi Nyu-York şəhərinin böyük binaları yerlə-yeksan edilərkən endi və Vəhy, on səkkizinci fəsil, birdən üçə qədər olan ayələr yerinə yetdi.</w:t>
      </w:r>
    </w:p>
    <w:p>
      <w:pPr>
        <w:pStyle w:val="ArticleBody"/>
        <w:jc w:val="left"/>
      </w:pPr>
      <w:r>
        <w:rPr>
          <w:rFonts w:ascii="Times New Roman" w:hAnsi="Times New Roman" w:eastAsia="Times New Roman" w:cs="Times New Roman"/>
        </w:rPr>
        <w:t>Sonra onlar axırıncı yağışın xəbəri ilə eyniləşdirilmə vasitəsilə sınaqdan keçirildilər. Axırıncı yağış keçmiş dövrlərdə olduğu kimi Allahın qüdrətinin təzahürü idimi, yoxsa Allahın qüdrətinin təzahürləri yalnız keçmişdəmi qalmışdı? Sonra sadiq azlıq 1919-cu ildə öz atalarının üsyanının üsyanı ilə sınaqdan keçirildi. Sadiq azlığın həmin üç sınaqdan necə keçməsi, onların alınlarında Allahın möhürünü alıb-almayacaqlarını, yaxud özlərini Laodikeyalı Adventizmin iyirmi beş ağsaqqalı ilə birlikdə günəşə səcdə edərkən tapacaqlarını müəyyən edir.</w:t>
      </w:r>
    </w:p>
    <w:p>
      <w:pPr>
        <w:pStyle w:val="ArticleBody"/>
        <w:jc w:val="left"/>
      </w:pPr>
      <w:r>
        <w:rPr>
          <w:rFonts w:ascii="Times New Roman" w:hAnsi="Times New Roman" w:eastAsia="Times New Roman" w:cs="Times New Roman"/>
        </w:rPr>
        <w:t>Laodiseya Adventizminin dörd nəslinin bütün üsyanları 11 sentyabr 2001-ci ildə öz qarşılığını tapır. Yeşayanın “şərq küləyi günü” kimi müəyyən etdiyi həmin tarix yüz qırx dörd minin möhürlənmə vaxtının başlanğıcını qeyd edir və möhürlənmə vaxtı bir zaman dövrüdür. Dövrün sonu onun başlanğıcı ilə təsvir edilmişdir, çünki İsa hər zaman bir şeyin sonunu bir şeyin başlanğıcı ilə təsvir edir. Möhürlənmə prosesinin son hərəkətlərində, dövrün əvvəlində təmsil olunmuş sınaqlar bir daha təkrar edilir.</w:t>
      </w:r>
    </w:p>
    <w:p>
      <w:pPr>
        <w:pStyle w:val="ArticleBody"/>
        <w:jc w:val="left"/>
      </w:pPr>
      <w:r>
        <w:rPr>
          <w:rFonts w:ascii="Times New Roman" w:hAnsi="Times New Roman" w:eastAsia="Times New Roman" w:cs="Times New Roman"/>
        </w:rPr>
        <w:t>11 sentyabr 2001-ci ildə Hizqiyalın dörd iyrəncliyi ilə və Vəhy kitabının ikinci və üçüncü fəsillərindəki ilk dörd kilsə ilə təmsil olunan Laodikiya Adventizminin üsyançıları tərəfindən uğursuzluqla keçilən sınaqlar gəlib çatdı; bu, Yeddinci Gün Adventisti olduqlarını iddia edənlər üçün ya vəhşinin nişanına, ya da Allahın möhürünə aparan bir sınaq prosesinin başlanğıcını işarələdi.</w:t>
      </w:r>
    </w:p>
    <w:p>
      <w:pPr>
        <w:pStyle w:val="ArticleBody"/>
        <w:jc w:val="left"/>
      </w:pPr>
      <w:r>
        <w:rPr>
          <w:rFonts w:ascii="Times New Roman" w:hAnsi="Times New Roman" w:eastAsia="Times New Roman" w:cs="Times New Roman"/>
        </w:rPr>
        <w:t>Laodikeya Adventizminin rəhbərliyi öz aldatmalarının kəndirləri ilə tələyə düşmüşdür və əvvəlki islahatçı hərəkatlarla, o cümlədən Adventizmi mövcudluğa gətirmiş islahat hərəkatı ilə təmsil olunan Allahın qüdrətinin təzahürünün təkrarını “tanıması” onlar üçün, demək olar ki, qeyri-mümkündür. Qədim adamlar Millerin cəvahiratları ilə təmsil olunan təlimləri saxta sikkələr və cəvahiratlarla ört-basdır edərək səpələdilər. Kral Ceyms Müqəddəs Kitabının sandığı arxaik dil dövrlərinə aid edilərək kənara qoyulmuş və günah adamının terminologiyası ilə ifadə olunan müasir dilli Müqəddəs Kitablarla əvəz edilmişdir.</w:t>
      </w:r>
    </w:p>
    <w:p>
      <w:pPr>
        <w:pStyle w:val="ArticleBody"/>
        <w:jc w:val="left"/>
      </w:pPr>
      <w:r>
        <w:rPr>
          <w:rFonts w:ascii="Times New Roman" w:hAnsi="Times New Roman" w:eastAsia="Times New Roman" w:cs="Times New Roman"/>
        </w:rPr>
        <w:t>Əgər qədim adamlar arasında hər hansı biri son yağış xəbərinin sülh və əmin-amanlıq xəbəri olmadığını ehtimal etməyə razı olsaydı, onda keçmiş müqəddəs tarixlərdə Allahın qüdrətinin təzahürlərinin məhz yüz qırx dörd minin möhürlənməsini müəyyən şəkildə tanıdan şeylər olduğunu dərk etmələri, demək olar ki, qeyri-mümkün olardı. Onların dərk etməsi üçün bundan da çətin olan budur ki, yüz qırx dörd minin möhürlənməsini ən birbaşa şəkildə tanıdan müqəddəs tarixlər, Məlaki kitabının üçüncü fəslini yerinə yetirən müqəddəs tarixlərdir; çünki Məlaki kitabının üçüncü fəsli təsbit edir ki, Əhdin Elçisinin qəfil gəlişi üçün yolu hazırlayan bir elçi həmişə vardır. Həmin elçi, öz tarixində onun xidməti vasitəsilə gəlmədikcə yağış olmayacağını cəsarətlə bəyan edən İlyas peyğəmbər ilə təmsil olunmuşdu.</w:t>
      </w:r>
    </w:p>
    <w:p>
      <w:pPr>
        <w:pStyle w:val="ArticleBody"/>
        <w:jc w:val="left"/>
      </w:pPr>
      <w:r>
        <w:rPr>
          <w:rFonts w:ascii="Times New Roman" w:hAnsi="Times New Roman" w:eastAsia="Times New Roman" w:cs="Times New Roman"/>
        </w:rPr>
        <w:t>Yezekelin yetmiş ağsaqqalı Rəbbin məbədi olduqları barədə iddialarının əsassız olduğunu və əslində, necə ki üzüm bağı həmin bağa layiq meyvələr verənlərə verildi, eləcə də kənardan keçilib gedilən bir xalqın iddiasını təmsil etdiyini qəbul etməyi gülünc sayardılar. Üçüncü Vayın xəbəri, yolu hazırlayan elçi, üzüm bağı nəğməsi — hamısı onların etibar bağladıqları adət-ənənələrə və qaydalara qarşı şahidlik edir və son yağışı tanımaq qarşısında demək olar ki, aşılmaz bir maneə təşkil edir.</w:t>
      </w:r>
    </w:p>
    <w:p>
      <w:pPr>
        <w:pStyle w:val="ArticleBody"/>
        <w:jc w:val="left"/>
      </w:pPr>
      <w:r>
        <w:rPr>
          <w:rFonts w:ascii="Times New Roman" w:hAnsi="Times New Roman" w:eastAsia="Times New Roman" w:cs="Times New Roman"/>
        </w:rPr>
        <w:t>Yüz qırx dörd min nəfərin möhürlənməsinin yekunu, üçüncü Vayda İslamın rolunu “tanıdıqlarını” iddia etmiş olanlar üçün eyni sınaqları aşkara çıxarır. Millerçilərin hərəkatını başladan “biliyin artması” 1798-ci ildə “yeddi zaman”ın sonunda başlandı. Yüz qırx dörd min nəfərin hərəkatını başladan “biliyin artması” isə 1989-cu ildə simvolik “yeddi zaman”ın (yüz iyirmi altı ilin) sonunda başlandı. Getdikcə dərinləşən mürtədliklə səciyyələnən həmin yüz iyirmi altı il ərzində Laodikeyalı Adventizm özünün dördüncü və son nəslinə çatmışdır.</w:t>
      </w:r>
    </w:p>
    <w:p>
      <w:pPr>
        <w:pStyle w:val="ArticleBody"/>
        <w:jc w:val="left"/>
      </w:pPr>
      <w:r>
        <w:rPr>
          <w:rFonts w:ascii="Times New Roman" w:hAnsi="Times New Roman" w:eastAsia="Times New Roman" w:cs="Times New Roman"/>
        </w:rPr>
        <w:t>Bir millət və ya xalq üçün sınaq müddətinin kasasının dolduğu vaxt üçüncü və dördüncü nəsildir, və həmin vaxt indi yetişmişdir. Hiddekel çayı ilə təmsil olunan Daniel kitabındakı “biliyin artması” həm də sınaq müddəti bağlanmazdan az əvvəl İsa Məsihin Vəhyinin möhürləri açıldıqda artan biliyə işarə edir.</w:t>
      </w:r>
    </w:p>
    <w:p>
      <w:pPr>
        <w:pStyle w:val="ArticleBody"/>
        <w:jc w:val="left"/>
      </w:pPr>
      <w:r>
        <w:rPr>
          <w:rFonts w:ascii="Times New Roman" w:hAnsi="Times New Roman" w:eastAsia="Times New Roman" w:cs="Times New Roman"/>
        </w:rPr>
        <w:t>Daniel kitabının son üç fəslini növbəti məqalədə nəzərdən keçirəcəyik.</w:t>
      </w:r>
    </w:p>
    <w:p>
      <w:pPr>
        <w:pStyle w:val="ArticleScripture"/>
        <w:jc w:val="left"/>
      </w:pPr>
      <w:r>
        <w:rPr>
          <w:rFonts w:ascii="Times New Roman" w:hAnsi="Times New Roman" w:eastAsia="Times New Roman" w:cs="Times New Roman"/>
        </w:rPr>
        <w:t>“Böyük çaşqınlıq və qarışıqlığın olacağı günlər sürətlə yaxınlaşır. Şeytan, mələk libaslarına bürünərək, mümkünsə, lap seçilmişləri belə aldadacaq. Tanrılar çox, ağalar çox olacaq. Hər cür təlim küləyi əsəcək. ‘Yalandan elm adlandırılan’a ən yüksək ehtiram göstərmiş olanlar o zaman rəhbərlər olmayacaqlar. Zəkaya, dühalığa və ya istedada güvənmiş olanlar o zaman sıraların önündə dayanmayacaqlar. Onlar işıqla ayaqlaşmadılar. Özlərini sədaqətsiz göstərmiş olanlara o zaman sürü əmanət edilməyəcək. Son təntənəli işdə az sayda böyük adam iştirak edəcək. Onlar özlərinə yetərli, Allahdan müstəqildirlər və O, onlardan istifadə edə bilməz. Rəbbin sarsıntı və sınaq vaxtında görünəcək sadiq qulları vardır. İndi gizlədilmiş qiymətli adamlar vardır ki, Baala diz çökməmişlər. Sizin üzərinizə cəmlənmiş parıltı ilə saçan işığa onlar malik olmayıblar. Lakin ola bilər ki, kobud və cəlbedici olmayan zahiri görünüş altında həqiqi məsihçi xarakterinin saf parlaqlığı üzə çıxsın. Gündüz biz göyə baxırıq, lakin ulduzları görmürük. Onlar oradadır, göy qübbəsində sabitdirlər, lakin göz onları ayırd edə bilmir. Gecə isə onların həqiqi parıltısını seyr edirik.” Testimonies, 5-ci cild, 80, 81.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Kitabı — Səksən Dördüncü Nömrə</dc:title>
  <dc:subject>Laodikeyaçı Adventizmin Dörd Nəslinin Üzə Çıxarılması: Bibliya Paralelliyi və Peyğəmbərlik Sınağı Arasında Bir Səyahət</dc:subject>
  <dc:creator>Jeff Pippenger</dc:creator>
  <cp:keywords/>
  <dc:description>Generated by ArticleDigger from daniel\84_daniel.json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