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Üç Nömrə</w:t>
      </w:r>
    </w:p>
    <w:p>
      <w:pPr>
        <w:pStyle w:val="ArticleSubtitle"/>
        <w:jc w:val="left"/>
      </w:pPr>
      <w:r>
        <w:rPr>
          <w:rFonts w:ascii="Arial" w:hAnsi="Arial" w:eastAsia="Arial" w:cs="Arial"/>
        </w:rPr>
        <w:t>Yezekel Dördüncü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Yezekel “yaslı peyğəmbər” kimi tanınır, çünki o, kitabının doqquzuncu fəslində ölkədə və kilsədə edilən iyrəncliklərə görə yas tutan (ah çəkən və fəryad edən) yüz qırx dörd min nəfərin rəmzidir. Son məqalədə istinad etdiyimiz Testimonies-dən olan parçaya görə, Bacı Uayt belə yazmışdır: “Peyğəmbərin özü yad bir ölkədə qərib idi; orada hədsiz ehtiras və vəhşi qəddarlıq tam hökm sürürdü. Onun insan zülmü və haqsızlığı barədə gördükləri və eşitdikləri ruhunu iztiraba salırdı və o, gecə-gündüz acı-acı yas tuturdu.”</w:t>
      </w:r>
    </w:p>
    <w:p>
      <w:pPr>
        <w:pStyle w:val="ArticleBody"/>
        <w:jc w:val="left"/>
      </w:pPr>
      <w:r>
        <w:rPr>
          <w:rFonts w:ascii="Times New Roman" w:hAnsi="Times New Roman" w:eastAsia="Times New Roman" w:cs="Times New Roman"/>
        </w:rPr>
        <w:t>Yüz qırx dörd min nəfər, Yezekelin əsirliyə aparılması ilə təmsil olunduğu kimi, səpələnmiş olan “İsrailin qovulmuşları”dır. Yezekel doqquzda təsvir olunan möhürlənmə prosesi Vəhy yeddidəkinin eynidir və bu fəsillərin hər ikisi axır günlərdə baş verən hadisələr kimi təqdim olunur.</w:t>
      </w:r>
    </w:p>
    <w:p>
      <w:pPr>
        <w:pStyle w:val="ArticleScripture"/>
        <w:jc w:val="left"/>
      </w:pPr>
      <w:r>
        <w:rPr>
          <w:rFonts w:ascii="Times New Roman" w:hAnsi="Times New Roman" w:eastAsia="Times New Roman" w:cs="Times New Roman"/>
        </w:rPr>
        <w:t>“Allahın qullarının bu möhürlənməsi Yezekielə görüntüdə göstərilənlə eynidir.” Testimonies to Ministers, 445.</w:t>
      </w:r>
    </w:p>
    <w:p>
      <w:pPr>
        <w:pStyle w:val="ArticleBody"/>
        <w:jc w:val="left"/>
      </w:pPr>
      <w:r>
        <w:rPr>
          <w:rFonts w:ascii="Times New Roman" w:hAnsi="Times New Roman" w:eastAsia="Times New Roman" w:cs="Times New Roman"/>
        </w:rPr>
        <w:t>Taxtdan Allah keruvları yönəldir, onlar da öz növbəsində təkərləri idarə edirlər. Yezekelə bu vəhydən anlamaq tapşırılmışdı ki, hər şey qarışıqlıq içində görünən dövrdə belə, Allah nəzarəti əlində saxlayırdı. Sister White, Allahın taxt üzərindəki quruluşunu, yer üzünün işlərini idarə edən keruvları yönəltdiyini təsvir etdikdən sonra, Məsihin yeddi kilsənin arasında gəzdiyi məbəddə Yəhyanı təsvir edərkən “eyni qaydada” deyir. Yezekel və Yəhya, ilhamın qeyd etdiyi kimi, “Dünyamızda baş verəcək səhnələr hələ xəyal belə edilməmişdir” deyilən yüz qırx dörd minin möhürlənmə vaxtında yaşayanların rəmzləridir.</w:t>
      </w:r>
    </w:p>
    <w:p>
      <w:pPr>
        <w:pStyle w:val="ArticleBody"/>
        <w:jc w:val="left"/>
      </w:pPr>
      <w:r>
        <w:rPr>
          <w:rFonts w:ascii="Times New Roman" w:hAnsi="Times New Roman" w:eastAsia="Times New Roman" w:cs="Times New Roman"/>
        </w:rPr>
        <w:t>Şübhəsiz, Bacı Uayt həmin sözləri qələmə alanda, o sözlər doğru idi, lakin möhürlənmə vaxtında onlar öz kamil yerinə yetməsini tapır. Təxminən iyirmi il əvvəl, indi dünyada İslamın çəyirtkələrinin sürüləşməsi ilə əlaqədar baş verənləri təsəvvür edərdinizmi? Vəhy kitabının doqquzuncu fəslində İslamın rəmzi kimi təqdim olunan çəyirtkələr, təbiətdə Şimali Afrikanın çəyirtkələrinin miqrasiyasını da əhatə edir. Afrikanın həmin sürüləşən çəyirtkələrinin miqrasiya yolu İslamın ələ keçirdiyi coğrafiya ilə üst-üstə düşür. İslam İsmayılın nəslindəndir, İsmayılın anası isə Həcər idi. Həcər “uçuş” və ya “qaçmaq” mənasını verir. Ərəb dilində bu ad adətən Hajar (هاجر) şəklində verilir və bizə Hicrəni (Məhəmmədin miqrasiyası/qaçışı) verən eyni köklə bağlıdır. İslamın kökləri yalnız çəyirtkələrin sürüləşməsi ilə deyil, həm də miqrasiya mənasını ehtiva edən köklərlə əlaqəlidir. Kimsə heç vaxt xəyal edərdimi ki, qanunsuz immiqrasiya İslam çəyirtkəsinin bir təzahürüdür?</w:t>
      </w:r>
    </w:p>
    <w:p>
      <w:pPr>
        <w:pStyle w:val="ArticleBody"/>
        <w:jc w:val="left"/>
      </w:pPr>
      <w:r>
        <w:rPr>
          <w:rFonts w:ascii="Times New Roman" w:hAnsi="Times New Roman" w:eastAsia="Times New Roman" w:cs="Times New Roman"/>
        </w:rPr>
        <w:t>Kimsə xəyal etdimi ki, qlobal kommunistlər İslam orduları ilə ittifaq quracaqlar? Həm İslam, həm də qlobalistlərin əjdaha qüdrəti müvafiq olaraq Vəhy 9/11-də dibsiz quyudan yüksəlir və dibsiz quyu şeytani gücün təzahürünü təmsil edir. Həqiqət Müqəddəs Yazılarına görə, indiki hər iki müttəfiq Şeytanın alətləridir.</w:t>
      </w:r>
    </w:p>
    <w:p>
      <w:pPr>
        <w:pStyle w:val="ArticleScripture"/>
        <w:jc w:val="left"/>
      </w:pPr>
      <w:r>
        <w:rPr>
          <w:rFonts w:ascii="Times New Roman" w:hAnsi="Times New Roman" w:eastAsia="Times New Roman" w:cs="Times New Roman"/>
        </w:rPr>
        <w:t>“‘Şəhadətlərini tamamladıqları [tamamlamaqda olduqları] zaman.’ İki şahidin çul geyinmiş halda peyğəmbərlik etməli olduqları dövr 1798-ci ildə sona çatdı. Onlar zülmət içindəki işlərinin başa çatmasına yaxınlaşarkən, “dipsiz quyudan çıxan vəhşi heyvan” kimi təsvir edilən güc tərəfindən onlara qarşı müharibə aparılmalı idi. Avropanın bir çox xalqlarında Kilsədə və Dövlətdə hökmranlıq edən qüvvələr əsrlər boyu papalığın vasitəsilə Şeytan tərəfindən idarə olunmuşdu. Lakin burada Şeytani gücün yeni bir təzahürü nəzərə çatdırılır.” The Great Controversy, 268.</w:t>
      </w:r>
    </w:p>
    <w:p>
      <w:pPr>
        <w:pStyle w:val="ArticleBody"/>
        <w:jc w:val="left"/>
      </w:pPr>
      <w:r>
        <w:rPr>
          <w:rFonts w:ascii="Times New Roman" w:hAnsi="Times New Roman" w:eastAsia="Times New Roman" w:cs="Times New Roman"/>
        </w:rPr>
        <w:t>Ağbirədər Uayt burada sosializmin Fransa İnqilabı dövründə meydana çıxmasını müəyyən edir, eyni zamanda Şeytanın papalıq hakimiyyətinə də nəzarət etdiyini qeyd edir. Papalıq hakimiyyəti Vəhyin on yeddinci fəslində də dibsiz quyudan çıxır və Vəhyin doqquzuncu fəslində İslam dibsiz quyudan çıxan tüstüdür. Məsələ yenə də qüvvəsində qalır: ilham həqiqətənmi bunu nəzərdə tuturdu: “Dünyamızda baş verəcək səhnələr hələ heç xəyal belə edilməmişdir?” İslamın indi Avropa boyunca yayılacağını və indi Amerika qitələri üzərinə enəcəyini kim xəyal etmişdi? Birləşmiş Millətlər Təşkilatının, Avropa İttifaqının və Amerika Birləşmiş Ştatlarının Demokrat Partiyasının qlobalçıları tərəfindən çəyirtkələrin bütün dünyaya yayılacağını siz xəyal etmişdinizmi?</w:t>
      </w:r>
    </w:p>
    <w:p>
      <w:pPr>
        <w:pStyle w:val="ArticleBody"/>
        <w:jc w:val="left"/>
      </w:pPr>
      <w:r>
        <w:rPr>
          <w:rFonts w:ascii="Times New Roman" w:hAnsi="Times New Roman" w:eastAsia="Times New Roman" w:cs="Times New Roman"/>
        </w:rPr>
        <w:t>Kim xəyal edərdi ki, təhsil müəssisələri indi vergi ödəyicilərinin vəsaiti hesabına maliyyələşdirilən kommunist və islamçı ittifaq tərəfindən ələ keçiriləcək; halbuki həmin vətəndaşlar öz vergi pullarının o pulları təmin edən milləti məhv etmək üçün istifadə olunmasını heç vaxt nəzərdə tutmamışdılar.</w:t>
      </w:r>
    </w:p>
    <w:p>
      <w:pPr>
        <w:pStyle w:val="ArticleBody"/>
        <w:jc w:val="left"/>
      </w:pPr>
      <w:r>
        <w:rPr>
          <w:rFonts w:ascii="Times New Roman" w:hAnsi="Times New Roman" w:eastAsia="Times New Roman" w:cs="Times New Roman"/>
        </w:rPr>
        <w:t>Kim xəyal edərdi ki, Böyük Britaniya İslam tərəfindən ağdərili qızların dəstə halında zorlanmasını, oğurlanmasını, əsir saxlanmasını və qətlə yetirilməsini təşviq edib dəstəkləyəcək? Bir çoxları bəşər tarixi boyunca mövcud olmuş hər bir kommunist sistemin tam bir uğursuzluq olduğunu qeyd edirlər, lakin Britaniyanın sosializminin verdiyi meyvə, sistemin iqtisadi və siyasi fəlsəfələrinin iflası qədər, sosializmin də bir məhkumiyyətidir.</w:t>
      </w:r>
    </w:p>
    <w:p>
      <w:pPr>
        <w:pStyle w:val="ArticleBody"/>
        <w:jc w:val="left"/>
      </w:pPr>
      <w:r>
        <w:rPr>
          <w:rFonts w:ascii="Times New Roman" w:hAnsi="Times New Roman" w:eastAsia="Times New Roman" w:cs="Times New Roman"/>
        </w:rPr>
        <w:t>Yer üzünün tacirlərinə on yeddi milyondan artıq insanın kütləvi qətlini həyata keçirmək üçün zəhərlər təqdim etməyə kimin ağlına gələrdi?</w:t>
      </w:r>
    </w:p>
    <w:p>
      <w:pPr>
        <w:pStyle w:val="ArticleBody"/>
        <w:jc w:val="left"/>
      </w:pPr>
      <w:r>
        <w:rPr>
          <w:rFonts w:ascii="Times New Roman" w:hAnsi="Times New Roman" w:eastAsia="Times New Roman" w:cs="Times New Roman"/>
        </w:rPr>
        <w:t>Kim təsəvvür edərdi ki, George Soros, Bill Gates və Anthony Fauci kimi adamlara öz iblisvari şər əməllərini heç bir nəticə ilə üzləşmədən həyata keçirməyə icazə veriləcək?</w:t>
      </w:r>
    </w:p>
    <w:p>
      <w:pPr>
        <w:pStyle w:val="ArticleBody"/>
        <w:jc w:val="left"/>
      </w:pPr>
      <w:r>
        <w:rPr>
          <w:rFonts w:ascii="Times New Roman" w:hAnsi="Times New Roman" w:eastAsia="Times New Roman" w:cs="Times New Roman"/>
        </w:rPr>
        <w:t>Bacı Uayt baş verən səhnələrin xəyal belə edilməyəcəyini söylədikdə, bunu yüz qırx dörd min nəfərin möhürlənməsi dövrünün kontekstində dedi. O, Məsihin Matta iyirmi dörddəki xəbərdarlığı barədə şərhlərini davam etdirərək belə yazmışdı: “Bu dərslər bizim xeyrimiz üçündür. Biz imanımızı Allaha söykəməliyik, çünki lap qarşımızda insanların canlarını sınayacaq bir zaman vardır. Məsih, Zeytun dağında, Onun ikinci gəlişindən əvvəl baş verəcək dəhşətli hökmləri təkrar bəyan etdi.”</w:t>
      </w:r>
    </w:p>
    <w:p>
      <w:pPr>
        <w:pStyle w:val="ArticleBody"/>
        <w:jc w:val="left"/>
      </w:pPr>
      <w:r>
        <w:rPr>
          <w:rFonts w:ascii="Times New Roman" w:hAnsi="Times New Roman" w:eastAsia="Times New Roman" w:cs="Times New Roman"/>
        </w:rPr>
        <w:t>Onun az əvvəl toxunduğu dərslər, həm Hizqiyalın, həm də Yəhyanın məbəddə öyrənərək Allahın hər şeyə hakim olduğunu dərk etmələrinin təsvirləri idi. Hal-hazırda gedən qarışıqlıq və üsyan içində, tarix irəlilədikcə yalnız daha da şiddətlənəcək olan bu qarışıqlıq və üsyan içində, yalnız Hizqiyal və Yəhyanın məbəddəki timsalında deyil, həm də Yeşayanın timsalında təqdim olunan Allahın elçiləri, ancaq heç vaxt təsəvvür etmədiyimiz şeylərin belə yenə də Allahın nəzarəti altında olduğunu dərk etdikləri təqdirdə, tarixin içində Rəbbi izzətləndirən bir tərzdə yol ala biləcəklər.</w:t>
      </w:r>
    </w:p>
    <w:p>
      <w:pPr>
        <w:pStyle w:val="ArticleBody"/>
        <w:jc w:val="left"/>
      </w:pPr>
      <w:r>
        <w:rPr>
          <w:rFonts w:ascii="Times New Roman" w:hAnsi="Times New Roman" w:eastAsia="Times New Roman" w:cs="Times New Roman"/>
        </w:rPr>
        <w:t>Digər təkərlərlə kəsişən o təkərlər heç vaxt xəyal belə edilməmiş hadisələri əhatə edir və onlar 11 sentyabrda başlamış möhürlənmə vaxtında baş verən hadisələrdir. Öyrənilməli olan dərslər yalnız iman vasitəsilə Ən Müqəddəs Məkana daxil olub Məsihin və Onun işığının Əhd Sandığından parladığını görənlər tərəfindən öyrənilir. Həmin izzət Danielin onuncu fəsildə təmsil olunduğu kimi görüldükdə, işıqdan faydalanan sinif görüntüdən qaçanlardan ayrılır.</w:t>
      </w:r>
    </w:p>
    <w:p>
      <w:pPr>
        <w:pStyle w:val="ArticleScripture"/>
        <w:jc w:val="left"/>
      </w:pPr>
      <w:r>
        <w:rPr>
          <w:rFonts w:ascii="Times New Roman" w:hAnsi="Times New Roman" w:eastAsia="Times New Roman" w:cs="Times New Roman"/>
        </w:rPr>
        <w:t>Və yalnız mən, Daniel, o görüntünü gördüm; çünki mənimlə olan adamlar görüntünü görmədilər; lakin onların üzərinə böyük bir titrəyiş düşdü və buna görə gizlənmək üçün qaçdılar. Daniel 10:7.</w:t>
      </w:r>
    </w:p>
    <w:p>
      <w:pPr>
        <w:pStyle w:val="ArticleBody"/>
        <w:jc w:val="left"/>
      </w:pPr>
      <w:r>
        <w:rPr>
          <w:rFonts w:ascii="Times New Roman" w:hAnsi="Times New Roman" w:eastAsia="Times New Roman" w:cs="Times New Roman"/>
        </w:rPr>
        <w:t>Əvvəlki məqalədəki bu parçadan çıxarılacaq daha çox məna vardır, lakin bu məqaləni yekunlaşdırarkən bir təkərə toxunacağıq. Son məqalədə iyirmi beş sayının simvolizmini qeyd etmişdik, ondan əvvəl isə otuz sayı üzərində dayanmışdıq. Yezekel kitabından gələn nur sadəcə simvolik saylardan ibarət deyildir, lakin qarışıqlıq içindən müəyyən aydınlıq çıxarmağa başlamazdan əvvəl həmin ədədi simvollardan bəziləri ilə öncədən tanış olmaq faydalıdır.</w:t>
      </w:r>
    </w:p>
    <w:p>
      <w:pPr>
        <w:pStyle w:val="ArticleHeading"/>
        <w:jc w:val="left"/>
      </w:pPr>
      <w:r>
        <w:rPr>
          <w:rFonts w:ascii="Arial" w:hAnsi="Arial" w:eastAsia="Arial" w:cs="Arial"/>
        </w:rPr>
        <w:t>On yeddi</w:t>
      </w:r>
    </w:p>
    <w:p>
      <w:pPr>
        <w:pStyle w:val="ArticleBody"/>
        <w:jc w:val="left"/>
      </w:pPr>
      <w:r>
        <w:rPr>
          <w:rFonts w:ascii="Times New Roman" w:hAnsi="Times New Roman" w:eastAsia="Times New Roman" w:cs="Times New Roman"/>
        </w:rPr>
        <w:t>İki yüz əlli illik üç peyğəmbərlik Smirna kilsəsinin tarixinin sonunda başlayan on yeddi illik bir dövrü müəyyən edir. 313-cü ildən 330-cu ilə qədər olan on yeddi il vəhşi heyvanın surətinin qurulmasını təmsil edir.</w:t>
      </w:r>
    </w:p>
    <w:p>
      <w:pPr>
        <w:pStyle w:val="ArticleBody"/>
        <w:jc w:val="left"/>
      </w:pPr>
      <w:r>
        <w:rPr>
          <w:rFonts w:ascii="Times New Roman" w:hAnsi="Times New Roman" w:eastAsia="Times New Roman" w:cs="Times New Roman"/>
        </w:rPr>
        <w:t>Eramızdan əvvəl 457-ci ildə başlanmış iki yüz əlli il eramızdan əvvəl 207-ci ildə, Rafiya döyüşündən on il sonra və Paniyum döyüşündən yeddi il əvvəl sona çatdı. Rafiyadan Paniyuma qədər on yeddi il var idi və bu, Daniel 11-in on birinci ayələrindən on beşinci ayələrinə qədər bəyan edildiyi kimi, qırxıncı ayənin gizli tarixini təmsil edir.</w:t>
      </w:r>
    </w:p>
    <w:p>
      <w:pPr>
        <w:pStyle w:val="ArticleBody"/>
        <w:jc w:val="left"/>
      </w:pPr>
      <w:r>
        <w:rPr>
          <w:rFonts w:ascii="Times New Roman" w:hAnsi="Times New Roman" w:eastAsia="Times New Roman" w:cs="Times New Roman"/>
        </w:rPr>
        <w:t>IV Ptolemey Filopator (həmçinin IV Ptolemey kimi tanınır) e.ə. 217-ci ildə baş vermiş Rafiya döyüşündə qələbə qazanmış hökmdar idi. O, e.ə. 221-ci ildən e.ə. 204-cü ilədək Ptolemey Misirinin kralı (və fironu) kimi hökmranlıq etmişdir; beləliklə, on yeddi il hökmranlıq etmişdir. O, hökmranlığına Rafiya döyüşündən əvvəl başlamış, lakin Paniyum döyüşündən əvvəl vəfat etmişdir.</w:t>
      </w:r>
    </w:p>
    <w:p>
      <w:pPr>
        <w:pStyle w:val="ArticleBody"/>
        <w:jc w:val="left"/>
      </w:pPr>
      <w:r>
        <w:rPr>
          <w:rFonts w:ascii="Times New Roman" w:hAnsi="Times New Roman" w:eastAsia="Times New Roman" w:cs="Times New Roman"/>
        </w:rPr>
        <w:t>Ukrayna Müharibəsini təmsil edən Rafiya döyüşü 2014-cü ildə, Amerika Birləşmiş Ştatları Ukraynada rəngli inqilaba səbəb olduqda başladı. Cənub padşahı olan IV Ptolemey, 2000-ci ildə — 2001-ci ildə yüz qırx dörd minin möhürlənməsinin başlanmasından bir il əvvəl — hakimiyyətə gələn Vladimir Putini təcəssüm etdirir. Ptolemeydə olduğu kimi, Putin də 2014-cü ildə başlayan Rafiya döyüşü ilə təmsil olunan Ukrayna müharibəsindən əvvəl hakimiyyət sürməyə başladı. Paniumdan əvvəl, Ptolemeylə təmsil olunduğu kimi, Putin də aradan götürülür. Putin 2000-ci ildə hakimiyyətə gəlmişdir; beləliklə, bu, növbəti il, 2001-ci ildə başlanan möhürlənmə vaxtının başlanğıcı ilə uyğunlaşır. Ptolemey vasitəsilə təmsil olunan on yeddi simvolik il Putinin hakimiyyətdə qaldığı dövrü müəyyən edir və o, bunu möhürlənmə vaxtı ərzində edir.</w:t>
      </w:r>
    </w:p>
    <w:p>
      <w:pPr>
        <w:pStyle w:val="ArticleBody"/>
        <w:jc w:val="left"/>
      </w:pPr>
      <w:r>
        <w:rPr>
          <w:rFonts w:ascii="Times New Roman" w:hAnsi="Times New Roman" w:eastAsia="Times New Roman" w:cs="Times New Roman"/>
        </w:rPr>
        <w:t>Eramızdan əvvəl 457-ci ildə başlanmış iki yüz əlli ilin sonu ilə təmsil olunan Tramp, Rafiya döyüşü ilə başlayan və on yeddi il davam edən həmin gizli tarix daxilində yerləşir. Əjdaha (Putin) və yalançı peyğəmbər (Tramp) bu gizli tarix daxilində yerləşirlər. Həmin tarixdə, papalıq hakimiyyətini simvolizə edən “xalqının qarətçiləri” kimi təsvir olunan vəhşi heyvan, Rafiyadan Paniuma qədər olan on yeddi ilin sonunda yerləşir.</w:t>
      </w:r>
    </w:p>
    <w:p>
      <w:pPr>
        <w:pStyle w:val="ArticleBody"/>
        <w:jc w:val="left"/>
      </w:pPr>
      <w:r>
        <w:rPr>
          <w:rFonts w:ascii="Times New Roman" w:hAnsi="Times New Roman" w:eastAsia="Times New Roman" w:cs="Times New Roman"/>
        </w:rPr>
        <w:t>321-ci il Birləşmiş Ştatlarda bazar günü qanununu təmsil edir və 321, 313-cü ildəki Milan Fərmanından başlayaraq 330-cu ildə imperiyanın bölünməsinədək uzanan on yeddi illik dövr daxilində yerləşir.</w:t>
      </w:r>
    </w:p>
    <w:p>
      <w:pPr>
        <w:pStyle w:val="ArticleBody"/>
        <w:jc w:val="left"/>
      </w:pPr>
      <w:r>
        <w:rPr>
          <w:rFonts w:ascii="Times New Roman" w:hAnsi="Times New Roman" w:eastAsia="Times New Roman" w:cs="Times New Roman"/>
        </w:rPr>
        <w:t>“Yuşiyanın Böyük Pasxası” adlanan hadisədən etibarən təmsil olunan tarix yəhudilərin on yeddinci Yubiley dövrünü başlayır. Əhdi-Ətiqdəki ən böyük oyanış olan Yuşiyanın Pasxasından 22 oktyabra qədər olan dövr 11 avqust 1840-cı ildən 22 oktyabr 1844-cü ilədək olan Millerçi tarixi təmsil edir, lakin bundan daha mühüm olaraq, o, 11 sentyabr tarixindən Bazar qanununa qədər olan tarixi təmsil edir. Yüz qırx dörd min nəfərin möhürlənmə vaxtı Yuşiyadan 22 oktyabra qədər olan on yeddinci Yubiley dövrü ilə təmsil olunur. On yeddi möhürlənmə vaxtının əsas hadisələri ilə əlaqəli bir simvoldur və on yeddi sayı Yezekelin təkərlərinin kəsişdiyi nöqtədir.</w:t>
      </w:r>
    </w:p>
    <w:p>
      <w:pPr>
        <w:pStyle w:val="ArticleBody"/>
        <w:jc w:val="left"/>
      </w:pPr>
      <w:r>
        <w:rPr>
          <w:rFonts w:ascii="Times New Roman" w:hAnsi="Times New Roman" w:eastAsia="Times New Roman" w:cs="Times New Roman"/>
        </w:rPr>
        <w:t>Danielın qırxıncı ayəsinin gizli tarixində, həmin fəslin onuncu ayəsindən on beşinci ayəsinə qədər təmsil olunduğu kimi, əjdaha Ptolemeyin hakimiyyəti vasitəsilə “17” rəqəmi ilə əlaqələndirilir. On birinci ayədəki Rafiya döyüşündən on beşinci ayədəki Rafiya döyüşünədək olan tarix “17” ildir. Həmin tarix Donald Trampı bu iki döyüşün təmsil etdiyi on yeddi ilin ortasında yerləşdirir. Tramp tərəfindən Amerika Birləşmiş Ştatlarında formalaşdırılan və qurulan vəhşi heyvanın surəti 313-dən 330-a qədər olan “17” il ilə təmsil olunur. Birinci fəslin birinci ayəsində Yezekel “17-ci” Yubiley dövrünün otuzuncu ilindədir. Heç yuxunuzda görmüsünüzmü ki, on yeddi rəqəmi Yezekelin Ən Müqəddəs Yerdə gördüyü təkərlərdən birini təmsil edirdi?</w:t>
      </w:r>
    </w:p>
    <w:p>
      <w:pPr>
        <w:pStyle w:val="ArticleBody"/>
        <w:jc w:val="left"/>
      </w:pPr>
      <w:r>
        <w:rPr>
          <w:rFonts w:ascii="Times New Roman" w:hAnsi="Times New Roman" w:eastAsia="Times New Roman" w:cs="Times New Roman"/>
        </w:rPr>
        <w:t>Yezekiel möhürlənmə zamanı imanla Ən Müqəddəs Məkana daxil olmuş olanların rəmzidir. Onlar Peterin kahinləridir.</w:t>
      </w:r>
    </w:p>
    <w:p>
      <w:pPr>
        <w:pStyle w:val="ArticleScripture"/>
        <w:jc w:val="left"/>
      </w:pPr>
      <w:r>
        <w:rPr>
          <w:rFonts w:ascii="Times New Roman" w:hAnsi="Times New Roman" w:eastAsia="Times New Roman" w:cs="Times New Roman"/>
        </w:rPr>
        <w:t>Siz də canlı daşlar kimi ruhani bir ev, müqəddəs kahinlik olaraq qurulursunuz ki, İsa Məsih vasitəsilə Allaha məqbul olan ruhani qurbanlar təqdim edəsiniz. 1 Peter 2:5.</w:t>
      </w:r>
    </w:p>
    <w:p>
      <w:pPr>
        <w:pStyle w:val="ArticleBody"/>
        <w:jc w:val="left"/>
      </w:pPr>
      <w:r>
        <w:rPr>
          <w:rFonts w:ascii="Times New Roman" w:hAnsi="Times New Roman" w:eastAsia="Times New Roman" w:cs="Times New Roman"/>
        </w:rPr>
        <w:t>Onlara, əvvəlcədən xəbərdar edilmələrinə baxmayaraq, o zaman kənardan keçilib ötülən Allahın keçmiş əhd xalqına bir xəbər təqdim etmək tapşırılmışdır; lakin Allahın keçmiş əhd xalqı nə görəcək, nə də eşidəcəkdir.</w:t>
      </w:r>
    </w:p>
    <w:p>
      <w:pPr>
        <w:pStyle w:val="ArticleScripture"/>
        <w:jc w:val="left"/>
      </w:pPr>
      <w:r>
        <w:rPr>
          <w:rFonts w:ascii="Times New Roman" w:hAnsi="Times New Roman" w:eastAsia="Times New Roman" w:cs="Times New Roman"/>
        </w:rPr>
        <w:t>Və O mənə dedi: “Ey bəşər oğlu, qarnını yedir və sənə verdiyim bu tumarı içini dolduracaq qədər ye.” Sonra onu yedim; və o, ağzımda şirinlikcə bal kimi idi. Və O mənə dedi: “Ey bəşər oğlu, get, İsrail evinin yanına var və Mənim sözlərimlə onlara söylə. Çünki sən yad danışığa və ağır dilə malik bir xalqa deyil, İsrail evinə göndərilmisən; sözlərini anlaya bilməyəcəyin yad danışığa və ağır dilə malik bir çox xalqlara deyil. Şübhəsiz, səni onlara göndərmiş olsaydım, sənə qulaq asardılar. Lakin İsrail evi sənə qulaq asmayacaq; çünki Mənə qulaq asmaq istəmirlər; çünki bütün İsrail evi həyasız və daşürəklidir. Bax, Mən sənin üzünü onların üzlərinə qarşı möhkəm, alınını da onların alınlarına qarşı möhkəm etdim. Alnını çaxmaqdaşından da sərt almaz kimi etdim; onlardan qorxma və baxışlarından dəhşətə gəlmə, hərçənd asi bir evdirlər.” Yezekel 3:3–9.</w:t>
      </w:r>
    </w:p>
    <w:p>
      <w:pPr>
        <w:pStyle w:val="ArticleBody"/>
        <w:jc w:val="left"/>
      </w:pPr>
      <w:r>
        <w:rPr>
          <w:rFonts w:ascii="Times New Roman" w:hAnsi="Times New Roman" w:eastAsia="Times New Roman" w:cs="Times New Roman"/>
        </w:rPr>
        <w:t>Yezekelə göstəriş verilir ki, Millerçi tarixin protestantları və axır günlərdəki Laodikeyalı Yeddinci Gün Adventist kilsəsi ilə təmsil olunan əvvəlki əhd xalqına bir xəbər elan etsin. Əgər o, bu xəbəri elan etməkdən imtina edərsə, xəbərdar edilməmiş qalanların qanı onun üzərində olacaq.</w:t>
      </w:r>
    </w:p>
    <w:p>
      <w:pPr>
        <w:pStyle w:val="ArticleScripture"/>
        <w:jc w:val="left"/>
      </w:pPr>
      <w:r>
        <w:rPr>
          <w:rFonts w:ascii="Times New Roman" w:hAnsi="Times New Roman" w:eastAsia="Times New Roman" w:cs="Times New Roman"/>
        </w:rPr>
        <w:t>Bəşər oğlu, səni İsrail nəslinə gözətçi təyin etdim; buna görə ağzımdan çıxan sözü eşit və Mənim tərəfimdən onlara xəbərdarlıq et. Mən pis adama: “Sən hökmən öləcəksən”, — dediyim zaman, əgər sən onu xəbərdar etməsən və onun canını qurtarmaq üçün pis adamı pis yolundan döndərməyə söz deməsən, o pis adam öz təqsiri içində öləcək; lakin onun qanını sənin əlindən tələb edəcəyəm. Amma əgər sən pis adamı xəbərdar etsən və o öz pisliyindən, yaxud pis yolundan dönməsə, o öz təqsiri içində öləcək; lakin sən öz canını qurtarmış olacaqsan. Yenə, əgər saleh adam öz salehliyindən dönüb təqsir işlədərsə və Mən onun qarşısına büdrəmə daşı qoysam, o öləcək; çünki sən ona xəbərdarlıq etməmisən, o öz günahı içində öləcək və etdiyi salehliklər xatırlanmayacaq; lakin onun qanını sənin əlindən tələb edəcəyəm. Bununla belə, əgər sən saleh adama xəbərdarlıq etsən ki, saleh adam günah etməsin, və o günah etməzsə, o hökmən yaşayacaq, çünki xəbərdar edilmişdir; sən də öz canını qurtarmış olacaqsan. Ezekiel 3:17–21.</w:t>
      </w:r>
    </w:p>
    <w:p>
      <w:pPr>
        <w:pStyle w:val="ArticleBody"/>
        <w:jc w:val="left"/>
      </w:pPr>
      <w:r>
        <w:rPr>
          <w:rFonts w:ascii="Times New Roman" w:hAnsi="Times New Roman" w:eastAsia="Times New Roman" w:cs="Times New Roman"/>
        </w:rPr>
        <w:t>Yezekelin ilk “on bir” fəslində ona Yerusəlimin məhvi göstərilir; bu, Kebar çayı kənarında, düzənlikdə və Yerusəlimdə verilən görüntülərlə təsvir olunur. Ona Yerusəlim üzərinə gəlməkdə olan mühakimə barədə xəbərdarlıq bəyan etmək tapşırılır. Yerusəlim üzərinə gəlməkdə olan mühakimə barədə xəbərdarlıq xəbəri, əvvəlcə Laodikeyadakı Yeddinci Gün Adventist kilsəsinə verilən xəbərdarlıqdır. Bu xəbərdarlıq, Allahın möhürünə malik olmayan Yerusəlimdəki Allah xalqının mühakimə olunmasını və rədd edilməsini müəyyənləşdirir. Yezekellə təmsil olunan xəbərdarlıq, tezliklə gələcək Bazar qanunu barədə xəbərdarlıqdır.</w:t>
      </w:r>
    </w:p>
    <w:p>
      <w:pPr>
        <w:pStyle w:val="ArticleBody"/>
        <w:jc w:val="left"/>
      </w:pPr>
      <w:r>
        <w:rPr>
          <w:rFonts w:ascii="Times New Roman" w:hAnsi="Times New Roman" w:eastAsia="Times New Roman" w:cs="Times New Roman"/>
        </w:rPr>
        <w:t>Bu həqiqətlərin bəyan edildiyi həmin ilk on bir fəsildə Yezekel lal edilir və bundan sonra yalnız Allah onun ağzını xüsusi olaraq açdıqda danışır; bu hal Yerusəlimin dağıdılmasına qədər davam edir, o zaman isə o yenidən danışa bilir.</w:t>
      </w:r>
    </w:p>
    <w:p>
      <w:pPr>
        <w:pStyle w:val="ArticleScripture"/>
        <w:jc w:val="left"/>
      </w:pPr>
      <w:r>
        <w:rPr>
          <w:rFonts w:ascii="Times New Roman" w:hAnsi="Times New Roman" w:eastAsia="Times New Roman" w:cs="Times New Roman"/>
        </w:rPr>
        <w:t>Sonra ruh mənə daxil oldu, məni ayaqlarım üstə qaldırdı, mənimlə danışdı və mənə dedi: Get, özünü evinin içində qapat. Amma sən, ey bəşər oğlu, bax, sənin üzərinə bağlar qoyacaqlar və səni onlarla bağlayacaqlar; sən də onların arasına çıxmayacaqsan. Dilini ağzının damına yapışdıracağam ki, lallanasan və onlara məzəmmət edən olmayasan; çünki onlar üsyankar bir evdir. Amma Mən səninlə danışanda ağzını açacağam və onlara deyəcəksən: Xudavənd Rəbb belə deyir; eşidən eşitsin, imtina edən isə imtina etsin; çünki onlar üsyankar bir evdir. Hezekiel 3:24–27.</w:t>
      </w:r>
    </w:p>
    <w:p>
      <w:pPr>
        <w:pStyle w:val="ArticleBody"/>
        <w:jc w:val="left"/>
      </w:pPr>
      <w:r>
        <w:rPr>
          <w:rFonts w:ascii="Times New Roman" w:hAnsi="Times New Roman" w:eastAsia="Times New Roman" w:cs="Times New Roman"/>
        </w:rPr>
        <w:t>Qüds süqut edəndə, Hizqiyal bir daha danışa bildi.</w:t>
      </w:r>
    </w:p>
    <w:p>
      <w:pPr>
        <w:pStyle w:val="ArticleScripture"/>
        <w:jc w:val="left"/>
      </w:pPr>
      <w:r>
        <w:rPr>
          <w:rFonts w:ascii="Times New Roman" w:hAnsi="Times New Roman" w:eastAsia="Times New Roman" w:cs="Times New Roman"/>
        </w:rPr>
        <w:t>Və əsarətimizin on ikinci ilində, onuncu ayda, ayın beşinci günündə belə oldu ki, Yerusəlimdən qaçıb qurtulan biri yanıma gəlib dedi: “Şəhər vuruldu.” İndi axşamçağı, qaçıb qurtulan gəlməzdən əvvəl Rəbbin əli mənim üzərimdə idi; o, səhər mənim yanıma gələnədək ağzımı açmışdı; beləcə ağzım açıldı və artıq lal deyildim. Yezekel 33:21, 22.</w:t>
      </w:r>
    </w:p>
    <w:p>
      <w:pPr>
        <w:pStyle w:val="ArticleBody"/>
        <w:jc w:val="left"/>
      </w:pPr>
      <w:r>
        <w:rPr>
          <w:rFonts w:ascii="Times New Roman" w:hAnsi="Times New Roman" w:eastAsia="Times New Roman" w:cs="Times New Roman"/>
        </w:rPr>
        <w:t>Yerusəlimin süqutu son günlərdəki Laodikiya Yeddinci Gün Adventist kilsəsinin süqutunu təmsil edir. Həmin süqut, doqquzuncu fəsildə Yerusəlimdə möhürlənmiş olanların sonra qalib kilsə kimi ucaldıldığı zaman baş verir. Yerusəlimin daxilindəki Laodikiyalılar oradan çıxarılır və izzət səltənəti qurularkən yüz qırx dörd min nəfər ucaldılır. Həmin izzət səltənəti çarmıxda lütf səltənətinin qurulması ilə öncədən simvollaşdırılmışdı. Çarmıxdakı lütf səltənəti bazar günü qanunundakı izzət səltənəti ilə uyğunluq təşkil edir və bu iki səltənət Yezekel kitabında yer alan peyğəmbərlik tarixinin ardıcıllığına yerləşdirilir. İlk on bir fəsil, Yezekel məbəd konteksti daxilində nəzərdən keçirildikdə, Allahın xalqı döyüşən kilsədən — yəni buğda və alaqdan ibarət olan kilsədən — qalib kilsəyə, yəni Pentikostun buğda təqdimindən ibarət olan kilsəyə çevrilərkən, Onun kilsəsinin təmizlənməsindən bəhs edir.</w:t>
      </w:r>
    </w:p>
    <w:p>
      <w:pPr>
        <w:pStyle w:val="ArticleScripture"/>
        <w:jc w:val="left"/>
      </w:pPr>
      <w:r>
        <w:rPr>
          <w:rFonts w:ascii="Times New Roman" w:hAnsi="Times New Roman" w:eastAsia="Times New Roman" w:cs="Times New Roman"/>
        </w:rPr>
        <w:t>Sən də, ey İsrailin müqəddəs olmayan şər hökmdarı, günü çatmış olan, təqsirin son həddə yetişdiyi zamanda, Xudavənd Rəbb belə deyir: Sarığı çıxart və tacı götür; bu əvvəlki kimi qalmayacaq: alçaq olanı ucaldacağam, uca olanı isə alçaldacağam. Mən onu alt-üst edəcəyəm, alt-üst edəcəyəm, alt-üst edəcəyəm; və haqqı özünə məxsus O gələnədək o daha olmayacaq; və onu Ona verəcəyəm. Ezekiel 21:25–27.</w:t>
      </w:r>
    </w:p>
    <w:p>
      <w:pPr>
        <w:pStyle w:val="ArticleBody"/>
        <w:jc w:val="left"/>
      </w:pPr>
      <w:r>
        <w:rPr>
          <w:rFonts w:ascii="Times New Roman" w:hAnsi="Times New Roman" w:eastAsia="Times New Roman" w:cs="Times New Roman"/>
        </w:rPr>
        <w:t>Sidqiya Yəhudanın son padşahı idi və ayələrdə “günü gəlmiş İsrailin pis əmiri” odur. Navuxodonosor Yerusəlimi ələ keçirmək üzrə idi və Sidqiyanın tacı Babil tərəfindən götürülməli idi; Babil Midiyalılar və Farslar tərəfindən devriləcəkdi, onlar da öz növbəsində Yunanlar tərəfindən devriləcəkdilər, Yunanlar isə Roma tərəfindən devriləcəkdi. Üçüncü devrilmə Romaya çatır; bu isə elə həmin tarixdir ki, “haqqı olan” Padşah, çarmıxda həmin səltənətin qurulması zamanı lütf padşahlığının tacını qəbul edəcək.</w:t>
      </w:r>
    </w:p>
    <w:p>
      <w:pPr>
        <w:pStyle w:val="ArticleScripture"/>
        <w:jc w:val="left"/>
      </w:pPr>
      <w:r>
        <w:rPr>
          <w:rFonts w:ascii="Times New Roman" w:hAnsi="Times New Roman" w:eastAsia="Times New Roman" w:cs="Times New Roman"/>
        </w:rPr>
        <w:t>“‘Murdar və pis şahzadə’nin üzərinə son hesablaşma günü gəlmişdi. ‘Baş sarığını çıxar,’ deyə Rəbb hökm etdi, ‘və tacı götür.’ Məsihin Özü Öz Padşahlığını qurana qədər Yəhudaya yenidən padşaha malik olmağa icazə verilməyəcəkdi. Davud nəslinin taxtı haqqında ilahi fərman belə idi: ‘Mən onu alt-üst edəcəyəm, alt-üst edəcəyəm, alt-üst edəcəyəm’; ‘və haqqı olan gəlincəyə qədər o artıq olmayacaq; və Mən onu Ona verəcəyəm.’ Yezekel 21:25–27.” Prophets and Kings, 451.</w:t>
      </w:r>
    </w:p>
    <w:p>
      <w:pPr>
        <w:pStyle w:val="ArticleBody"/>
        <w:jc w:val="left"/>
      </w:pPr>
      <w:r>
        <w:rPr>
          <w:rFonts w:ascii="Times New Roman" w:hAnsi="Times New Roman" w:eastAsia="Times New Roman" w:cs="Times New Roman"/>
        </w:rPr>
        <w:t>Dirilərin mühakiməsi 11 sentyabrda başladığı zaman başlamış olan son yağış dövründə Məsih Öz izzət səltənətini qurur.</w:t>
      </w:r>
    </w:p>
    <w:p>
      <w:pPr>
        <w:pStyle w:val="ArticleScripture"/>
        <w:jc w:val="left"/>
      </w:pPr>
      <w:r>
        <w:rPr>
          <w:rFonts w:ascii="Times New Roman" w:hAnsi="Times New Roman" w:eastAsia="Times New Roman" w:cs="Times New Roman"/>
        </w:rPr>
        <w:t>“Dörd mələk buraxdığı zaman, Məsih Öz padşahlığını quracaq.” Spalding and Magan, 3.</w:t>
      </w:r>
    </w:p>
    <w:p>
      <w:pPr>
        <w:pStyle w:val="ArticleBody"/>
        <w:jc w:val="left"/>
      </w:pPr>
      <w:r>
        <w:rPr>
          <w:rFonts w:ascii="Times New Roman" w:hAnsi="Times New Roman" w:eastAsia="Times New Roman" w:cs="Times New Roman"/>
        </w:rPr>
        <w:t>Hazırlıq dövrü 11 sentyabrda başlayır və bazar günü qanunu zamanı izzətli müqəddəs dağ bütün təpələrin və dağların üzərində ucaldılır.</w:t>
      </w:r>
    </w:p>
    <w:p>
      <w:pPr>
        <w:pStyle w:val="ArticleScripture"/>
        <w:jc w:val="left"/>
      </w:pPr>
      <w:r>
        <w:rPr>
          <w:rFonts w:ascii="Times New Roman" w:hAnsi="Times New Roman" w:eastAsia="Times New Roman" w:cs="Times New Roman"/>
        </w:rPr>
        <w:t>Amosun oğlu Yeşayanın Yəhuda və Yerusəlim barəsində gördüyü söz. Və axır günlərdə belə olacaq ki, Rəbbin evinin dağı dağların başı üzərində möhkəmlənəcək və təpələrin üzərində ucaldılacaq; və bütün millətlər ona tərəf axışacaqlar. Və bir çox xalqlar gedib deyəcəklər: Gəlin, Rəbbin dağına, Yaqubun Allahının evinə qalxaq; və O bizə Öz yollarını öyrədəcək, biz də Onun cığırları ilə yeriyəcəyik; çünki qanun Siondan çıxacaq, Rəbbin sözü isə Yerusəlimdən. Yeşaya 2:1–3.</w:t>
      </w:r>
    </w:p>
    <w:p>
      <w:pPr>
        <w:pStyle w:val="ArticleBody"/>
        <w:jc w:val="left"/>
      </w:pPr>
      <w:r>
        <w:rPr>
          <w:rFonts w:ascii="Times New Roman" w:hAnsi="Times New Roman" w:eastAsia="Times New Roman" w:cs="Times New Roman"/>
        </w:rPr>
        <w:t>11 sentyabrda küləklər buraxıldı və sonra saxlanıldı; bununla da bütün yer üzünü dolduran dağdan qoparılmış bir daş kimi təsvir olunan Danielin ikinci fəslindəki padşahlığın qurulmasının başlanğıcı işarələnmiş oldu.</w:t>
      </w:r>
    </w:p>
    <w:p>
      <w:pPr>
        <w:pStyle w:val="ArticleScripture"/>
        <w:jc w:val="left"/>
      </w:pPr>
      <w:r>
        <w:rPr>
          <w:rFonts w:ascii="Times New Roman" w:hAnsi="Times New Roman" w:eastAsia="Times New Roman" w:cs="Times New Roman"/>
        </w:rPr>
        <w:t>“Bu görüntü 1847-ci ildə verildi; o zaman Şənbəyə riayət edən Advent qardaşlarından yalnız çox azı var idi və bunların da ancaq az bir qismi onun qorunmasının Allahın xalqı ilə imansızlar arasında sərhəd çəkmək üçün kifayət qədər əhəmiyyət daşıdığını düşünürdü. İndi isə həmin görüntünün yerinə yetməsi görünməyə başlayır. Burada xatırlanan ‘o məşəqqət vaxtının başlanğıcı’ bəlaların tökülməyə başlayacağı vaxta deyil, onların tökülməsindən az əvvəlki qısa bir dövrə aiddir; həmin vaxt Məsih məbəddədir. O zaman, xilas işi yekunlaşmaqda olarkən, yer üzünə məşəqqət gələcək və millətlər qəzəblənəcəklər, lakin üçüncü mələyin işinə mane olmasınlar deyə cilov altında saxlanılacaqlar. Həmin vaxt ‘axırıncı yağış’, yaxud Rəbbin hüzurundan gələn təravətləndirmə nazil olacaq ki, üçüncü mələyin gur səsinə qüvvət versin və müqəddəsləri son yeddi bəlanın töküləcəyi dövrdə durmağa hazırlasın.” Early Writings, 85.</w:t>
      </w:r>
    </w:p>
    <w:p>
      <w:pPr>
        <w:pStyle w:val="ArticleBody"/>
        <w:jc w:val="left"/>
      </w:pPr>
      <w:r>
        <w:rPr>
          <w:rFonts w:ascii="Times New Roman" w:hAnsi="Times New Roman" w:eastAsia="Times New Roman" w:cs="Times New Roman"/>
        </w:rPr>
        <w:t>Məsih Öz əbədi Padşahlığını son yağış zamanı qurur və Onun Padşahlığı çarmıxda təsis edilmiş lütf padşahlığını, həmçinin bazar günü qanunu zamanı Onun izzət Padşahlığını da əhatə edir. Sidqiyadan Babilə (1-ci padşahlıq), Midiya-Farsaya (2-ci padşahlıq), Yunanıstana (3-cü padşahlıq) və oradan bütpərəst Romaya (4-cü padşahlıq) qədər olan xətt lütf padşahlığına aparan tarixi müəyyən edir. Həmin tarix Papalıq Romasından (ruhani Babil, 5-ci padşahlıq), Amerika Birləşmiş Ştatlarına (ruhani Midiya-Farsa, 6-cı padşahlıq), Birləşmiş Millətlər Təşkilatına (ruhani Yunanıstan, 7-ci padşahlıq) və oradan əjdahanın, vəhşinin və yalançı peyğəmbərin üçqat birliyinə qədər uzanan paralel tarixi ardıcıllığı müəyyən edir; bunlar birlikdə müasir Romanı təşkil edir (yeddidən olub 8-ci ruhi Roma padşahlığı).</w:t>
      </w:r>
    </w:p>
    <w:p>
      <w:pPr>
        <w:pStyle w:val="ArticleBody"/>
        <w:jc w:val="left"/>
      </w:pPr>
      <w:r>
        <w:rPr>
          <w:rFonts w:ascii="Times New Roman" w:hAnsi="Times New Roman" w:eastAsia="Times New Roman" w:cs="Times New Roman"/>
        </w:rPr>
        <w:t>Danielun ikinci fəslində həmin səltənətin zəfəri bir qaya ilə təmsil olunur, Allahın sadiqləri isə məbəddə daşlardır.</w:t>
      </w:r>
    </w:p>
    <w:p>
      <w:pPr>
        <w:pStyle w:val="ArticleScripture"/>
        <w:jc w:val="left"/>
      </w:pPr>
      <w:r>
        <w:rPr>
          <w:rFonts w:ascii="Times New Roman" w:hAnsi="Times New Roman" w:eastAsia="Times New Roman" w:cs="Times New Roman"/>
        </w:rPr>
        <w:t>Siz də canlı daşlar kimi ruhani bir ev, müqəddəs kahinlik olaraq tikilirsiniz ki, İsa Məsih vasitəsilə Allaha məqbul olan ruhani qurbanlar təqdim edəsiniz. 1 Peter 2:5.</w:t>
      </w:r>
    </w:p>
    <w:p>
      <w:pPr>
        <w:pStyle w:val="ArticleBody"/>
        <w:jc w:val="left"/>
      </w:pPr>
      <w:r>
        <w:rPr>
          <w:rFonts w:ascii="Times New Roman" w:hAnsi="Times New Roman" w:eastAsia="Times New Roman" w:cs="Times New Roman"/>
        </w:rPr>
        <w:t>O əbədi padşahlıq dünya padşahlıqları üzərində qələbə çalır və bütün dünyanı bürüyür. Yezekel kitabının qırxıncı fəslindən kitabının sonuna qədər həmin padşahlıq, dünyanı həyat suyu ilə dolduran bir məbəd kimi təsvir olunur.</w:t>
      </w:r>
    </w:p>
    <w:p>
      <w:pPr>
        <w:pStyle w:val="ArticleBody"/>
        <w:jc w:val="left"/>
      </w:pPr>
      <w:r>
        <w:rPr>
          <w:rFonts w:ascii="Times New Roman" w:hAnsi="Times New Roman" w:eastAsia="Times New Roman" w:cs="Times New Roman"/>
        </w:rPr>
        <w:t>Bu mövzuları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Üç Nömrə</dc:title>
  <dc:subject>Yezekel Dördüncü Sayı</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