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Laodikeyalı Yeddinci Gün Adventist Kilsəsi - İyirmi Yeddinci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İyirmi Yeddinci Nömrə</w:t>
      </w:r>
    </w:p>
    <w:p>
      <w:pPr>
        <w:pStyle w:val="ArticleBody"/>
        <w:jc w:val="left"/>
      </w:pPr>
      <w:r>
        <w:rPr>
          <w:rFonts w:ascii="Times New Roman" w:hAnsi="Times New Roman" w:eastAsia="Times New Roman" w:cs="Times New Roman"/>
        </w:rPr>
        <w:t>Biz indi Yəhuda qəbiləsinin Aslanının açmaqda olduğu həqiqətləri qeydə alırıq. Biz Həvarilərin İşləri kitabında Peterin axır yağışın xəbəri kimi müəyyənləşdirdiyi Yoelin xəbərini izah etmək üçün həqiqətləri bir-biri ilə uyğunlaşdırırıq. Biz indi yerinə yetirilmə mərhələsində olan həqiqətlərə yaxınlaşırıq; bunlar, sınaq həqiqəti açıldığı zaman həmişə üzə çıxan iki sinfin son ayrılmasını həyata keçirən həqiqətlərdir. Biz, həmçinin, məhz bu eyni açılmış həqiqətlərə yalnız ayıran üçüncü mələyin sözləri kimi deyil, həm də yüz qırx dörd min nəfərin möhürlənməsini həyata keçirən sözlər kimi müraciət edirik. Üçüncü mələk həm təmizləyir, həm də saflaşdırır.</w:t>
      </w:r>
    </w:p>
    <w:p>
      <w:pPr>
        <w:pStyle w:val="ArticleBody"/>
        <w:jc w:val="left"/>
      </w:pPr>
      <w:r>
        <w:rPr>
          <w:rFonts w:ascii="Times New Roman" w:hAnsi="Times New Roman" w:eastAsia="Times New Roman" w:cs="Times New Roman"/>
        </w:rPr>
        <w:t>2023-cü ilin iyul ayından bəri Yəhuda qəbiləsinin Aslanı Allahın qalıq xalqının tarixindəki zahiri və daxili xətlərlə əlaqəli həqiqətləri tədricən möhürdən açmaqdadır. Biz indi Matta kitabını açırıq ki, Peterin rolunu anlayaq. Peter Məsihin Öz xristian gəlini ilə olan əhd münasibətinin—Qaya üzərində tikəcəyi kilsənin—simvoludur. Peter həm ilk, həm də son xristian gəlini təmsil edir. Peter Matta kitabının on birinci və iyirmi ikinci fəsillərinin orta ayəsində məhz həmin simvol kimi təqdim olunur və bu fəsillər Yaradılış və Vəhy kitablarının on birinci fəsildən iyirmi ikinci fəsilə qədər uzanan paralel xətlərinin orta fəsilləridir. Peter axır günlərdə yüz qırx dörd mini təmsil edir və həmin parçada o, Qeysəriyyə Filipidədir; bu da Daniel 11:13–15-dəki Paniumdur.</w:t>
      </w:r>
    </w:p>
    <w:p>
      <w:pPr>
        <w:pStyle w:val="ArticleBody"/>
        <w:jc w:val="left"/>
      </w:pPr>
      <w:r>
        <w:rPr>
          <w:rFonts w:ascii="Times New Roman" w:hAnsi="Times New Roman" w:eastAsia="Times New Roman" w:cs="Times New Roman"/>
        </w:rPr>
        <w:t>Peter Paniumdadır, həmçinin o, Əllinci gün bayramında, yuxarı otaqda üçüncü saatda, sonra isə məbəddə doqquzuncu saatda yerləşir. Bu altı saat, Bazar qanununun gəlişinə qədər olan müddətdə yüz qırx dörd minin möhürləndiyi zaman dövrünü təmsil edir. Məsihin çarmıxa çəkilməsi də üçüncü saatda başladı və O, doqquzuncu saatda öldü; bu isə dirilməyə gətirib çıxardı və Əllinci gün mövsümünü başlatdı; həmin mövsüm Peterin Əllinci gündə üçüncü və doqquzuncu saatda olması ilə sona çatdı. İlahi Təqdir Müjdəni başqa millətlərə göndərdiyi zaman, Kornelius doqquzuncu saatda Peterin dalınca adam göndərdi. Üçüncü saat həmçinin səhər təqdimini, doqquzuncu saat isə axşam təqdimini təmsil edirdi.</w:t>
      </w:r>
    </w:p>
    <w:p>
      <w:pPr>
        <w:pStyle w:val="ArticleBody"/>
        <w:jc w:val="left"/>
      </w:pPr>
      <w:r>
        <w:rPr>
          <w:rFonts w:ascii="Times New Roman" w:hAnsi="Times New Roman" w:eastAsia="Times New Roman" w:cs="Times New Roman"/>
        </w:rPr>
        <w:t>Altı saatlıq dövr Exeter düşərgə toplantısının müddəti və 22 oktyabr 1844-cü il tarixindəki böyük məyusluq dövrü ilə təmsil olunurdu. Həvarilərin İşləri kitabında Peter, birinci fəslin sonunda, Yəhudanın yerinə Matfiyanın gətirildiyi zaman, yüz qırx dörd mini təşkil edən digərləri ilə birliyə gələn şəxs kimi təqdim edilir. Beləliklə, həmin vaxt say tamamlanmış olur. Hekayədə müəyyən bir inkişaf ardıcıllığı göstərilir.</w:t>
      </w:r>
    </w:p>
    <w:p>
      <w:pPr>
        <w:pStyle w:val="ArticleBody"/>
        <w:jc w:val="left"/>
      </w:pPr>
      <w:r>
        <w:rPr>
          <w:rFonts w:ascii="Times New Roman" w:hAnsi="Times New Roman" w:eastAsia="Times New Roman" w:cs="Times New Roman"/>
        </w:rPr>
        <w:t>Peter əvvəlcə yuxarı otaqdadır, sonra isə məbəddə. O, yuxarı otaqda olarkən üçüncü saat idi, məbəddə isə doqquzuncu saat idi. Üçüncü saatdakı təqdimat üç min canın vəftizi ilə nəticələndi.</w:t>
      </w:r>
    </w:p>
    <w:p>
      <w:pPr>
        <w:pStyle w:val="ArticleScripture"/>
        <w:jc w:val="left"/>
      </w:pPr>
      <w:r>
        <w:rPr>
          <w:rFonts w:ascii="Times New Roman" w:hAnsi="Times New Roman" w:eastAsia="Times New Roman" w:cs="Times New Roman"/>
        </w:rPr>
        <w:t>Beləliklə, onun sözünü sevinclə qəbul edənlər vəftiz olundular; və həmin gün onlara təxminən üç min nəfər qoşuldu. Həvarilərin işləri 2:41.</w:t>
      </w:r>
    </w:p>
    <w:p>
      <w:pPr>
        <w:pStyle w:val="ArticleBody"/>
        <w:jc w:val="left"/>
      </w:pPr>
      <w:r>
        <w:rPr>
          <w:rFonts w:ascii="Times New Roman" w:hAnsi="Times New Roman" w:eastAsia="Times New Roman" w:cs="Times New Roman"/>
        </w:rPr>
        <w:t>Birinci fəslin sonundakı nömrələnmədən doqquzuncu saatda məbədə qədər olan dövr yüz qırx dörd min nəfərin möhürlənməsini təmsil edir.</w:t>
      </w:r>
    </w:p>
    <w:p>
      <w:pPr>
        <w:pStyle w:val="ArticleBody"/>
        <w:jc w:val="left"/>
      </w:pPr>
      <w:r>
        <w:rPr>
          <w:rFonts w:ascii="Times New Roman" w:hAnsi="Times New Roman" w:eastAsia="Times New Roman" w:cs="Times New Roman"/>
        </w:rPr>
        <w:t>Yüz qırx dörd min nəfər imanla saleh sayılma xəbərini təqdim edəcək; bu da, həqiqətdə, üçüncü mələyin xəbəridir. Saleh sayılma Allahın işidir; necə ki, Bacı Uaytın çox yerində qeyd etdiyi kimi, bu iş insanın izzətini torpağa sərməkdən ibarətdir.</w:t>
      </w:r>
    </w:p>
    <w:p>
      <w:pPr>
        <w:pStyle w:val="ArticleScripture"/>
        <w:jc w:val="left"/>
      </w:pPr>
      <w:r>
        <w:rPr>
          <w:rFonts w:ascii="Times New Roman" w:hAnsi="Times New Roman" w:eastAsia="Times New Roman" w:cs="Times New Roman"/>
        </w:rPr>
        <w:t>“İmanla bəraət qazanmaq nədir? Bu, Allahın insanın izzətini torpağa sərməsi və insan üçün onun öz gücü ilə özü üçün etməyə qadir olmadığı şeyi etməsidir. İnsanlar öz heçliklərini gördükləri zaman, Məsihin salehliyinə bürünməyə hazırlanırlar. Onlar bütün gün boyu Allahı tərifləməyə və ucaltmağa başladıqları zaman, seyr etməklə həmin surətə çevrilməkdə olurlar. Yenidən doğuluş nədir? Bu, insana onun öz həqiqi təbiətinin nə olduğunu göstərməkdir; yəni onun özündə dəyərsiz olduğunun aşkara çıxarılmasıdır. Bu dərsləri siz heç vaxt öyrənməmisiniz. Ah, kaş insan canının dəyərini dərk edə biləydiniz.” Manuscript Releases, cild 20, 117.</w:t>
      </w:r>
    </w:p>
    <w:p>
      <w:pPr>
        <w:pStyle w:val="ArticleBody"/>
        <w:jc w:val="left"/>
      </w:pPr>
      <w:r>
        <w:rPr>
          <w:rFonts w:ascii="Times New Roman" w:hAnsi="Times New Roman" w:eastAsia="Times New Roman" w:cs="Times New Roman"/>
        </w:rPr>
        <w:t>Əhd adamı olan və adı Yerubbaala dəyişdirilmiş Gideon, yüz qırx dörd min tərəfindən təqdim edilən bəraət ismarıcının bir nümunəsidir. Gideonun ismarıcı bundan ibarət idi ki, o, yanan bir məşəli saxsı qabın içinə qoydu, sonra qabı sındırdı, şeypur çaldı və fəryad etdi: “Rəbbin və Gideonun qılıncı.” Gideonun qılıncı eyni zamanda Rəbbin də qılıncı idi, çünki qılınc Allahın Kəlamıdır; bu isə İlahiliyin bəşəriyyətlə birləşməsidir. O ismarıc, o qabı sındırdığı zaman, şeypur və onun nidası ilə təmsil olunurdu. Qab bəşəriyyətdir; o, sındırılmalı, yaxud torpağa qədər alçaldılmalıdır ki, Allahın nurunun izzəti parlayıb zahir olsun.</w:t>
      </w:r>
    </w:p>
    <w:p>
      <w:pPr>
        <w:pStyle w:val="ArticleBody"/>
        <w:jc w:val="left"/>
      </w:pPr>
      <w:r>
        <w:rPr>
          <w:rFonts w:ascii="Times New Roman" w:hAnsi="Times New Roman" w:eastAsia="Times New Roman" w:cs="Times New Roman"/>
        </w:rPr>
        <w:t>Xəbəri bəyan etməzdən əvvəl Gideon sınaq prosesindən keçirməklə 300 nəfəri topladı. Proses başa çatdıqda, Gideonun üç yüz nəfəri var idi. 300, Pentikost günündəki üç min nəfərin onda biridir. Onlar Hezekiel otuz yeddidə ayağa qaldırılan və əbədi əhdə daxil olan ordunu təmsil edirlər.</w:t>
      </w:r>
    </w:p>
    <w:p>
      <w:pPr>
        <w:pStyle w:val="ArticleScripture"/>
        <w:jc w:val="left"/>
      </w:pPr>
      <w:r>
        <w:rPr>
          <w:rFonts w:ascii="Times New Roman" w:hAnsi="Times New Roman" w:eastAsia="Times New Roman" w:cs="Times New Roman"/>
        </w:rPr>
        <w:t>Mən də mənə əmr etdiyi kimi peyğəmbərlik etdim; nəfəs onların içinə girdi, onlar dirildilər və ayaqları üstə qalxdılar; son dərəcə böyük bir ordu oldular. Sonra O mənə dedi: «Ey insan oğlu, bu sümüklər bütün İsrail evidir; budur, onlar deyirlər: “Sümüklərimiz quruyub, ümidimiz yox olub; biz öz payımızdan kəsilib ayrılmışıq.”» Yezekel 37:10, 11.</w:t>
      </w:r>
    </w:p>
    <w:p>
      <w:pPr>
        <w:pStyle w:val="ArticleBody"/>
        <w:jc w:val="left"/>
      </w:pPr>
      <w:r>
        <w:rPr>
          <w:rFonts w:ascii="Times New Roman" w:hAnsi="Times New Roman" w:eastAsia="Times New Roman" w:cs="Times New Roman"/>
        </w:rPr>
        <w:t>İsrail evi öz hissələrinə görə kəsilib ayrılmışdır və Hizqiyal, kəsilib ayrılmış Yəhuda ilə Efrayimin hissələrinin necə bir millət olacağını göstərməyə hazırlaşır. O ordu, ayrı olmuş iki çubuqdan ibarətdir; lakin onlar Allahla əhdə girdikləri zaman bir çubuqda birləşirlər.</w:t>
      </w:r>
    </w:p>
    <w:p>
      <w:pPr>
        <w:pStyle w:val="ArticleScripture"/>
        <w:jc w:val="left"/>
      </w:pPr>
      <w:r>
        <w:rPr>
          <w:rFonts w:ascii="Times New Roman" w:hAnsi="Times New Roman" w:eastAsia="Times New Roman" w:cs="Times New Roman"/>
        </w:rPr>
        <w:t>Bundan əlavə, onlarla sülh əhdi bağlayacağam; bu, onlarla əbədi əhd olacaq; onları yerləşdirəcəyəm, onları çoxaldacağam və müqəddəs məkanımı əbədi olaraq onların arasında quracağam. Mənim məskənim də onlarla olacaq; bəli, Mən onların Allahı olacağam, onlar da Mənim xalqım olacaqlar. Millətlər də biləcəklər ki, İsraili müqəddəs edən Mən Rəbbəm, müqəddəs məkanım əbədi olaraq onların arasında olanda. Yezekel 37:26–28.</w:t>
      </w:r>
    </w:p>
    <w:p>
      <w:pPr>
        <w:pStyle w:val="ArticleBody"/>
        <w:jc w:val="left"/>
      </w:pPr>
      <w:r>
        <w:rPr>
          <w:rFonts w:ascii="Times New Roman" w:hAnsi="Times New Roman" w:eastAsia="Times New Roman" w:cs="Times New Roman"/>
        </w:rPr>
        <w:t>“Bütpərəstlər biləcəklər ki, Rəbb” İsraili müqəddəs edir, O Öz məbədgahını onların arasına qoyduğu zaman. Allahın məbədgahının Allahın xalqı ilə birləşməsi insan məbədinin ilahi məbədlə birləşməsini təmsil edir; bu baş verdikdə, Allahın sadiq 300-ü möhürlənir və dünya yalnız Bazar qanunu böhranı zamanı müqəddəsləşdirilmiş bir xalqı görməklə xəbərdar edilə bilər.</w:t>
      </w:r>
    </w:p>
    <w:p>
      <w:pPr>
        <w:pStyle w:val="ArticleScripture"/>
        <w:jc w:val="left"/>
      </w:pPr>
      <w:r>
        <w:rPr>
          <w:rFonts w:ascii="Times New Roman" w:hAnsi="Times New Roman" w:eastAsia="Times New Roman" w:cs="Times New Roman"/>
        </w:rPr>
        <w:t>“Müqəddəs Ruhun işi dünyanı günah, salehlik və hökm barəsində məhkum etməkdir. Dünya yalnız həqiqətə iman edənlərin həqiqət vasitəsilə təqdis olunduğunu, uca və müqəddəs prinsiplər üzrə hərəkət etdiyini, Allahın əmrlərini yerinə yetirənlərlə onları ayaqları altına salanlar arasındakı ayırıcı xətti yüksək və uca bir mənada nümayiş etdirdiyini görməklə xəbərdar edilə bilər. Ruhun təqdissi Allahın möhürünə malik olanlarla saxta bir istirahət gününü tutanlar arasındakı fərqi üzə çıxarır. Sınaq gəldikdə, vəhşi heyvanın nişanının nə olduğu aydın şəkildə göstəriləcəkdir. Bu, bazar gününü tutmaqdır. Həqiqəti eşitdikdən sonra da bu günü müqəddəs saymağa davam edənlər, zamanları və qanunları dəyişdirməyi düşünmüş günah adamının nişanəsini daşıyırlar.” Bible Training School, 1 dekabr 1903.</w:t>
      </w:r>
    </w:p>
    <w:p>
      <w:pPr>
        <w:pStyle w:val="ArticleBody"/>
        <w:jc w:val="left"/>
      </w:pPr>
      <w:r>
        <w:rPr>
          <w:rFonts w:ascii="Times New Roman" w:hAnsi="Times New Roman" w:eastAsia="Times New Roman" w:cs="Times New Roman"/>
        </w:rPr>
        <w:t>Allahın məbədi Onun kilsəsi ilə o zaman birləşir ki, kilsə mübariz kilsədən qalib kilsəyə çevrilir. Yezekelin istinad etdiyi əhd, bir milləti təşkil edən iki çubuğun birləşdirilməsi ilə əlaqədar olaraq bəyan edilir.</w:t>
      </w:r>
    </w:p>
    <w:p>
      <w:pPr>
        <w:pStyle w:val="ArticleScripture"/>
        <w:jc w:val="left"/>
      </w:pPr>
      <w:r>
        <w:rPr>
          <w:rFonts w:ascii="Times New Roman" w:hAnsi="Times New Roman" w:eastAsia="Times New Roman" w:cs="Times New Roman"/>
        </w:rPr>
        <w:t>Onlara de: Xudavənd Rəbb belə deyir: Budur, Mən Efrayimin əlində olan Yusifin çubuğunu və onun yoldaşları olan İsrail qəbilələrini götürəcəyəm və onları onunla, yəni Yəhudanın çubuğu ilə birləşdirəcəyəm; onları bir çubuq edəcəyəm və onlar Mənim əlimdə bir olacaq. Üzərində yazdığın çubuqlar onların gözləri önündə sənin əlində olacaq. Və onlara de:</w:t>
      </w:r>
    </w:p>
    <w:p>
      <w:pPr>
        <w:pStyle w:val="ArticleScripture"/>
        <w:jc w:val="left"/>
      </w:pPr>
      <w:r>
        <w:rPr>
          <w:rFonts w:ascii="Times New Roman" w:hAnsi="Times New Roman" w:eastAsia="Times New Roman" w:cs="Times New Roman"/>
        </w:rPr>
        <w:t>Belə deyir Xudavənd Rəbb: Bax, Mən İsrail övladlarını getdikləri bütpərəst xalqların arasından götürəcəyəm, onları hər tərəfdən toplayacağam və öz torpaqlarına gətirəcəyəm. Onları İsrail dağları üzərində, o torpaqda bir millət edəcəyəm; hamısının üzərində bir padşah padşah olacaq; onlar artıq iki millət olmayacaqlar və bir daha heç vaxt iki padşahlığa bölünməyəcəklər. Onlar artıq öz bütləri ilə, iyrənc şeyləri ilə və heç bir üsyanları ilə özlərini murdarlamayacaqlar; lakin günah etdikləri bütün məskənlərindən onları xilas edəcəyəm və onları paklayacağam; beləliklə onlar Mənim xalqım olacaq, Mən də onların Allahı olacağam. Hezekiel 37:19–23.</w:t>
      </w:r>
    </w:p>
    <w:p>
      <w:pPr>
        <w:pStyle w:val="ArticleBody"/>
        <w:jc w:val="left"/>
      </w:pPr>
      <w:r>
        <w:rPr>
          <w:rFonts w:ascii="Times New Roman" w:hAnsi="Times New Roman" w:eastAsia="Times New Roman" w:cs="Times New Roman"/>
        </w:rPr>
        <w:t>Efrayimin çubuğu və Yəhudanın çubuğu, müvafiq olaraq 1798-ci ildə və 22 oktyabr 1844-cü ildə öz sonuna çatan, Efrayimə və Yəhudaya qarşı olan iki 2520 illik səpələnmədir. Onlar 22 oktyabr 1844-cü ildə, Onun xalqını, yaxud Onun məbədini təmizləmə işi başlandığı zaman, müasir ruhani İsrailin vahid milləti oldular. Bu tarix, Bazar günü qanunu zamanı qəfil Öz məbədinə gələn Əhdin Elçisi tərəfindən təmizlənəcək və saflaşdırılacaq (paklanacaq) yüz qırx dörd minin tarixini təmsil edir. Həmin paklama həyata keçdikdə, Bazar günü qanunundan dərhal əvvəl, zəfər çalan kilsənin üzərində bir padşah olacaq və bu padşah otuz yaşında hakimiyyət sürməyə başlayan Davuddur. Matta kitabının birinci fəslində İbrahimdən bəri on dördüncü nəsil olan da həmin Davuddur. Bu, Bazar günü qanununda Davudun üçüncü şahidini müəyyən edir. İki çubuqdan qaldırılan qüdrətli orduya, kilsə alaq otlarından təmizləndikdə, padşah Davud rəhbərlik edir.</w:t>
      </w:r>
    </w:p>
    <w:p>
      <w:pPr>
        <w:pStyle w:val="ArticleScripture"/>
        <w:jc w:val="left"/>
      </w:pPr>
      <w:r>
        <w:rPr>
          <w:rFonts w:ascii="Times New Roman" w:hAnsi="Times New Roman" w:eastAsia="Times New Roman" w:cs="Times New Roman"/>
        </w:rPr>
        <w:t>Qulum Davud onların üzərində padşah olacaq; və onların hamısının bir çobanı olacaq; onlar həm də hökmlərimlə yeriyəcək, qaydalarıma riayət edəcək və onlara əməl edəcəklər. Və onlar qulum Yaquba verdiyim torpaqda, atalarınızın məskən saldığı yerdə yaşayacaqlar; onlar orada, həm özləri, həm övladları, həm də övladlarının övladları əbədi olaraq yaşayacaqlar; və qulum Davud əbədi olaraq onların hökmdarı olacaq. Hezekiel 37:24, 25.</w:t>
      </w:r>
    </w:p>
    <w:p>
      <w:pPr>
        <w:pStyle w:val="ArticleBody"/>
        <w:jc w:val="left"/>
      </w:pPr>
      <w:r>
        <w:rPr>
          <w:rFonts w:ascii="Times New Roman" w:hAnsi="Times New Roman" w:eastAsia="Times New Roman" w:cs="Times New Roman"/>
        </w:rPr>
        <w:t>O ordu həmçinin xidmətlərinə başlayanda otuz yaşında olan Birinci Peterin ikinci fəslindəki kahinlərdir.</w:t>
      </w:r>
    </w:p>
    <w:p>
      <w:pPr>
        <w:pStyle w:val="ArticleScripture"/>
        <w:jc w:val="left"/>
      </w:pPr>
      <w:r>
        <w:rPr>
          <w:rFonts w:ascii="Times New Roman" w:hAnsi="Times New Roman" w:eastAsia="Times New Roman" w:cs="Times New Roman"/>
        </w:rPr>
        <w:t>Siz də diri daşlar kimi ruhani bir ev, müqəddəs kahinlik olaraq bina edilirsiniz ki, İsa Məsih vasitəsilə Allaha məqbul olan ruhani qurbanlar təqdim edəsiniz. 1 Peter 2:5.</w:t>
      </w:r>
    </w:p>
    <w:p>
      <w:pPr>
        <w:pStyle w:val="ArticleBody"/>
        <w:jc w:val="left"/>
      </w:pPr>
      <w:r>
        <w:rPr>
          <w:rFonts w:ascii="Times New Roman" w:hAnsi="Times New Roman" w:eastAsia="Times New Roman" w:cs="Times New Roman"/>
        </w:rPr>
        <w:t>Bu kahinlər həmçinin nəşr olunmuş üç yüz 1843 cədvəlini götürərək həmin cədvəllərdən öz nəsillərinə xəbəri çatdırmaq üçün istifadə edən üç yüz Millerçi vaiz tərəfindən də rəmzləşdirilmişdi.</w:t>
      </w:r>
    </w:p>
    <w:p>
      <w:pPr>
        <w:pStyle w:val="ArticleScripture"/>
        <w:jc w:val="left"/>
      </w:pPr>
      <w:r>
        <w:rPr>
          <w:rFonts w:ascii="Times New Roman" w:hAnsi="Times New Roman" w:eastAsia="Times New Roman" w:cs="Times New Roman"/>
        </w:rPr>
        <w:t>“Mövzu ilə bağlı müəyyən müzakirədən sonra, buna bənzər üç yüz nüsxənin litoqrafiya üsulu ilə çap edilməsi yekdilliklə qərara alındı və bu, tezliklə həyata keçirildi. Onlara ‘43 cədvəlləri’ deyilirdi. Bu, çox mühüm bir Konfrans idi.” Joseph Bates-in Avtobioqrafiyası, 263.</w:t>
      </w:r>
    </w:p>
    <w:p>
      <w:pPr>
        <w:pStyle w:val="ArticleScripture"/>
        <w:jc w:val="left"/>
      </w:pPr>
      <w:r>
        <w:rPr>
          <w:rFonts w:ascii="Times New Roman" w:hAnsi="Times New Roman" w:eastAsia="Times New Roman" w:cs="Times New Roman"/>
        </w:rPr>
        <w:t>“İndi bizim tariximiz göstərir ki, Uilyam Millerin istifadə etdiyi eyni xronoloji cədvəllərdən dərs deyən yüzlərlə adam var idi və onların hamısı eyni qəlibdən idi. O vaxt vahid olan şey xəbər idi — hamısı bir mövzu üzərində idi: Rəbb İsanın müəyyən bir zamanda, 1844-cü ildə gəlişi.” Joseph Bates, Early SDA Pamphlets, 17.</w:t>
      </w:r>
    </w:p>
    <w:p>
      <w:pPr>
        <w:pStyle w:val="ArticleBody"/>
        <w:jc w:val="left"/>
      </w:pPr>
      <w:r>
        <w:rPr>
          <w:rFonts w:ascii="Times New Roman" w:hAnsi="Times New Roman" w:eastAsia="Times New Roman" w:cs="Times New Roman"/>
        </w:rPr>
        <w:t>Üç yüz Millerçi vaiz öz işini birinci mələyin tarixi dövründə yerinə yetirdi və ilham bizə bildirir ki, birinci mələk üçüncü mələyi təmsil edir. Onlar, Joseph Batesin sözlərinə görə, “hamısı eyni qəlibdən idilər.” Gideon özünün üç yüz nəfərlik ordusuna onun etdiyi kimi etməyi tapşırır. Gideonun üç yüz nəfərlik ordusu ilə təmsil olunan 300 Millerçi vaiz 9/11-də sıralanmalıdır; orada birinci xəbər qüvvətləndirilir və sınaq başlanır.</w:t>
      </w:r>
    </w:p>
    <w:p>
      <w:pPr>
        <w:pStyle w:val="ArticleScripture"/>
        <w:jc w:val="left"/>
      </w:pPr>
      <w:r>
        <w:rPr>
          <w:rFonts w:ascii="Times New Roman" w:hAnsi="Times New Roman" w:eastAsia="Times New Roman" w:cs="Times New Roman"/>
        </w:rPr>
        <w:t>Sonra Yerubbaal, yəni Gideon, və onunla olan bütün xalq sübh tezdən qalxıb Harod quyusunun yanında ordugah qurdular; belə ki, Midyanlıların ordusu onların şimal tərəfində, vadidə, More təpəsinin yanında idi. Rəbb Gideona dedi: “Səninlə olan xalq mənim Midyanlıları onların əlinə verməyim üçün həddən artıq çoxdur; yoxsa İsrail Mənə qarşı öyünüb deyər: “Məni öz əlim xilas etdi”. İndi isə get, xalqın qulaqlarında car çəkərək de: “Kim qorxaq və vahiməlidirsə, qoy geri dönsün və Gilead dağından tez ayrılsın”. Xalqdan iyirmi iki min nəfər geri döndü, on min nəfər isə qaldı. Rəbb Gideona dedi: “Xalq hələ də çoxdur; onları suyun yanına apar, Mən onları orada sənin üçün sınayacağam; elə olacaq ki, kim barəsində sənə “Bu adam səninlə gedəcək” desəm, o səninlə gedəcək; kim barəsində də sənə “Bu adam səninlə getməyəcək” desəm, o getməyəcək.”</w:t>
      </w:r>
    </w:p>
    <w:p>
      <w:pPr>
        <w:pStyle w:val="ArticleScripture"/>
        <w:jc w:val="left"/>
      </w:pPr>
      <w:r>
        <w:rPr>
          <w:rFonts w:ascii="Times New Roman" w:hAnsi="Times New Roman" w:eastAsia="Times New Roman" w:cs="Times New Roman"/>
        </w:rPr>
        <w:t>Beləcə, o, xalqı suyun yanına endirdi; və Rəbb Gideona dedi: “Suyu dili ilə, itin yaladığı kimi yalayan hər kəsi ayrıca qoy; habelə içmək üçün dizləri üzərinə çökən hər kəsi də.” Əlini ağzına apararaq suyu yalayanların sayı üç yüz nəfər idi; xalqın qalanlarının hamısı isə su içmək üçün dizləri üzərinə çökdü. Hakimlər 7:1–6.</w:t>
      </w:r>
    </w:p>
    <w:p>
      <w:pPr>
        <w:pStyle w:val="ArticleBody"/>
        <w:jc w:val="left"/>
      </w:pPr>
      <w:r>
        <w:rPr>
          <w:rFonts w:ascii="Times New Roman" w:hAnsi="Times New Roman" w:eastAsia="Times New Roman" w:cs="Times New Roman"/>
        </w:rPr>
        <w:t>Gideonun adı Yerubbaala dəyişdirilir, bu da “Baalla mübarizə aparmaq” mənasını verir. Gideon “kəsən” deməkdir, və Vəftizçi Yəhya baltanı ağacın dibinə qoydu. Yəhya birinci mələyin xəbərçisi olan William Milleri təmsil edirdi; Gideonun uyğun gəldiyi yer də budur. Gideon üç mələyin tarixində Millerdir, alfa İlyasdır.</w:t>
      </w:r>
    </w:p>
    <w:p>
      <w:pPr>
        <w:pStyle w:val="ArticleBody"/>
        <w:jc w:val="left"/>
      </w:pPr>
      <w:r>
        <w:rPr>
          <w:rFonts w:ascii="Times New Roman" w:hAnsi="Times New Roman" w:eastAsia="Times New Roman" w:cs="Times New Roman"/>
        </w:rPr>
        <w:t>Midyanlılar şimal düşmənidir və onlar More təpəsinin yanında ordugah qurmuşdular, Gideon isə Harod quyusunun yanında idi; Harod qorxu və vahimə deməkdir. 11 sentyabr terrorizmi ortaya çıxardı və birinci xəbər Allahdan qorxmağa çağırışdır. Gideon 11 sentyabrda, Harod quyusunun (terrorizmin) yanındadır, şimal düşməni isə vadidə, More təpəsinin yanında dayanır; More erkən yağış deməkdir. 11 sentyabrda son yağışın çilənməsi, yəni erkən yağış, More təpəsindən yağmağa başladı. İki sınaqdan birincisindən sonra iyirmi iki min nəfər Gilad dağından evlərinə göndərildi. Gilad nişanə deməkdir və iyirmi iki min nəfərin evlərinə göndərildiyi nişanə 19 aprel 1844-cü ilin və ya 18 iyul 2020-ci ilin birinci məyusluğudur. İyirmi iki birinci məyusluğun nişanəsini göstərir; necə ki, 22 də böyük məyusluğun 22 oktyabr 1844-cü ildə gəldiyi günü müəyyən edir.</w:t>
      </w:r>
    </w:p>
    <w:p>
      <w:pPr>
        <w:pStyle w:val="ArticleBody"/>
        <w:jc w:val="left"/>
      </w:pPr>
      <w:r>
        <w:rPr>
          <w:rFonts w:ascii="Times New Roman" w:hAnsi="Times New Roman" w:eastAsia="Times New Roman" w:cs="Times New Roman"/>
        </w:rPr>
        <w:t>Növbəti sınaq su sınağı idi; bu, Millerçi tarixində Exeter düşərgə toplantısı ilə təsvir olunur; orada su ilə əlaqəli iki çadır var idi və beləliklə iki ibadətçi sinfini təmsil edirdi. Exeter “su üzərində qala” mənasını verir, digər çadır isə Watertowndan olan ağılsız bakirələr tərəfindən tutulmuşdu. Exeter Gideonun su sınağını təmsil edir, lakin məsələ suyun özü qədər deyil, suyu içmək üçün istifadə edilən metodologiya idi. Bir sinif suyu ovcuna alarkən hərəkəti davam etdirmək üçün həddindən artıq yorğun idi, digər sinif isə irəliyə doğru hərəkət etməyə davam edirdi. Bir sinif yorğun sinif idi; bu, yaxşı səyyah olan Raxeldən fərqli olaraq Leah ilə təmsil olunurdu.</w:t>
      </w:r>
    </w:p>
    <w:p>
      <w:pPr>
        <w:pStyle w:val="ArticleBody"/>
        <w:jc w:val="left"/>
      </w:pPr>
      <w:r>
        <w:rPr>
          <w:rFonts w:ascii="Times New Roman" w:hAnsi="Times New Roman" w:eastAsia="Times New Roman" w:cs="Times New Roman"/>
        </w:rPr>
        <w:t>Future for America xidmətini 11 sentyabrda Gideon təmsil edirdi; həmin vaxt iki sınaqdan birincisi Gideonun dəstəsindən böyük bir qrupu təmizləyib ayıracaqdı. 11 sentyabr terroru Harod quyusundakı qorxu və dəhşəti müəyyən edir, More təpəsi isə son yağışın başlanğıcını müəyyən edir. 18 iyul 2020-ci ildə iyirmi iki min nəfərin ayrılması ilə bir ayrılıq baş verdi; beləliklə, iyirmi iki sayı ilə ləngimə vaxtının gəlişi işarələnmiş oldu. Gideonun üç yüz nəfəri isə Yeşaya iyirmi səkkizdə müəyyən edildiyi kimi, son yağışın metodologiyası sınağı olan ikinci sınaqdan keçənlərdir.</w:t>
      </w:r>
    </w:p>
    <w:p>
      <w:pPr>
        <w:pStyle w:val="ArticleBody"/>
        <w:jc w:val="left"/>
      </w:pPr>
      <w:r>
        <w:rPr>
          <w:rFonts w:ascii="Times New Roman" w:hAnsi="Times New Roman" w:eastAsia="Times New Roman" w:cs="Times New Roman"/>
        </w:rPr>
        <w:t>Peter həm Paniumda, həm də Pentikostdadır. Pentikost Bazar gününün qanunudur, və Danielin on birinci fəslinin on altıncı ayəsi də Bazar gününün qanunudur. Danielin on birinci fəslinin on üçdən on beşə qədər olan ayələri Paniumdur və bu ayələr Bazar gününün qanununa aparan xarici peyğəmbərlik tarixini təmsil edir; Həvarilərin İşlərində Peter isə, üçüncü və doqquzuncu saatda, Bazar gününün qanununa aparan daxili peyğəmbərlik tarixini təmsil edir. Xarici xətt vəhşinin nişanına aparan tarixi müəyyən edir, daxili xətt isə yüz qırx dörd minin möhürlənməsi tarixini müəyyən edir. Peter həm xarici, həm də daxili tarixdə — hazırda yerinə yetirilməkdə olan bu tarixdə — belə mühüm bir rəmz olduğuna görə, Peteri Müqəddəs Yazının səthi oxunuşunun altında uzanan peyğəmbərlik kontekstinə yerləşdirmək münasib göründü.</w:t>
      </w:r>
    </w:p>
    <w:p>
      <w:pPr>
        <w:pStyle w:val="ArticleBody"/>
        <w:jc w:val="left"/>
      </w:pPr>
      <w:r>
        <w:rPr>
          <w:rFonts w:ascii="Times New Roman" w:hAnsi="Times New Roman" w:eastAsia="Times New Roman" w:cs="Times New Roman"/>
        </w:rPr>
        <w:t>Matta kitabında yerinə yetmiş kimi qeyd olunan on iki Məsihçi peyğəmbərlik yüz qırx dörd minin tarixini təmsil edir. “Axır zaman” islahedici bir hərəkatın başlanğıcını göstərir və necə ki, Harunla Musanın doğuluşu Musanın xəttində, Məsihin alfasında “axır zaman”ı nişanə vermişdisə, eləcə də Yəhyanın və onun əmisi oğlu İsanın doğuluşu 1989-cu ildə “axır zaman”ı nişanə verdi. On iki Məsihçi peyğəmbərliyi nəzərdən keçirməyin dəyərli olub-olmaması, başqa bir sual ortaya qoyularaq mətnin kontekstinə yerləşdirildikdə daha da düşündürücü olur. Müqəddəs Kitabın hansı digər kitabı Mattada olduğu kimi bu qədər çox Məsihçi yerinə yetməni qeyd edir?</w:t>
      </w:r>
    </w:p>
    <w:p>
      <w:pPr>
        <w:pStyle w:val="ArticleScripture"/>
        <w:jc w:val="left"/>
      </w:pPr>
      <w:r>
        <w:rPr>
          <w:rFonts w:ascii="Times New Roman" w:hAnsi="Times New Roman" w:eastAsia="Times New Roman" w:cs="Times New Roman"/>
        </w:rPr>
        <w:t>“Allahın yer üzündəki işi, əsrdən-əsrə, hər bir böyük islahatda və ya dini hərəkatda heyrətamiz bir oxşarlıq nümayiş etdirir. Allahın insanlarla rəftarının prinsipləri həmişə eynidir. İndiki dövrün mühüm hərəkatlarının keçmişdəkilərlə öz paraleli vardır və əvvəlki əsrlərdə kilsənin təcrübəsi bizim zamanımız üçün böyük dəyərə malik dərslər təqdim edir.” The Great Controversy, 343.</w:t>
      </w:r>
    </w:p>
    <w:p>
      <w:pPr>
        <w:pStyle w:val="ArticleBody"/>
        <w:jc w:val="left"/>
      </w:pPr>
      <w:r>
        <w:rPr>
          <w:rFonts w:ascii="Times New Roman" w:hAnsi="Times New Roman" w:eastAsia="Times New Roman" w:cs="Times New Roman"/>
        </w:rPr>
        <w:t>Hər islahat hərəkatının başlanğıc nöqtəsi vardır; Daniel kitabında bu, “son zaman” adlandırılır. Məsihin islahat hərəkatında son zaman Onun doğumu idi; bu doğum həm 1798-ci ili, həm də 1989-cu ili əvvəlcədən simvolizə edirdi,</w:t>
      </w:r>
    </w:p>
    <w:p>
      <w:pPr>
        <w:pStyle w:val="ArticleHeading"/>
        <w:jc w:val="left"/>
      </w:pPr>
      <w:r>
        <w:rPr>
          <w:rFonts w:ascii="Arial" w:hAnsi="Arial" w:eastAsia="Arial" w:cs="Arial"/>
        </w:rPr>
        <w:t>Birinci Məsihçi Yol Nişanı—1989</w:t>
      </w:r>
    </w:p>
    <w:p>
      <w:pPr>
        <w:pStyle w:val="ArticleScripture"/>
        <w:jc w:val="left"/>
      </w:pPr>
      <w:r>
        <w:rPr>
          <w:rFonts w:ascii="Times New Roman" w:hAnsi="Times New Roman" w:eastAsia="Times New Roman" w:cs="Times New Roman"/>
        </w:rPr>
        <w:t>Onlar Ona dedilər: Yəhudeyanın Beytlehemində; çünki peyğəmbər vasitəsilə belə yazılmışdır: “Sən, ey Yəhuda torpağındakı Beytlehem, Yəhuda bəyləri arasında əsla ən kiçik deyilsən; çünki səndən xalqım İsraili idarə edəcək bir Hökmdar çıxacaq”. Matta 2:5, 6.</w:t>
      </w:r>
    </w:p>
    <w:p>
      <w:pPr>
        <w:pStyle w:val="ArticleHeading"/>
        <w:jc w:val="left"/>
      </w:pPr>
      <w:r>
        <w:rPr>
          <w:rFonts w:ascii="Arial" w:hAnsi="Arial" w:eastAsia="Arial" w:cs="Arial"/>
        </w:rPr>
        <w:t>Proqnoz</w:t>
      </w:r>
    </w:p>
    <w:p>
      <w:pPr>
        <w:pStyle w:val="ArticleScripture"/>
        <w:jc w:val="left"/>
      </w:pPr>
      <w:r>
        <w:rPr>
          <w:rFonts w:ascii="Times New Roman" w:hAnsi="Times New Roman" w:eastAsia="Times New Roman" w:cs="Times New Roman"/>
        </w:rPr>
        <w:t>Amma sən, ey Betlehem Efrata, Yəhudanın minlikləri arasında kiçik olsan da, Mənim üçün İsraildə hökmdar olacaq O, səndən çıxacaq; Onun mənşəyi qədimdən, əzəldən bəridir. Mikeya 5:2.</w:t>
      </w:r>
    </w:p>
    <w:p>
      <w:pPr>
        <w:pStyle w:val="ArticleBody"/>
        <w:jc w:val="left"/>
      </w:pPr>
      <w:r>
        <w:rPr>
          <w:rFonts w:ascii="Times New Roman" w:hAnsi="Times New Roman" w:eastAsia="Times New Roman" w:cs="Times New Roman"/>
        </w:rPr>
        <w:t>1989 üçüncü mələyin hərəkatı üçün axır zaman idi. O, 1863-cü ilin üsyanından 126 il sonra gəldi və Ronald Reyqan və ata Corc Buş tərəfindən təmsil olundu. Musanın tarixində axır zaman Harunla Musanın doğuluşu olduğu kimi, Məsihin tarixində də axır zaman Vəftizçi Yəhya ilə Məsihin doğuluşu idi. Daniel kitabı 1989-cu ildə olduğu kimi açılanda bilik artımı baş verir. Həmin bilik artımı ikinci yol nişanına gətirib çıxarır və açıqlanmış bilikdən sınaq xəbərinin nə vaxt formalaşdığını müəyyən edir.</w:t>
      </w:r>
    </w:p>
    <w:p>
      <w:pPr>
        <w:pStyle w:val="ArticleBody"/>
        <w:jc w:val="left"/>
      </w:pPr>
      <w:r>
        <w:rPr>
          <w:rFonts w:ascii="Times New Roman" w:hAnsi="Times New Roman" w:eastAsia="Times New Roman" w:cs="Times New Roman"/>
        </w:rPr>
        <w:t>Hər bir islahat hərəkatı elə bir məqamı göstərir ki, həmin vaxtda xəbər rəsmi şəkildə formalaşdırılır və ondan sonra sınaq xəbəri olur. Məsih həmişə insanları həmin sınağa görə məsul tutmazdan əvvəl sınağı izah edir. Adəm və Həvvaya itaətsizlik etsələr baş verəcək nəticələr əvvəlcədən bildirilmişdi və Allah heç vaxt dəyişmir.</w:t>
      </w:r>
    </w:p>
    <w:p>
      <w:pPr>
        <w:pStyle w:val="ArticleScripture"/>
        <w:jc w:val="left"/>
      </w:pPr>
      <w:r>
        <w:rPr>
          <w:rFonts w:ascii="Times New Roman" w:hAnsi="Times New Roman" w:eastAsia="Times New Roman" w:cs="Times New Roman"/>
        </w:rPr>
        <w:t>Və Rəbb Allah adama əmr edib dedi: Bağdakı hər ağacdan sərbəst yeyə bilərsən; lakin xeyirlə şəri bilmə ağacından yemə; çünki ondan yediyin gün mütləq öləcəksən. Yaradılış 2:16, 17.</w:t>
      </w:r>
    </w:p>
    <w:p>
      <w:pPr>
        <w:pStyle w:val="ArticleBody"/>
        <w:jc w:val="left"/>
      </w:pPr>
      <w:r>
        <w:rPr>
          <w:rFonts w:ascii="Times New Roman" w:hAnsi="Times New Roman" w:eastAsia="Times New Roman" w:cs="Times New Roman"/>
        </w:rPr>
        <w:t>William Miller birinci mələyin sınaq xəbərini 1831–1833-cü illər ərzində “rəsmiləşdirdi”. Yüz qırx dörd minin xəbəri 1996-cı ildə, 1989-cu ildə möhürü açılmış Danielin on birinci fəslinin son altı ayəsini əhatə edən Time of the End jurnalının nəşri ilə rəsmiləşdirildi. Həmin ildə Prophetic Time Lines adlı nəşr də çap olundu və William Miller tərəfindən qəbul edilmiş qaydalardan iyirmi iki dəfə daha qüdrətli olan metodologiyanı ortaya qoydu. Həmin qaydalar indi Prophetic Keys nəşrində təqdim edilir. Üçüncü mələyin xəbərini elan edənlərin hamısının istifadə edəcəyi qaydalar Millerin qaydalarıdır.</w:t>
      </w:r>
    </w:p>
    <w:p>
      <w:pPr>
        <w:pStyle w:val="ArticleScripture"/>
        <w:jc w:val="left"/>
      </w:pPr>
      <w:r>
        <w:rPr>
          <w:rFonts w:ascii="Times New Roman" w:hAnsi="Times New Roman" w:eastAsia="Times New Roman" w:cs="Times New Roman"/>
        </w:rPr>
        <w:t>“Üçüncü mələyin xəbərini bəyan etməklə məşğul olanlar Müqəddəs Yazıları Ata Millerin qəbul etdiyi eyni üsul üzrə araşdırırlar.” Review and Herald, 25 noyabr 1884.</w:t>
      </w:r>
    </w:p>
    <w:p>
      <w:pPr>
        <w:pStyle w:val="ArticleBody"/>
        <w:jc w:val="left"/>
      </w:pPr>
      <w:r>
        <w:rPr>
          <w:rFonts w:ascii="Times New Roman" w:hAnsi="Times New Roman" w:eastAsia="Times New Roman" w:cs="Times New Roman"/>
        </w:rPr>
        <w:t>Millerin qaydaları alfadır, Peyğəmbərlik Açarları isə omeqadır. Peyğəmbərlik üzrə sınaq mesajından keçməyin yeganə yolu, Allahın Kəlamında göstərilən tədqiqat metodologiyasını tətbiq etməkdir. Həqiqi mesaj, həmin mesajı təsbit edən həqiqi metodologiyadan ayrıla bilməz. Hər bir islahat hərəkatında həmin nəsil üçün sınaq mesajı irəli sürülür və o, yol nişanəsinin bir ünsürü kimi düzgün metodologiyanı da ehtiva edir. Millerin mesajı Daniel kitabının möhürünün açılması üzərində əsaslanırdı. Onun mesajı Gideonun mesajı idi, çünki o da üç yüz nəfərlik bir ordu meydana gətirdi.</w:t>
      </w:r>
    </w:p>
    <w:p>
      <w:pPr>
        <w:pStyle w:val="ArticleScripture"/>
        <w:jc w:val="left"/>
      </w:pPr>
      <w:r>
        <w:rPr>
          <w:rFonts w:ascii="Times New Roman" w:hAnsi="Times New Roman" w:eastAsia="Times New Roman" w:cs="Times New Roman"/>
        </w:rPr>
        <w:t>O, üç yüz adamı üç dəstəyə böldü və hər birinin əlinə bir şeypur, boş küplər və küplərin içinə çıraqlar verdi. Sonra onlara dedi: Mənə baxın və mənim etdiyim kimi edin; budur, mən ordugahın kənarına çatanda, necə edirəmsə, siz də eləcə edin. Mən və mənimlə olanların hamısı şeypur çaldığımız zaman, siz də bütün ordugahın hər tərəfində şeypurları çalın və deyin: Rəbbin və Gidonun qılıncı. Hakimlər 7:16–18.</w:t>
      </w:r>
    </w:p>
    <w:p>
      <w:pPr>
        <w:pStyle w:val="ArticleBody"/>
        <w:jc w:val="left"/>
      </w:pPr>
      <w:r>
        <w:rPr>
          <w:rFonts w:ascii="Times New Roman" w:hAnsi="Times New Roman" w:eastAsia="Times New Roman" w:cs="Times New Roman"/>
        </w:rPr>
        <w:t>Millerin xəbəri “sur”, həm də “qılınc” idi. Lakin bu, həm Gideonun, həm də Rəbbin qılıncı idi. Rəbbin Kəlamı 1611-ci ildə nəşr olundu və 220 il sonra Miller birinci mələyin xəbərini nəşr etdi. İstiqlal Bəyannaməsi 1776-cı ildə nəşr olundu və 220 il sonra, 1996-cı ildə, üçüncü mələyin xəbəri nəşr olundu. Millerin xəbəri, mühakimənin açılışını elan edən Ulai çayı görüntüsünün təmsil etdiyi kimi, Allahın xalqının birinci mələyə aid daxili xəbəri idi. Future for America-nın üçüncü mələyin xəbəri isə, mühakimənin bağlanmasını elan edən Hiddekel çayı görüntüsünün təmsil etdiyi kimi, Allahın xalqının xarici xəbəridir.</w:t>
      </w:r>
    </w:p>
    <w:p>
      <w:pPr>
        <w:pStyle w:val="ArticleBody"/>
        <w:jc w:val="left"/>
      </w:pPr>
      <w:r>
        <w:rPr>
          <w:rFonts w:ascii="Times New Roman" w:hAnsi="Times New Roman" w:eastAsia="Times New Roman" w:cs="Times New Roman"/>
        </w:rPr>
        <w:t>Peyğəmbərlik metodologiyası Matta tərəfindən Məsihdə yerinə yetmiş kimi müəyyən edilən Məsihçi peyğəmbərliklərdən biri ilə təmsil olunur və bununla 1831-ci ili tipoloji olaraq göstərir; burada “ata” 1996-cı ildə öz oğlunu təmsil edir. Metodologiyanın iki şahidi alfadır və omeqadır və insan elçisinin iştirakı ilə birlikdə ata və oğul münasibətini bərqərar edirlər; bu isə Malakinin İlyas xəbərinin münasibətidir. Atanın ürəkləri övladlara, övladların ürəkləri isə atalara yönəldilir. Millerin qaydaları “Peyğəmbərlik Açarları” adlı qaydalarla birləşdirilməlidir. Yeni işıq köhnə işıq üzərində qurulmalıdır. 1831 və 1996-cı illərin metodologiyasını tətbiq etməməyi seçənlər lənətlənirlər. Bir sinif lənətlənir, digəri isə xeyir-dua alır. Seçim sizindir?</w:t>
      </w:r>
    </w:p>
    <w:p>
      <w:pPr>
        <w:pStyle w:val="ArticleHeading"/>
        <w:jc w:val="left"/>
      </w:pPr>
      <w:r>
        <w:rPr>
          <w:rFonts w:ascii="Arial" w:hAnsi="Arial" w:eastAsia="Arial" w:cs="Arial"/>
        </w:rPr>
        <w:t>İkinci Məsihçi Nişanəsi —1996</w:t>
      </w:r>
    </w:p>
    <w:p>
      <w:pPr>
        <w:pStyle w:val="ArticleScripture"/>
        <w:jc w:val="left"/>
      </w:pPr>
      <w:r>
        <w:rPr>
          <w:rFonts w:ascii="Times New Roman" w:hAnsi="Times New Roman" w:eastAsia="Times New Roman" w:cs="Times New Roman"/>
        </w:rPr>
        <w:t>Belə ki, peyğəmbər vasitəsilə deyilmiş bu söz yerinə yetsin: Ağzımı məsələlərlə açacağam; dünya qoyulandan bəri gizli saxlanmış şeyləri bəyan edəcəyəm. Matta 13:35.</w:t>
      </w:r>
    </w:p>
    <w:p>
      <w:pPr>
        <w:pStyle w:val="ArticleHeading"/>
        <w:jc w:val="left"/>
      </w:pPr>
      <w:r>
        <w:rPr>
          <w:rFonts w:ascii="Arial" w:hAnsi="Arial" w:eastAsia="Arial" w:cs="Arial"/>
        </w:rPr>
        <w:t>Proqnoz</w:t>
      </w:r>
    </w:p>
    <w:p>
      <w:pPr>
        <w:pStyle w:val="ArticleScripture"/>
        <w:jc w:val="left"/>
      </w:pPr>
      <w:r>
        <w:rPr>
          <w:rFonts w:ascii="Times New Roman" w:hAnsi="Times New Roman" w:eastAsia="Times New Roman" w:cs="Times New Roman"/>
        </w:rPr>
        <w:t>Mən ağzımı məsəl ilə açacağam; qədimdən qalan müəmmalı sözlər söyləyəcəyəm. Zəbur 78:2.</w:t>
      </w:r>
    </w:p>
    <w:p>
      <w:pPr>
        <w:pStyle w:val="ArticleBody"/>
        <w:jc w:val="left"/>
      </w:pPr>
      <w:r>
        <w:rPr>
          <w:rFonts w:ascii="Times New Roman" w:hAnsi="Times New Roman" w:eastAsia="Times New Roman" w:cs="Times New Roman"/>
        </w:rPr>
        <w:t>Qaranlıq kəlamlar; Yəhuda qəbiləsinin Şiri tərəfindən “deyilən” məsəllər, dünyanın təməlindən bəri möhürlənmiş, yaxud gizli saxlanmış həqiqətlərin sətir-sətir təqdimatlarını təmsil edir. Mesaj bir dəfə rəsmiləşdirildikdən sonra, o, bundan sonra sınaq dövrünün başlanğıcını işarələyən peyğəmbərliyin yerinə yetməsi ilə qüvvətləndirilir.</w:t>
      </w:r>
    </w:p>
    <w:p>
      <w:pPr>
        <w:pStyle w:val="ArticleBody"/>
        <w:jc w:val="left"/>
      </w:pPr>
      <w:r>
        <w:rPr>
          <w:rFonts w:ascii="Times New Roman" w:hAnsi="Times New Roman" w:eastAsia="Times New Roman" w:cs="Times New Roman"/>
        </w:rPr>
        <w:t>2001-ci il sentyabrın 11-də axır yağış səpməyə başlayanda, 1888-ci ilin və Qorahın üsyanı təkrar olundu. 1888-ci ilin Minneapolis üsyanında da, Qorahın üsyanında da, Allahın seçdiyi elçilər təqdim etdikləri xəbərlə birlikdə rədd edildilər. Həm körpə, həm də çirkli su birlikdə atıldı. Onlar bütün camaatın Allahın seçdikləri qədər müqəddəs olduğu müddəası altında kənara atıldılar. Üsyançılar bəşəri elçilərlə birlikdə İlahi varlığı görə bilmədilər. Onların görə bildikləri yalnız özləri idi — İlahilikdən məhrum bəşəriyyət; buna görə də hamının eyni olduğunu düşündülər.</w:t>
      </w:r>
    </w:p>
    <w:p>
      <w:pPr>
        <w:pStyle w:val="ArticleScripture"/>
        <w:jc w:val="left"/>
      </w:pPr>
      <w:r>
        <w:rPr>
          <w:rFonts w:ascii="Times New Roman" w:hAnsi="Times New Roman" w:eastAsia="Times New Roman" w:cs="Times New Roman"/>
        </w:rPr>
        <w:t>Levinin oğlu Kohatın oğlu Yisharın oğlu Qorax, və Eliavın oğulları Datan ilə Aviram, və Reuven oğullarından Peletin oğlu On adamlar götürdülər. Onlar Musaya qarşı qalxdılar; İsrail övladlarından olan bəzi adamlar, yığıncağın iki yüz əlli başçısı da onlarla idi; bunlar cəmiyyət içində tanınmış, adlı-sanlı adamlar idi. Onlar Musa ilə Haruna qarşı bir yerə toplaşıb onlara dedilər: “Siz həddinizi aşırsınız; çünki bütün cəmiyyət, onların hər biri müqəddəsdir və Rəbb onların arasındadır. Elə isə nə üçün özünüzü Rəbbin cəmiyyətinin üzərinə yüksəldirsiniz?” Saylar 16:1–3.</w:t>
      </w:r>
    </w:p>
    <w:p>
      <w:pPr>
        <w:pStyle w:val="ArticleBody"/>
        <w:jc w:val="left"/>
      </w:pPr>
      <w:r>
        <w:rPr>
          <w:rFonts w:ascii="Times New Roman" w:hAnsi="Times New Roman" w:eastAsia="Times New Roman" w:cs="Times New Roman"/>
        </w:rPr>
        <w:t>Qorahın üsyanı, 1888 və 11 sentyabr, Allahın seçilmiş rəhbərliyinə tabe olmaqdan imtina kimi, eyni zamanda Allahın cəmiyyətinin saxta tərifinə etimad göstərilməsi kimi təqdim olunur. Yeremya da eyni hadisəni üsyançıların “Rəbbin məbədi, Rəbbin məbədi bunlardır” deyə iddia etdikləri zaman göstərir.</w:t>
      </w:r>
    </w:p>
    <w:p>
      <w:pPr>
        <w:pStyle w:val="ArticleScripture"/>
        <w:jc w:val="left"/>
      </w:pPr>
      <w:r>
        <w:rPr>
          <w:rFonts w:ascii="Times New Roman" w:hAnsi="Times New Roman" w:eastAsia="Times New Roman" w:cs="Times New Roman"/>
        </w:rPr>
        <w:t>Rəbbdən Yeremyaya gələn söz belə idi:</w:t>
      </w:r>
    </w:p>
    <w:p>
      <w:pPr>
        <w:pStyle w:val="ArticleScripture"/>
        <w:jc w:val="left"/>
      </w:pPr>
      <w:r>
        <w:rPr>
          <w:rFonts w:ascii="Times New Roman" w:hAnsi="Times New Roman" w:eastAsia="Times New Roman" w:cs="Times New Roman"/>
        </w:rPr>
        <w:t>Rəbbin evinin darvazasında dur və orada bu sözü car çəkib de: Ey Rəbbə səcdə etmək üçün bu darvazalardan içəri girən bütün Yəhuda, Rəbbin sözünü eşidin. İsrailin Allahı, Ordular Rəbbi belə deyir: Yollarınızı və əməllərinizi düzəldin, onda Mən sizi bu yerdə yaşadacağam. Aldadıcı sözlərə bel bağlamayın və deməyin: “Bunlar Rəbbin məbədidir, Rəbbin məbədidir, Rəbbin məbədidir.”</w:t>
      </w:r>
    </w:p>
    <w:p>
      <w:pPr>
        <w:pStyle w:val="ArticleScripture"/>
        <w:jc w:val="left"/>
      </w:pPr>
      <w:r>
        <w:rPr>
          <w:rFonts w:ascii="Times New Roman" w:hAnsi="Times New Roman" w:eastAsia="Times New Roman" w:cs="Times New Roman"/>
        </w:rPr>
        <w:t>Çünki əgər siz yollarınızı və əməllərinizi həqiqətən islah etsəniz; əgər bir adamla onun qonşusu arasında mühakiməni həqiqətən ədalətlə icra etsəniz; Əgər qəribi, yetimi və dul qadını sıxışdırmasanız və bu yerdə günahsız qan tökməsəniz, nə də öz zərərinizə başqa allahların ardınca getsəniz: O zaman sizi bu yerdə, atalarınıza əbədi olaraq verdiyim torpaqda məskunlaşdıracağam.</w:t>
      </w:r>
    </w:p>
    <w:p>
      <w:pPr>
        <w:pStyle w:val="ArticleScripture"/>
        <w:jc w:val="left"/>
      </w:pPr>
      <w:r>
        <w:rPr>
          <w:rFonts w:ascii="Times New Roman" w:hAnsi="Times New Roman" w:eastAsia="Times New Roman" w:cs="Times New Roman"/>
        </w:rPr>
        <w:t>Baxın, siz fayda verməyən yalan sözlərə etibar edirsiniz. Yeremya 7:1–8.</w:t>
      </w:r>
    </w:p>
    <w:p>
      <w:pPr>
        <w:pStyle w:val="ArticleBody"/>
        <w:jc w:val="left"/>
      </w:pPr>
      <w:r>
        <w:rPr>
          <w:rFonts w:ascii="Times New Roman" w:hAnsi="Times New Roman" w:eastAsia="Times New Roman" w:cs="Times New Roman"/>
        </w:rPr>
        <w:t>Yeremya dövründə yəhudilərin yalan sözləri, Qorahın və onun tərəfdarlarının, 1888-ci ilin üsyançılarının və, əlbəttə, 9/11 üsyançılarının yalan sözləridir. Bunlar Yeşaya iyirmi səkkizdə Efrayimin sərxoşlarının altında gizləndikləri yalanlardır.</w:t>
      </w:r>
    </w:p>
    <w:p>
      <w:pPr>
        <w:pStyle w:val="ArticleScripture"/>
        <w:jc w:val="left"/>
      </w:pPr>
      <w:r>
        <w:rPr>
          <w:rFonts w:ascii="Times New Roman" w:hAnsi="Times New Roman" w:eastAsia="Times New Roman" w:cs="Times New Roman"/>
        </w:rPr>
        <w:t>Buna görə də Rəbbin sözünü eşidin, ey Yerusəlimdə olan bu xalqa hökm edən istehzalı adamlar. Çünki siz demisiniz: “Biz ölümlə əhd bağlamışıq, ölülər aləmi ilə razılığa gəlmişik; daşqın kimi gələn qamçı keçib gedəndə bizə çatmayacaq; çünki yalanı özümüzə sığınacaq etmişik və yalanın altında gizlənmişik.” Yeşaya 28:14, 15.</w:t>
      </w:r>
    </w:p>
    <w:p>
      <w:pPr>
        <w:pStyle w:val="ArticleBody"/>
        <w:jc w:val="left"/>
      </w:pPr>
      <w:r>
        <w:rPr>
          <w:rFonts w:ascii="Times New Roman" w:hAnsi="Times New Roman" w:eastAsia="Times New Roman" w:cs="Times New Roman"/>
        </w:rPr>
        <w:t>Bu həm də 2 Saloniklilərdə güclü aldanışı gətirən Həqiqətə məhəbbətin olmamasını təmsil edən yalandır.</w:t>
      </w:r>
    </w:p>
    <w:p>
      <w:pPr>
        <w:pStyle w:val="ArticleScripture"/>
        <w:jc w:val="left"/>
      </w:pPr>
      <w:r>
        <w:rPr>
          <w:rFonts w:ascii="Times New Roman" w:hAnsi="Times New Roman" w:eastAsia="Times New Roman" w:cs="Times New Roman"/>
        </w:rPr>
        <w:t>Və buna görə Allah onlara güclü azğınlıq göndərəcək ki, yalana inansınlar; ta ki həqiqətə iman etməyib haqsızlıqdan zövq alanların hamısı məhkum edilsin. 2 Saloniklilərə 2:11, 12.</w:t>
      </w:r>
    </w:p>
    <w:p>
      <w:pPr>
        <w:pStyle w:val="ArticleBody"/>
        <w:jc w:val="left"/>
      </w:pPr>
      <w:r>
        <w:rPr>
          <w:rFonts w:ascii="Times New Roman" w:hAnsi="Times New Roman" w:eastAsia="Times New Roman" w:cs="Times New Roman"/>
        </w:rPr>
        <w:t>“Yalan sözlər” xilasın seçilmiş elçilərdə və onların seçilmiş ismarıclarında deyil, kilsədə tapıldığına dair ağılsız düşüncəni təmsil edir. Allahla insan arasındakı əlaqə yalnız Onun Kəlamı vasitəsilə həyata keçirilir və qorunub saxlanılır. O, Kəlamdır və heç kəs Ata’nın yanına Kəlam vasitəsilə olmadan gələ bilməz. Məsih seçilmiş elçiləri və onların təqdim etdikləri ismarıc vasitəsilə təmsil olunur. Bundan başqa cür inanmaq Həqiqətə nifrət etmək və yalana inanmaq deməkdir. Yeremya məbədə güvənən yəhudiləri, onlara Vəd Olunmuş Torpağa daxil olduqları vaxtdan etibarən Allahın Sandığının bulunduğu Şilonu xatırlatmaqla məhkum edir.</w:t>
      </w:r>
    </w:p>
    <w:p>
      <w:pPr>
        <w:pStyle w:val="ArticleScripture"/>
        <w:jc w:val="left"/>
      </w:pPr>
      <w:r>
        <w:rPr>
          <w:rFonts w:ascii="Times New Roman" w:hAnsi="Times New Roman" w:eastAsia="Times New Roman" w:cs="Times New Roman"/>
        </w:rPr>
        <w:t>Buna görə də adımla çağırılan, güvəndiyiniz bu evə və sizə, eləcə də atalarınıza verdiyim bu yerə Şiloya etdiyim kimi edəcəyəm. Sizi də bütün qardaşlarınızı, yəni Efrayimin bütün nəslini qovduğum kimi, öz hüzurumdan qovacağam. Buna görə də sən bu xalq üçün dua etmə, onlar üçün nə fəryad qaldır, nə də yalvarış et; Mənə şəfaət də etmə, çünki səni eşitməyəcəyəm. Yeremya 7:14–16.</w:t>
      </w:r>
    </w:p>
    <w:p>
      <w:pPr>
        <w:pStyle w:val="ArticleBody"/>
        <w:jc w:val="left"/>
      </w:pPr>
      <w:r>
        <w:rPr>
          <w:rFonts w:ascii="Times New Roman" w:hAnsi="Times New Roman" w:eastAsia="Times New Roman" w:cs="Times New Roman"/>
        </w:rPr>
        <w:t>Pis Eli və onun iki pis oğlu, Xofni və Pinxas, artan dönüklüyün möhlət qapanana qədər inkişaf etməsinə yol vermələri və hər üçünün də, Qorah, Datan və Aviram kimi, eyni gündə ölmələri baxımından Qorah, Datan və Aviramla paralellik təşkil edir və onlara uyğun gəlir. Onların hamısı bazar günü qanununda ölür!</w:t>
      </w:r>
    </w:p>
    <w:p>
      <w:pPr>
        <w:pStyle w:val="ArticleBody"/>
        <w:jc w:val="left"/>
      </w:pPr>
      <w:r>
        <w:rPr>
          <w:rFonts w:ascii="Times New Roman" w:hAnsi="Times New Roman" w:eastAsia="Times New Roman" w:cs="Times New Roman"/>
        </w:rPr>
        <w:t>11 sentyabrda Korahın üsyanı, Elinin üsyanı, Yeremyanın şəhadətində yəhudilərin üsyanı və 1888-ci ilin üsyançıları həmin dövrün ismarıcını və elçilərini rədd edir və onlara qarşı üsyan qaldırırlar. Həmin dövr iki sınaqdan sonra Bazar günü qanununda başa çatır. Birinci sınaq 11 sentyabrdan 18 iyul 2020-ci ilədəkdir, ikinci sınaq isə Gecəyarısı fəryadının ismarıcının təmsil etdiyi təmizlənmə və möhürlənmədir. Həmin saflaşdırma prosesindən Gideon və onun üç yüz nəfəri şeypurlarını çalmağa hazırlanır və onlar bunu Şamuelin Bazar günü qanununda qaldırıldığı zaman edirlər; bu da Sandığın Filiştlilər tərəfindən ələ keçirildiyi zamandır. Sonra qalib kilsə bir bayraq kimi ucaldılır.</w:t>
      </w:r>
    </w:p>
    <w:p>
      <w:pPr>
        <w:pStyle w:val="ArticleBody"/>
        <w:jc w:val="left"/>
      </w:pPr>
      <w:r>
        <w:rPr>
          <w:rFonts w:ascii="Times New Roman" w:hAnsi="Times New Roman" w:eastAsia="Times New Roman" w:cs="Times New Roman"/>
        </w:rPr>
        <w:t>Həmin kilsənin bir padşahı var, adı Davuddur; həmçinin Şilonun süqutu zamanı Yezekel və Şamuel tərəfindən təmsil olunan bir peyğəmbəri vardır. Kilsənin, həmçinin, Yusif tərəfindən təmsil olunan kahinliyi olacaqdır. Bazar günü qanununun sınaq vaxtı, Müqəddəs Ruhun odununun ölçüsüz şəkildə töküldüyü vaxtdır; bu da yeddinci möhürlə təmsil olunur. Həmin od Qorah, Datan, Aviram, Eli, Hofni, Finxas və 1888-ci ilin üsyançıları ilə birlikdə üsyan etmiş şöhrətli adamları məhv edir.</w:t>
      </w:r>
    </w:p>
    <w:p>
      <w:pPr>
        <w:pStyle w:val="ArticleBody"/>
        <w:jc w:val="left"/>
      </w:pPr>
      <w:r>
        <w:rPr>
          <w:rFonts w:ascii="Times New Roman" w:hAnsi="Times New Roman" w:eastAsia="Times New Roman" w:cs="Times New Roman"/>
        </w:rPr>
        <w:t>Müqəddəs Ruhun tökülməsinin məhz o alovu, zəfər çalmış kilsənin dramının fonudur. Kilsə padşah Davud, peyğəmbər Yezekel və kahin Yusif ilə təmsil olunur. Bu üçü, 250 adlı-sanlı adamı məhv edən alovun içində dayanırlar; necə ki, Navuxodonosorun alovu üç seçilmiş şəxsi kürəyə atan adamları məhv etmişdi. Zəfər çalmış kilsə olaraq, onlar alovlu kürəyə atılarkən bütün dünya bunu seyr edir və qəflətən Allahın Oğlu kilsələrin peyğəmbəri, kahini və padşahı ilə birlikdə görünür — Şadrak, Meşak və Abedneqo ilə təmsil olunaraq. Alovlu kürənin içində otuz yaşlı dörd şəxs, İlahiliyin bəşəriyyətlə birləşdiyi zaman günah etmədiyi həqiqətini təmsil edir!</w:t>
      </w:r>
    </w:p>
    <w:p>
      <w:pPr>
        <w:pStyle w:val="ArticleBody"/>
        <w:jc w:val="left"/>
      </w:pPr>
      <w:r>
        <w:rPr>
          <w:rFonts w:ascii="Times New Roman" w:hAnsi="Times New Roman" w:eastAsia="Times New Roman" w:cs="Times New Roman"/>
        </w:rPr>
        <w:t>Qorah, Datan və Aviram, eləcə də Eli, Hofni və Finxas, peyğəmbər, kahin və padşahdan ibarət olan zəfər çalmış kilsənin saxtasıdır. Bu üçü Gideonun 300 nəfəridir, Pentikostda olan üç min candır, 300 Millerçi vaizdir, 1843-cü ilin üç yüz cədvəlidir; bazar qanunu gəldiyi və göydən od endiyi zaman onlar otuz yaşındadırlar. İlyasın vaxtında od həqiqi və yalançı peyğəmbərləri bir-birindən ayırd etmək üçün idi. Harunun xidmətə başladığı “səkkizinci” gündə Levililər kitabında göydən enən od Harunun təqdimini yeyib bitirir; bu, Malaki üçüncü fəsildəki təqdimdir və keçmiş illərdə olduğu kimi məqbuldur. Elə həmin od Harunun oğulları Hofni və Finxasın təmsil etdiyi kimi, yad və ya adi od təqdim edənləri məhv edir.</w:t>
      </w:r>
    </w:p>
    <w:p>
      <w:pPr>
        <w:pStyle w:val="ArticleBody"/>
        <w:jc w:val="left"/>
      </w:pPr>
      <w:r>
        <w:rPr>
          <w:rFonts w:ascii="Times New Roman" w:hAnsi="Times New Roman" w:eastAsia="Times New Roman" w:cs="Times New Roman"/>
        </w:rPr>
        <w:t>Allah həqiqi peyğəmbəri İlyasla, yaxud həqiqi kahini Harunla təsdiq edərkən, od həmçinin Hofni və Finehas olan Baalın yalançı peyğəmbərlərinin ölümünə gətirib çıxarır. Hofni və Finehas Harunun oğullarıdır; onlar Bazar günü qanunu zamanı Rəbbin ağzından qusub çıxarılan əhd xalqının son nəslidir.</w:t>
      </w:r>
    </w:p>
    <w:p>
      <w:pPr>
        <w:pStyle w:val="ArticleScripture"/>
        <w:jc w:val="left"/>
      </w:pPr>
      <w:r>
        <w:rPr>
          <w:rFonts w:ascii="Times New Roman" w:hAnsi="Times New Roman" w:eastAsia="Times New Roman" w:cs="Times New Roman"/>
        </w:rPr>
        <w:t>“Bunlar Bacı Uaytın sözləri deyil, Rəbbin sözləridir və Onun elçisi bunları sizə çatdırmağım üçün mənə vermişdir. Allah sizi artıq Onunla zidd məqsədlər uğrunda işləməməyə çağırır. Özlərini məsihçi adlandıran adamlar haqqında çoxlu təlimat verildi; halbuki onlar Şeytanın xüsusiyyətlərini üzə çıxarır, ruhda, sözdə və əməldə həqiqətin irəliləyişinə qarşı çıxır və şübhəsiz ki, Şeytanın onları apardığı yolla gedirlər. Ürəklərinin sərtliyində onlar heç bir surətdə özlərinə aid olmayan və istifadə etməməli olduqları hakimiyyəti mənimsəmişlər. Böyük Müəllim belə deyir: ‘Mən alt-üst edəcəyəm, alt-üst edəcəyəm, alt-üst edəcəyəm.’ Battle Creekdə adamlar deyirlər: ‘Rəbbin məbədi, Rəbbin məbədi bizik’; lakin onlar adi od işlədirlər. Onların ürəkləri Allahın lütfü ilə yumşaldılıb ram edilməmişdir.” Manuscript Releases, cild 13, 222.</w:t>
      </w:r>
    </w:p>
    <w:p>
      <w:pPr>
        <w:pStyle w:val="ArticleBody"/>
        <w:jc w:val="left"/>
      </w:pPr>
      <w:r>
        <w:rPr>
          <w:rFonts w:ascii="Times New Roman" w:hAnsi="Times New Roman" w:eastAsia="Times New Roman" w:cs="Times New Roman"/>
        </w:rPr>
        <w:t>“Adi od” Harunun oğlunun kahinlik başlayanda istifadə etdiyi oddur. “81” rəqəmi kahinliyin rəmzidir və Levililər kitabının səkkizinci fəslinin birinci ayəsində kahinin yeddi günlük təmizlənməsi və təqdis olunması təsvir edilir. Onların paltarları çıxarılır və Zəkəriyyanın üçüncü fəsildə Yeşua və mələk barədə görüntüsündə göstərildiyi kimi, Səmavi Baş Kahinin geyimləri ilə əvəz olunur. Zəkəriyyadakı 300 nəfər “heyrət doğuran adamlar” kimi təqdim olunur, çünki onlar Allahın Öz xalqının təqsirlərini aradan qaldırdığı tarixdəki hadisəni təmsil edirdilər; bu da bazar gününə dair qanundur, kilsənin mübarizədən zəfər çalmış hala çevrildiyi vaxtdır. Yeddi günlük təqdisdən sonra onlar səkkizinci gündə xidmətə başladılar.</w:t>
      </w:r>
    </w:p>
    <w:p>
      <w:pPr>
        <w:pStyle w:val="ArticleScripture"/>
        <w:jc w:val="left"/>
      </w:pPr>
      <w:r>
        <w:rPr>
          <w:rFonts w:ascii="Times New Roman" w:hAnsi="Times New Roman" w:eastAsia="Times New Roman" w:cs="Times New Roman"/>
        </w:rPr>
        <w:t>Və təyin olunma günləriniz tamam olana qədər yeddi gün ərzində toplantı çadırının qapısından çıxmayacaqsınız; çünki O, sizi yeddi gün təqdis edəcək. Levililər 8:33.</w:t>
      </w:r>
    </w:p>
    <w:p>
      <w:pPr>
        <w:pStyle w:val="ArticleBody"/>
        <w:jc w:val="left"/>
      </w:pPr>
      <w:r>
        <w:rPr>
          <w:rFonts w:ascii="Times New Roman" w:hAnsi="Times New Roman" w:eastAsia="Times New Roman" w:cs="Times New Roman"/>
        </w:rPr>
        <w:t>Səkkizinci gün, yeddidən olan səkkizincinin, Laodikeyanın Filadelfiyaya çevrilməsinin, Nuhun gəmisindəki səkkiz canın, sünnətin səkkizinci gününün və dirilmənin səkkizinci gününün rəmzidir. O gün bazar qanunudur; həmin vaxt papalığın ölümcül yarası sağalır və buna görə də dirildilərək yeddidən olan səkkizinciyə çevrilir.</w:t>
      </w:r>
    </w:p>
    <w:p>
      <w:pPr>
        <w:pStyle w:val="ArticleScripture"/>
        <w:jc w:val="left"/>
      </w:pPr>
      <w:r>
        <w:rPr>
          <w:rFonts w:ascii="Times New Roman" w:hAnsi="Times New Roman" w:eastAsia="Times New Roman" w:cs="Times New Roman"/>
        </w:rPr>
        <w:t>Və səkkizinci gün belə oldu ki, Musa Harunu, onun oğullarını və İsrailin ağsaqqallarını çağırdı. Levililər 9:1.</w:t>
      </w:r>
    </w:p>
    <w:p>
      <w:pPr>
        <w:pStyle w:val="ArticleBody"/>
        <w:jc w:val="left"/>
      </w:pPr>
      <w:r>
        <w:rPr>
          <w:rFonts w:ascii="Times New Roman" w:hAnsi="Times New Roman" w:eastAsia="Times New Roman" w:cs="Times New Roman"/>
        </w:rPr>
        <w:t>Səkkizinci gündə kahinlər xidmətə başladılar, lakin Harunun oğulları “adi od” təqdim etdilər. Adventizm iddia edir ki, onlar Rəbbin məbədidirlər və Bacı Uayt bu iddianı adi od kimi müəyyən etmişdir. Bu, təkcə yalan deyil, həm də müqəddəs odla ziddiyyət təşkil edən adi oddur. Müqəddəs od Gecəyarısı Fəryadının xəbəridir, adi od isə saxta sülh və təhlükəsizlik xəbəridir; bu, hürməkdən və xəbərdarlıq ismarıcını verməkdən imtina edən lal itlər tərəfindən elan ediləcək son xəbər olacaqdır. Doqquzuncu fəsildə Harun təqdiməni gətirir və göydən od enib təqdiməni yandırıb məhv edir. Sonra onun iki pis oğlu adi od təqdim edir və Allahın odu onları məhv edir.</w:t>
      </w:r>
    </w:p>
    <w:p>
      <w:pPr>
        <w:pStyle w:val="ArticleScripture"/>
        <w:jc w:val="left"/>
      </w:pPr>
      <w:r>
        <w:rPr>
          <w:rFonts w:ascii="Times New Roman" w:hAnsi="Times New Roman" w:eastAsia="Times New Roman" w:cs="Times New Roman"/>
        </w:rPr>
        <w:t>Harun əlini xalqa doğru qaldırıb onlara xeyir-dua verdi və günah qurbanını, yandırma qurbanını və sülh qurbanlarını təqdim etdikdən sonra aşağı endi. Musa ilə Harun toplanış çadırına girdilər, sonra çıxıb xalqa xeyir-dua verdilər; və Rəbbin izzəti bütün xalqa göründü. Rəbbin hüzurundan bir od çıxdı və qurbangahın üzərindəki yandırma qurbanını və piyi yandırıb məhv etdi; bunu bütün xalq gördükdə, sevinc nidaları qopardılar və üzləri üstə yerə qapandılar. Harunun oğulları Nadav və Avihu isə hər biri öz buxurdanını götürüb içinə od qoydu, üstünə buxur qoydu və Rəbbin hüzurunda Onun əmr etmədiyi yad od təqdim etdilər. O zaman Rəbbin hüzurundan od çıxdı, onları yeyib məhv etdi və onlar Rəbbin hüzurunda öldülər. Levililər 9:22–10:2.</w:t>
      </w:r>
    </w:p>
    <w:p>
      <w:pPr>
        <w:pStyle w:val="ArticleBody"/>
        <w:jc w:val="left"/>
      </w:pPr>
      <w:r>
        <w:rPr>
          <w:rFonts w:ascii="Times New Roman" w:hAnsi="Times New Roman" w:eastAsia="Times New Roman" w:cs="Times New Roman"/>
        </w:rPr>
        <w:t>Battle Creek adamları, Həqiqi Şahidin Laodikeyaya olan xəbərindən daha artıq öz kilsə quruluşlarına güvənən müasir Sinedriondur. Laodikeyaya olan Həqiqi Şahid Məsihdir; O heç vaxt dəyişmir və Laodikeya xüsusiyyətlərini nümayiş etdirən bir xalqa xəbəri çatdırmaq üçün həmişə Öz seçdiyi adamları istifadə etmişdir. Günəş altında yeni heç nə yoxdur.</w:t>
      </w:r>
    </w:p>
    <w:p>
      <w:pPr>
        <w:pStyle w:val="ArticleBody"/>
        <w:jc w:val="left"/>
      </w:pPr>
      <w:r>
        <w:rPr>
          <w:rFonts w:ascii="Times New Roman" w:hAnsi="Times New Roman" w:eastAsia="Times New Roman" w:cs="Times New Roman"/>
        </w:rPr>
        <w:t>O, qırx il ərzində yalnız Allah tərəfindən tərbiyə edilmiş Musanı seçdi; necə ki İsa və Onun əmisi oğlu Yəhya da belə tərbiyə edilmişdilər. O, formal təhsil sistemindən kənarda yetişdirilmiş olanlara nümunə kimi Musanı, Məsihi və Yəhyanı seçdi. Nazaret, 1888-ci ildə Minneapolis üsyanında olduğu kimi, yeni ortaya çıxanlar olan Jones və Waggoner kimi seçilmiş bir şəxsin rəmzini təmsil edir. Nazaret seçilmiş bir adamın çağırışını və təqdisini təmsil edir, lakin seçilmiş adam hörmətsizliklə qarşılanan bir şəhərin vətəndaşıdır.</w:t>
      </w:r>
    </w:p>
    <w:p>
      <w:pPr>
        <w:pStyle w:val="ArticleScripture"/>
        <w:jc w:val="left"/>
      </w:pPr>
      <w:r>
        <w:rPr>
          <w:rFonts w:ascii="Times New Roman" w:hAnsi="Times New Roman" w:eastAsia="Times New Roman" w:cs="Times New Roman"/>
        </w:rPr>
        <w:t>Natanael Ona dedi: “Nazaretdən yaxşı bir şey çıxarmı?” Filip ona dedi: “Gəl və gör.” Yəhya 1:46.</w:t>
      </w:r>
    </w:p>
    <w:p>
      <w:pPr>
        <w:pStyle w:val="ArticleBody"/>
        <w:jc w:val="left"/>
      </w:pPr>
      <w:r>
        <w:rPr>
          <w:rFonts w:ascii="Times New Roman" w:hAnsi="Times New Roman" w:eastAsia="Times New Roman" w:cs="Times New Roman"/>
        </w:rPr>
        <w:t>Yeşaya 28-dəki kəkələyən dillər, Nazaretdən gələnləri təmsil edir. Millerin xəbəri 1831-ci ildə rəsmiləşdirildikdən sonra, həmin xəbər ikinci vay peyğəmbərliyinin yerinə yetməsi ilə qüvvətləndirildi; bu isə 11 sentyabrda üçüncü vay peyğəmbərliyinin yerinə yetməsinin bir timsalı idi. Növbəti məqalədə üçüncü Məsihçi peyğəmbərliyi ele alacağıq.</w:t>
      </w:r>
    </w:p>
    <w:p>
      <w:pPr>
        <w:pStyle w:val="ArticleScripture"/>
        <w:jc w:val="left"/>
      </w:pPr>
      <w:r>
        <w:rPr>
          <w:rFonts w:ascii="Times New Roman" w:hAnsi="Times New Roman" w:eastAsia="Times New Roman" w:cs="Times New Roman"/>
        </w:rPr>
        <w:t>“Review idarəsi yanmazdan üç gecə əvvəl, sözlərin təsvir edə bilməyəcəyi bir iztirab içində idim. Yata bilmirdim. Otaqda var-gəl edir, Allahdan Öz xalqına mərhəmət göstərməsini diləyirdim. Sonra mənə elə gəldi ki, Review idarəsində, müəssisənin idarəçiliyini həyata keçirən adamların yanındayam. Mən onlarla danışmağa və beləliklə onlara kömək etməyə çalışırdım. Səlahiyyət sahibi olan Biri ayağa qalxıb dedi: “Siz deyirsiniz: Rəbbin məbədi, Rəbbin məbədi bizik; buna görə də bunu, onu və başqa şeyi etməyə ixtiyarımız var. Lakin Allahın Kəlamı sizin etməyi təklif etdiyiniz şeylərin çoxunu qadağan edir.” İlk gəlişində Məsih Məbədi təmizlədi. İkinci gəlişindən əvvəl O, məbədi yenidən təmizləyəcək. O, orada məbədi təmizləyirdi. Niyə? Çünki içəri ticarət işi gətirilmişdi və Allah unudulmuşdu. Burada tələskənlik, orada tələskənlik və başqa yerdə də tələskənlik içində göy barədə düşünməyə vaxt qalmamışdı. Allahın qanununun prinsipləri təqdim olundu və mən bu sualın verildiyini eşitdim: “Qanunun nə qədərinə itaət etmisiniz?” Sonra bu söz deyildi: “Allah Öz məbədini qəzəbi ilə təmizləyəcək və pak edəcək.”</w:t>
      </w:r>
    </w:p>
    <w:p>
      <w:pPr>
        <w:pStyle w:val="ArticleScripture"/>
        <w:jc w:val="left"/>
      </w:pPr>
      <w:r>
        <w:rPr>
          <w:rFonts w:ascii="Times New Roman" w:hAnsi="Times New Roman" w:eastAsia="Times New Roman" w:cs="Times New Roman"/>
        </w:rPr>
        <w:t>“Gecə görüntülərində Battle Creek üzərində uzadılmış odlu bir qılınc gördüm.</w:t>
      </w:r>
    </w:p>
    <w:p>
      <w:pPr>
        <w:pStyle w:val="ArticleScripture"/>
        <w:jc w:val="left"/>
      </w:pPr>
      <w:r>
        <w:rPr>
          <w:rFonts w:ascii="Times New Roman" w:hAnsi="Times New Roman" w:eastAsia="Times New Roman" w:cs="Times New Roman"/>
        </w:rPr>
        <w:t>“Qardaşlar, Allah bizimlə ciddi surətdə məşğuldur. Sizə demək istəyirəm ki, əgər xalqımızın rəhbərləri bu yanğınlarda verilmiş xəbərdarlıqlardan sonra da keçmişdə etdikləri kimi özlərini ucaldaraq eyni yolda davam etsələr, Allah növbəti olaraq bədənləri götürəcək. O necə sağdırsa, onlarla elə bir dildə danışacaq ki, onu anlamamaqları qeyri-mümkün olacaq.</w:t>
      </w:r>
    </w:p>
    <w:p>
      <w:pPr>
        <w:pStyle w:val="ArticleScripture"/>
        <w:jc w:val="left"/>
      </w:pPr>
      <w:r>
        <w:rPr>
          <w:rFonts w:ascii="Times New Roman" w:hAnsi="Times New Roman" w:eastAsia="Times New Roman" w:cs="Times New Roman"/>
        </w:rPr>
        <w:t>“Allah bizi izləyir ki, Onun qarşısında kiçik uşaqlar kimi özümüzü alçaldıb-alçaltmayacağımızı görsün. Mən bu sözləri indi ona görə deyirəm ki, biz təvazökarlıq və peşmançılıq içində Onun hüzuruna gələk və Onun bizdən nə tələb etdiyini öyrənək.” Publishing Ministry, 170, 171.</w:t>
      </w:r>
    </w:p>
    <w:p>
      <w:pPr>
        <w:pStyle w:val="ArticleScripture"/>
        <w:jc w:val="left"/>
      </w:pPr>
      <w:r>
        <w:rPr>
          <w:rFonts w:ascii="Times New Roman" w:hAnsi="Times New Roman" w:eastAsia="Times New Roman" w:cs="Times New Roman"/>
        </w:rPr>
        <w:t>“Bu zaman üçün verilən xəbər belə deyil: ‘Rəbbin məbədi, Rəbbin məbədi, Rəbbin məbədi bizik.’ Rəbb kimləri izzət üçün qablar olaraq qəbul edir?—Məsihlə əməkdaşlıq edənləri; həqiqətə iman edən, həqiqəti yaşayan, həqiqəti bütün cəhətləri ilə bəyan edənləri.” Review and Herald, 22 oktyabr 1903.</w:t>
      </w:r>
    </w:p>
    <w:p>
      <w:pPr>
        <w:pStyle w:val="ArticleScripture"/>
        <w:jc w:val="left"/>
      </w:pPr>
      <w:r>
        <w:rPr>
          <w:rFonts w:ascii="Times New Roman" w:hAnsi="Times New Roman" w:eastAsia="Times New Roman" w:cs="Times New Roman"/>
        </w:rPr>
        <w:t>“Bunlar Bacı Uaytın sözləri deyil, Rəbbin sözləridir və Onun elçisi onları sizə verməyim üçün mənə çatdırmışdır. Allah sizi Ona qarşı artıq zidd məqsədlərlə işləməməyə çağırır. Özlərini məsihi adlandırdıqları halda Şeytanın sifətlərini üzə çıxaran, ruhda, sözdə və əməldə həqiqətin irəliləyişinə qarşı duran və şübhəsiz ki, Şeytanın onları apardığı yolla gedən adamlar barədə çoxlu təlimat verilmişdi. Onlar ürəklərinin daşlığı içində özlərinə heç bir surətdə aid olmayan və istifadə etməməli olduqları bir hakimiyyəti ələ keçirmişlər. Böyük Müəllim buyurur: “Mən alt-üst edəcəyəm, alt-üst edəcəyəm, alt-üst edəcəyəm.” Battle Creekdə adamlar deyirlər: “Rəbbin məbədi, Rəbbin məbədi bizik”, lakin onlar adi od işlədirlər. Onların ürəkləri Allahın lütfü ilə yumşaldılmamış və ram edilməmişdir.” Manuscript Releases, cild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Laodikeyalı Yeddinci Gün Adventist Kilsəsi - İyirmi Yeddinci</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