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Laodikiyadakı Yeddinci Gün Adventist Kilsəsi - İyirmi Səkkizinci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İyirmi Səkkizinci Sayı</w:t>
      </w:r>
    </w:p>
    <w:p>
      <w:pPr>
        <w:pStyle w:val="ArticleBody"/>
        <w:jc w:val="left"/>
      </w:pPr>
      <w:r>
        <w:rPr>
          <w:rFonts w:ascii="Times New Roman" w:hAnsi="Times New Roman" w:eastAsia="Times New Roman" w:cs="Times New Roman"/>
        </w:rPr>
        <w:t>Biz Matta kitabındakı on iki Məsihə aid yerinə yetirilməni müəyyənləşdirir və onları yüz qırx dörd minin yol nişanları ilə uyğunlaşdırırıq. Biz Məsihin doğumunu, hər bir islahat hərəkatını başlatan axır zamanın yol nişanı kimi müəyyənləşdirmişik. Məsihin doğumu yüz qırx dörd min üçün axır zaman olan 1989-cu ilə uyğun gəlir. Bu yol nişanını həmişə mesajın ictimai meydana çıxarıldığı bir yol nişanı izləyir ki, bundan sonra ictimaiyyət məsuliyyət daşıya bilsin.</w:t>
      </w:r>
    </w:p>
    <w:p>
      <w:pPr>
        <w:pStyle w:val="ArticleBody"/>
        <w:jc w:val="left"/>
      </w:pPr>
      <w:r>
        <w:rPr>
          <w:rFonts w:ascii="Times New Roman" w:hAnsi="Times New Roman" w:eastAsia="Times New Roman" w:cs="Times New Roman"/>
        </w:rPr>
        <w:t>İkinci Məsihi yerinə yetmə Məsihin məsəl vasitəsilə təlim verməsi idi; bu, bilik artımının həmin özünəməxsus nəsil üçün bir ismarıca yol açdığı son vaxtdan sonra rəsmiləşdirilən ismarıcın təqdim edilməsində istifadə olunan metodologiyanı müəyyən edir. Millerçilər üçün bu, 1831-ci il, yüz qırx dörd min hərəkatı üçün isə 1996-cı il idi. İsmarıc ictimai müstəviyə çıxarıldıqdan sonra, sınaq prosesinin başlanğıcını işarələyən peyğəmbərliyin bir yerinə yetməsi ilə qüvvətləndirilir. Bu qüvvətləndirilmə Millerçilər üçün 11 avqust 1840-cı il, yüz qırx dörd min üçün isə 11 sentyabr idi.</w:t>
      </w:r>
    </w:p>
    <w:p>
      <w:pPr>
        <w:pStyle w:val="ArticleHeading"/>
        <w:jc w:val="left"/>
      </w:pPr>
      <w:r>
        <w:rPr>
          <w:rFonts w:ascii="Arial" w:hAnsi="Arial" w:eastAsia="Arial" w:cs="Arial"/>
        </w:rPr>
        <w:t>Üçüncü Məsihi Yol Nişanı 9/11-in Xəbərçiləridir</w:t>
      </w:r>
    </w:p>
    <w:p>
      <w:pPr>
        <w:pStyle w:val="ArticleScripture"/>
        <w:jc w:val="left"/>
      </w:pPr>
      <w:r>
        <w:rPr>
          <w:rFonts w:ascii="Times New Roman" w:hAnsi="Times New Roman" w:eastAsia="Times New Roman" w:cs="Times New Roman"/>
        </w:rPr>
        <w:t>Və gəlib Nazaret adlanan bir şəhərdə məskunlaşdı ki, peyğəmbərlər vasitəsilə deyilmiş olan bu söz yerinə yetsin: O, Nazaretli adlanacaq. Matta 2:23.</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Yesseyin kötüyündən bir çubuq çıxacaq, onun köklərindən bir Budaq boy atacaq. Yeşaya 11:1, Hakimlər 13.</w:t>
      </w:r>
    </w:p>
    <w:p>
      <w:pPr>
        <w:pStyle w:val="ArticleBody"/>
        <w:jc w:val="left"/>
      </w:pPr>
      <w:r>
        <w:rPr>
          <w:rFonts w:ascii="Times New Roman" w:hAnsi="Times New Roman" w:eastAsia="Times New Roman" w:cs="Times New Roman"/>
        </w:rPr>
        <w:t>“Budaq” kimi tərcümə edilən ivrit sözünün kökü Netzerdir; bu, Nazaret adının da köküdür. Budaq Nazaretin yoxsul məhəllələrindən gəlir.</w:t>
      </w:r>
    </w:p>
    <w:p>
      <w:pPr>
        <w:pStyle w:val="ArticleScripture"/>
        <w:jc w:val="left"/>
      </w:pPr>
      <w:r>
        <w:rPr>
          <w:rFonts w:ascii="Times New Roman" w:hAnsi="Times New Roman" w:eastAsia="Times New Roman" w:cs="Times New Roman"/>
        </w:rPr>
        <w:t>“Rəbb bu yer üzündə şəxsən yaşayarkən etdiyi kimi, həyatın sadə təbəqələrindən olan gənc kişiləri Öz xidmətinə çağıracaqdır. O, ilk şagirdləri olaraq təvazökar, savadsız balıqçıları seçmək üçün alim ravvilərin yanından keçdi. O, yoxsulluqdan və naməlumluqdan çağırıb çıxaracağı işçilərə malikdir. Həyatın adi vəzifələri ilə məşğul olan və kobud geyimlərə bürünmüş bu insanlar, adamlar tərəfindən az dəyərli hesab edilirlər. Lakin onlar Rəbb üçün parlaq surətdə işıq saçacaq qiymətli cəvahirata çevriləcəklər. “Onlar Mənim olacaq, Ordular Rəbbi deyir, o gündə ki, Mən Öz cəvahiratımı yığacağam.” Review and Herald, 5 may 1903.</w:t>
      </w:r>
    </w:p>
    <w:p>
      <w:pPr>
        <w:pStyle w:val="ArticleBody"/>
        <w:jc w:val="left"/>
      </w:pPr>
      <w:r>
        <w:rPr>
          <w:rFonts w:ascii="Times New Roman" w:hAnsi="Times New Roman" w:eastAsia="Times New Roman" w:cs="Times New Roman"/>
        </w:rPr>
        <w:t>Müqəddəs Ruhun hakimiyyəti, Bacı Uaytın hakimiyyəti və Consla Vaqqonerin ilhamla təsdiqlənmiş dəstəyi 1888-ci ildə, Qorahın Musanın hakimiyyəti ilə etdiyi kimi, rədd edildi.</w:t>
      </w:r>
    </w:p>
    <w:p>
      <w:pPr>
        <w:pStyle w:val="ArticleScripture"/>
        <w:jc w:val="left"/>
      </w:pPr>
      <w:r>
        <w:rPr>
          <w:rFonts w:ascii="Times New Roman" w:hAnsi="Times New Roman" w:eastAsia="Times New Roman" w:cs="Times New Roman"/>
        </w:rPr>
        <w:t>“Beləliklə, üçüncü mələyin xəbəri elan ediləcək. Onun ən böyük qüvvə ilə verilməsinin vaxtı çatdıqda, Rəbb Öz xidmətinə həsr olunanların zehnini yönəldərək, sadə vasitələr vasitəsilə fəaliyyət göstərəcək. Əməkçilər ədəbi müəssisələrin təhsili ilə deyil, daha çox Onun Ruhunun məsh etməsi ilə hazırlanacaqlar. İman və dua adamları müqəddəs qeyrətlə irəli çıxmağa, Allahın onlara verdiyi sözləri bəyan etməyə vadar ediləcəklər. Babilin günahları üzə çıxarılacaq. Kilsənin ayinlərini mülki hakimiyyət vasitəsilə məcburi şəkildə tətbiq etməyin dəhşətli nəticələri, spiritizmin hücumları, papalıq hakimiyyətinin gizli, lakin sürətli irəliləyişi — bunların hamısı ifşa olunacaq. Bu ciddi xəbərdarlıqlarla xalq oyadılacaq. Minlərlə və on minlərlə insan, bu kimi sözləri heç vaxt eşitməmiş olanlar, qulaq asacaqlar. Onlar heyrət içində belə şəhadəti eşidəcəklər ki, Babil kilsədir, öz xətaları və günahları üzündən, göydən ona göndərilmiş həqiqəti rədd etdiyinə görə süqut etmişdir. Xalq öz əvvəlki müəllimlərinin yanına bu həvəsli sualla getdikdə: Bunlar doğrudanmı belədir? xidmətçilər məsəllər söyləyəcək, yaltaq sözlər peyğəmbərlik edəcək, onların qorxularını yatırtmaq və oyanmış vicdanı sakitləşdirmək üçün. Lakin çoxları insan nüfuzunun sadəcə hökmü ilə kifayətlənməkdən imtina edib aydın bir “Rəbb belə deyir” tələb etdiklərinə görə, xalq arasında məşhur olan ruhani xidmət, qədim fəriseylər kimi, öz nüfuzuna şübhə edildiyi üçün qəzəblə dolaraq, bu xəbəri Şeytandanmış kimi pisləyəcək və onu elan edənləri söymək və təqib etmək üçün günahı sevən izdihamı qızışdıracaqdır.” The Great Controversy, 606.</w:t>
      </w:r>
    </w:p>
    <w:p>
      <w:pPr>
        <w:pStyle w:val="ArticleBody"/>
        <w:jc w:val="left"/>
      </w:pPr>
      <w:r>
        <w:rPr>
          <w:rFonts w:ascii="Times New Roman" w:hAnsi="Times New Roman" w:eastAsia="Times New Roman" w:cs="Times New Roman"/>
        </w:rPr>
        <w:t>Nazaretin gecəqondularından gələn kəkələyən dodaqlar Yeşaya iyirmi yeddidəki “mübahisə”yə yetişdi.</w:t>
      </w:r>
    </w:p>
    <w:p>
      <w:pPr>
        <w:pStyle w:val="ArticleScripture"/>
        <w:jc w:val="left"/>
      </w:pPr>
      <w:r>
        <w:rPr>
          <w:rFonts w:ascii="Times New Roman" w:hAnsi="Times New Roman" w:eastAsia="Times New Roman" w:cs="Times New Roman"/>
        </w:rPr>
        <w:t>Ölçü ilə, o pöhrələnib irəli çıxdıqda, sən onunla mübahisə edəcəksən; O, şərq küləyi günündə Öz sərt küləyini saxlayır. Yeşaya 27:8.</w:t>
      </w:r>
    </w:p>
    <w:p>
      <w:pPr>
        <w:pStyle w:val="ArticleBody"/>
        <w:jc w:val="left"/>
      </w:pPr>
      <w:r>
        <w:rPr>
          <w:rFonts w:ascii="Times New Roman" w:hAnsi="Times New Roman" w:eastAsia="Times New Roman" w:cs="Times New Roman"/>
        </w:rPr>
        <w:t>“Üçüncü vay” kimi, həmçinin “millətlərin qəzəbləndirilməsi” kimi təsvir olunan İslamın “şərq küləyi” 11 sentyabrda sərbəst buraxıldı və dərhal cilovlandı.</w:t>
      </w:r>
    </w:p>
    <w:p>
      <w:pPr>
        <w:pStyle w:val="ArticleScripture"/>
        <w:jc w:val="left"/>
      </w:pPr>
      <w:r>
        <w:rPr>
          <w:rFonts w:ascii="Times New Roman" w:hAnsi="Times New Roman" w:eastAsia="Times New Roman" w:cs="Times New Roman"/>
        </w:rPr>
        <w:t>“O zaman, xilas işi başa çatmaqda olarkən, yer üzərinə sıxıntı gələcək və millətlər qəzəblənəcəklər, lakin üçüncü mələyin işinə mane olmasınlar deyə cilov altında saxlanılacaqlar. O zaman ‘son yağış’, yaxud Rəbbin hüzurundan gələn təravətləndirmə, üçüncü mələyin uca səsinə qüvvət vermək və müqəddəsləri son yeddi bəlanın töküləcəyi dövrdə möhkəm dayanmağa hazırlamaq üçün gələcəkdir.” Early Writings, 85.</w:t>
      </w:r>
    </w:p>
    <w:p>
      <w:pPr>
        <w:pStyle w:val="ArticleBody"/>
        <w:jc w:val="left"/>
      </w:pPr>
      <w:r>
        <w:rPr>
          <w:rFonts w:ascii="Times New Roman" w:hAnsi="Times New Roman" w:eastAsia="Times New Roman" w:cs="Times New Roman"/>
        </w:rPr>
        <w:t>Musa, Ellen Uayt, A. T. Cons və E. J. Vaqqoner daha sonra 9/11-də Habakkukun ikinci fəslindəki gözətçilər kimi öz mövqelərini tutdular; onlar şərq küləyi gəldikdə başlayan Yeşayanın “mübahisəsi” zamanı nə deyəcəklərini soruşdular. Yeşaya deyir ki, “mübahisə” Allahın xalqının günahlarını paklayan şeydir.</w:t>
      </w:r>
    </w:p>
    <w:p>
      <w:pPr>
        <w:pStyle w:val="ArticleScripture"/>
        <w:jc w:val="left"/>
      </w:pPr>
      <w:r>
        <w:rPr>
          <w:rFonts w:ascii="Times New Roman" w:hAnsi="Times New Roman" w:eastAsia="Times New Roman" w:cs="Times New Roman"/>
        </w:rPr>
        <w:t>O, o cücərib irəli çıxanda, onu ölçü ilə cəzalandıracaqsan; O, şərq küləyinin əsdiyi gündə öz sərt küləyini saxlayır. Buna görə də Yaqubun təqsiri təmizlənəcək; və onun günahını aradan qaldırmağın bütün bəhrəsi budur: o, qurbangahın bütün daşlarını sındırılıb parça-parça edilmiş əhəng daşları kimi edəndə, Aşera dirəkləri və bütlər ayaqda qalmayacaq. Yeşaya 27:8, 9.</w:t>
      </w:r>
    </w:p>
    <w:p>
      <w:pPr>
        <w:pStyle w:val="ArticleBody"/>
        <w:jc w:val="left"/>
      </w:pPr>
      <w:r>
        <w:rPr>
          <w:rFonts w:ascii="Times New Roman" w:hAnsi="Times New Roman" w:eastAsia="Times New Roman" w:cs="Times New Roman"/>
        </w:rPr>
        <w:t>İslamın sərbəst buraxılıb sonra cilovlandığı 11 sentyabrda son yağışın ölçülməsi üzərindəki “mübahisə”, Yaqubun təqsirlərinin necə aradan qaldırıldığını və bununla da Yaqubun İsrailə çevrildiyini göstərir. Əhdi təmsil edən bir insan olan Yaqubun İsrailə keçidi ilə bağlı Müqəddəs Kitab həqiqəti 1856-cı ili müəyyən edir; həmin vaxt Filadelfiyalı Millerçi hərəkat Laodikiyalı Millerçi hərəkatına çevrildi və yeddi il sonra Laodikiyalı Yeddinci Gün Adventist kilsəsinə çevriləcəkdi. Millerçi tarixindəki həmin keçid, yüz qırx dörd minin tarixində bir nişangahı müəyyən edir; o zaman yüz qırx dörd minin Laodikiyalı hərəkatı yüz qırx dörd minin Filadelfiyalı hərəkatına çevrilir. Həmin keçid nöqtəsi Yaqubun, yəni qəsbkarın, İsrailə, yəni qalib gələnə çevrildiyi vaxtdır.</w:t>
      </w:r>
    </w:p>
    <w:p>
      <w:pPr>
        <w:pStyle w:val="ArticleBody"/>
        <w:jc w:val="left"/>
      </w:pPr>
      <w:r>
        <w:rPr>
          <w:rFonts w:ascii="Times New Roman" w:hAnsi="Times New Roman" w:eastAsia="Times New Roman" w:cs="Times New Roman"/>
        </w:rPr>
        <w:t>“Mübahisə” Yaqubun təqsirlərini təmizləyir və o, qalib gələn İsrailə çevrilir. İsrail kimi təmsil olunanlar Kəlamın qanı və öz şəhadətlərinin sözü ilə qalib gəlirlər.</w:t>
      </w:r>
    </w:p>
    <w:p>
      <w:pPr>
        <w:pStyle w:val="ArticleScripture"/>
        <w:jc w:val="left"/>
      </w:pPr>
      <w:r>
        <w:rPr>
          <w:rFonts w:ascii="Times New Roman" w:hAnsi="Times New Roman" w:eastAsia="Times New Roman" w:cs="Times New Roman"/>
        </w:rPr>
        <w:t>Onlar Quzunun qanı və öz şəhadətlərinin sözü ilə ona qalib gəldilər; ölüm qarşısında belə öz canlarını sevmədilər. Vəhy 12:11.</w:t>
      </w:r>
    </w:p>
    <w:p>
      <w:pPr>
        <w:pStyle w:val="ArticleBody"/>
        <w:jc w:val="left"/>
      </w:pPr>
      <w:r>
        <w:rPr>
          <w:rFonts w:ascii="Times New Roman" w:hAnsi="Times New Roman" w:eastAsia="Times New Roman" w:cs="Times New Roman"/>
        </w:rPr>
        <w:t>“Onların şəhadətinin sözü” Habaqququn gözətçisinin anlamağı xahiş etdiyi ismarışdır. Bu, onların təqdisini və Quzunun qanını, yəni onların bəraətini təmsil edir.</w:t>
      </w:r>
    </w:p>
    <w:p>
      <w:pPr>
        <w:pStyle w:val="ArticleScripture"/>
        <w:jc w:val="left"/>
      </w:pPr>
      <w:r>
        <w:rPr>
          <w:rFonts w:ascii="Times New Roman" w:hAnsi="Times New Roman" w:eastAsia="Times New Roman" w:cs="Times New Roman"/>
        </w:rPr>
        <w:t>Mən öz keşik yerimdə duracağam, qüllənin üzərinə çıxacağam və O mənə nə deyəcək, mən məzəmmət olunduğum zaman nə cavab verəcəyimi görmək üçün gözləyəcəyəm. Habakkuk 2:1.</w:t>
      </w:r>
    </w:p>
    <w:p>
      <w:pPr>
        <w:pStyle w:val="ArticleBody"/>
        <w:jc w:val="left"/>
      </w:pPr>
      <w:r>
        <w:rPr>
          <w:rFonts w:ascii="Times New Roman" w:hAnsi="Times New Roman" w:eastAsia="Times New Roman" w:cs="Times New Roman"/>
        </w:rPr>
        <w:t>“məzəmmət etdi” sözü “mübahisə etdi” mənasını verir və Yaqubun günahlarını aradan qaldıran Yeşayanın “mübahisəsini” təmsil edir. Habaqquqdakı gözətçi öz şəhadətinin nə olacağını bilmək istəyir və ona bildirilir ki, Habaqququn lövhələri oxumaq istəyənlərə Müqəddəs Yazılar boyunca keçib imanla bəraətə dair xəbəri tapmağa imkan verəcək olan ismarışdır. Habaqquq 2 ilk dörd ayənin sonunda gözətçini açıq şəkildə imanla bəraət qazananlar sinfinə aid olan şəxs kimi müəyyən edir.</w:t>
      </w:r>
    </w:p>
    <w:p>
      <w:pPr>
        <w:pStyle w:val="ArticleScripture"/>
        <w:jc w:val="left"/>
      </w:pPr>
      <w:r>
        <w:rPr>
          <w:rFonts w:ascii="Times New Roman" w:hAnsi="Times New Roman" w:eastAsia="Times New Roman" w:cs="Times New Roman"/>
        </w:rPr>
        <w:t>Bax, onun qürurla yüksəlmiş canı onda düz deyil; lakin saleh öz imanı ilə yaşayacaqdır. Habakkuk 2:4.</w:t>
      </w:r>
    </w:p>
    <w:p>
      <w:pPr>
        <w:pStyle w:val="ArticleBody"/>
        <w:jc w:val="left"/>
      </w:pPr>
      <w:r>
        <w:rPr>
          <w:rFonts w:ascii="Times New Roman" w:hAnsi="Times New Roman" w:eastAsia="Times New Roman" w:cs="Times New Roman"/>
        </w:rPr>
        <w:t>O iki lövhə üzərindəki xəbər Yeremyanın qədim yollarıdır. Lakin Yeremyanın gözətçisi şeypuru səsləndirdikdə, canları təkəbbürlə qalxmış üsyançılar dəstəsi qulaq asmaqdan imtina etdi. Onlar əvvəlki ayədəki həmin dəstə idi; dinclik və təravət tapmaq üçün qədim yollarda yeriməkdən imtina edənlər.</w:t>
      </w:r>
    </w:p>
    <w:p>
      <w:pPr>
        <w:pStyle w:val="ArticleScripture"/>
        <w:jc w:val="left"/>
      </w:pPr>
      <w:r>
        <w:rPr>
          <w:rFonts w:ascii="Times New Roman" w:hAnsi="Times New Roman" w:eastAsia="Times New Roman" w:cs="Times New Roman"/>
        </w:rPr>
        <w:t>Rəbb belə deyir: Yollarda durun, baxın və qədim yolları soruşun, yaxşı yol haradadırsa, onda yeriyin; onda canlarınız üçün rahatlıq tapacaqsınız. Lakin onlar dedilər: “Biz onda yeriməyəcəyik.” Mən sizin üzərinizə gözətçilər də qoydum və dedim: “Surun səsinə qulaq asın.” Lakin onlar dedilər: “Biz qulaq asmayacağıq.” Yeremya 6:16, 17.</w:t>
      </w:r>
    </w:p>
    <w:p>
      <w:pPr>
        <w:pStyle w:val="ArticleBody"/>
        <w:jc w:val="left"/>
      </w:pPr>
      <w:r>
        <w:rPr>
          <w:rFonts w:ascii="Times New Roman" w:hAnsi="Times New Roman" w:eastAsia="Times New Roman" w:cs="Times New Roman"/>
        </w:rPr>
        <w:t>9/11-da Allahın xalqı üzərinə qoyulan gözətçilər Musa, Ellen White, Jones və Waggoner idilər; bunlar Musanın kəkələyən dodaqları ilə təmsil olunurdu; bu da onun qırx il ərzində işlətmədiyi Misir dilində danışmaq qorxusu ilə təmsil olunurdu. Musa ilə birlikdə Qırmızı dənizdən keçən bütün ibranilərə və qarışıq camaata münasibətdə, yad ləhcəsi olan şəxs Musa idi. Onun ləhcəsi Nazaretli ləhcəsi idi. Peterin də ləhcəsi seçilib tanınmışdı.</w:t>
      </w:r>
    </w:p>
    <w:p>
      <w:pPr>
        <w:pStyle w:val="ArticleScripture"/>
        <w:jc w:val="left"/>
      </w:pPr>
      <w:r>
        <w:rPr>
          <w:rFonts w:ascii="Times New Roman" w:hAnsi="Times New Roman" w:eastAsia="Times New Roman" w:cs="Times New Roman"/>
        </w:rPr>
        <w:t>Bir az keçəndən sonra orada duranlar gəlib Peterə dedilər: «Şübhəsiz, sən də onlardansan; çünki danışığın səni bəlli edir». Matta 26:73.</w:t>
      </w:r>
    </w:p>
    <w:p>
      <w:pPr>
        <w:pStyle w:val="ArticleBody"/>
        <w:jc w:val="left"/>
      </w:pPr>
      <w:r>
        <w:rPr>
          <w:rFonts w:ascii="Times New Roman" w:hAnsi="Times New Roman" w:eastAsia="Times New Roman" w:cs="Times New Roman"/>
        </w:rPr>
        <w:t>Peterin tarixindəki mübahisədə o, üç dəfə yalan dedi və öz ləhcəsi, yaxud da kəkələyən dili ilə həmin mübahisədə tanındı. Mübahisədə olan siniflərdən biri Allaha belə soruşdu: “Mübahisədə nə deməliyəm?” Onlar qədim yolları “görürlər” və şeypurun səsinə “qulaq asırlar”. Onlar görür və eşidirlər, nəhayət “mübahisə etdikləri” zaman isə qalib gəlirlər. Axır günlərdə qalib gəlmək haqqında olan xəbər Laodikiya xəbəri kimi təmsil olunur. Laodikiya kilsəsindən fərqli olaraq, Filadelfiya kilsəsinin üzərində heç bir məhkumluq yoxdur.</w:t>
      </w:r>
    </w:p>
    <w:p>
      <w:pPr>
        <w:pStyle w:val="ArticleScripture"/>
        <w:jc w:val="left"/>
      </w:pPr>
      <w:r>
        <w:rPr>
          <w:rFonts w:ascii="Times New Roman" w:hAnsi="Times New Roman" w:eastAsia="Times New Roman" w:cs="Times New Roman"/>
        </w:rPr>
        <w:t>Qalib gələn kəsi Öz Allahımın məbədində sütun edəcəyəm və o, artıq oradan heç vaxt çıxmayacaq; onun üzərinə Öz Allahımın adını, Öz Allahımın şəhərinin adını — Allahımdan göydən enən yeni Yerusəlimin adını — və Öz yeni adımı yazacağam. Qulağı olan, Ruhun cəmiyyətlərə nə dediyini eşitsin. Vəhy 3:12, 13.</w:t>
      </w:r>
    </w:p>
    <w:p>
      <w:pPr>
        <w:pStyle w:val="ArticleBody"/>
        <w:jc w:val="left"/>
      </w:pPr>
      <w:r>
        <w:rPr>
          <w:rFonts w:ascii="Times New Roman" w:hAnsi="Times New Roman" w:eastAsia="Times New Roman" w:cs="Times New Roman"/>
        </w:rPr>
        <w:t>Heç bir məhkumluq olmamasına baxmayaraq, Filadelfiyaya verilən vəd yalnız “qalib gələnlər” üçündür. Filadelfiya kilsəsi Laodikeya kilsəsi ilə qarşılaşdırılır və o, qalib gəlməyə ehtiyacı olan bir siniflə və qalib gəlmiş bir siniflə fərqləndirilir. Filadelfiya kilsəsi Laodikeya kilsəsi ilə qarşılaşdırılır və Laodikeya kilsəsi Matta 25-dəki ağılsız bakirələrdir.</w:t>
      </w:r>
    </w:p>
    <w:p>
      <w:pPr>
        <w:pStyle w:val="ArticleScripture"/>
        <w:jc w:val="left"/>
      </w:pPr>
      <w:r>
        <w:rPr>
          <w:rFonts w:ascii="Times New Roman" w:hAnsi="Times New Roman" w:eastAsia="Times New Roman" w:cs="Times New Roman"/>
        </w:rPr>
        <w:t>“Ağılsız bakirələrlə təmsil olunan Kilsənin vəziyyəti, həmçinin Laodikeya vəziyyəti kimi də təsvir olunur.” Review and Herald, 19 avqust 1890.</w:t>
      </w:r>
    </w:p>
    <w:p>
      <w:pPr>
        <w:pStyle w:val="ArticleBody"/>
        <w:jc w:val="left"/>
      </w:pPr>
      <w:r>
        <w:rPr>
          <w:rFonts w:ascii="Times New Roman" w:hAnsi="Times New Roman" w:eastAsia="Times New Roman" w:cs="Times New Roman"/>
        </w:rPr>
        <w:t>9/11-də, Əkiz Qüllələrin dağılması zamanı mələk endikdə, Jones və Waggoner Laodikiya xəbərinin təqdimatına başladılar və son yağış barədə mübahisə başlandı. Yeremiyanın şeypur xəbəri yeddinci şeypurdur; bu, üçüncü vaydır; bu da, həqiqətlərlə — bütün həqiqətlərlə — təmsil olunan qədim yollarda, Habakkukun 1843 və 1850 cədvəlləri üzərində göstərilən həqiqətlərdə müəyyən edildiyi kimi, İslamdır. Laodikiya xəbəri xilas üçün yeganə ümiddir və “xilas” sözü “şəfa” deməkdir. Məsih Özünü istər Laodikiyalının ürəyinin qapısını döyən kimi təsvir etsin, istərsə də Laodikiyalıya Onunla barışacağı təqdirdə Özünün də onunla barışacağını vəd etsin, Laodikiyalı Yeddinci Gün Adventistinə təqdim olunan yalnız şəfa xəbəridir.</w:t>
      </w:r>
    </w:p>
    <w:p>
      <w:pPr>
        <w:pStyle w:val="ArticleHeading"/>
        <w:jc w:val="left"/>
      </w:pPr>
      <w:r>
        <w:rPr>
          <w:rFonts w:ascii="Arial" w:hAnsi="Arial" w:eastAsia="Arial" w:cs="Arial"/>
        </w:rPr>
        <w:t>Dördüncü Məsihçi nişanə 9/11-in Laodikeya mesajıdır.</w:t>
      </w:r>
    </w:p>
    <w:p>
      <w:pPr>
        <w:pStyle w:val="ArticleScripture"/>
        <w:jc w:val="left"/>
      </w:pPr>
      <w:r>
        <w:rPr>
          <w:rFonts w:ascii="Times New Roman" w:hAnsi="Times New Roman" w:eastAsia="Times New Roman" w:cs="Times New Roman"/>
        </w:rPr>
        <w:t>Beləliklə, Yeşaya peyğəmbər vasitəsilə deyilən söz yerinə yetsin: “Özü bizim zəifliklərimizi üzərinə götürdü və xəstəliklərimizi daşıdı.” Matta 8:17.</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Həqiqətən, bizim kədərlərimizi O Öz üzərinə götürdü, bizim ağrılarımızı daşıdı; biz isə Onu vurulmuş, Allah tərəfindən cəzalandırılmış və əzab çəkən hesab etdik. Yeşaya 53:4.</w:t>
      </w:r>
    </w:p>
    <w:p>
      <w:pPr>
        <w:pStyle w:val="ArticleScripture"/>
        <w:jc w:val="left"/>
      </w:pPr>
      <w:r>
        <w:rPr>
          <w:rFonts w:ascii="Times New Roman" w:hAnsi="Times New Roman" w:eastAsia="Times New Roman" w:cs="Times New Roman"/>
        </w:rPr>
        <w:t>Laodikeyadakı cəmiyyətin mələyinə yaz: Bunları Amin, sadiq və həqiqi şahid, Allahın xilqətinin başlanğıcı deyir: Sənin əməllərini bilirəm; sən nə soyuqsan, nə də isti. Kaş ki, ya soyuq olaydın, ya da isti. Beləliklə, ilıq olduğuna görə, nə soyuq, nə də isti olduğun üçün səni ağzımdan qusacağam.</w:t>
      </w:r>
    </w:p>
    <w:p>
      <w:pPr>
        <w:pStyle w:val="ArticleScripture"/>
        <w:jc w:val="left"/>
      </w:pPr>
      <w:r>
        <w:rPr>
          <w:rFonts w:ascii="Times New Roman" w:hAnsi="Times New Roman" w:eastAsia="Times New Roman" w:cs="Times New Roman"/>
        </w:rPr>
        <w:t>Çünki sən deyirsən: Mən varlıyam, var-dövlətim artıb və heç nəyə ehtiyacım yoxdur; lakin bilmirsən ki, sən bədbəxt, yazıq, yoxsul, kor və çılpaqsan:</w:t>
      </w:r>
    </w:p>
    <w:p>
      <w:pPr>
        <w:pStyle w:val="ArticleScripture"/>
        <w:jc w:val="left"/>
      </w:pPr>
      <w:r>
        <w:rPr>
          <w:rFonts w:ascii="Times New Roman" w:hAnsi="Times New Roman" w:eastAsia="Times New Roman" w:cs="Times New Roman"/>
        </w:rPr>
        <w:t>Sənə məsləhət görürəm ki, varlı olasan deyə məndən odda sınanmış qızıl alasan; və ağ paltarlar alasan ki, geyinəsən və çılpaqlığının ayıbı görünməsin; və gözlərinə məlhəm sürt ki, görəsən.</w:t>
      </w:r>
    </w:p>
    <w:p>
      <w:pPr>
        <w:pStyle w:val="ArticleScripture"/>
        <w:jc w:val="left"/>
      </w:pPr>
      <w:r>
        <w:rPr>
          <w:rFonts w:ascii="Times New Roman" w:hAnsi="Times New Roman" w:eastAsia="Times New Roman" w:cs="Times New Roman"/>
        </w:rPr>
        <w:t>Sevdiklərimin hamısını məzəmmət edir və tərbiyə edirəm; buna görə qeyrətli ol və tövbə et. Bax, qapıda durub döyürəm; əgər kimsə səsimi eşidib qapını açsa, onun yanına girəcəyəm və onunla şam edəcəyəm, o da Mənimlə. Qalib gələnə Mənim taxtımda Mənimlə birgə oturmağı nəsib edəcəyəm; necə ki, Mən də qalib gəldim və Atamın taxtında Onunla birlikdə əyləşdim. Qulağı olan, Ruhun kilsələrə nə dediyini eşitsin. Vəhy 3:14–22.</w:t>
      </w:r>
    </w:p>
    <w:p>
      <w:pPr>
        <w:pStyle w:val="ArticleBody"/>
        <w:jc w:val="left"/>
      </w:pPr>
      <w:r>
        <w:rPr>
          <w:rFonts w:ascii="Times New Roman" w:hAnsi="Times New Roman" w:eastAsia="Times New Roman" w:cs="Times New Roman"/>
        </w:rPr>
        <w:t>Qızıl, ağ paltar almaq və gözlərə məlhəm çəkmək barədə verilən məsləhət sadəcə ölüm ilə deyil, əbədi ölümlə nəticələnən bir hal üçün bəyan edilmiş çarədir. Qızılın, paltarın və məlhəmin hansı problemlərə çarə ola biləcəyindən asılı olmayaraq, həmin problemlər Məsihin zəifliklərimizi Öz üzərinə götürməsi ilə asanlıqla uzlaşır. Yəhya Allahın Kəlamına və İsanın şəhadətinə görə Patmosda həbs olunmuşdu; bu şəhadət Peyğəmbərlik Ruhudur. Peyğəmbərlik Ruhu Laodikeya üçün çarədir və Peyğəmbərlik Ruhunun şəfaverici xüsusiyyətləri Məsihin zəifliklərimizi Öz üzərinə götürməsi və kədərlərimizi daşıması ilə əvvəlcədən simvolik şəkildə göstərilmişdi.</w:t>
      </w:r>
    </w:p>
    <w:p>
      <w:pPr>
        <w:pStyle w:val="ArticleBody"/>
        <w:jc w:val="left"/>
      </w:pPr>
      <w:r>
        <w:rPr>
          <w:rFonts w:ascii="Times New Roman" w:hAnsi="Times New Roman" w:eastAsia="Times New Roman" w:cs="Times New Roman"/>
        </w:rPr>
        <w:t>Məsihin zəifliklərimizi Öz üzərinə götürməsinin yeganə yolu odur ki, biz ürəyimizin qapısını açaq və Onun İlahiliyinin bizim bəşəriyyətimizlə birləşməsinə imkan verək. O, Müqəddəs Ruhun iştirakı vasitəsilə həyatımıza daxil olduqda zəifliklərimizi Öz üzərinə götürür. Biz çarəni həyata keçirməklə qapını açırıq. Ürəyi açan çarə qızıl, ağ libas və göz məlhəmidir. Göz məlhəmi yalnız Müqəddəs Ruh vasitəsilə həyata keçirilən Allahın Kəlamının maarifləndirilməsidir. Müqəddəs Kitab ayaqlarımız üçün çıraqdır, yolu işıqlandıran nur isə Gecəyarısı Nidasının nurudur.</w:t>
      </w:r>
    </w:p>
    <w:p>
      <w:pPr>
        <w:pStyle w:val="ArticleScripture"/>
        <w:jc w:val="left"/>
      </w:pPr>
      <w:r>
        <w:rPr>
          <w:rFonts w:ascii="Times New Roman" w:hAnsi="Times New Roman" w:eastAsia="Times New Roman" w:cs="Times New Roman"/>
        </w:rPr>
        <w:t>Sənin sözün ayaqlarıma çıraq, yoluma isə işıqdır. Məzmurlar 119:105.</w:t>
      </w:r>
    </w:p>
    <w:p>
      <w:pPr>
        <w:pStyle w:val="ArticleBody"/>
        <w:jc w:val="left"/>
      </w:pPr>
      <w:r>
        <w:rPr>
          <w:rFonts w:ascii="Times New Roman" w:hAnsi="Times New Roman" w:eastAsia="Times New Roman" w:cs="Times New Roman"/>
        </w:rPr>
        <w:t>Laodikeyalıya gözlərini məsh etməsi tövsiyə olunduqda, o bunu Allahın Kəlamı ilə etməlidir; bu Kəlam bir çıraqdır, lakin on bakirə məsəlində təsvir olunduğu kimi, çıraq yağsız yararsızdır. Laodikeyalıların Müqəddəs Kitabları var, hərçənd adətən King James Version deyil, lakin onlarda Müqəddəs Ruhun yağı yoxdur. Laodikeyalı gözlərin məsh edilməsi Müqəddəs Ruhun hüzurunu ehtiva edən bir xəbər vasitəsilə həyata keçirilir.</w:t>
      </w:r>
    </w:p>
    <w:p>
      <w:pPr>
        <w:pStyle w:val="ArticleBody"/>
        <w:jc w:val="left"/>
      </w:pPr>
      <w:r>
        <w:rPr>
          <w:rFonts w:ascii="Times New Roman" w:hAnsi="Times New Roman" w:eastAsia="Times New Roman" w:cs="Times New Roman"/>
        </w:rPr>
        <w:t>Laodikeyalıya satın alması tövsiyə edilən qızıl sadəcə iman deyil, məhəbbətlə fəaliyyət göstərən və canı pak edən imandır. Göz məlhəmində olduğu kimi, qızılın da saxta bir Laodikeyalı etirafı vardır. Laodikeyalı, bütün xristian aləmi kimi, özündə “iman” olduğunu etiraf edir. Bu cür iman sadəcə insani bir inanışdır və qızıl kimi təqdim olunan imanın saxta bənzəridir; çünki o iman canı pak edir. Bu, təqdis edən bir imandır və həqiqi təqdis edilmiş imana malik olanlar müqəddəsdirlər, çünki təqdis olunmaq müqəddəs edilmək deməkdir. Laodikeyalılarda belə bir iman yoxdur; çünki əgər olsaydı, Məsih kənarda dayanıb içəri girməyə çalışmazdı.</w:t>
      </w:r>
    </w:p>
    <w:p>
      <w:pPr>
        <w:pStyle w:val="ArticleScripture"/>
        <w:jc w:val="left"/>
      </w:pPr>
      <w:r>
        <w:rPr>
          <w:rFonts w:ascii="Times New Roman" w:hAnsi="Times New Roman" w:eastAsia="Times New Roman" w:cs="Times New Roman"/>
        </w:rPr>
        <w:t>“Bərpa olunmuş Cənnətə aparan heç bir orta yol yoxdur. Bu axır günlər üçün insana verilmiş xəbər insan ixtiraları ilə qarışdırılmamalıdır. Biz dünyəvi hüquqşünasların siyasətinə söykənməməliyik. Biz Şeytanın vasitələri tərəfindən kor edilmişlər kimi davranmayan, dua edən təvazökar insanlar olmalıyıq.</w:t>
      </w:r>
    </w:p>
    <w:p>
      <w:pPr>
        <w:pStyle w:val="ArticleScripture"/>
        <w:jc w:val="left"/>
      </w:pPr>
      <w:r>
        <w:rPr>
          <w:rFonts w:ascii="Times New Roman" w:hAnsi="Times New Roman" w:eastAsia="Times New Roman" w:cs="Times New Roman"/>
        </w:rPr>
        <w:t>“Çoxlarının imanı var, lakin məhəbbətlə fəaliyyət göstərən və canı saflaşdıran bir iman deyil. Xilasedici iman sadəcə həqiqətə quru bir etiqad deyildir. «Şeytanlar da iman edirlər və tir-tir əsirlər». Allahın Ruhunun ilhamı insanlara elə bir iman verir ki, o, xarakteri formalaşdıran və insanları sırf zahiri əməllərdən daha uca səviyyəyə yüksəldən təhrikedici bir qüvvədir. Sözlər, əməllər və ruh bizim Məsihin davamçıları olduğumuza şəhadət etməlidir.”</w:t>
      </w:r>
    </w:p>
    <w:p>
      <w:pPr>
        <w:pStyle w:val="ArticleScripture"/>
        <w:jc w:val="left"/>
      </w:pPr>
      <w:r>
        <w:rPr>
          <w:rFonts w:ascii="Times New Roman" w:hAnsi="Times New Roman" w:eastAsia="Times New Roman" w:cs="Times New Roman"/>
        </w:rPr>
        <w:t>“Allahın bəxş etdiyi ən böyük nur və xeyir-dua bu son günlərdə günah və dindən dönməyə qarşı bir təminat deyildir. Allahın yüksək etimad mövqelərinə ucaltdığı kəslər göyün nurundan üz döndərib insan hikmətinə yönələ bilərlər. O zaman onların nuru zülmətə çevriləcək, Allahın onlara əmanət etdiyi qabiliyyətlər tələyə dönəcək, xarakterləri Allah üçün büdrəmə daşı olacaqdır. Allah məsxərəyə qoyulmaz. Ondan uzaqlaşma həmişə dəqiq nəticələri ilə müşayiət olunmuşdur və həmişə də olunacaqdır. Allahı narazı salan əməllərin işlənməsi, əgər qəti surətdə tövbə edilərək tərk olunmazsa, onları doğrultmağa çalışmaq əvəzinə, şər iş görəni addım-addım aldanış içində irəli aparacaq, ta ki, bir çox günahlar cəzasızlıq içində törədilsin. Allahla birlikdə əməkdaşlar olmalarına və Allahın tərifini qəbul etmələrinə səbəb olacaq bir xarakterə malik olmaq istəyənlərin hamısı özlərini Allahın düşmənlərindən ayırmalı və Məsihin Yəhyaya verib dünyaya çatdırmasını buyurduğu həqiqəti qoruyub saxlamalıdırlar.” Manuscript Releases, cild 18, 30–36.</w:t>
      </w:r>
    </w:p>
    <w:p>
      <w:pPr>
        <w:pStyle w:val="ArticleBody"/>
        <w:jc w:val="left"/>
      </w:pPr>
      <w:r>
        <w:rPr>
          <w:rFonts w:ascii="Times New Roman" w:hAnsi="Times New Roman" w:eastAsia="Times New Roman" w:cs="Times New Roman"/>
        </w:rPr>
        <w:t>“Ağ libas” Məsihin salehliyidir.</w:t>
      </w:r>
    </w:p>
    <w:p>
      <w:pPr>
        <w:pStyle w:val="ArticleScripture"/>
        <w:jc w:val="left"/>
      </w:pPr>
      <w:r>
        <w:rPr>
          <w:rFonts w:ascii="Times New Roman" w:hAnsi="Times New Roman" w:eastAsia="Times New Roman" w:cs="Times New Roman"/>
        </w:rPr>
        <w:t>Gəlin sevinək və şadlanaq, Ona izzət verək; çünki Quzunun toyu gəlib çatmışdır və Onun zövcəsi özünü hazırlamışdır. Və ona verildi ki, təmiz və ağ incə kətana bürünsün; çünki incə kətan müqəddəslərin salehliyidir. Və o mənə dedi: Yaz, nə bəxtiyardırlar ki, Quzunun toy ziyafətinə dəvət olunmuşlar. Və o mənə dedi: Bunlar Allahın həqiqi sözləridir. Vəhy 19:7–9.</w:t>
      </w:r>
    </w:p>
    <w:p>
      <w:pPr>
        <w:pStyle w:val="ArticleBody"/>
        <w:jc w:val="left"/>
      </w:pPr>
      <w:r>
        <w:rPr>
          <w:rFonts w:ascii="Times New Roman" w:hAnsi="Times New Roman" w:eastAsia="Times New Roman" w:cs="Times New Roman"/>
        </w:rPr>
        <w:t>Arvad üçqat çarəni qəbul edərək özünü hazır etdi; bu çarə Laodikeyaya təklif olunmuşdu və bunu etməklə o, özünü Filadelfiyalı bir gəlinə çevirdi. Ayələr birbaşa olaraq on bakirə məsəli ilə təmsil olunan Adventizmə xitab edir. Bakirələr çağırıldıqları toy məclisinə getməyi gözləyənlərdir. Gəlin özünü hazır etdi, çünki bu, Zəkəriyyə kitabının üçüncü fəslində, Yeşua və mələklə bağlı hissədə bəxş edilmişdi. Orada onun murdar Laodikeya libası çıxarıldı və yerinə ağ kətandan toy libası geyindirildi. Bu çarə Ellen Gould White adının daxilində ikinci bir şahid daşıyır. Ellen parlaq və işıq saçan bir nur deməkdir və göz məlhəmini təmsil edir. Gould köhnə ingilis dilində qızıl sözüdür və qızıl deməkdir. White salehliyi təmsil edir və bu ad ona yalnız 1846-cı ildə, Ceymslə evləndiyi zaman verildi. O zaman onun adı White olaraq dəyişdi. Adın dəyişməsi və evlilik hər ikisi əhd münasibətinin rəmzləridir. Evlilikdən əvvəl onun adı Harmon idi; bu, sülh əsgəri deməkdir və o zaman o, belə idi. Ellen White Laodikeya ismarıcıdır və onu rədd etmək xilası rədd etməkdir!</w:t>
      </w:r>
    </w:p>
    <w:p>
      <w:pPr>
        <w:pStyle w:val="ArticleBody"/>
        <w:jc w:val="left"/>
      </w:pPr>
      <w:r>
        <w:rPr>
          <w:rFonts w:ascii="Times New Roman" w:hAnsi="Times New Roman" w:eastAsia="Times New Roman" w:cs="Times New Roman"/>
        </w:rPr>
        <w:t>Növbəti məqalədə Matta kitabındakı on iki Məsihçi peyğəmbərliyi nəzərdən keçirməyə davam edəcəyik.</w:t>
      </w:r>
    </w:p>
    <w:p>
      <w:pPr>
        <w:pStyle w:val="ArticleScripture"/>
        <w:jc w:val="left"/>
      </w:pPr>
      <w:r>
        <w:rPr>
          <w:rFonts w:ascii="Times New Roman" w:hAnsi="Times New Roman" w:eastAsia="Times New Roman" w:cs="Times New Roman"/>
        </w:rPr>
        <w:t>“Vəhy 3:14–18-dən sitat.”</w:t>
      </w:r>
    </w:p>
    <w:p>
      <w:pPr>
        <w:pStyle w:val="ArticleScripture"/>
        <w:jc w:val="left"/>
      </w:pPr>
      <w:r>
        <w:rPr>
          <w:rFonts w:ascii="Times New Roman" w:hAnsi="Times New Roman" w:eastAsia="Times New Roman" w:cs="Times New Roman"/>
        </w:rPr>
        <w:t>“Ah, nə təsvir! Bu dəhşətli vəziyyətdə olan nə qədər çox insan var. Mən hər bir xidmətçiyə səmimi-qəlbdən yalvarıram ki, Vəhy kitabının üçüncü fəslini səylə öyrənsin, çünki burada axır günlərdə mövcud olan vəziyyət təsvir edilmişdir. Bu fəslin hər bir ayəsini diqqətlə araşdırın, çünki İsa bu sözlər vasitəsilə sizə danışır.</w:t>
      </w:r>
    </w:p>
    <w:p>
      <w:pPr>
        <w:pStyle w:val="ArticleScripture"/>
        <w:jc w:val="left"/>
      </w:pPr>
      <w:r>
        <w:rPr>
          <w:rFonts w:ascii="Times New Roman" w:hAnsi="Times New Roman" w:eastAsia="Times New Roman" w:cs="Times New Roman"/>
        </w:rPr>
        <w:t>“Əgər nə vaxtsa bir xalq Laodikeya ismarıcı ilə təmsil olunmuşdursa, bu, Yeddinci Gün Adventistlərinin qəbul etdikləri Müqəddəs Yazıların vəhyini, böyük nuru almış olan xalqdır.” Manuscript Releases, cild 18, 193.</w:t>
      </w:r>
    </w:p>
    <w:p>
      <w:pPr>
        <w:pStyle w:val="ArticleScripture"/>
        <w:jc w:val="left"/>
      </w:pPr>
      <w:r>
        <w:rPr>
          <w:rFonts w:ascii="Times New Roman" w:hAnsi="Times New Roman" w:eastAsia="Times New Roman" w:cs="Times New Roman"/>
        </w:rPr>
        <w:t>“Allahın əmrlərinə həqiqətən riayət edən xalqı dünyaya ləkəsiz dürüstlük xarakteri nümayiş etdirir və öz həyat yolu ilə şəhadət verir ki, Rəbbin qanunu kamildir, canı döndərir. Beləcə, Allahın Oğlu olan Rəbb İsa da Allahın qanununa itaəti vasitəsilə həmin qanunu ucaltdı və ona izzət verdi. Yeddinci Gün Adventisti olduqlarını iddia edən hər bir kilsənin, Ona xidmət etməyən, əksinə qürur, eqoizm və dünyəvilik vasitəsilə səmavi mənşəli həqiqətin onun xarakterində islahat əmələ gətirmədiyini göstərən hər bir üzvünü Allah hökmən məhkum edəcəkdir.</w:t>
      </w:r>
    </w:p>
    <w:p>
      <w:pPr>
        <w:pStyle w:val="ArticleScripture"/>
        <w:jc w:val="left"/>
      </w:pPr>
      <w:r>
        <w:rPr>
          <w:rFonts w:ascii="Times New Roman" w:hAnsi="Times New Roman" w:eastAsia="Times New Roman" w:cs="Times New Roman"/>
        </w:rPr>
        <w:t>“Lütfən, Vəhy 3:15–18-i diqqətlə oxuyun. İsa Məsihin səsi eşidilir. ‘Mən sevdiklərimin hamısını məzəmmət edir və tərbiyələndirirəm; buna görə də qeyrətli ol [yarımçıq ürəklə deyil] və tövbə et. Budur, Mən [sənin Xilaskarın] qapıda durub döyürəm; əgər kimsə Mənim səsimi eşidib qapını açarsa, onun yanına girəcəyəm, onunla birgə şam edəcəyəm, o da Mənimlə. Qalib gələnə Mən Öz taxtımda Mənimlə birlikdə oturmağı verəcəyəm; necə ki, Mən də qalib gəldim və Atamın taxtında Onunla oturdum’ [Vəhy 3:19–21].”</w:t>
      </w:r>
    </w:p>
    <w:p>
      <w:pPr>
        <w:pStyle w:val="ArticleScripture"/>
        <w:jc w:val="left"/>
      </w:pPr>
      <w:r>
        <w:rPr>
          <w:rFonts w:ascii="Times New Roman" w:hAnsi="Times New Roman" w:eastAsia="Times New Roman" w:cs="Times New Roman"/>
        </w:rPr>
        <w:t>“Kilsələr Laodikeyaya ünvanlanan xəbərə qulaq asacaqlarmı? Onlar tövbə edəcəklərmi, yoxsa ən ciddi həqiqət xəbəri — üçüncü mələyin xəbəri — dünyaya bəyan olunduğu halda yenə də günah içində davam edəcəklər? Bu, mərhəmətin son xəbəridir, süquta uğramış dünya üçün son xəbərdarlıqdır. Əgər Allahın kilsəsi ilıqlaşarsa, o, Allahın nəzərində düşmüş, cinlərin məskəni, hər murdar ruhun sığınacağı və hər murdar və nifrətəlayiq quşun qəfəsi olmuş kimi təsvir edilən kilsələrdən artıq Onun rəğbətini qazanmır. Həqiqəti eşitmək və qəbul etmək imkanı əldə etmiş, Yeddinci Gün Adventist Kilsəsi ilə birləşmiş, özlərini Allahın əmrlərini saxlayan xalq adlandıran, lakin adət üzrə kilsələrdə olanlardan daha artıq canlılığa və Allaha həsr olunmuşluğa malik olmayanlar, Allahın qanununa qarşı duran kilsələr kimi eyni dərəcədə mütləq surətdə Allahın bəlalarından pay alacaqlar. Yalnız həqiqət vasitəsilə təqdis olunanlar, Məsihin Özünü sevən və Onun əmrlərini saxlayanlar üçün hazırlamağa getdiyi səmavi məkanlardakı padşahlıq ailəsini təşkil edəcəklər.”</w:t>
      </w:r>
    </w:p>
    <w:p>
      <w:pPr>
        <w:pStyle w:val="ArticleScripture"/>
        <w:jc w:val="left"/>
      </w:pPr>
      <w:r>
        <w:rPr>
          <w:rFonts w:ascii="Times New Roman" w:hAnsi="Times New Roman" w:eastAsia="Times New Roman" w:cs="Times New Roman"/>
        </w:rPr>
        <w:t>“‘Onu tanıyıram’ deyib Onun əmrlərinə əməl etməyən adam yalançıdır və həqiqət onda deyildir” [1 Yəhya 2:4]. Buraya Allaha dair biliyə malik olduqlarını və Onun əmrlərini saxladıqlarını iddia edən, lakin bunu yaxşı əməllərlə göstərməyənlərin hamısı daxildir. Onlar öz əməllərinə görə alacaqlar. “Onda qalan heç kəs günah etməz; günah edən hər kəs nə Onu görmüş, nə də Onu tanımışdır” [1 Yəhya 3:6]. Bu, Yeddinci Gün Adventist kilsələrinin üzvləri də daxil olmaqla, bütün kilsə üzvlərinə ünvanlanmışdır. “Ey kiçik uşaqlar, qoy heç kəs sizi aldatmasın: salehliyi edən, O saleh olduğu kimi, salehdir. Günah işləyən isə iblisdəndir; çünki iblis başlanğıcdan bəri günah edir. Allahın Oğlu bunun üçün zahir oldu ki, iblisin işlərini məhv etsin. Allahdan doğulmuş olan hər kəs günah etməz; çünki Onun toxumu onda qalır; və o, günah edə bilməz, çünki Allahdan doğulmuşdur. Bununla Allahın övladları ilə iblisin övladları aşkar olur: salehliyi etməyən heç kəs Allahdan deyildir, qardaşını sevməyən də eləcə” [1 Yəhya 3:7–10].</w:t>
      </w:r>
    </w:p>
    <w:p>
      <w:pPr>
        <w:pStyle w:val="ArticleScripture"/>
        <w:jc w:val="left"/>
      </w:pPr>
      <w:r>
        <w:rPr>
          <w:rFonts w:ascii="Times New Roman" w:hAnsi="Times New Roman" w:eastAsia="Times New Roman" w:cs="Times New Roman"/>
        </w:rPr>
        <w:t>“Özlərini Şənbəni saxlayan Adventistlər adlandıran, lakin yenə də günah içində yaşamaqda davam edənlərin hamısı Allahın nəzərində yalançıdırlar. Onların günahlı yolu Allahın işinə qarşı işləyir. Onlar başqalarını günaha aparırlar. Allahdan kilsələrimizin hər bir üzvünə belə bir söz gəlir: ‘Ayaqlarınız üçün düz yollar hazırlayın ki, axsayan yoldan çıxmasın, əksinə, sağalsın. Hamı ilə sülhə və müqəddəsliyə can atın; bunsuz heç kəs Rəbbi görməyəcəkdir. Diqqətlə baxın ki, heç kəs Allahın lütfündən məhrum olmasın; acılığın hər hansı kökü cücərib sizi narahat etməsin və bununla çoxları murdarlanmasın; Esav kimi zinakar və ya müqəddəs şeylərə sayğısız bir adam olmasın; o, bir tikə yemək üçün ilkinlik hüququnu satdı. Çünki bilirsiniz ki, sonra xeyir-duanı miras almaq istəyəndə rədd edildi; göz yaşları ilə onu səylə axtarsa da, tövbə üçün yer tapmadı’ [İbranilərə 12:13–17].”</w:t>
      </w:r>
    </w:p>
    <w:p>
      <w:pPr>
        <w:pStyle w:val="ArticleScripture"/>
        <w:jc w:val="left"/>
      </w:pPr>
      <w:r>
        <w:rPr>
          <w:rFonts w:ascii="Times New Roman" w:hAnsi="Times New Roman" w:eastAsia="Times New Roman" w:cs="Times New Roman"/>
        </w:rPr>
        <w:t>“Bu, həqiqətə inandıqlarını iddia edən bir çoxlarına aiddir. Öz şəhvani əməllərindən əl çəkmək əvəzinə, onlar Şeytanın aldadıcı safsatası altında təhsildə yanlış bir xətt üzrə irəliləməyə cürət edirlər. Günah günahkar olaraq dərk edilmir. Onların vicdanlarının özü murdarlanmış, ürəkləri pozulmuş, hətta düşüncələri də daim pozğundur. Şeytan onlardan təmiz olmayan əməllərə canları cəlb etmək üçün yem kimi istifadə edir; bu əməllər bütün varlığı murdar edir. ‘Musanın qanununu [ki, bu Allahın qanunu idi] rədd edən, iki və ya üç şahidin sözü ilə mərhəmət olunmadan ölürdü; bəs Allahın Oğlunu ayaq altına salmış, özü ilə təqdis olunduğu əhdin qanını murdar bir şey saymış və lütf Ruhuna həqarət etmiş olan kəsin nə qədər daha ağır cəzaya layiq görüləcəyini düşünürsünüz? Çünki “Qisas Mənimdir, əvəzini Mən verəcəyəm”, — deyən Şəxsi tanıyırıq; və yenə: “Rəbb Öz xalqını mühakimə edəcək”. Diridir Allahın əllərinə düşmək nə qədər qorxulu bir şeydir’ [İbranilərə 10:28–31].” Manuscript Releases, cild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Laodikiyadakı Yeddinci Gün Adventist Kilsəsi - İyirmi Səkkizinci Nömrə</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