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Görümünü Təsis Edir — Yeddi Sayı</w:t>
      </w:r>
    </w:p>
    <w:p>
      <w:pPr>
        <w:pStyle w:val="ArticleSubtitle"/>
        <w:jc w:val="left"/>
      </w:pPr>
      <w:r>
        <w:rPr>
          <w:rFonts w:ascii="Arial" w:hAnsi="Arial" w:eastAsia="Arial" w:cs="Arial"/>
        </w:rPr>
        <w:t>Son Münaqişə: Adventist Peyğəmbərlikdə Romanın Simvolizmi və Möhlət Vaxtının Bağlanması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2024-08-17</w:t>
      </w:r>
    </w:p>
    <w:p>
      <w:pPr>
        <w:pStyle w:val="ArticleBody"/>
        <w:jc w:val="left"/>
      </w:pPr>
      <w:r>
        <w:rPr>
          <w:rFonts w:ascii="Times New Roman" w:hAnsi="Times New Roman" w:eastAsia="Times New Roman" w:cs="Times New Roman"/>
        </w:rPr>
        <w:t>Biz Adventizmin tarixi daxilində, mübahisənin mövzusu Romanın simvolu olan altı tarixi xətti nəzərdən keçiririk. Biz “orada bir az” və “burada bir az”dan ibarət olan “sətir üzərinə sətir” metodologiyasını, yəni son yağışın metodologiyasını tətbiq edirik. Biz bununla başladıq ki, Romanın simvolu ilə bağlı ilk mübahisə indiki mübahisəni təsvir edir və buna görə də vurğulayır ki, biz indi möhlət bağlanmazdan əvvəlki son mübahisənin içindəyik.</w:t>
      </w:r>
    </w:p>
    <w:p>
      <w:pPr>
        <w:pStyle w:val="ArticleBody"/>
        <w:jc w:val="left"/>
      </w:pPr>
      <w:r>
        <w:rPr>
          <w:rFonts w:ascii="Times New Roman" w:hAnsi="Times New Roman" w:eastAsia="Times New Roman" w:cs="Times New Roman"/>
        </w:rPr>
        <w:t>Romanın rəmzi ilə bağlı bu son mübahisənin ciddiliyi, həmçinin Daniel on birin ondan on altıncı ayələrinədək olan ayələr vasitəsilə təsvir edilir; bu ayələr Daniel on birin qırxıncı ayəsinin gizli tarixini tipikləşdirir. Qırxıncı ayənin tarixi peyğəmbərlik tələbəsini onuncu ayədə təmsil olunduğu kimi 1989-cu ilə və Sovet İttifaqının süqutuna gətirib çıxarır. Növbəti ayə — Birləşmiş Ştatlarda tezliklə gələcək bazar qanununu müəyyən edən qırx birinci ayə — on altıncı ayə ilə tipikləşdirilir. İlham möhürlənmiş olan şeyin “Daniel kitabının son günlərə aid olan hissəsi” olduğunu bildirmişdir.</w:t>
      </w:r>
    </w:p>
    <w:p>
      <w:pPr>
        <w:pStyle w:val="ArticleBody"/>
        <w:jc w:val="left"/>
      </w:pPr>
      <w:r>
        <w:rPr>
          <w:rFonts w:ascii="Times New Roman" w:hAnsi="Times New Roman" w:eastAsia="Times New Roman" w:cs="Times New Roman"/>
        </w:rPr>
        <w:t>1989-cu ildən Bazar qanununa qədər olan dövr axır günlərin möhürlənmiş hissəsidir və bu, ondan on altıncı ayələrədək olan hissədə rəmzləşdirilmişdir. Buna görə də, Yeddinci Gün Adventistləri üçün sınaq müddətinin bağlanmasına gətirib çıxaran biliyin artmasıdır; çünki Adventizmin Amerika Birləşmiş Ştatlarındakı sınaq müddəti Bazar qanununda başa çatır. Ondan on altıncı ayələrədək olan hissədə biz on dördüncü ayəni görürük; bu ayə müəyyən edir ki, görüntünü təsbit edənlər Allahın xalqının “quldurlarıdır”.</w:t>
      </w:r>
    </w:p>
    <w:p>
      <w:pPr>
        <w:pStyle w:val="ArticleBody"/>
        <w:jc w:val="left"/>
      </w:pPr>
      <w:r>
        <w:rPr>
          <w:rFonts w:ascii="Times New Roman" w:hAnsi="Times New Roman" w:eastAsia="Times New Roman" w:cs="Times New Roman"/>
        </w:rPr>
        <w:t>Buna görə də, 1843-cü il pioner cədvəlində təsvir olunan Millerçi mübahisə Adventizmin tarixində Romanın ilk mübahisəsidir. Məhz həmin eyni mübahisənin yenidən ortaya çıxmış olması, görmək istəyən hər kəsə İsanın, Alfa və Omeqa olaraq, sonu həmişə başlanğıcla təsvir etdiyini bildirir. Hazırkı mübahisə müdrik və ağılsız bakirələri ələkdən keçirən son mübahisədir.</w:t>
      </w:r>
    </w:p>
    <w:p>
      <w:pPr>
        <w:pStyle w:val="ArticleBody"/>
        <w:jc w:val="left"/>
      </w:pPr>
      <w:r>
        <w:rPr>
          <w:rFonts w:ascii="Times New Roman" w:hAnsi="Times New Roman" w:eastAsia="Times New Roman" w:cs="Times New Roman"/>
        </w:rPr>
        <w:t>Müqəddəsləşdirilmiş peyğəmbərlik məntiqi öyrədir ki, yüz qırx dörd min nəfər tezliklə gələcək Bazar qanununda onların lütf müddəti bağlanmazdan əvvəl kamil birliyə çatır. Malakinin Əhdin Elçisinin saflaşdırıcı odu indi Levililəri qızıl və gümüş kimi təmizləyir. Kir Fırçası Adamı indi həqiqət sözləri ilə Öz xırmanını təmizləyir.</w:t>
      </w:r>
    </w:p>
    <w:p>
      <w:pPr>
        <w:pStyle w:val="ArticleScripture"/>
        <w:jc w:val="left"/>
      </w:pPr>
      <w:r>
        <w:rPr>
          <w:rFonts w:ascii="Times New Roman" w:hAnsi="Times New Roman" w:eastAsia="Times New Roman" w:cs="Times New Roman"/>
        </w:rPr>
        <w:t>“‘Ələyən Onun əlindədir və O, xırman yerini tamamilə təmizləyəcək, buğdasını isə anbara yığacaq.’ Matta 3:12. Bu, təmizlənmə vaxtlarından biri idi. Həqiqət sözləri vasitəsilə saman buğdadan ayrılırdı. Məzəmməti qəbul etmək üçün həddindən artıq məğrur və öz salehliyinə güvənən, təvazökarlıq həyatı sürməyə razı olmaq üçün isə dünyanı həddindən artıq sevən bir çoxları İsadan üz döndərdilər. Bu gün də bir çoxları eyni şeyi edirlər. Bu gün canlar, Kapernaumdakı sinaqoqda olan həmin şagirdlər kimi, sınaqdan keçirilirlər. Həqiqət ürəyə tətbiq ediləndə onlar görürlər ki, həyatları Allahın iradəsinə uyğun deyil. Özlərində tam bir dəyişiklik zərurətini görürlər; lakin özündən imtina tələb edən işi üzərlərinə götürmək istəmirlər. Buna görə də günahları aşkara çıxarılanda qəzəblənirlər. Şagirdlərin İsadan ayrılıb: ‘Bu ağır bir sözdür; buna kim qulaq asa bilər?’ — deyə gileyləndikləri kimi, onlar da inciyib gedirlər.” The Desire of Ages, 392.</w:t>
      </w:r>
    </w:p>
    <w:p>
      <w:pPr>
        <w:pStyle w:val="ArticleBody"/>
        <w:jc w:val="left"/>
      </w:pPr>
      <w:r>
        <w:rPr>
          <w:rFonts w:ascii="Times New Roman" w:hAnsi="Times New Roman" w:eastAsia="Times New Roman" w:cs="Times New Roman"/>
        </w:rPr>
        <w:t>İlk on altı ayənin Danielin son peyğəmbərliyinin başlanğıcı olması və həmin ayələrin fəslin son altı ayəsi ilə uyğunlaşması göstərir ki, Alfa və Omeqa başlanğıcdakı ayələrdən istifadə edərək, on ikinci fəsildə Daniel tərəfindən təmsil olunduğu kimi, indi baş verməkdə olan müdriklərlə pislərin son ayrılmasını həyata keçirir.</w:t>
      </w:r>
    </w:p>
    <w:p>
      <w:pPr>
        <w:pStyle w:val="ArticleBody"/>
        <w:jc w:val="left"/>
      </w:pPr>
      <w:r>
        <w:rPr>
          <w:rFonts w:ascii="Times New Roman" w:hAnsi="Times New Roman" w:eastAsia="Times New Roman" w:cs="Times New Roman"/>
        </w:rPr>
        <w:t>Mübahisənin ciddi mahiyyətinə dair üçüncü bir şahid, ilhamın, Bacı Uaytın yazıları vasitəsilə, on dördüncü ayədə Romanın mübahisəsini təsvir edən 1843-cü il pioner cədvəlini açıq şəkildə təsdiq etməsi faktıdır. Başlanğıcdakı mübahisə sondakı mübahisəni təmsil edir və on dördüncü ayədəki “xalqının quldurları” ifadəsinə dair Millerçi anlayışın ilhamla təsdiqlənməsi o deməkdir ki, əgər bu təməl həqiqət rədd edilirsə, bu eyni zamanda Peyğəmbərlik Ruhunun nüfuzunun rədd edilməsi deməkdir. Sınaq müddətinin bağlanmasından dərhal əvvəl bu mübahisənin baş verdiyini vurğulayan əvvəlki iki şahidlə uyğun olaraq, Peyğəmbərlik Ruhunu müdafiə etdiyini iddia edənlər üçün sonuncu, yaxud yekun aldanışın, Peyğəmbərlik Ruhunun rədd edilməsi olduğu qətidir.</w:t>
      </w:r>
    </w:p>
    <w:p>
      <w:pPr>
        <w:pStyle w:val="ArticleScripture"/>
        <w:jc w:val="left"/>
      </w:pPr>
      <w:r>
        <w:rPr>
          <w:rFonts w:ascii="Times New Roman" w:hAnsi="Times New Roman" w:eastAsia="Times New Roman" w:cs="Times New Roman"/>
        </w:rPr>
        <w:t>“Şeytan... həqiqətdən uzaqlaşdırmaq üçün saxtanı daim irəli sürür. Şeytanın ən son aldatması Allahın Ruhunun şəhadətini təsirsiz hala gətirmək olacaq. ‘Vəhy olmayan yerdə xalq həlak olar’ (Süleymanın Məsəlləri 29:18). Şeytan, Allahın qalıq xalqının həqiqi şəhadətə olan etimadını sarsıtmaq üçün müxtəlif yollarla və müxtəlif vasitələrdən istifadə edərək məharətlə fəaliyyət göstərəcək.”</w:t>
      </w:r>
    </w:p>
    <w:p>
      <w:pPr>
        <w:pStyle w:val="ArticleScripture"/>
        <w:jc w:val="left"/>
      </w:pPr>
      <w:r>
        <w:rPr>
          <w:rFonts w:ascii="Times New Roman" w:hAnsi="Times New Roman" w:eastAsia="Times New Roman" w:cs="Times New Roman"/>
        </w:rPr>
        <w:t>“Şəhadətlərə qarşı şeytani olan bir nifrət alovlandırılacaq. Şeytanın fəaliyyəti kilsələrin onlara olan imanını sarsıtmaq olacaq, çünki bunun səbəbi budur: əgər Allahın Ruhunun xəbərdarlıqlarına, məzəmmətlərinə və nəsihətlərinə qulaq asılarsa, Şeytan öz aldadışlarını yeritmək və canları öz azğınlıqları ilə bağlamaq üçün bu qədər açıq bir yol tapa bilməz.” Selected Messages, 1-ci kitab, 48.</w:t>
      </w:r>
    </w:p>
    <w:p>
      <w:pPr>
        <w:pStyle w:val="ArticleBody"/>
        <w:jc w:val="left"/>
      </w:pPr>
      <w:r>
        <w:rPr>
          <w:rFonts w:ascii="Times New Roman" w:hAnsi="Times New Roman" w:eastAsia="Times New Roman" w:cs="Times New Roman"/>
        </w:rPr>
        <w:t>Ellen White-ın yazıları vasitəsilə verilmiş olan “Allahın Ruhunun şəhadətinin” səlahiyyətinin təsirsiz edilməsi və ya rədd olunması “Şeytanın lap son aldatmasıdır.” Bacı White yazırdı ki, ona “göstərilmişdi” ki, “1843 cədvəli Rəbbin əli ilə yönəldilmişdi və dəyişdirilməməlidir.” Əvvəlki parça, Peyğəmbərlik Ruhunun səlahiyyətinin rədd olunmasını son günlərin görüntüsü ilə birbaşa əlaqələndirir, çünki bütün peyğəmbərlər ən birbaşa şəkildə son günlərdən danışırlar. Buna görə də Daniel on dördüncü ayədə “soyğunçuların” görüntünü təsbit etdiyini dedikdə, bu, Süleymanın Süleymanın Məsəlləri 29:18-dəki görüntüsüdür; orada deyilir ki, görüntüyə malik olmayanlar “həlak olurlar”, və “həlak olmaq” sözü “çılpaq edilmək” mənasını verir.</w:t>
      </w:r>
    </w:p>
    <w:p>
      <w:pPr>
        <w:pStyle w:val="ArticleBody"/>
        <w:jc w:val="left"/>
      </w:pPr>
      <w:r>
        <w:rPr>
          <w:rFonts w:ascii="Times New Roman" w:hAnsi="Times New Roman" w:eastAsia="Times New Roman" w:cs="Times New Roman"/>
        </w:rPr>
        <w:t>Buna görə də “həlak olmaq” ifadəsi göstərir ki, axır günlərdə Peyğəmbərlik Ruhunu müdafiə etdiklərini iddia edən, lakin onda təmsil olunan hakimiyyəti rədd edənlər çılpaq olur və həlak olurlar; bu isə “bədbəxt, yazıq, yoxsul, kor və çılpaq” olan Laodikiyalıların təsviridir. Onlara məsləhət görülür ki, “ağ paltar” satın alsınlar ki, geyinsinlər və “çılpaqlıqlarının ayıbı görünməsin.” Əgər bu məsləhəti rədd etsələr, Rəbbin ağzından qusulub atılarlar.</w:t>
      </w:r>
    </w:p>
    <w:p>
      <w:pPr>
        <w:pStyle w:val="ArticleBody"/>
        <w:jc w:val="left"/>
      </w:pPr>
      <w:r>
        <w:rPr>
          <w:rFonts w:ascii="Times New Roman" w:hAnsi="Times New Roman" w:eastAsia="Times New Roman" w:cs="Times New Roman"/>
        </w:rPr>
        <w:t>Beləliklə, biz bu çılpaqlığın möhlət bağlanmazdan dərhal əvvəl aşkar olunduğuna dair daha bir şahid tapırıq. Tezliklə gələcək bazar günü qanunu zamanı həmin çılpaq canlar, Daniel on birinci fəslin qırx birinci ayəsində təsvir olunduğu kimi devrilərkən, vəhşin damğasını qəbul edəcəklər. Onların devrilməsinin səbəbi budur ki, onlar 1843-cü il pioner cədvəlini dəstəkləyən Peyğəmbərlik Ruhunun səlahiyyətini rədd etdilər; həmin cədvəl Adventizmin təməllərini təmsil edir və on dördüncü ayədə Romanın “xalqının soyğunçuları” kimi göstərilən qüvvə olduğunu müəyyənləşdirməklə görüntünü təsbit edən “açar”ı da özündə ehtiva edir.</w:t>
      </w:r>
    </w:p>
    <w:p>
      <w:pPr>
        <w:pStyle w:val="ArticleScripture"/>
        <w:jc w:val="left"/>
      </w:pPr>
      <w:r>
        <w:rPr>
          <w:rFonts w:ascii="Times New Roman" w:hAnsi="Times New Roman" w:eastAsia="Times New Roman" w:cs="Times New Roman"/>
        </w:rPr>
        <w:t>Bir şey qətidir: Şeytanın bayrağı altında mövqe tutan Yeddinci Gün Adventistləri əvvəlcə öz imanlarından, Allahın Ruhunun Şəhadətlərində yer alan xəbərdarlıqlara və məzəmmətlərə olan etiqadlarından əl çəkəcəklər.</w:t>
      </w:r>
    </w:p>
    <w:p>
      <w:pPr>
        <w:pStyle w:val="ArticleScripture"/>
        <w:jc w:val="left"/>
      </w:pPr>
      <w:r>
        <w:rPr>
          <w:rFonts w:ascii="Times New Roman" w:hAnsi="Times New Roman" w:eastAsia="Times New Roman" w:cs="Times New Roman"/>
        </w:rPr>
        <w:t>“Daha böyük təqdisə və daha müqəddəs xidmətə çağırış edilir və edilməkdə davam edəcək. İndi Şeytanın təlqinlərini dilə gətirən bəziləri ağıllarını başlarına yığacaqlar. Məsuliyyətli etimad mövqelərində olan elələri var ki, bu zaman üçün olan həqiqəti başa düşmürlər. Onlara bu xəbər verilməlidir. Əgər onu qəbul etsələr, Məsih onları qəbul edəcək və onları Özü ilə birgə işləyən əməkdaşlar edəcək. Lakin əgər xəbəri dinləməkdən imtina etsələr, Qaranlıq Hökmdarının qara bayrağı altında öz mövqelərini tutacaqlar.”</w:t>
      </w:r>
    </w:p>
    <w:p>
      <w:pPr>
        <w:pStyle w:val="ArticleScripture"/>
        <w:jc w:val="left"/>
      </w:pPr>
      <w:r>
        <w:rPr>
          <w:rFonts w:ascii="Times New Roman" w:hAnsi="Times New Roman" w:eastAsia="Times New Roman" w:cs="Times New Roman"/>
        </w:rPr>
        <w:t>“Mənə tapşırılmışdır ki, deyim: bu zaman üçün qiymətli həqiqət insan şüurlarına getdikcə daha aydın şəkildə açılır. Xüsusi mənada kişilər və qadınlar Məsihin bədənindən yeməli və Onun qanından içməlidirlər. Anlayışın inkişafı olacaq, çünki həqiqət daimi genişlənməyə qabilidir. Həqiqətin ilahi Müəllifi Onu tanımaq yolunda irəliləyənlərlə daha yaxın və getdikcə daha da yaxın ünsiyyətə daxil olacaq. Allahın xalqı Onun sözünü göydən gələn çörək kimi qəbul etdikcə, Onlar biləcəklər ki, Onun zühuru səhər kimi hazırlanmışdır. Onlar ruhani qüvvə alacaqlar, necə ki bədən yemək yeyildikdə fiziki qüvvə alır.” Spalding and Magan, 305, 306.</w:t>
      </w:r>
    </w:p>
    <w:p>
      <w:pPr>
        <w:pStyle w:val="ArticleBody"/>
        <w:jc w:val="left"/>
      </w:pPr>
      <w:r>
        <w:rPr>
          <w:rFonts w:ascii="Times New Roman" w:hAnsi="Times New Roman" w:eastAsia="Times New Roman" w:cs="Times New Roman"/>
        </w:rPr>
        <w:t>Son məqaləmizdə müəyyən etdik ki, Uriya Smit 1863-cü il üsyanının bayraqdarı idi, çünki saxta 1863 cədvəlini təqdim edən məhz o olmuşdur. Onun 1863-cü ildə hazırladığı cədvəl Levililər iyirmi altının yeddi vaxtını Laodikiyalı Adventizmin peyğəmbərlik xəbərindən çıxardı; bununla da təməllərin tədricən dağıdılmasının başlanğıcını, həmçinin qum üzərində qurulan saxta Laodikiyalı Adventist təməlinin inşasının başlanğıcını qeyd etdi. Sonralar Advent tarixində, onun şimal padşahı barədə şəxsi yozumu insanların kilsədən qaçması ilə onun peyğəmbərlik modelinin bəhrələrini verdi.</w:t>
      </w:r>
    </w:p>
    <w:p>
      <w:pPr>
        <w:pStyle w:val="ArticleScripture"/>
        <w:jc w:val="left"/>
      </w:pPr>
      <w:r>
        <w:rPr>
          <w:rFonts w:ascii="Times New Roman" w:hAnsi="Times New Roman" w:eastAsia="Times New Roman" w:cs="Times New Roman"/>
        </w:rPr>
        <w:t>Yalançı peyğəmbərlərdən çəkinin; onlar sizin yanınıza qoyun paltarında gəlirlər, lakin daxilən yırtıcı canavardırlar. Onları bəhrələrindən tanıyacaqsınız. Məgər insanlar tikanlardan üzüm, qanqallardan əncir yığarmı? Eləcə də hər yaxşı ağac yaxşı bəhrə verir; lakin çürük ağac pis bəhrə verir. Yaxşı ağac pis bəhrə verə bilməz, nə də çürük ağac yaxşı bəhrə verə bilər. Yaxşı bəhrə verməyən hər ağac kəsilib oda atılır. Beləliklə, onları bəhrələrindən tanıyacaqsınız. Mənə: “Ya Rəbb, ya Rəbb”, — deyən hər kəs göylərin səltənətinə girməyəcək; ancaq göylərdə olan Atamın iradəsini yerinə yetirən girəcək. O gün çoxları Mənə deyəcək: “Ya Rəbb, ya Rəbb, məgər Sənin adınla peyğəmbərlik etmədikmi? Sənin adınla cinləri qovmadıqmı? Sənin adınla çox möcüzəli işlər görmədikmi?” O zaman Mən onlara açıqca bildirəcəyəm: “Mən sizi heç vaxt tanımamışam; Məndən uzaq olun, ey qanunsuzluq edənlər.” Buna görə də Mənim bu sözlərimi eşidib onlara əməl edən hər kəsi evini qaya üzərində tikmiş ağıllı adama bənzədəcəyəm. Yağış yağdı, sel gəldi, küləklər əsdi və o evə çırpıldı; ancaq o yıxılmadı, çünki qaya üzərində təməl salınmışdı. Mənim bu sözlərimi eşidib onlara əməl etməyən hər kəs isə evini qum üzərində tikmiş ağılsız adama bənzədiləcək. Yağış yağdı, sel gəldi, küləklər əsdi və o evə çırpıldı; o da yıxıldı; onun yıxılışı böyük oldu. Matta 7:15–27.</w:t>
      </w:r>
    </w:p>
    <w:p>
      <w:pPr>
        <w:pStyle w:val="ArticleBody"/>
        <w:jc w:val="left"/>
      </w:pPr>
      <w:r>
        <w:rPr>
          <w:rFonts w:ascii="Times New Roman" w:hAnsi="Times New Roman" w:eastAsia="Times New Roman" w:cs="Times New Roman"/>
        </w:rPr>
        <w:t>Laodikeya Yeddinci Gün Adventizminin rəhbərliyi 1989-cu ildə kənara qoyuldu; necə ki, Məsihin doğulduğu vaxt Yəhudi kilsəsinin rəhbərliyi də kənara qoyulmuşdu, bu da eyni dərəcədə qətidir.</w:t>
      </w:r>
    </w:p>
    <w:p>
      <w:pPr>
        <w:pStyle w:val="ArticleScripture"/>
        <w:jc w:val="left"/>
      </w:pPr>
      <w:r>
        <w:rPr>
          <w:rFonts w:ascii="Times New Roman" w:hAnsi="Times New Roman" w:eastAsia="Times New Roman" w:cs="Times New Roman"/>
        </w:rPr>
        <w:t>“İnsanlar bunu bilmirlər, lakin bu müjdə göyləri sevinclə doldurur. İşıq aləminin müqəddəs varlıqları daha dərin və daha həssas bir maraqla yer üzünə yönəlirlər. Onun hüzuru ilə bütün dünya daha parlaq olur. Bet-Lexemin təpələri üzərində saysız-hesabsız bir mələklər dəstəsi toplanmışdır. Onlar şad xəbəri dünyaya bəyan etmək üçün veriləcək işarəni gözləyirlər. Əgər İsraildəki rəhbərlər öz etibarlarına sadiq qalsaydılar, İsanın doğumunu müjdələmək sevincini bölüşə bilərdilər. Lakin indi onlar kənarda qoyulmuşlar.</w:t>
      </w:r>
    </w:p>
    <w:p>
      <w:pPr>
        <w:pStyle w:val="ArticleScripture"/>
        <w:jc w:val="left"/>
      </w:pPr>
      <w:r>
        <w:rPr>
          <w:rFonts w:ascii="Times New Roman" w:hAnsi="Times New Roman" w:eastAsia="Times New Roman" w:cs="Times New Roman"/>
        </w:rPr>
        <w:t>“Allah bəyan edir: ‘Susayana su tökəcəyəm, quru torpağın üzərinə isə sellər axıdacağam.’ ‘Doğru olanlara qaranlıqda nur doğar.’ Yeşaya 44:3; Məzmur 112:4. İşıq axtaran və onu sevinclə qəbul edənlərin üzərinə Allahın taxtından parlaq şüalar saçacaqdır.” Həyatın Arzusu, 47.</w:t>
      </w:r>
    </w:p>
    <w:p>
      <w:pPr>
        <w:pStyle w:val="ArticleBody"/>
        <w:jc w:val="left"/>
      </w:pPr>
      <w:r>
        <w:rPr>
          <w:rFonts w:ascii="Times New Roman" w:hAnsi="Times New Roman" w:eastAsia="Times New Roman" w:cs="Times New Roman"/>
        </w:rPr>
        <w:t>Məsihin soyunda sonun zamanı Onun doğumu idi və həmin vaxt o nəsli sınaqdan keçirəcək xəbər möhürdən açıldı. 1989-cu il yüz qırx dörd minin arasında olmağa çağırılan namizədlər üçün sonun zamanı idi. Uriah Smithin peyğəmbərlik modeli 1843-cü il cədvəlində təmsil olunan təməl həqiqətləri rədd etdi. O həqiqətlər “Qaya” idi.</w:t>
      </w:r>
    </w:p>
    <w:p>
      <w:pPr>
        <w:pStyle w:val="ArticleScripture"/>
        <w:jc w:val="left"/>
      </w:pPr>
      <w:r>
        <w:rPr>
          <w:rFonts w:ascii="Times New Roman" w:hAnsi="Times New Roman" w:eastAsia="Times New Roman" w:cs="Times New Roman"/>
        </w:rPr>
        <w:t>“Xəbərdarlıq gəldi: 1842, 1843 və 1844-cü illərdə verilən xəbərdən bəri üzərində qurmaqda olduğumuz iman təməlinin sarsıdılmasına səbəb olacaq heç nəyə yol verilməməlidir. Mən bu xəbərin içində idim və o vaxtdan bəri Allahın bizə verdiyi işığa sadiq qalaraq dünyanın qarşısında dayanmışam. Biz hər gün Rəbbi ciddi dua ilə axtararaq, nur diləyərək ayaqlarımızın yerləşdirildiyi platformadan ayaqlarımızı çəkməyi düşünmürük. Sizcə, Allahın mənə verdiyi nuru mən tərk edə bilərəmmi? O, Əbədi Qaya kimi olmalıdır. Verildiyi gündən bəri mənə yol göstərmişdir.” Review and Herald, 14 aprel 1903.</w:t>
      </w:r>
    </w:p>
    <w:p>
      <w:pPr>
        <w:pStyle w:val="ArticleBody"/>
        <w:jc w:val="left"/>
      </w:pPr>
      <w:r>
        <w:rPr>
          <w:rFonts w:ascii="Times New Roman" w:hAnsi="Times New Roman" w:eastAsia="Times New Roman" w:cs="Times New Roman"/>
        </w:rPr>
        <w:t>11 sentyabr 2001-ci ildə üçüncü vayın İslamı təmsil edən küləkləri sərbəst buraxılarkən son yağış çisələməyə başladı və Patriot Aktı İngilis hüququndan Roma hüququna keçidi işarələyərək papalıq hakimiyyətinin selinin axmağa başladığını peyğəmbərcəsinə elan etdi. Laodikeyalı Adventizmin evi üçün son sınaq prosesi başladı və “yağış yağdı, sellər gəldi, küləklər əsdi və o evi döydü; o da yıxıldı; onun yıxılışı böyük oldu”.</w:t>
      </w:r>
    </w:p>
    <w:p>
      <w:pPr>
        <w:pStyle w:val="ArticleBody"/>
        <w:jc w:val="left"/>
      </w:pPr>
      <w:r>
        <w:rPr>
          <w:rFonts w:ascii="Times New Roman" w:hAnsi="Times New Roman" w:eastAsia="Times New Roman" w:cs="Times New Roman"/>
        </w:rPr>
        <w:t>Həmin vaxt qüdrətli mələyin elan etdiyi xəbər bildirirdi ki, bütün millətlər Babilin şərabından içmişdir və 1863-cü il üsyanından bəri tədricən qəbul edilmiş papalıq Romanın və dönük Protestantlığın saxta metodologiyası Babilin şərabı (təlimi) ilə təmsil olunur.</w:t>
      </w:r>
    </w:p>
    <w:p>
      <w:pPr>
        <w:pStyle w:val="ArticleScripture"/>
        <w:jc w:val="left"/>
      </w:pPr>
      <w:r>
        <w:rPr>
          <w:rFonts w:ascii="Times New Roman" w:hAnsi="Times New Roman" w:eastAsia="Times New Roman" w:cs="Times New Roman"/>
        </w:rPr>
        <w:t>Və bunlardan sonra göydən enən başqa bir mələk gördüm; onun böyük ixtiyarı var idi və yer üzü onun izzəti ilə nurlandı. O, qüvvətli səslə uca bir nida edib dedi: Böyük Babil yıxıldı, yıxıldı; o, cinlərin məskəni, hər murdar ruhun sığınağı və hər murdar və iyrənc quşun qəfəsi oldu. Çünki bütün millətlər onun zinakarlığının qəzəb şərabından içmişlər; yer üzünün padşahları onunla zinakarlıq etmişlər və yer üzünün tacirləri onun cah-calalının bolluğu ilə varlanmışlar. Vəhy 18:1–3.</w:t>
      </w:r>
    </w:p>
    <w:p>
      <w:pPr>
        <w:pStyle w:val="ArticleBody"/>
        <w:jc w:val="left"/>
      </w:pPr>
      <w:r>
        <w:rPr>
          <w:rFonts w:ascii="Times New Roman" w:hAnsi="Times New Roman" w:eastAsia="Times New Roman" w:cs="Times New Roman"/>
        </w:rPr>
        <w:t>18 iyul 2020-ci il məyusluğu zamanı, Laodikiyalı Yeddinci Gün Adventist kilsəsi üçün sınaq prosesi başa çatmışdı və yüz qırx dörd minin arasında olmağa namizəd olanların sınaq prosesi başlamışdı. Mixail 2023-cü ilin iyulunda həmin namizədləri oyatmağa başladıqda, Adventizmin məsəldə yağ kimi təmsil olunan xəbəri yenidən möhürsüz edildi. İstər 11 sentyabr 2001-ci ildən sonrakı dövrdə, istərsə də 2023-cü ilin iyulundan sonrakı dövrdə, yağın tökülməsi baş verdi və 2023-cü ilin iyulunda möhürsüz edilən xəbər tam inkişaf etdikdə, məsəlin Gecə Yarısı Fəryadı xəbəridir.</w:t>
      </w:r>
    </w:p>
    <w:p>
      <w:pPr>
        <w:pStyle w:val="ArticleBody"/>
        <w:jc w:val="left"/>
      </w:pPr>
      <w:r>
        <w:rPr>
          <w:rFonts w:ascii="Times New Roman" w:hAnsi="Times New Roman" w:eastAsia="Times New Roman" w:cs="Times New Roman"/>
        </w:rPr>
        <w:t>Bu, sınaq vaxtında müdrik və ağılsız qızlar üçün olan xəbər kimi başlanır, lakin uca nida xəbərinədək genişlənir. Bu xəbər tezliklə gələcək Bazar günü qanunu zamanı çatır və çatdığı zaman Vəhy kitabının on səkkizinci fəslindəki ikinci səs Allahın başqa sürüsünü Babildən çıxmağa çağırır.</w:t>
      </w:r>
    </w:p>
    <w:p>
      <w:pPr>
        <w:pStyle w:val="ArticleScripture"/>
        <w:jc w:val="left"/>
      </w:pPr>
      <w:r>
        <w:rPr>
          <w:rFonts w:ascii="Times New Roman" w:hAnsi="Times New Roman" w:eastAsia="Times New Roman" w:cs="Times New Roman"/>
        </w:rPr>
        <w:t>Və göydən başqa bir səs eşitdim ki, belə deyirdi: Ondan çıxın, ey Mənim xalqım; elə ki, onun günahlarına şərik olmayasınız və onun bəlalarından pay almayasınız. Çünki onun günahları göyə qədər çatmışdır və Allah onun təqsirlərini yada salmışdır. Vəhy 18:4, 5.</w:t>
      </w:r>
    </w:p>
    <w:p>
      <w:pPr>
        <w:pStyle w:val="ArticleBody"/>
        <w:jc w:val="left"/>
      </w:pPr>
      <w:r>
        <w:rPr>
          <w:rFonts w:ascii="Times New Roman" w:hAnsi="Times New Roman" w:eastAsia="Times New Roman" w:cs="Times New Roman"/>
        </w:rPr>
        <w:t>Birinci ayənin birdən üçə qədər olan hissəsindəki birinci səs sınaq vaxtının yetişdiyini elan etdi və o zaman axırıncı yağışın çilənməsi başlandı. İkinci səs həmin sınaq vaxtının sonunu müəyyən edir və hələ də Babildə olan Allahın digər sürüsü üçün sınaq vaxtını elan edir.</w:t>
      </w:r>
    </w:p>
    <w:p>
      <w:pPr>
        <w:pStyle w:val="ArticleScripture"/>
        <w:jc w:val="left"/>
      </w:pPr>
      <w:r>
        <w:rPr>
          <w:rFonts w:ascii="Times New Roman" w:hAnsi="Times New Roman" w:eastAsia="Times New Roman" w:cs="Times New Roman"/>
        </w:rPr>
        <w:t>“Beləliklə, dünyaya edilən xəbərdarlığın son işində kilsələrə iki ayrı çağırış edilir. İkinci mələyin xəbəri belədir: «Babil yıxıldı, yıxıldı, o böyük şəhər; çünki o, bütün millətlərə öz zinakarlığının qəzəb şərabından içirdi.» Və üçüncü mələyin xəbərinin uca nidasında göydən bir səs eşidilir və deyir: «Ey Mənim xalqım, onun içindən çıxın.»” Review and Herald, December 6, 1892.</w:t>
      </w:r>
    </w:p>
    <w:p>
      <w:pPr>
        <w:pStyle w:val="ArticleBody"/>
        <w:jc w:val="left"/>
      </w:pPr>
      <w:r>
        <w:rPr>
          <w:rFonts w:ascii="Times New Roman" w:hAnsi="Times New Roman" w:eastAsia="Times New Roman" w:cs="Times New Roman"/>
        </w:rPr>
        <w:t>Müqəddəs Ruhun tökülməsi zamanı 2 Saloniklilərdə Paulun bəhs etdiyi qüvvətli aldanış həyata keçir. İstər 11 sentyabr 2001-ci ildə başlanan Laodikeyalı Yeddinci Gün Adventist kilsəsinin sınağı olsun, istərsə də 18 iyul 2020-ci ilin məyusluğunu yaşamış bakirələrin sınağı olsun, sınaq Müqəddəs Ruhun tökülməsi zamanı baş verir. Həmin tökülmə sınaq xarakterli bir xəbəri təmsil edir.</w:t>
      </w:r>
    </w:p>
    <w:p>
      <w:pPr>
        <w:pStyle w:val="ArticleScripture"/>
        <w:jc w:val="left"/>
      </w:pPr>
      <w:r>
        <w:rPr>
          <w:rFonts w:ascii="Times New Roman" w:hAnsi="Times New Roman" w:eastAsia="Times New Roman" w:cs="Times New Roman"/>
        </w:rPr>
        <w:t>“Bütün yer üzünün Rəbbinin yanında duran məsh olunmuşlar, bir zamanlar örtücü kərub kimi Şeytana verilmiş mövqeyə malikdirlər. Taxtını əhatə edən müqəddəs varlıqlar vasitəsilə Rəbb yer üzünün sakinləri ilə daimi rabitə saxlayır. Qızıl yağ, Allahın möminlərin çıraqlarını sönüb getməsin və titrəyib sönməsin deyə onları təmin etdiyi lütfü təmsil edir. Əgər bu müqəddəs yağ Allahın Ruhunun xəbərləri ilə göydən tökülməsəydi, şər qüvvələri insanlar üzərində tam nəzarətə sahib olardı.</w:t>
      </w:r>
    </w:p>
    <w:p>
      <w:pPr>
        <w:pStyle w:val="ArticleScripture"/>
        <w:jc w:val="left"/>
      </w:pPr>
      <w:r>
        <w:rPr>
          <w:rFonts w:ascii="Times New Roman" w:hAnsi="Times New Roman" w:eastAsia="Times New Roman" w:cs="Times New Roman"/>
        </w:rPr>
        <w:t>“Allah bizə göndərdiyi xəbərləri qəbul etmədiyimiz zaman hörmətdən salınır. Beləliklə, O’nun ruhlarımıza tökərək qaranlıqda olanlara çatdırılmasını istədiyi qızıl yağı rədd etmiş oluruq. ‘Budur, bəy gəlir; onu qarşılamağa çıxın’ çağırışı gəldiyi zaman, müqəddəs yağı qəbul etməmiş, Məsihin lütfünü ürəklərində əziz tutmamış olanlar, ağılsız bakirələr kimi, Rəblərini qarşılamağa hazır olmadıqlarını görəcəklər. Onlar bu yağı əldə etmək gücünə özlərində malik deyillər və həyatları məhvə uğrayır. Lakin Allahın Müqəddəs Ruhu dilənilərsə, əgər Musa kimi, ‘Mənə Öz izzətini göstər’ deyə yalvarsıqsa, Allahın məhəbbəti ürəklərimizə töküləcəkdir. Qızıl borular vasitəsilə qızıl yağ bizə çatdırılacaq. ‘Nə qüdrətlə, nə də güclə, ancaq Mənim Ruhumla, deyir Ordular Rəbbi.’ Salehlik Günəşinin parlaq şüalarını qəbul etməklə Allahın övladları dünyada işıqlar kimi parlayırlar.” Review and Herald, 20 iyul 1897.</w:t>
      </w:r>
    </w:p>
    <w:p>
      <w:pPr>
        <w:pStyle w:val="ArticleBody"/>
        <w:jc w:val="left"/>
      </w:pPr>
      <w:r>
        <w:rPr>
          <w:rFonts w:ascii="Times New Roman" w:hAnsi="Times New Roman" w:eastAsia="Times New Roman" w:cs="Times New Roman"/>
        </w:rPr>
        <w:t>Yüz qırx dörd minin möhürlənmə vaxtı 11 sentyabr 2001-ci ildə başladı və bu, iki sınaq dövrünü təmsil edir. Birincisi, Laodikeyalı Yeddinci Gün Adventist kilsəsinin son sınağıdır; ikincisi isə on qız məsəlinin mövzusu olanlar üçündür. İstər müdrik, istərsə də ağılsız qız olmaq üçün bütün qızların bir gecikmə vaxtını yaşaması tələb olunur.</w:t>
      </w:r>
    </w:p>
    <w:p>
      <w:pPr>
        <w:pStyle w:val="ArticleBody"/>
        <w:jc w:val="left"/>
      </w:pPr>
      <w:r>
        <w:rPr>
          <w:rFonts w:ascii="Times New Roman" w:hAnsi="Times New Roman" w:eastAsia="Times New Roman" w:cs="Times New Roman"/>
        </w:rPr>
        <w:t>Millerçi tarixində ləngimə vaxtı birinci məyusluq zamanı baş vermiş ikinci mələyin gəlişi ilə başladı. Həmin anda Allahın əvvəlki əhd üzrə seçilmiş xalqı olan protestantların üzərindən keçildi. 18 iyul 2020-ci ildə əvvəlki əhd üzrə seçilmiş xalqın üzərindən keçildi və Millerçi tarixində ləngimə vaxtı ərzində baş vermiş sınaq prosesi təkrar olunmağa başladı. Daha sonra Gecəyarısı Fəryadının xəbəri Millerçi tarixində inkişaf etdirildi, necə ki, hazırda da inkişaf etdirilir. O, Exeter düşərgə toplantısında tam şəkildə yetişdiyi zaman, xəbərə (yağa) kimin sahib olduğu, kimin isə olmadığı aşkar oldu. Hər iki tarixin əvvəlki əhd üzrə seçilmiş xalqı ilk sınaqdan keçirilən və üzərindən keçilən tərəfdir.</w:t>
      </w:r>
    </w:p>
    <w:p>
      <w:pPr>
        <w:pStyle w:val="ArticleScripture"/>
        <w:jc w:val="left"/>
      </w:pPr>
      <w:r>
        <w:rPr>
          <w:rFonts w:ascii="Times New Roman" w:hAnsi="Times New Roman" w:eastAsia="Times New Roman" w:cs="Times New Roman"/>
        </w:rPr>
        <w:t>“‘Sizə yeni bir ürək verəcəyəm və içinizə yeni bir ruh qoyacağam.’ Mən bütün qəlbimlə inanıram ki, Allahın Ruhu dünyadan geri çəkilir və böyük nur və fürsətlər almış, lakin onlardan faydalanmamış olanlar ilk tərk edilənlər olacaqdır. Onlar Allahın Ruhunu özlərindən uzaqlaşdırmışlar. Şeytanın indi qəlblər, kilsələr və millətlər üzərində fəaliyyəti hər bir peyğəmbərlik tədqiqatçısını sarsıtmalıdır. Son yaxındır. Qoy kilsələrimiz ayağa qalxsın. Qoy Allahın dəyişdirici qüdrəti ayrı-ayrı üzvlərin qəlbində təcrübə edilsin, onda biz Allahın Ruhunun dərin hərəkətini görəcəyik. Günahın sadəcə bağışlanması İsanın ölümünün yeganə nəticəsi deyildir. O, sonsuz qurbanı təkcə günah aradan qaldırılsın deyə deyil, həm də insan təbiəti bərpa olunsun, yenidən gözəlləşdirilsin, xarabalıqlarından yenidən qurulsun və Allahın hüzuruna layiq edilsin deyə vermişdir.” Selected Messages, book 3, 154.</w:t>
      </w:r>
    </w:p>
    <w:p>
      <w:pPr>
        <w:pStyle w:val="ArticleBody"/>
        <w:jc w:val="left"/>
      </w:pPr>
      <w:r>
        <w:rPr>
          <w:rFonts w:ascii="Times New Roman" w:hAnsi="Times New Roman" w:eastAsia="Times New Roman" w:cs="Times New Roman"/>
        </w:rPr>
        <w:t>Hər iki sınaq dövründə, möhürü açılmış xəbəri rədd edənlər Paulun qeyd etdiyi qüvvətli aldanışı qəbul edirlər.</w:t>
      </w:r>
    </w:p>
    <w:p>
      <w:pPr>
        <w:pStyle w:val="ArticleScripture"/>
        <w:jc w:val="left"/>
      </w:pPr>
      <w:r>
        <w:rPr>
          <w:rFonts w:ascii="Times New Roman" w:hAnsi="Times New Roman" w:eastAsia="Times New Roman" w:cs="Times New Roman"/>
        </w:rPr>
        <w:t>“İdrakımızı inandırmış və qəlblərimizə toxunmuş həqiqətə laqeyd yanaşmaq qorxunc bir şeydir. Allahın mərhəməti ilə bizə göndərdiyi xəbərdarlıqları cəzasız olaraq rədd edə bilmərik. Nuhun günlərində göydən dünyaya bir xəbər göndərilmişdi və insanların xilası bu xəbərə necə münasibət göstərmələrindən asılı idi. Onlar xəbərdarlığı rədd etdiklərinə görə, Allahın Ruhu günahkar nəslin üzərindən çəkildi və onlar daşqın sularında həlak oldular. İbrahimin dövründə mərhəmət Sodomun təqsirli sakinlərinə artıq yalvarmağı dayandırdı və Lut, onun arvadı və iki qızı istisna olmaqla, hamısı göydən endirilən odla məhv edildi. Məsihin günlərində də belə idi. Allahın Oğlu həmin nəslin imansız yəhudilərinə belə bəyan etdi: ‘Eviniz sizə xaraba qoyulur.’ Son günlərə nəzər salaraq, həmin sonsuz qüdrət xilas ola bilmək üçün ‘həqiqət sevgisini qəbul etməyənlər’ barəsində belə bəyan edir: ‘Buna görə də Allah onlara qüvvətli bir azğınlıq göndərəcək ki, yalana iman etsinlər; belə ki, həqiqətə iman etməyib haqsızlıqdan zövq alanların hamısı məhkum olsun.’ Onlar Onun Kəlamının təlimlərini rədd etdikcə, Allah Öz Ruhunu geri çəkir və onları sevdikləri aldanışların ixtiyarına buraxır.” Erkən Yazılar, 46.</w:t>
      </w:r>
    </w:p>
    <w:p>
      <w:pPr>
        <w:pStyle w:val="ArticleBody"/>
        <w:jc w:val="left"/>
      </w:pPr>
      <w:r>
        <w:rPr>
          <w:rFonts w:ascii="Times New Roman" w:hAnsi="Times New Roman" w:eastAsia="Times New Roman" w:cs="Times New Roman"/>
        </w:rPr>
        <w:t>Bu araşdırmanı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Görümünü Təsis Edir — Yeddi Sayı</dc:title>
  <dc:subject>Son Münaqişə: Adventist Peyğəmbərlikdə Romanın Simvolizmi və Möhlət Vaxtının Bağlanması</dc:subject>
  <dc:creator>Jeff Pippenger</dc:creator>
  <cp:keywords/>
  <dc:description>Generated by ArticleDigger from modern_rome\07_modern_rome.json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