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dördüncü nömrə</w:t>
      </w:r>
    </w:p>
    <w:p>
      <w:pPr>
        <w:pStyle w:val="ArticleSubtitle"/>
        <w:jc w:val="left"/>
      </w:pPr>
      <w:r>
        <w:rPr>
          <w:rFonts w:ascii="Arial" w:hAnsi="Arial" w:eastAsia="Arial" w:cs="Arial"/>
        </w:rPr>
        <w:t>Məyusluq Məbəd Sınağının Açarı Kimi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Müqəddəs məbəd mövzusu üçüncü mələyin xəbərinin başlanğıcında 22 oktyabr 1844-cü il məyusluğunu açan “açar” idi və üçüncü mələyin sonunda məbəd sınağının müqəddəs məbəd xəbərini açan “açar” da məhz məyusluq mövzusudur.</w:t>
      </w:r>
    </w:p>
    <w:p>
      <w:pPr>
        <w:pStyle w:val="ArticleScripture"/>
        <w:jc w:val="left"/>
      </w:pPr>
      <w:r>
        <w:rPr>
          <w:rFonts w:ascii="Times New Roman" w:hAnsi="Times New Roman" w:eastAsia="Times New Roman" w:cs="Times New Roman"/>
        </w:rPr>
        <w:t>Mən sənə göylərin Padşahlığının açarlarını verəcəyəm; və yer üzündə nəyi bağlasan, göylərdə bağlanmış olacaq; və yer üzündə nəyi açsan, göylərdə açılmış olacaq. Matta 16:19.</w:t>
      </w:r>
    </w:p>
    <w:p>
      <w:pPr>
        <w:pStyle w:val="ArticleBody"/>
        <w:jc w:val="left"/>
      </w:pPr>
      <w:r>
        <w:rPr>
          <w:rFonts w:ascii="Times New Roman" w:hAnsi="Times New Roman" w:eastAsia="Times New Roman" w:cs="Times New Roman"/>
        </w:rPr>
        <w:t>2001-ci il 11 sentyabr tarixinin, Amerika Birləşmiş Ştatlarında təcili yardım çağırışının rəmzi olan “911” ilə uyğun şəkildə “9/11” kimi anlaşılması, hər şeyi nizama salanın niyyəti ilə müəyyən edilmişdir. 18 iyul 2020-ci il məyusluğunu anlamaq, yüz qırx dörd minlərin hərəkatının məhz belə tanınmasına imkan verən şeydir; lakin yalnız İsanın bu gün də, iki min il əvvəl etdiyi kimi, ruhani olanı təbii olanla təmsil etdiyini görmək istəyənlər üçün. “20/20” görmə ən yaxşı görə biləcəyiniz görmədir və 2020-ci ilin məyusluğu məbədin on bakirənin peyğəmbərlik tarixində tanınmasına imkan verən yol nişanıdır.</w:t>
      </w:r>
    </w:p>
    <w:p>
      <w:pPr>
        <w:pStyle w:val="ArticleScripture"/>
        <w:jc w:val="left"/>
      </w:pPr>
      <w:r>
        <w:rPr>
          <w:rFonts w:ascii="Times New Roman" w:hAnsi="Times New Roman" w:eastAsia="Times New Roman" w:cs="Times New Roman"/>
        </w:rPr>
        <w:t>“Matta 25-dəki on bakirə haqqında məsəl də Advent xalqının təcrübəsini təsvir edir.” Böyük Mübarizə, 393.</w:t>
      </w:r>
    </w:p>
    <w:p>
      <w:pPr>
        <w:pStyle w:val="ArticleBody"/>
        <w:jc w:val="left"/>
      </w:pPr>
      <w:r>
        <w:rPr>
          <w:rFonts w:ascii="Times New Roman" w:hAnsi="Times New Roman" w:eastAsia="Times New Roman" w:cs="Times New Roman"/>
        </w:rPr>
        <w:t>Əsas həqiqətlərin təmsil etdiyi retrospektiv baxışla birləşdirildikdə, iyirmi-iyirmi görmə bundan da yaxşı olur. Pavel öyrədir ki, “peyğəmbərlərin ruhları peyğəmbərlərə tabedir”; buna görə də Matta tərəfindən qeyd olunan bakirələr, Yəhyanın yüz qırx dörd min olaraq müəyyən etdiyi həmin bakirələrdir və Yəhya onları Vəhy 144-də bakirələr kimi müəyyən edir.</w:t>
      </w:r>
    </w:p>
    <w:p>
      <w:pPr>
        <w:pStyle w:val="ArticleScripture"/>
        <w:jc w:val="left"/>
      </w:pPr>
      <w:r>
        <w:rPr>
          <w:rFonts w:ascii="Times New Roman" w:hAnsi="Times New Roman" w:eastAsia="Times New Roman" w:cs="Times New Roman"/>
        </w:rPr>
        <w:t>Bunlar qadınlarla murdarlanmamış olanlardır; çünki onlar bakirədirlər. Bunlar Quzunun hara getsə, Onun ardınca gedənlərdir. Bunlar insanlar arasından satın alınıb qurtarılmış, Allaha və Quzuya həsr olunmuş ilk məhsuldurlar. Vəhy 14:4.</w:t>
      </w:r>
    </w:p>
    <w:p>
      <w:pPr>
        <w:pStyle w:val="ArticleBody"/>
        <w:jc w:val="left"/>
      </w:pPr>
      <w:r>
        <w:rPr>
          <w:rFonts w:ascii="Times New Roman" w:hAnsi="Times New Roman" w:eastAsia="Times New Roman" w:cs="Times New Roman"/>
        </w:rPr>
        <w:t>Payız mövsümünün ilk məhsulu Quzunu məbədə qədər izləyən bakirələrdir və məbədi anlamağın “açarı” 2020-ci ilin məyusluğudur.</w:t>
      </w:r>
    </w:p>
    <w:p>
      <w:pPr>
        <w:pStyle w:val="ArticleScripture"/>
        <w:jc w:val="left"/>
      </w:pPr>
      <w:r>
        <w:rPr>
          <w:rFonts w:ascii="Times New Roman" w:hAnsi="Times New Roman" w:eastAsia="Times New Roman" w:cs="Times New Roman"/>
        </w:rPr>
        <w:t>Davud evinin açarını onun çiyninə qoyacağam; o açacaq və heç kəs bağlamayacaq; o bağlayacaq və heç kəs açmayacaq. Yeşaya 22:22.</w:t>
      </w:r>
    </w:p>
    <w:p>
      <w:pPr>
        <w:pStyle w:val="ArticleBody"/>
        <w:jc w:val="left"/>
      </w:pPr>
      <w:r>
        <w:rPr>
          <w:rFonts w:ascii="Times New Roman" w:hAnsi="Times New Roman" w:eastAsia="Times New Roman" w:cs="Times New Roman"/>
        </w:rPr>
        <w:t>Əgər bir Adventist 144.000 arasında olacaqsa, o, peyğəmbərlik zərurətinə görə, baş verməyən açıq bir öncədən xəbərdarlığın irəli sürülməsi nəticəsində yaranmış bir məyusluq yaşamış olacaqdır.</w:t>
      </w:r>
    </w:p>
    <w:p>
      <w:pPr>
        <w:pStyle w:val="ArticleScripture"/>
        <w:jc w:val="left"/>
      </w:pPr>
      <w:r>
        <w:rPr>
          <w:rFonts w:ascii="Times New Roman" w:hAnsi="Times New Roman" w:eastAsia="Times New Roman" w:cs="Times New Roman"/>
        </w:rPr>
        <w:t>“Mənə tez-tez on bakirə qız haqqında məsələ xatırladılır; onlardan beşi müdrik, beşi isə ağılsız idi. Bu məsəl tam hərfi mənasında yerinə yetirilmişdir və yerinə yetiriləcəkdir, çünki onun məhz bu zamana aid xüsusi tətbiqi vardır və o, üçüncü mələyin xəbəri kimi, yerinə yetirilmişdir və zamanın sonunadək indiki həqiqət olaraq qalmaqda davam edəcəkdir.” Review and Herald, 19 avqust 1890.</w:t>
      </w:r>
    </w:p>
    <w:p>
      <w:pPr>
        <w:pStyle w:val="ArticleBody"/>
        <w:jc w:val="left"/>
      </w:pPr>
      <w:r>
        <w:rPr>
          <w:rFonts w:ascii="Times New Roman" w:hAnsi="Times New Roman" w:eastAsia="Times New Roman" w:cs="Times New Roman"/>
        </w:rPr>
        <w:t>Daniel on birinci fəslin on beşinci ayəsindəki Panium döyüşü, on altıncı ayəyə aparan döyüşdür və həmin ayə Birləşmiş Ştatlarda bazar gününə dair qanunu müəyyən edir.</w:t>
      </w:r>
    </w:p>
    <w:p>
      <w:pPr>
        <w:pStyle w:val="ArticleScripture"/>
        <w:jc w:val="left"/>
      </w:pPr>
      <w:r>
        <w:rPr>
          <w:rFonts w:ascii="Times New Roman" w:hAnsi="Times New Roman" w:eastAsia="Times New Roman" w:cs="Times New Roman"/>
        </w:rPr>
        <w:t>Beləliklə, şimal padşahı gəlib torpaq səddi quracaq və ən möhkəm hasarlanmış şəhərləri alacaq; cənubun qoşunları da tab gətirməyəcək, nə də onun seçilmiş xalqı; müqavimət göstərməyə heç bir qüvvə də olmayacaq. Daniel 11:15.</w:t>
      </w:r>
    </w:p>
    <w:p>
      <w:pPr>
        <w:pStyle w:val="ArticleBody"/>
        <w:jc w:val="left"/>
      </w:pPr>
      <w:r>
        <w:rPr>
          <w:rFonts w:ascii="Times New Roman" w:hAnsi="Times New Roman" w:eastAsia="Times New Roman" w:cs="Times New Roman"/>
        </w:rPr>
        <w:t>Bu ayədə Amerika Birləşmiş Ştatları Rusiyanı, Rusiyanın seçilmiş xalqı ilə birlikdə məğlub edir. Lakin növbəti ayədə Roma­nın yüksəlişi qarşısında heç kəs dayana bilmir; bu yüksəliş dünyanın fəthinə gedən yolda ilk addım kimi Yəhudanı və Yerusəlimi nişanlayır; çünki Roma Müqəddəs Kitab peyğəmbərliyinin dördüncü padşahlığı kimi yüksəldi. On altıncı ayədə hərfi şanlı diyarda dayanmaqla, hərfi Romanın hakimiyyətinin rəmzi hərfi şanlı diyarın daxilində idi; bununla da qırx birinci ayəni əvvəlcədən təsvir edirdi; orada mənəvi Romanın hakimiyyətinin nişanı Amerika Birləşmiş Ştatlarının mənəvi şanlı diyarı üzərinə tətbiq olunur.</w:t>
      </w:r>
    </w:p>
    <w:p>
      <w:pPr>
        <w:pStyle w:val="ArticleBody"/>
        <w:jc w:val="left"/>
      </w:pPr>
      <w:r>
        <w:rPr>
          <w:rFonts w:ascii="Times New Roman" w:hAnsi="Times New Roman" w:eastAsia="Times New Roman" w:cs="Times New Roman"/>
        </w:rPr>
        <w:t>Vəhy kitabının on üçüncü fəslindəki yer vəhşisinin iki buynuzu respublikaçılığı və protestantlığı təmsil edir. Daniel on birin on beşinci ayəsində Antiochus Magnus, yəni Antiochus III və Böyük Antiochus kimi tanınan hökmdar, Ptolemeylər sülaləsi ilə təmsil olunan cənub padşahlığını məğlub edir. Antiochus Donald Trampı, cənub padşahı isə Rusiyanı təmsil edir. Panium döyüşü Amerika Birləşmiş Ştatları ilə Rusiya və Rusiyanın seçilmiş xalqı arasındakı döyüşdür; bu döyüşdə Antiochus üstün gəldi, lakin bundan sonra onun padşahlığı on dördüncü ayənin qüdrəti olan həqiqi Roma tərəfindən fəth edildi; həmin qüdrət yer vəhşisinin respublikaçı buynuzunun zahiri görüntüsünü təsbit edir. Daxili görüntü isə yer vəhşisinin protestant buynuzu ilə təmsil olunur. Hər iki buynuz Panium döyüşündədir, çünki Peter oradadır və Joel kitabından gətirdiyi xəbərlə bir protestant kimi çıxış edir.</w:t>
      </w:r>
    </w:p>
    <w:p>
      <w:pPr>
        <w:pStyle w:val="ArticleHeading"/>
        <w:jc w:val="left"/>
      </w:pPr>
      <w:r>
        <w:rPr>
          <w:rFonts w:ascii="Arial" w:hAnsi="Arial" w:eastAsia="Arial" w:cs="Arial"/>
        </w:rPr>
        <w:t>250 il</w:t>
      </w:r>
    </w:p>
    <w:p>
      <w:pPr>
        <w:pStyle w:val="ArticleBody"/>
        <w:jc w:val="left"/>
      </w:pPr>
      <w:r>
        <w:rPr>
          <w:rFonts w:ascii="Times New Roman" w:hAnsi="Times New Roman" w:eastAsia="Times New Roman" w:cs="Times New Roman"/>
        </w:rPr>
        <w:t>Yer heyvanının iki xəttini nəzərdən keçirdikdə görürük ki, 1776-cı ildə yer heyvanı yüksəlişinə başladı və 1798-ci ilə qədər (iyirmi iki il sonra) Vəhy on üçün dəniz heyvanı ölümcül yarasını aldı, yer heyvanı isə Müqəddəs Kitab peyğəmbərliyinin altıncı padşahlığı kimi hökmranlığına başladı. İki yüz əlli il sonra, 2026-cı ildə biz 8 may 2025-ci ildə başlamış daxili məbəd sınağına oyanmışıq.</w:t>
      </w:r>
    </w:p>
    <w:p>
      <w:pPr>
        <w:pStyle w:val="ArticleBody"/>
        <w:jc w:val="left"/>
      </w:pPr>
      <w:r>
        <w:rPr>
          <w:rFonts w:ascii="Times New Roman" w:hAnsi="Times New Roman" w:eastAsia="Times New Roman" w:cs="Times New Roman"/>
        </w:rPr>
        <w:t>Həmin “250” il həmçinin Antioxus Maqnus ilə əlaqəlidir. E.ə. 457-ci ildə verilən fərmandan başlayıb həmin fərmandan etibarən iki yüz əlli ili hesabladıqda 207-ci ilə çatırıq; bu, Panium döyüşündən yeddi il əvvəl və Ptolemeyin Daniel on birin on birinci ayəsində təmsil olunan Rafiya döyüşündə Antioxusu məğlub etməsindən on il sonradır. Əlbəttə, Daniel 11:11 Respublika buynuzunun xarici xəttidir və Protestan buynuzunun daxili xətti olan Vəhy 11:11 ilə uyğunlaşır. Daniel və Vəhy eyni kitabdır, və Vəhy möhürlərdən xarici peyğəmbərliyin rəmzləri, kilsələrdən isə ona paralel olan daxili peyğəmbərliyin rəmzləri kimi istifadə edir.</w:t>
      </w:r>
    </w:p>
    <w:p>
      <w:pPr>
        <w:pStyle w:val="ArticleBody"/>
        <w:jc w:val="left"/>
      </w:pPr>
      <w:r>
        <w:rPr>
          <w:rFonts w:ascii="Times New Roman" w:hAnsi="Times New Roman" w:eastAsia="Times New Roman" w:cs="Times New Roman"/>
        </w:rPr>
        <w:t>Kir bütün bu üç fərmanı təmsil edir, çünki birinci və ikinci olmadan üçüncü ola bilməz.</w:t>
      </w:r>
    </w:p>
    <w:p>
      <w:pPr>
        <w:pStyle w:val="ArticleScripture"/>
        <w:jc w:val="left"/>
      </w:pPr>
      <w:r>
        <w:rPr>
          <w:rFonts w:ascii="Times New Roman" w:hAnsi="Times New Roman" w:eastAsia="Times New Roman" w:cs="Times New Roman"/>
        </w:rPr>
        <w:t>“Fərman Ezra kitabının yeddinci fəslində tapılır. 12–26-cı ayələrdə. O, ən tam şəklində fars padşahı Artakserks tərəfindən, e.ə. 457-ci ildə verilmişdir. Lakin Ezra 6:14-də Yerusəlimdəki Rəbbin evinin ‘Kirin, Daranın və fars padşahı Artakserksin əmri [kənar qeyddə “fərman”] üzrə’ tikildiyi deyilir. Bu üç padşah fərmanı təsis etməklə, onu yenidən təsdiqləməklə və tamamlanmasına çatdırmaqla, peyğəmbərliyin 2300 ilin başlanğıcını göstərmək üçün tələb etdiyi kamilliyə gətirdilər. Əmr kimi fərmanın tamamlandığı zaman olan e.ə. 457-ci il tarixini qəbul etdikdə, yetmiş həftə ilə bağlı peyğəmbərliyin hər bir təfərrüatının yerinə yetdiyi görüldü.” Böyük Mübarizə, 326.</w:t>
      </w:r>
    </w:p>
    <w:p>
      <w:pPr>
        <w:pStyle w:val="ArticleBody"/>
        <w:jc w:val="left"/>
      </w:pPr>
      <w:r>
        <w:rPr>
          <w:rFonts w:ascii="Times New Roman" w:hAnsi="Times New Roman" w:eastAsia="Times New Roman" w:cs="Times New Roman"/>
        </w:rPr>
        <w:t>Eramızdan əvvəl 457-ci ildə Kir tərəfindən təmsil olunan üç fərmandan etibarən, “250” il, Eramızdan əvvəl 217-ci ildə Rafiya döyüşündə IV Ptolemeyin Böyük Antioxu məğlub etdiyi tarixlə, on beşinci ayədə Panium döyüşündə Antioxun sonradan Ptolemeyi məğlub etdiyi Eramızdan əvvəl 200-cü il arasındakı tarixi yekunlaşdırır. Xətt Antiox Magnus ilə Donald Trampı uyğunlaşdırır. Müqəddəs Kitab peyğəmbərliyinin altıncı səltənətinin başlanğıcında, 1776-cı ildən 1798-ci ilədək, altıncı səltənətin yüksəlişini təmsil edən “22” illik bir dövr vardır. Həmin “22” il, həmçinin, Müqəddəs Kitab peyğəmbərliyinin altıncı səltənətinin tarixinin sonunda, 2001-ci ildən 2023-cü ilədək “22” rəqəmi ilə təmsil olunan tarixi də təsvir edir. “22”, Müqəddəs Kitab peyğəmbərliyinin altıncı səltənətinin tarixi daxilində həyata keçirilən İlahiliyin bəşəriyyətlə birləşməsinin rəmzidir; bu səltənət isə xarici buynuzu respublikaçılıqdan, daxili buynuzu isə protestantlıqdan ibarət olan yer vəhşisidir.</w:t>
      </w:r>
    </w:p>
    <w:p>
      <w:pPr>
        <w:pStyle w:val="ArticleBody"/>
        <w:jc w:val="left"/>
      </w:pPr>
      <w:r>
        <w:rPr>
          <w:rFonts w:ascii="Times New Roman" w:hAnsi="Times New Roman" w:eastAsia="Times New Roman" w:cs="Times New Roman"/>
        </w:rPr>
        <w:t>Məsihin “22” ilə təmsil olunan birləşmə vasitəsilə yerinə yetirdiyi iş, Məsihin Ən Müqəddəs Yerdəki son işidir; bu iş günahın silinib yox edilməsi ilə təmsil olunur və Yoelə görə, Peterin ilhamlı şərhi ilə birlikdə, son yağışın tökülməsi zamanı baş verir.</w:t>
      </w:r>
    </w:p>
    <w:p>
      <w:pPr>
        <w:pStyle w:val="ArticleScripture"/>
        <w:jc w:val="left"/>
      </w:pPr>
      <w:r>
        <w:rPr>
          <w:rFonts w:ascii="Times New Roman" w:hAnsi="Times New Roman" w:eastAsia="Times New Roman" w:cs="Times New Roman"/>
        </w:rPr>
        <w:t>Buna görə də tövbə edin və dönün ki, günahlarınız silinsin; belə ki, Rəbbin hüzurundan fərahlıq zamanları gəlsin. Həvarilərin işləri 3:19.</w:t>
      </w:r>
    </w:p>
    <w:p>
      <w:pPr>
        <w:pStyle w:val="ArticleBody"/>
        <w:jc w:val="left"/>
      </w:pPr>
      <w:r>
        <w:rPr>
          <w:rFonts w:ascii="Times New Roman" w:hAnsi="Times New Roman" w:eastAsia="Times New Roman" w:cs="Times New Roman"/>
        </w:rPr>
        <w:t>Günahın silinib aradan qaldırılması səmavi Baş Kahinin son işidir.</w:t>
      </w:r>
    </w:p>
    <w:p>
      <w:pPr>
        <w:pStyle w:val="ArticleScripture"/>
        <w:jc w:val="left"/>
      </w:pPr>
      <w:r>
        <w:rPr>
          <w:rFonts w:ascii="Times New Roman" w:hAnsi="Times New Roman" w:eastAsia="Times New Roman" w:cs="Times New Roman"/>
        </w:rPr>
        <w:t>“Qədimdə xalqın günahları iman vasitəsilə günah qurbanının üzərinə qoyulur və onun qanı vasitəsilə rəmzi olaraq yer üzündəki məbədə köçürülürdüsə, yeni əhddə də tövbə edənlərin günahları iman vasitəsilə Məsihin üzərinə qoyulur və həqiqətdə səmavi məbədə köçürülür. Və necə ki, yer üzündəkinin simvolik təmizlənməsi onu murdarlamış günahların götürülməsi ilə yerinə yetirilirdi, eləcə də səmavidəki həqiqi təmizlənmə orada qeyd edilmiş günahların götürülməsi, yaxud silinib yox edilməsi ilə yerinə yetirilməlidir. Lakin bu həyata keçirilə bilməzdən əvvəl, günahdan tövbə və Məsihə iman vasitəsilə kimin Onun kəffarəsinin faydalarına haqq qazandığını müəyyən etmək üçün qeyd kitabları araşdırılmalıdır. Buna görə də məbədin təmizlənməsi təhqiqat işini — mühakimə işini ehtiva edir. Bu iş Məsihin Öz xalqını xilas etmək üçün gəlişindən əvvəl yerinə yetirilməlidir; çünki O gəldikdə, hər kəsə əməllərinə görə vermək üçün mükafatı Onunladır. Vəhy 22:12.” Böyük Mübarizə, 421.</w:t>
      </w:r>
    </w:p>
    <w:p>
      <w:pPr>
        <w:pStyle w:val="ArticleBody"/>
        <w:jc w:val="left"/>
      </w:pPr>
      <w:r>
        <w:rPr>
          <w:rFonts w:ascii="Times New Roman" w:hAnsi="Times New Roman" w:eastAsia="Times New Roman" w:cs="Times New Roman"/>
        </w:rPr>
        <w:t>22 oktyabr 1844-cü ildə başlayan iş Gecəyarısı Fəryadının zirvəsində başlandı və iş Gecəyarısı Fəryadının zirvəsində başa çatır; Peterin günahın silinib yox edilməsi dövrü kimi müəyyən etdiyi bu dövr “təravət vaxtları”nın gəlib çatdığı, dirilərin mühakiməsi dövrünü nişanlayır.</w:t>
      </w:r>
    </w:p>
    <w:p>
      <w:pPr>
        <w:pStyle w:val="ArticleScripture"/>
        <w:jc w:val="left"/>
      </w:pPr>
      <w:r>
        <w:rPr>
          <w:rFonts w:ascii="Times New Roman" w:hAnsi="Times New Roman" w:eastAsia="Times New Roman" w:cs="Times New Roman"/>
        </w:rPr>
        <w:t>“İstintaqi mühakimə işi və günahların silinib götürülməsi Rəbbin ikinci gəlişindən əvvəl yerinə yetirilməlidir. Ölülər kitablarda yazılmış şeylərə görə mühakimə olunacaqları üçün, insanların günahlarının, işlərinin araşdırılacağı həmin mühakimədən sonra silinib götürülməsi qeyri-mümkündür. Lakin həvari Peter açıq şəkildə bildirir ki, iman edənlərin günahları ‘Rəbbin hüzurundan təravət zamanları gələndə və O, sizin üçün əvvəlcədən təyin olunmuş İsa Məsihi göndərəndə’ silinib götürüləcəkdir. Həvarilərin İşləri 3:19, 20. İstintaqi mühakimə başa çatdıqda, Məsih gələcək və hər kəsə əməlinə görə vermək üçün Öz mükafatı Onunla olacaqdır.” The Great Controversy, 485.</w:t>
      </w:r>
    </w:p>
    <w:p>
      <w:pPr>
        <w:pStyle w:val="ArticleBody"/>
        <w:jc w:val="left"/>
      </w:pPr>
      <w:r>
        <w:rPr>
          <w:rFonts w:ascii="Times New Roman" w:hAnsi="Times New Roman" w:eastAsia="Times New Roman" w:cs="Times New Roman"/>
        </w:rPr>
        <w:t>“Fəravət zamanları” həm də “hər şeyin bərpa olunması zamanları”dır.</w:t>
      </w:r>
    </w:p>
    <w:p>
      <w:pPr>
        <w:pStyle w:val="ArticleScripture"/>
        <w:jc w:val="left"/>
      </w:pPr>
      <w:r>
        <w:rPr>
          <w:rFonts w:ascii="Times New Roman" w:hAnsi="Times New Roman" w:eastAsia="Times New Roman" w:cs="Times New Roman"/>
        </w:rPr>
        <w:t>Buna görə də tövbə edin və dönün ki, günahlarınız silinsin; belə ki, Rəbbin hüzurundan təravət zamanları gəlsin; və O, sizə əvvəlcədən vəz olunmuş İsa Məsihi göndərsin. Onu göy, hər şeyin bərpası zamanlarınadək qəbul etməlidir; bu şeyləri Allah dünyanın başlanğıcından bəri bütün müqəddəs peyğəmbərlərinin dili ilə bildirmişdir. Həvarilərin işləri 3:19–21.</w:t>
      </w:r>
    </w:p>
    <w:p>
      <w:pPr>
        <w:pStyle w:val="ArticleBody"/>
        <w:jc w:val="left"/>
      </w:pPr>
      <w:r>
        <w:rPr>
          <w:rFonts w:ascii="Times New Roman" w:hAnsi="Times New Roman" w:eastAsia="Times New Roman" w:cs="Times New Roman"/>
        </w:rPr>
        <w:t>“Rahatlanma zamanları” “Rəbbin hüzurundan” gəlir; bu isə “İsa Məsih” göndərildiyi zaman baş verir. Vəhy 10-un mələyi 11 avqust 1840-cı ildə endikdə, Bacı Uayt həmin mələyin “İsa Məsihin Özündən heç də aşağı bir Şəxs olmadığını” bildirmişdi. Məsihin 22 oktyabr 1844-cü ildə başladığı işə 1840-dan 1844-ə qədər olan tarix yol açdı; elə bir tarix ki, Bacı Uayt onun “Allahın qüdrətinin möhtəşəm təzahürü” olduğunu deyir, eyni zamanda həmin tarixi Peterin dövründəki Pentikost mövsümü ilə əlaqələndirir və sonra bu iki peyğəmbərlik tarixi xəttindən istifadə edərək, izzəti ilə yeri nurlandıran Vəhy 18-in mələyinin enişinə işarə edir.</w:t>
      </w:r>
    </w:p>
    <w:p>
      <w:pPr>
        <w:pStyle w:val="ArticleScripture"/>
        <w:jc w:val="left"/>
      </w:pPr>
      <w:r>
        <w:rPr>
          <w:rFonts w:ascii="Times New Roman" w:hAnsi="Times New Roman" w:eastAsia="Times New Roman" w:cs="Times New Roman"/>
        </w:rPr>
        <w:t>“Üçüncü mələyin xəbəri elanında birləşən mələk bütün yer üzünü öz izzəti ilə nurlandırmalıdır. Burada bütün dünyanı əhatə edən miqyasda və görünməmiş qüdrətlə bir iş qabaqcadan xəbər verilir. 1840–44-cü illərin advent hərəkatı Allahın qüdrətinin möhtəşəm təzahürü idi; birinci mələyin xəbəri dünyadakı hər bir missioner məntəqəsinə çatdırıldı və bəzi ölkələrdə on altıncı əsrdəki Reformasiyadan bəri hər hansı bir ölkədə şahid olunmuş ən böyük dini maraq müşahidə edildi; lakin bütün bunlar üçüncü mələyin son xəbərdarlığı altında baş verəcək qüdrətli hərəkat tərəfindən geridə qoyulacaqdır.</w:t>
      </w:r>
    </w:p>
    <w:p>
      <w:pPr>
        <w:pStyle w:val="ArticleScripture"/>
        <w:jc w:val="left"/>
      </w:pPr>
      <w:r>
        <w:rPr>
          <w:rFonts w:ascii="Times New Roman" w:hAnsi="Times New Roman" w:eastAsia="Times New Roman" w:cs="Times New Roman"/>
        </w:rPr>
        <w:t>“Bu iş Pentikost Gününün işi ilə oxşar olacaq. Necə ki, “ilk yağış” müjdənin başlanğıcında Müqəddəs Ruhun tökülməsi ilə qiymətli toxumun cücərib boy atmasına səbəb olmaq üçün verilmişdisə, eləcə də “son yağış” onun sonunda məhsulun yetişməsi üçün veriləcəkdir. “O zaman biz biləcəyik; əgər Rəbbi tanımaq ardınca getsək, Onun zühuru səhər kimi hazırlanmışdır; O, yer üzünə yağan son və ilk yağış kimi, yağış tək bizə gələcəkdir.” Huşə 6:3. “Belə isə, ey Sion övladları, sevinin və Allahınız Rəbdə şadlanın; çünki O, sizə ilk yağışı ölçü ilə vermişdir, və sizin üçün yağışı, ilk yağışı və son yağışı endirəcəkdir.” Yoel 2:23. “Axır günlərdə, Allah deyir, Ruhumdan bütün bəşər üzərinə tökəcəyəm.” “Və belə olacaq ki, Rəbbin adını çağıran hər kəs xilas olacaqdır.” Həvarilərin İşləri 2:17, 21.</w:t>
      </w:r>
    </w:p>
    <w:p>
      <w:pPr>
        <w:pStyle w:val="ArticleScripture"/>
        <w:jc w:val="left"/>
      </w:pPr>
      <w:r>
        <w:rPr>
          <w:rFonts w:ascii="Times New Roman" w:hAnsi="Times New Roman" w:eastAsia="Times New Roman" w:cs="Times New Roman"/>
        </w:rPr>
        <w:t>“Müjdənin böyük işi, onun başlanğıcını səciyyələndirən Allahın qüdrətinin təzahüründən daha az bir təzahürlə başa çatmamalıdır. Müjdənin başlanğıcında ilk yağışın tökülməsində yerinə yetmiş peyğəmbərliklər, onun sonunda son yağışda yenidən yerinə yetməlidir. Budur, həvari Peterin gözlədiyi ‘sərinləmə vaxtları’; o demişdi: ‘Buna görə tövbə edin və dönün ki, günahlarınız silinsin; ta ki, Rəbbin hüzurundan sərinləmə vaxtları gəlsin və O, İsanı göndərsin.’ Həvarilərin işləri 3:19, 20.” Böyük Mübarizə, 611.</w:t>
      </w:r>
    </w:p>
    <w:p>
      <w:pPr>
        <w:pStyle w:val="ArticleBody"/>
        <w:jc w:val="left"/>
      </w:pPr>
      <w:r>
        <w:rPr>
          <w:rFonts w:ascii="Times New Roman" w:hAnsi="Times New Roman" w:eastAsia="Times New Roman" w:cs="Times New Roman"/>
        </w:rPr>
        <w:t>1840-cı ildən 1844-cü ilədək olan Advent hərəkatı, Məsihin Öz məbədgahını təmizləmək işinin açılışına yol açan Allahın qüdrətinin şanlı bir təzahürü idi. Bu tarix, Vəhy 14-də birinci mələk kimi təqdim olunan İsanın, Vəhy 10-da təsvir edildiyi kimi, 11 avqust 1840-cı ildə enməsi ilə başlandı. O zaman başlanmış olan Allahın qüdrətinin təzahürü təhqiqat hökmünün açılışına qədər yüksəldi və buna görə də, təhqiqat hökmünün başa çatmasına qədər yüksələcək olan Allahın qüdrətinin bir təzahürünü öncədən simvolizə edirdi. Axırdakı dövr 11 sentyabrda başladı; həmin vaxt İsa, Vəhy 18-in mələyi kimi yenidən endi, Allahın toxunuşu ilə Nyu-Yorkun böyük binaları yerlə yeksan edildikdə və təhqiqat hökmünün işi ölülərdən dirilərə keçdikdə. Yağışlar İsa göndərildiyi zaman gəlir.</w:t>
      </w:r>
    </w:p>
    <w:p>
      <w:pPr>
        <w:pStyle w:val="ArticleBody"/>
        <w:jc w:val="left"/>
      </w:pPr>
      <w:r>
        <w:rPr>
          <w:rFonts w:ascii="Times New Roman" w:hAnsi="Times New Roman" w:eastAsia="Times New Roman" w:cs="Times New Roman"/>
        </w:rPr>
        <w:t>İsa öyrətdi ki, almaq üçün diləməliyik, və Zəkəriyyə deyir ki, axırıncı yağışı axırıncı yağış vaxtında diləməliyik. Buna görə də aydındır ki, Zəkəriyyənin göstərişini yerinə yetirmək üçün axırıncı yağış vaxtında olduğunuzu bilməlisiniz.</w:t>
      </w:r>
    </w:p>
    <w:p>
      <w:pPr>
        <w:pStyle w:val="ArticleScripture"/>
        <w:jc w:val="left"/>
      </w:pPr>
      <w:r>
        <w:rPr>
          <w:rFonts w:ascii="Times New Roman" w:hAnsi="Times New Roman" w:eastAsia="Times New Roman" w:cs="Times New Roman"/>
        </w:rPr>
        <w:t>Rəbbdən axır yağış zamanında yağış istəyin; beləcə Rəbb parlaq buludlar yaradacaq və hər kəsə çöldə ot üçün yağış leysanları verəcək. Zəkəriyyə 10:1.</w:t>
      </w:r>
    </w:p>
    <w:p>
      <w:pPr>
        <w:pStyle w:val="ArticleBody"/>
        <w:jc w:val="left"/>
      </w:pPr>
      <w:r>
        <w:rPr>
          <w:rFonts w:ascii="Times New Roman" w:hAnsi="Times New Roman" w:eastAsia="Times New Roman" w:cs="Times New Roman"/>
        </w:rPr>
        <w:t>11 sentyabrda İsa Vəhy on səkkizin mələyi kimi endi və axırıncı yağış səpməyə başladı; lakin o, yalnız Zəkəriyyənin “axırıncı yağışı diləyin” əmrinə tabe olanların üzərinə yağır, o zaman ki, “təravət zamanları”nın və hər şeyin bərpasının gəlib çatdığını həqiqi anlayışla dərk edirsiniz. Can “tanımalıdır” ki, axırıncı yağışın peyğəmbərlik dövrü gəlib çatmışdır.</w:t>
      </w:r>
    </w:p>
    <w:p>
      <w:pPr>
        <w:pStyle w:val="ArticleScripture"/>
        <w:jc w:val="left"/>
      </w:pPr>
      <w:r>
        <w:rPr>
          <w:rFonts w:ascii="Times New Roman" w:hAnsi="Times New Roman" w:eastAsia="Times New Roman" w:cs="Times New Roman"/>
        </w:rPr>
        <w:t>“Biz axırıncı yağışı gözləməməliyik. O, üzərimizə yağan lütf şehini və yağışlarını tanıyıb mənimsəyəcək olanların hamısının üzərinə gəlir. İşığın qırıntılarını topladığımızda, Ona etibar etməyimizi sevən Allahın etibarlı mərhəmətlərini qiymətləndirdiyimizdə, onda hər bir vəd yerinə yetiriləcək. [Yeşaya 61:11 sitat gətirilir.] Bütün yer üzü Allahın izzəti ilə dolmalıdır.” The Seventh-day Adventist Bible Commentary, cild 7, 984.</w:t>
      </w:r>
    </w:p>
    <w:p>
      <w:pPr>
        <w:pStyle w:val="ArticleBody"/>
        <w:jc w:val="left"/>
      </w:pPr>
      <w:r>
        <w:rPr>
          <w:rFonts w:ascii="Times New Roman" w:hAnsi="Times New Roman" w:eastAsia="Times New Roman" w:cs="Times New Roman"/>
        </w:rPr>
        <w:t>9/11-də sərinlik zamanları başladı və dirilərin günahlarının silinməsi başladı. Həmin hökm İbrahimin üçmərhələli əhdinin elə birinci şərti ilə uyğunlaşır. O birinci şərt bu idi ki, Rəbb İsraili Misir əsarətindən çıxardığı zaman həm Öz əhd xalqını, həm də onların qərib və müsafir kimi yaşadıqları milləti mühakimə edəcəkdi. İlk əhd xalqı axırıncı əhd xalqının — yüz qırx dörd minin — timsalı idi. Həmin peyğəmbərlik xalqı yer canavarının protestant buynuzu kimi mühakimə olunacaq, eyni zamanda yer canavarının Respublikaçı buynuzu da mühakimə olunacaq.</w:t>
      </w:r>
    </w:p>
    <w:p>
      <w:pPr>
        <w:pStyle w:val="ArticleBody"/>
        <w:jc w:val="left"/>
      </w:pPr>
      <w:r>
        <w:rPr>
          <w:rFonts w:ascii="Times New Roman" w:hAnsi="Times New Roman" w:eastAsia="Times New Roman" w:cs="Times New Roman"/>
        </w:rPr>
        <w:t>Respublika buynuzunun məhkəməsi onun tarixinin sonunda, yəni bazar günü qanununda baş verir. Bazar günü qanunu on altıncı ayənin yerinə yetməsində, bəzi tarixçilərə görə Kəffarə Günündə, Romanın e.ə. 63-cü ildə Yəhuda üzərində nəzarəti ələ keçirməsi ilə təmsil olunur.</w:t>
      </w:r>
    </w:p>
    <w:p>
      <w:pPr>
        <w:pStyle w:val="ArticleBody"/>
        <w:jc w:val="left"/>
      </w:pPr>
      <w:r>
        <w:rPr>
          <w:rFonts w:ascii="Times New Roman" w:hAnsi="Times New Roman" w:eastAsia="Times New Roman" w:cs="Times New Roman"/>
        </w:rPr>
        <w:t>Antiox Maqnus, ondan on beşə qədər olan ayələrdə Amerika Birləşmiş Ştatlarını təmsil edir. Ronald Reyqan onuncu ayənin döyüşündə qalib gəldi; bu da qırxıncı ayədə Sovet İttifaqının süqutunu əvvəlcədən göstərirdi. Yeşaya 8:8 Daniel on birin onuncu və qırxıncı ayələrində təmsil olunan həmin döyüşü müəyyən edir və bu üç paralel ayə Rusiyanın on birinci ayədəki Rafia döyüşündə qalib tərəf kimi müəyyən edilməsinə imkan verir.</w:t>
      </w:r>
    </w:p>
    <w:p>
      <w:pPr>
        <w:pStyle w:val="ArticleBody"/>
        <w:jc w:val="left"/>
      </w:pPr>
      <w:r>
        <w:rPr>
          <w:rFonts w:ascii="Times New Roman" w:hAnsi="Times New Roman" w:eastAsia="Times New Roman" w:cs="Times New Roman"/>
        </w:rPr>
        <w:t>On birinci ayədəki Rafiya döyüşü cənub padşahı (Rusiya) ilə papalığın vəkil qüvvəsi (Ukrayna) arasında Ukraynadakı müharibəni qabaqcadan kölgələndirirdi. Müharibə cənub yarımkürəsindən olan ilk papanın dövründə Obama Administrasiyası tərəfindən başladıldı; həmin papa həm də Amerikalar qitəsindən olan ilk papa idi, hərçənd bu, Cənubi Amerika idi. “Cənub” qlobalizmin, spiritizmin və kommunizmin rəmzidir və Amerikalar qitəsindən olan ilk cənublu papa, on birinci ayənin müharibəsi yetişəndə, qlobalist prezident Obama ilə eyni xətt üzrə durdu. Onuncu ayədə Birləşmiş Ştatlar olaraq Reyqan mühafizəkar bir papa ilə gizli ittifaqa girdi; sonra isə Ukraynanın nasistləri qlobalist bir papanın dövründə qlobalist bir prezident tərəfindən işə cəlb olundular. Tramp dövründə Birləşmiş Ştatlar indi Şimali Amerikadan olan ilk və guya mühafizəkar papa ilə açıq münasibətdədir.</w:t>
      </w:r>
    </w:p>
    <w:p>
      <w:pPr>
        <w:pStyle w:val="ArticleBody"/>
        <w:jc w:val="left"/>
      </w:pPr>
      <w:r>
        <w:rPr>
          <w:rFonts w:ascii="Times New Roman" w:hAnsi="Times New Roman" w:eastAsia="Times New Roman" w:cs="Times New Roman"/>
        </w:rPr>
        <w:t>Reyqanın, onuncu ayədəki döyüşdə Müqəddəs Kitab peyğəmbərliyindəki antixristlə gizli ittifaqı var idi və Obama, papanın da Obama kimi qlobalist olduğu bir dövrdə, on birinci ayənin döyüşünü başlatdı. Tramp indi Reyqana paralel bir papa ilə açıq münasibətdədir; fərq bundadır ki, ilkin gizli ittifaq indi açıq ittifaqdır. Üç papa və üç prezident onuncu, on birinci və on beşinci ayələrin üç döyüşünə uyğun gəlir.</w:t>
      </w:r>
    </w:p>
    <w:p>
      <w:pPr>
        <w:pStyle w:val="ArticleScripture"/>
        <w:jc w:val="left"/>
      </w:pPr>
      <w:r>
        <w:rPr>
          <w:rFonts w:ascii="Times New Roman" w:hAnsi="Times New Roman" w:eastAsia="Times New Roman" w:cs="Times New Roman"/>
        </w:rPr>
        <w:t>“Roma Kilsəsi öz uzaqgörənliyi və hiyləgərliyi ilə heyrətamizdir. O, gələcək olanı oxuya bilir. O, vaxtını gözləyir; görür ki, protestant kilsələri yalançı şənbəni qəbul etməklə ona ehtiram göstərirlər və onu məhz özünün keçmiş günlərdə istifadə etdiyi vasitələrlə tətbiq etdirməyə hazırlaşırlar. Həqiqət nurunu rədd edənlər, hələ də, özü-özünü məsumluqdan xətasız adlandıran bu qüdrətin köməyini, onun özündən qaynaqlanan bir müəssisəni ucaldıb yüksəltmək üçün axtaracaqlar. Protestantlara bu işdə kömək etməyə onun necə həvəslə gələcəyini güman etmək çətin deyildir. Kilsəyə itaətsizlik edənlərlə necə rəftar etməyi papalıq rəhbərlərindən daha yaxşı kim anlayır?”</w:t>
      </w:r>
    </w:p>
    <w:p>
      <w:pPr>
        <w:pStyle w:val="ArticleScripture"/>
        <w:jc w:val="left"/>
      </w:pPr>
      <w:r>
        <w:rPr>
          <w:rFonts w:ascii="Times New Roman" w:hAnsi="Times New Roman" w:eastAsia="Times New Roman" w:cs="Times New Roman"/>
        </w:rPr>
        <w:t>“Roma Katolik Kilsəsi, bütün dünyadakı bütün qolları ilə birlikdə, papa taxtının nəzarəti altında olan və onun mənafelərinə xidmət etmək üçün nəzərdə tutulmuş vahid, nəhəng bir təşkilat təşkil edir. Yer üzünün hər bir ölkəsindəki milyonlarla tərəfdarına papaya sədaqət borcu ilə bağlı sayılmaları öyrədilir. Onların milliyyəti və ya hökuməti nə olursa-olsun, kilsənin hakimiyyətini bütün digər hakimiyyətlərdən üstün saymalıdırlar. Dövlətə sədaqətlərini təsdiq edən and içsələr belə, bunun arxasında Romaya itaət nəziri dayanır ki, bu da onları onun mənafelərinə zidd olan hər bir öhdəlikdən azad edir.</w:t>
      </w:r>
    </w:p>
    <w:p>
      <w:pPr>
        <w:pStyle w:val="ArticleScripture"/>
        <w:jc w:val="left"/>
      </w:pPr>
      <w:r>
        <w:rPr>
          <w:rFonts w:ascii="Times New Roman" w:hAnsi="Times New Roman" w:eastAsia="Times New Roman" w:cs="Times New Roman"/>
        </w:rPr>
        <w:t>“Tarix onun millətlərin işlərinə ustalıqla və israrla nüfuz etmək cəhdlərinə şəhadət edir; və bir dəfə mövqe qazandıqdan sonra, hətta şahzadələrin və xalqların məhvi bahasına olsa belə, öz məqsədlərini irəlilətməsinə. 1204-cü ildə Papa III İnnokenti Araqon kralı II Pyotrdan aşağıdakı fövqəladə andı aldı: ‘Mən, Araqonluların kralı Pyotr, bəyan edir və vəd edirəm ki, həmişə ağam Papa İnnokentə, onun katolik varislərinə və Roma Kilsəsinə sadiq və itaətkar olacağam, öz səltənətimi onun itaətində sədaqətlə qoruyacağam, katolik imanını müdafiə edəcək və heretik azğınlığı təqib edəcəyəm.’—John Dowling, The History of Romanism, b. 5, ch. 6, sec. 55. Bu, Roma pontifikin hakimiyyəti barədə irəli sürülən iddialarla uyğundur ki, ‘imperatorları taxtdan salmaq onun üçün qanunidir’ və ‘o, təbəələri ədalətsiz hökmdarlara sədaqət borcundan azad edə bilər.’—Mosheim, b. 3, cent. 11, pt. 2, ch. 2, sec. 9, note 17.”</w:t>
      </w:r>
    </w:p>
    <w:p>
      <w:pPr>
        <w:pStyle w:val="ArticleScripture"/>
        <w:jc w:val="left"/>
      </w:pPr>
      <w:r>
        <w:rPr>
          <w:rFonts w:ascii="Times New Roman" w:hAnsi="Times New Roman" w:eastAsia="Times New Roman" w:cs="Times New Roman"/>
        </w:rPr>
        <w:t>“Və yadda saxlanılsın ki, Romanın öyündüyü şey onun heç vaxt dəyişməməsidir. VII Qriqorinin və III İnnokentinin prinsipləri hələ də Roma Katolik Kilsəsinin prinsipləridir. Əgər onda yalnız güc olaydı, onları keçmiş əsrlərdə olduğu qədər indi də eyni qətiyyətlə həyata keçirərdi. Protestantlar bazar gününün ucaldılması işində Romanın köməyini qəbul etməyi təklif etdikdə nə etdiklərini çox az anlayırlar. Onlar öz məqsədlərinin həyata keçirilməsinə can atdıqları halda, Roma öz hakimiyyətini yenidən bərpa etməyə, itirilmiş üstünlüyünü geri qazanmağa yönəlmişdir. Qoy bir dəfə Amerika Birləşmiş Ştatlarında bu prinsip bərqərar edilsin ki, kilsə dövlətin gücündən istifadə edə və ya ona nəzarət edə bilər; dini ayinlər dünyəvi qanunlarla məcburi edilə bilər; bir sözlə, kilsə ilə dövlətin hakimiyyəti vicdan üzərində hökm sürməlidir — onda bu ölkədə Romanın qələbəsi təmin olunmuşdur.</w:t>
      </w:r>
    </w:p>
    <w:p>
      <w:pPr>
        <w:pStyle w:val="ArticleScripture"/>
        <w:jc w:val="left"/>
      </w:pPr>
      <w:r>
        <w:rPr>
          <w:rFonts w:ascii="Times New Roman" w:hAnsi="Times New Roman" w:eastAsia="Times New Roman" w:cs="Times New Roman"/>
        </w:rPr>
        <w:t>“Allahın Kəlamı yaxınlaşmaqda olan təhlükə barədə xəbərdarlıq etmişdir; qoy buna etina edilməsin, onda protestant dünya Romanın məqsədlərinin əslində nə olduğunu yalnız tələdən qurtulmaq üçün artıq çox gec olanda öyrənəcəkdir. O, səssizcə güclənməkdədir. Onun təlimləri qanunvericilik zallarında, kilsələrdə və insanların qəlblərində öz təsirini göstərməkdədir. O, keçmiş təqiblərinin təkrar olunacağı gizli guşələrində uca və möhtəşəm quruluşlarını yüksəltməkdədir. O, vaxtı gəlib zərbə endirəcəyi zaman öz məqsədlərini irəli aparmaq üçün qüvvələrini gizlicə və sezdirilmədən möhkəmləndirməkdədir. Onun arzuladığı tək şey əlverişli mövqedir və bu artıq ona verilməkdədir. Biz tezliklə Roma ünsürünün məqsədinin nə olduğunu görəcək və hiss edəcəyik. Kim Allahın Kəlamına iman edib itaət edərsə, bununla məzəmmətə və təqibə məruz qalacaqdır.” The Great Controversy, 580, 581.</w:t>
      </w:r>
    </w:p>
    <w:p>
      <w:pPr>
        <w:pStyle w:val="ArticleBody"/>
        <w:jc w:val="left"/>
      </w:pPr>
      <w:r>
        <w:rPr>
          <w:rFonts w:ascii="Times New Roman" w:hAnsi="Times New Roman" w:eastAsia="Times New Roman" w:cs="Times New Roman"/>
        </w:rPr>
        <w:t>2016-cı ildə Trump seçildi, sonra isə Biden tərəfindən təmsil olunan qlobalistlər 2020-ci ilin seçkilərini oğurladılar, lakin bunu yalnız 20/20 görmə qabiliyyətinə malik olanlar anlayırlar. On üçüncü ayədə Donald Trump 2024-cü ildə “geri qayıdır”, əvvəlkindən daha böyük qüdrətlə, və həm qızıl dövrə, həm də on beşinci ayədəki Panium döyüşünə hazırlığına başlayır. Sonra isə Leo adlı papa 2025-ci ildə görüntünü təsbit etmək üçün gəldi; o, onuncu ayədən on beşinci ayəyədək olan üç döyüşlə əlaqəli üçüncü papa, həmçinin həmin döyüşlərin üç prezidenti ilə də əlaqəlidir. Birinci və üçüncü papalar və prezidentlər mühafizəkar hesab olunur, ortadakı papa və prezident isə qlobalist idilər. Birinci ittifaq gizli idi, sonuncu isə aşkardır, çünki o, on dördüncü ayədə axır günlərin peyğəmbərliklərinin zahiri görüntüsünü təsbit edən rəmz kimi təmsil olunur.</w:t>
      </w:r>
    </w:p>
    <w:p>
      <w:pPr>
        <w:pStyle w:val="ArticleBody"/>
        <w:jc w:val="left"/>
      </w:pPr>
      <w:r>
        <w:rPr>
          <w:rFonts w:ascii="Times New Roman" w:hAnsi="Times New Roman" w:eastAsia="Times New Roman" w:cs="Times New Roman"/>
        </w:rPr>
        <w:t>31 dekabr 2023-cü ildə birinci fərmanın işi ilə timsallaşdırıldığı kimi, birinci mələyin işi təməl qoymağa başladı. Təməl sınaq ondan ibarət idi ki, on dördüncü ayədə görüntünü bərqərar edənin Roma olduğunu müəyyənləşdirməkdə William Miller haqlı idi, yoxsa yanılırdı. Millerin, son günlərin peyğəmbərlik görüntüsünü bərqərar edən rəmzin Roma olduğuna dair müəyyənləşdirməsi, bəzi cəhətlərdən, onun bütün təməl həqiqətləri içərisində ən mühümüdür. Millerin müəyyən anlayışlara necə gəlib çatdığını yalnız onun dövrünə və şəraitinə təqdis olunmuş məntiq tətbiq etməklə çıxarmaq olar, lakin onun bəzi peyğəmbərlik kəşfləri ilə bağlı, həmin anlayışlara nə üçün gəldiyinə dair çox konkret şahidlik vardır. Onun anlayışlarının ən təməl olanı, görüntünü bərqərar edənin məhz Roma olduğunu müəyyənləşdirməsi idi.</w:t>
      </w:r>
    </w:p>
    <w:p>
      <w:pPr>
        <w:pStyle w:val="ArticleBody"/>
        <w:jc w:val="left"/>
      </w:pPr>
      <w:r>
        <w:rPr>
          <w:rFonts w:ascii="Times New Roman" w:hAnsi="Times New Roman" w:eastAsia="Times New Roman" w:cs="Times New Roman"/>
        </w:rPr>
        <w:t>Miller Daniel kitabında “götürülüb alınan” şeyin nə olduğunu anlamaq üçün necə araşdırma apardığına birbaşa şahidlik edir. O, cavabını harada tapdığını yalnız müəyyən etmir, həm də axtardığı inci tapdıqda duyduğu həyəcanı dilə gətirir. Apollos Hale Millerin öz yazıları üzərinə bir şərh qeyd edir və aşağıdakı parçada Hale, Millerin necə peyğəmbərlik tələbəsi olduğunu göstərir. 1798-ci ildə açılmış işığın elçisi kimi Miller, Danielin kitab “açıldığı” zaman “anlayan” “müdriklər” adlandırdığı şəxslərin müqəddəs nümunəsidir. Millerin Müqəddəs Kitabı öyrənməyə necə yönəldildiyinə dair şahidliyi, hər şeyi idarə edən Olan tərəfindən verilmiş məqsədli bir nümunədir. Millerin inkişafına diqqət yetirin; çünki o, biliyin artmasını anlayan müdriklərin nümunəsidir, hətta onlar da, Miller kimi, yanlışlığın qaranlığından çıxsalar belə.</w:t>
      </w:r>
    </w:p>
    <w:p>
      <w:pPr>
        <w:pStyle w:val="ArticleScripture"/>
        <w:jc w:val="left"/>
      </w:pPr>
      <w:r>
        <w:rPr>
          <w:rFonts w:ascii="Times New Roman" w:hAnsi="Times New Roman" w:eastAsia="Times New Roman" w:cs="Times New Roman"/>
        </w:rPr>
        <w:t>“‘1816-cı ilin may ayında mən günahkarlığım barədə məhkumiyyət altına gətirildim və ah, ruhumu nə dəhşət bürümüşdü! Yeməyi belə unutmuşdum. Göylər bürünc kimi, yer isə dəmir kimi görünürdü. Mən bu halda oktyabr ayınadək qaldım; o zaman Allah gözlərimi açdı; və ah, ey ruhum, İsanın necə bir Xilaskar olduğunu kəşf etdim! Günahlarım yük kimi ruhumdan düşdü; sonra Müqəddəs Kitab mənə necə də aydın göründü! Onun hamısı İsa haqqında danışırdı; O, hər səhifədə və hər sətirdə idi. Ah, o necə xoşbəxt bir gün idi! Mən dərhal göydəki evimə getmək istəyirdim; İsa mənim üçün hər şey idi və düşünürdüm ki, Onu mənim gördüyüm kimi başqalarının hamısına da göstərə bilərəm, lakin yanılmışdım.</w:t>
      </w:r>
    </w:p>
    <w:p>
      <w:pPr>
        <w:pStyle w:val="ArticleScripture"/>
        <w:jc w:val="left"/>
      </w:pPr>
      <w:r>
        <w:rPr>
          <w:rFonts w:ascii="Times New Roman" w:hAnsi="Times New Roman" w:eastAsia="Times New Roman" w:cs="Times New Roman"/>
        </w:rPr>
        <w:t>“‘Mən deist olduğum on iki il ərzində tapa bildiyim bütün tarixləri oxudum; lakin indi Müqəddəs Kitabı sevirdim. O, İsa haqqında öyrədirdi! Ancaq yenə də Müqəddəs Kitabın mənim üçün qaranlıq qalan xeyli hissəsi var idi. 1818 və ya 1819-cu ildə, məni ziyarətə getdiyim və deist olduğum vaxt məni tanımış, danışığımı eşitmiş bir dostla söhbət edərkən, o, olduqca mənalı bir tərzdə soruşdu: “Bu ayə və o ayə haqqında nə düşünürsən?” — deist olduğum zaman etiraz etdiyim köhnə mətnlərə işarə edərək. Mən onun nə demək istədiyini anladım və cavab verdim: mənə vaxt versən, onların nə demək olduğunu sənə deyəcəyəm. “Nə qədər vaxt istəyirsən?” Bilmirəm, amma sənə deyəcəyəm, — deyə cavab verdim; çünki Allahın başa düşülə bilməyən bir vəhy vermiş olduğuna inana bilmirdim. O zaman Müqəddəs Kitabımı tədqiq etməyə qəti qərar verdim; inanırdım ki, Müqəddəs Ruhun nə demək istədiyini aşkar edə bilərəm. Lakin bu qərarı verən kimi beynimə belə bir fikir gəldi: “Tutaq ki, başa düşə bilmədiyin bir parça tapsan, nə edəcəksən?”’</w:t>
      </w:r>
    </w:p>
    <w:p>
      <w:pPr>
        <w:pStyle w:val="ArticleScripture"/>
        <w:jc w:val="left"/>
      </w:pPr>
      <w:r>
        <w:rPr>
          <w:rFonts w:ascii="Times New Roman" w:hAnsi="Times New Roman" w:eastAsia="Times New Roman" w:cs="Times New Roman"/>
        </w:rPr>
        <w:t>“Beləcə Müqəddəs Kitabı öyrənməyin bu üsulu ağlıma gəldi: — Belə ayələrin sözlərini götürəcəyəm, onları Müqəddəs Kitab boyunca izləyəcəyəm və bu yolla onların mənasını aşkar edəcəyəm. Məndə Cruden’s Concordance var idi, [1798-ci ildə satın alınmışdı] və məncə, o, dünyada ən yaxşısıdır; buna görə onu və Müqəddəs Kitabımı götürdüm, masam arxasına oturdum və bir az qəzetlərdən başqa heç nə oxumadım, çünki Müqəddəs Kitabımın nə demək istədiyini bilməyə qəti qərarlı idim. Mən Yaradılışdan başladım və yavaş-yavaş oxumağa davam etdim; başa düşə bilmədiyim bir mətnə çatanda isə, onun nə demək istədiyini öyrənmək üçün Müqəddəs Kitab boyunca axtarış edirdim. Müqəddəs Kitabı bu şəkildə başdan-başa keçdikdən sonra, ah, həqiqət necə də parlaq və izzətli göründü! Sizə təbliğ etdiyim şeyi tapdım. Yeddi vaxtın 1843-cü ildə sona çatdığına əmin oldum. Sonra 2300 günə gəldim; onlar məni eyni nəticəyə gətirdi; lakin Xilaskarın nə vaxt gələcəyini müəyyən etməyi heç düşünmürdüm və buna inana bilmirdim; amma nur mənə o qədər güclə təsir etdi ki, nə edəcəyimi bilmirdim. İndi düşündüm: mən cilovu və yüyəni taxmalıyam; Müqəddəs Kitabdan daha sürətli getməyəcəyəm və ondan geri də qalmayacağam. Müqəddəs Kitab nə öyrədirsə, ona möhkəm sarılacağam. Amma yenə də başa düşə bilmədiyim bəzi mətnlər var idi.”</w:t>
      </w:r>
    </w:p>
    <w:p>
      <w:pPr>
        <w:pStyle w:val="ArticleScripture"/>
        <w:jc w:val="left"/>
      </w:pPr>
      <w:r>
        <w:rPr>
          <w:rFonts w:ascii="Times New Roman" w:hAnsi="Times New Roman" w:eastAsia="Times New Roman" w:cs="Times New Roman"/>
        </w:rPr>
        <w:t>“Onun Müqəddəs Kitabı öyrənməsinin ümumi üsulu barədə bu qədər. Başqa bir halda o, qarşımızdakı mətnin—“gündəlik”in—mənasını necə müəyyənləşdirdiyini izah edərək dedi: “Oxumağa davam etdim,” dedi o, “və bunun Danieldən başqa heç bir yerdə keçdiyi başqa bir hal tapa bilmədim. Sonra onunla əlaqədə duran həmin sözləri götürdüm: ‘götürüb aparmaq.’ ‘O, gündəliyi götürüb aparacaq’, ‘gündəlik götürülüb aparıldığı zamandan etibarən’ və s. Oxumağa davam etdim və elə düşündüm ki, mətndən heç bir işıq tapmayacağam; nəhayət, 2 Saloniklilərə 2:7, 8-ə gəlib çatdım. ‘Çünki qanunsuzluğun sirri artıq fəaliyyətdədir; ancaq indi mane olan, o aradan götürülənə qədər mane olacaq, və o zaman o şər adam aşkar ediləcək’ və s. Və mən həmin mətnə çatanda, ah, həqiqət necə də aydın və möhtəşəm göründü! Budur! məhz bu “gündəlik”dir! İndi isə Paul “indi mane olan” və ya əngəl törədən ilə nəyi nəzərdə tutur? “Günah adamı” və “şər adam” dedikdə Papalıq nəzərdə tutulur. Bəs Papalığın aşkar edilməsinə mane olan nədir? Əlbəttə, bu, bütpərəstlikdir; deməli, “gündəlik” bütpərəstlik mənasını verməlidir.’” Apollos Hale, The Second Advent Manual, 66.</w:t>
      </w:r>
    </w:p>
    <w:p>
      <w:pPr>
        <w:pStyle w:val="ArticleBody"/>
        <w:jc w:val="left"/>
      </w:pPr>
      <w:r>
        <w:rPr>
          <w:rFonts w:ascii="Times New Roman" w:hAnsi="Times New Roman" w:eastAsia="Times New Roman" w:cs="Times New Roman"/>
        </w:rPr>
        <w:t>Millerin araşdırmasına həm bəşəri, həm də İlahi şəkildə göstərilən providensial rəhbərlik qeyddə əks olunmuşdur. Onun köhnə dostu onu sövq etdi və zehninə gələn düşüncələr, Bacı Uaytın “sətir üzərinə sətir” Milleri təkrar-təkrar ziyarət edən mələk kimi müəyyən etdiyi Cəbrayıl mələyinin səsi idi. O, yeddi vaxtı ilk kəşfi kimi müəyyən edir, sonra isə 2,300-ü yeddi vaxta ikinci şahid kimi göstərir, çünki onların hər ikisi 1843-cü ildə başa çatırdı (o, əvvəlcə belə inanırdı). Bu iki peyğəmbərlik onun alfa və omeqa kəşfləridir və Millerlə olan peyğəmbərlik münasibəti daxilində onlar “yeddinci ay hərəkatı”nı başlatmış Gecəyarısı Fəryadı ismarıcı ilə Samuel Snow tərəfindən düzəldiləcək səhvi müəyyən edirlər. Gecəyarısı Fəryadının hərəkatı Exeter düşərgə toplantısından ayrıldığı zaman “yeddinci ay hərəkatı” idi, çünki o, 1844-cü ildə oktyabrın 22-nə düşən yeddinci ayın onuncu günündə Rəbbin gəlişini müəyyən edirdi.</w:t>
      </w:r>
    </w:p>
    <w:p>
      <w:pPr>
        <w:pStyle w:val="ArticleBody"/>
        <w:jc w:val="left"/>
      </w:pPr>
      <w:r>
        <w:rPr>
          <w:rFonts w:ascii="Times New Roman" w:hAnsi="Times New Roman" w:eastAsia="Times New Roman" w:cs="Times New Roman"/>
        </w:rPr>
        <w:t>İkinci mələyin qüvvətləndirilməsini doğuran yanlışlıq, Millerin yeddi vaxtın və 2,300 ilin birlikdə 1843-cü ildə başa çatdığına dair ilkin anlayışı ilə təmsil olunur. Həmin keçiddə müzakirə edilən növbəti təlim, Millerin görüntünü bərqərar edən simvol kimi Romanı necə müəyyən etdiyidir. Adventist tarix müəllimləri göstərirlər ki, William Millerin bütün peyğəmbərlik anlayışları onun iki viran qoyan gücü müəyyən etməsi üzərində qurulmuşdu. O, həmin iki viran qoyan gücü bütpərəst və papalıq Romanı kimi anlayırdı və Daniel kitabındakı “gündəlik”in bütpərəst Roma olduğunu dərk etdikdə, 2 Saloniklilərə məktubunda da bu iki gücü gördü. Bacı Uaytın bizə məlum etdiyi kimi, dəfələrlə mələklər tərəfindən ziyarət edilən Millerin irəli sürdüyü hər bir peyğəmbərlik modeli, Romanın görüntünü bərqərar etdiyi anlayışı üzərində qurulmuşdu. Hər biri!</w:t>
      </w:r>
    </w:p>
    <w:p>
      <w:pPr>
        <w:pStyle w:val="ArticleBody"/>
        <w:jc w:val="left"/>
      </w:pPr>
      <w:r>
        <w:rPr>
          <w:rFonts w:ascii="Times New Roman" w:hAnsi="Times New Roman" w:eastAsia="Times New Roman" w:cs="Times New Roman"/>
        </w:rPr>
        <w:t>31 dekabr 2023-cü ildən etibarən Yəhuda qəbiləsinin Aslanı İsa Məsihin Vəhyini möhürlərindən açır. Həmin andan etibarən təməl sınaq başlamışdı və o, Amerika Birləşmiş Ştatlarından olan ilk papanın 8 may 2025-ci ildə öz hakimiyyətinə başlaması ilə yekununa çatdı. Həmin anda məbəd sınağı başladı.</w:t>
      </w:r>
    </w:p>
    <w:p>
      <w:pPr>
        <w:pStyle w:val="ArticleBody"/>
        <w:jc w:val="left"/>
      </w:pPr>
      <w:r>
        <w:rPr>
          <w:rFonts w:ascii="Times New Roman" w:hAnsi="Times New Roman" w:eastAsia="Times New Roman" w:cs="Times New Roman"/>
        </w:rPr>
        <w:t>Bu məsələləri növbəti məqalədə davam etdirəcək və təməl sınağın hazırkı papa ilə sona çatdığına dair identifikasiyamızı təsdiqləmək üçün “250” ili şahid kimi istifadə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dördüncü nömrə</dc:title>
  <dc:subject>Məyusluq Məbəd Sınağının Açarı Kimi</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