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doqquz nömrə</w:t>
      </w:r>
    </w:p>
    <w:p>
      <w:pPr>
        <w:pStyle w:val="ArticleSubtitle"/>
        <w:jc w:val="left"/>
      </w:pPr>
      <w:r>
        <w:rPr>
          <w:rFonts w:ascii="Arial" w:hAnsi="Arial" w:eastAsia="Arial" w:cs="Arial"/>
        </w:rPr>
        <w:t>Böyüklər: Antiox, Konstantin və Son Prezident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Daniel 11-in ondan on altıya qədər olan ayələrini düzgün bölmənin açarı, 1996-cı ildə “The Time of the End” jurnalının nəşr olunduğu zaman, otuz ildən artıq əvvəl tətbiq edilmiş əsas peyğəmbərlik tətbiqlərində tapılır. Otuz il sonra, Rəbb aşkar etmişdir ki, 1831-ci ildə Millerçi ismarıcın rəsmiləşdirildiyi kimi, başqa bir peyğəmbərlik ismarıcı da rəsmiləşdirilməlidir. Bu otuz ilin omeqa tarixində rəsmiləşdirilməli olan ismarıc, Josiah Litch ilə təmsil olunan əvvəlki bir İslam ismarıcının düzəlişi, habelə on bakirə məsələsinin rəmzi olan Samuel Snow ilə təmsil olunan qapalı qapı ismarıcının düzəldilmiş forması kimi təqdim olunur. İslam haqqında bir ismarıc, Məsih mühakimə işini tamamlayarkən möhlətin tədricən bağlanan qapıları barədə xəbərdarlıqla müşayiət olunaraq elan ediləcək. Bu ismarıc ikitərəflidir; onun daxili və xarici xətti vardır və bunlar da öz növbəsində, 31 dekabr 2023-cü ildə İsa Məsihin vəhyində olduğu kimi, bir peyğəmbərlik möhürdən açıldıqda həmişə baş verən üçmərhələli sınaq prosesinin ilk iki addımını təmsil edir.</w:t>
      </w:r>
    </w:p>
    <w:p>
      <w:pPr>
        <w:pStyle w:val="ArticleBody"/>
        <w:jc w:val="left"/>
      </w:pPr>
      <w:r>
        <w:rPr>
          <w:rFonts w:ascii="Times New Roman" w:hAnsi="Times New Roman" w:eastAsia="Times New Roman" w:cs="Times New Roman"/>
        </w:rPr>
        <w:t>“Axırıncı Vaxt” jurnalı, 1989-cu ildə axırıncı vaxtda möhürü açılmış Daniel on birinci fəslinin son altı ayəsində təmsil olunan Amerikaya dair gələcəyin əsas icmalını ehtiva edir. Jurnal otuz ildir ictimai qeyddədir və heç kəs görmədi ki, jurnalın əsas mövzularından biri, xüsusilə Ukraynada, kommunizm ilə Katolisizmin təsiri altındakı kilsələr arasındakı dini mübarizə idi. 1989-cu il dövrünə aid həmin dini mübarizə, Ptolemey və Uzziyanın Yerusəlimdəki məbəddə hər ikisinin göstərdiyi üsyanda təmsil olunduğu kimi, Putinin dini süqutunun kontekstini izah edir. Yerusəlimdəki məbəd Ptolemeyin məbədi deyil, Uzziyanın məbədi idi. Həm Putin, həm də Zelenski eyni məbədi iki müxtəlif şəkildə murdarlayırlar; biri Misirli kimi, digəri isə Yəhudi kimi.</w:t>
      </w:r>
    </w:p>
    <w:p>
      <w:pPr>
        <w:pStyle w:val="ArticleBody"/>
        <w:jc w:val="left"/>
      </w:pPr>
      <w:r>
        <w:rPr>
          <w:rFonts w:ascii="Times New Roman" w:hAnsi="Times New Roman" w:eastAsia="Times New Roman" w:cs="Times New Roman"/>
        </w:rPr>
        <w:t>1989-cu ildə cənub padşahına qarşı mübarizə aparan kilsə Katolik kilsəsi idi. Bəs niyə olmasın? Fransanın ateizmi 1798-ci ildə şimal padşahına ölümcül yara vurdu; elə isə, xüsusən Ukraynada, ateizmin Katolik kilsəsinə qarşı uzun sürən təqibinə papalıq niyə cavab verməsin? Daha mühüm olan budur ki, Ukrayna barədə bu aydın şahidlik 1996-cı ildə nəşr olunmuş və 1989-cu ilin tarixi haqqında dünyəvi tarixçilərə istinad edən bir nəşrdən gəlirdi. İndi Rəbb qırxıncı ayənin gizli tarixini açdıqca, O, Rafiya döyüşünün və onun sonrakı nəticələrinin peyğəmbərlik və tarixi kontekstini təmin etmək üçün iki pravoslav kilsə arasındakı mübarizəyə işarə etmişdir və O, zəruri baxışları artıq otuz il əvvəl nəşr olunmuş The Time of the End jurnalına daxil etmişdi.</w:t>
      </w:r>
    </w:p>
    <w:p>
      <w:pPr>
        <w:pStyle w:val="ArticleBody"/>
        <w:jc w:val="left"/>
      </w:pPr>
      <w:r>
        <w:rPr>
          <w:rFonts w:ascii="Times New Roman" w:hAnsi="Times New Roman" w:eastAsia="Times New Roman" w:cs="Times New Roman"/>
        </w:rPr>
        <w:t>Napoleonun süqutu Lenin, Stalin və Sovet İttifaqı sisteminin mərhələli süqutu ilə uyğunluq təşkil edir. Peyğəmbərlikdəki cənub padşahlığı öz paytaxtını Rusiyaya köçürdükdə, 1917-ci ildə iki böyük inqilab baş verdi. Birincisi, çarın devrildiyi Rus inqilabı adlandırılandır; sonra isə həmin il 1917-ci ildən 1922-ci ilədək davam edən vətəndaş müharibəsinə gətirib çıxaran bolşevik inqilabı baş verdi. 1922-ci ildə Sovet İttifaqı quruldu.</w:t>
      </w:r>
    </w:p>
    <w:p>
      <w:pPr>
        <w:pStyle w:val="ArticleBody"/>
        <w:jc w:val="left"/>
      </w:pPr>
      <w:r>
        <w:rPr>
          <w:rFonts w:ascii="Times New Roman" w:hAnsi="Times New Roman" w:eastAsia="Times New Roman" w:cs="Times New Roman"/>
        </w:rPr>
        <w:t>Rusiyanın cənubun mənəvi padşahı kimi başlanğıcı, vətəndaş müharibəsinə, sonra isə ölkələr konfederasiyasının formalaşmasına gətirib çıxaran iki mərhələli bir inqilabı təmsil edirdi. Sovet İttifaqının süqutu da iki mərhələdən ibarət idi: 9 noyabr 1989-cu ildə Berlin divarının sökülməsi ilə başladı və sonra 31 dekabr 1991-ci ildə Sovet İttifaqının ləğvinə gətirib çıxardı. Rusiyanın, cənubun padşahı olaraq, son hökmdarı Vladimir Putin, ilk rus hökmdarı — Vladimir Lenin tərəfindən əvvəlcədən tipləşdirilmişdi.</w:t>
      </w:r>
    </w:p>
    <w:p>
      <w:pPr>
        <w:pStyle w:val="ArticleBody"/>
        <w:jc w:val="left"/>
      </w:pPr>
      <w:r>
        <w:rPr>
          <w:rFonts w:ascii="Times New Roman" w:hAnsi="Times New Roman" w:eastAsia="Times New Roman" w:cs="Times New Roman"/>
        </w:rPr>
        <w:t>Vladimir “böyük rəhbər” deməkdir, Putin isə “yol” deməkdir. Lenin “böyük çay” deməkdir, lakin Vladimir Lenin öz həqiqi adı olan Vladimir İliç Ulyanovu gizlətmək üçün Lenin adını seçdi. İliç “İlyasın oğlu” deməkdir, Ulyanov isə “gənc İlyasın oğlu” deməkdir.</w:t>
      </w:r>
    </w:p>
    <w:p>
      <w:pPr>
        <w:pStyle w:val="ArticleBody"/>
        <w:jc w:val="left"/>
      </w:pPr>
      <w:r>
        <w:rPr>
          <w:rFonts w:ascii="Times New Roman" w:hAnsi="Times New Roman" w:eastAsia="Times New Roman" w:cs="Times New Roman"/>
        </w:rPr>
        <w:t>Eramızdan əvvəl 217-ci ildə Rafiya döyüşü ilə təmsil olunan tarixdəki yolda böyük rus rəhbəri, Rusiyanın ilk rəhbəri ilə əvvəlcədən simvolizə olunmuşdu; o, Vladimir Lenin olaraq qüdrətli çayın böyük rəhbəri idi, lakin öz adını gizlətdi. Ad xarakterin rəmzidir və Vladimirin iki adını gizlətməsi, “Allah Yehovadır” mənasını verən İlyasla təmsil olunan xarakterdən üstün olaraq, siyasi düşüncənin böyük bir çayını seçmiş bir xarakteri təmsil edir. Ateizmin kökü Allahın inkarıdır və ateizm cənub padşahının başlıca xüsusiyyətidir. Leninin ikinci və üçüncü verilmiş adı İlyası və onun oğlunu vurğulayır və Rusiyanın cənub padşahı kimi sonu, Rafiya döyüşündə qalib gəlmiş Ptolemey IV ilə təmsil olunur; lakin Antiox eramızdan əvvəl 200-cü ildə Paniyum döyüşündə geri qayıdanda, o zaman Ptolemeyin beş yaşlı oğlu hökmranlıq edirdi. Leninin iki ilkin adı İlyası və onun oğlunu göstərir və Ptolemey ilə onun oğlu ilə uyğunlaşır. İlyas və onun övladlarına olan xəbər axır günlərdə, “Rəbbin böyük və dəhşətli günü”ndən dərhal əvvəl baş verir; Rafiya və Paniyum döyüşləri də məhz burada yerləşir.</w:t>
      </w:r>
    </w:p>
    <w:p>
      <w:pPr>
        <w:pStyle w:val="ArticleScripture"/>
        <w:jc w:val="left"/>
      </w:pPr>
      <w:r>
        <w:rPr>
          <w:rFonts w:ascii="Times New Roman" w:hAnsi="Times New Roman" w:eastAsia="Times New Roman" w:cs="Times New Roman"/>
        </w:rPr>
        <w:t>Budur, Rəbbin o böyük və dəhşətli günü gəlməzdən əvvəl Mən sizə peyğəmbər İlyası göndərəcəyəm; o da ataların ürəyini övladlara, övladların ürəyini isə atalarına döndərəcək ki, Mən gəlib yeri lənətlə vurmayım. Malaki 4:5, 6.</w:t>
      </w:r>
    </w:p>
    <w:p>
      <w:pPr>
        <w:pStyle w:val="ArticleBody"/>
        <w:jc w:val="left"/>
      </w:pPr>
      <w:r>
        <w:rPr>
          <w:rFonts w:ascii="Times New Roman" w:hAnsi="Times New Roman" w:eastAsia="Times New Roman" w:cs="Times New Roman"/>
        </w:rPr>
        <w:t>Uzziyanın və Ptolemeyin şəhadəti Daniel on birin on birinci ayəsində uyğunlaşır və Uzziah öz üsyanı və cüzamından sonra on bir il yaşadı; halbuki Ptolemey ümumilikdə on yeddi il hökmranlıq etdi ki, bu da on birinci ayə ilə on beşinci ayənin döyüşləri arasındakı illərin eyni sayıdır. E.ə. 457-ci ildə başlayan 250 illik peyğəmbərlik, həmin iki döyüşün ortasında, e.ə. 207-ci ildə başa çatdı; Rafiadan on il sonra və Paniyumdan yeddi il əvvəl. IV Ptolemeyin hökmranlığı e.ə. 221-ci ildə başladı və o, e.ə. 204-cü ildə öldü, buna görə də Ptolemeyin on yeddi ili, Rafiadan Paniyuma qədər olan on yeddi illə eyni xətt deyildir. Həmçinin bunlar, Neronla 64-cü ildə başlayıb 313-cü ildə başa çatan 250 illik peyğəmbərliyin yekunu ilə təmsil olunan həmin on yeddi il də deyildir. 313-cü ildən 321-ci ildəki ilk bazar qanununadək səkkiz il var və doqquz il sonra, 330-cu ildə Konstantin padşahlığı şərqə və qərbə böldü.</w:t>
      </w:r>
    </w:p>
    <w:p>
      <w:pPr>
        <w:pStyle w:val="ArticleBody"/>
        <w:jc w:val="left"/>
      </w:pPr>
      <w:r>
        <w:rPr>
          <w:rFonts w:ascii="Times New Roman" w:hAnsi="Times New Roman" w:eastAsia="Times New Roman" w:cs="Times New Roman"/>
        </w:rPr>
        <w:t>Çox yaxın gələcəkdə Putin və Rusiya Ukraynanı məğlub edəcək və on ikinci ayə ilə təmsil olunan tarixdə Ptolemeylə Uzziyanın izləri təkrarlanmağa başlayacaq. Müqəddəs Kitabdakı iki şahid Putinin son böhranını kilsə və dövlət böhranı daxilində yerləşdirir. Onların üsyanı Yerusəlimdəki məbəddə təzahür etdi və bununla da Uzzayanın məbədini və dinini peyğəmbərlik istinad nöqtəsi kimi müəyyən edir.</w:t>
      </w:r>
    </w:p>
    <w:p>
      <w:pPr>
        <w:pStyle w:val="ArticleBody"/>
        <w:jc w:val="left"/>
      </w:pPr>
      <w:r>
        <w:rPr>
          <w:rFonts w:ascii="Times New Roman" w:hAnsi="Times New Roman" w:eastAsia="Times New Roman" w:cs="Times New Roman"/>
        </w:rPr>
        <w:t>“Yaşıl” mənasını verən Zelenskyy, ana torpağa sitayiş edən yaşıl siyasi hərəkatın münasib şəkildə təmsil etdiyi qlobalist gündəmə malik Avropa İttifaqının və Birləşmiş Millətlər Təşkilatının qlobalist bürokratlarının kuklasıdır. Zelenskyy-nin aktyor olması yerinə düşür, çünki o, aşkar surətdə başqa güclərin vəkilidir və adının “yaşıl” mənasını daşıması bəşər tarixinin şahmat taxtası üzərində onun hərəkətlərinə istiqamət verən siyasi fəlsəfəni müəyyən edir. Zelenskyy üçün mat anı artıq lap yaxındadır.</w:t>
      </w:r>
    </w:p>
    <w:p>
      <w:pPr>
        <w:pStyle w:val="ArticleBody"/>
        <w:jc w:val="left"/>
      </w:pPr>
      <w:r>
        <w:rPr>
          <w:rFonts w:ascii="Times New Roman" w:hAnsi="Times New Roman" w:eastAsia="Times New Roman" w:cs="Times New Roman"/>
        </w:rPr>
        <w:t>Bu son tarixdə Uzziah və Ptolemeyin üsyanı bir daha təkrarən canlandırılacaq, lakin Ptolemey (Putin) Panium döyüşündən dörd il əvvəl öldü və cənub padşahının son hökmdarı bir-birinin ardınca gələn bir sıra korrupsioner və bacarıqsız regentlər tərəfindən idarə olunan beş yaşlı bir uşaqla təmsil olunur.</w:t>
      </w:r>
    </w:p>
    <w:p>
      <w:pPr>
        <w:pStyle w:val="ArticleBody"/>
        <w:jc w:val="left"/>
      </w:pPr>
      <w:r>
        <w:rPr>
          <w:rFonts w:ascii="Times New Roman" w:hAnsi="Times New Roman" w:eastAsia="Times New Roman" w:cs="Times New Roman"/>
        </w:rPr>
        <w:t>V Ptolemey e.ə. 204-cü ildə (atasının müəmmalı ölümündən sonra) taxta çıxdığı zaman cəmi təxminən 5–6 yaşında idi və onun hakimiyyəti dövründə bir sıra səriştəsiz və ya pozğun regentliklər üzündən Ptolemeylər krallığı iflic vəziyyətinə düşmüşdü. İlkin regentlik e.ə. 204–202-ci illəri əhatə edirdi; bu, IV Ptolemeyin ölümünün gizlədilməsindən və anası III Arsinoenin qətlə yetirilməsindən sonra baş vermişdi. IV Ptolemeyin dövründə uzun müddət vəzir olmuş Sosibius və IV Ptolemeyin məşuqəsi Aqatokleyanın qardaşı Aqatokl sarayda nüfuz sahibi olan şəxslər kimi özlərini regent elan etdilər. Onlar özlərini qəyyum təyin edən bir vəsiyyətnamə saxtalaşdırdılar və ya təqdim etdilər, gənc kralı Aqatokleyanın və onun ailəsinin himayəsinə verdilər və mümkün rəqibləri aradan götürdülər. Erkən idarəçiliyin böyük hissəsini Sosibius həyata keçirirdi.</w:t>
      </w:r>
    </w:p>
    <w:p>
      <w:pPr>
        <w:pStyle w:val="ArticleBody"/>
        <w:jc w:val="left"/>
      </w:pPr>
      <w:r>
        <w:rPr>
          <w:rFonts w:ascii="Times New Roman" w:hAnsi="Times New Roman" w:eastAsia="Times New Roman" w:cs="Times New Roman"/>
        </w:rPr>
        <w:t>Təxminən e.ə. 202-ci ildə bir dəyişiklik baş verdi; həmin vaxt Ağatokl hakim naibə çevrildi, lakin pozğunluğu və pis idarəçiliyi üzündən geniş şəkildə nifrət edilirdi. İsgəndəriyyədə baş verən xalq üsyanı onun bir izdiham tərəfindən vəhşicəsinə linç edilməsinə gətirib çıxardı; oğlan-kral isə buna sadəcə formal şəkildə razılıq verdi. Sonrakı naiblər Pelusion valisi Tlepolemos, daha sonra isə Aristomen idi. E.ə. 200-cü ildə Panium döyüşü zamanı səltənət bu cür növbələşən naiblər və saray müşavirləri silsiləsinin hakimiyyəti altında idi.</w:t>
      </w:r>
    </w:p>
    <w:p>
      <w:pPr>
        <w:pStyle w:val="ArticleBody"/>
        <w:jc w:val="left"/>
      </w:pPr>
      <w:r>
        <w:rPr>
          <w:rFonts w:ascii="Times New Roman" w:hAnsi="Times New Roman" w:eastAsia="Times New Roman" w:cs="Times New Roman"/>
        </w:rPr>
        <w:t>Panium döyüşündə Ptolemey qüvvələrinə meydanda şəxsən V Ptolemeyin özü deyil, regentlik dövründə təyin olunmuş muzdlu sərkərdə, Etoliyalı general Skopas başçılıq edirdi. Gənc padşahın heç bir həqiqi nəzarəti yox idi — qərarlar, hərbi strategiya və səltənətin ümumi zəifliyi regentlərin iflic vəziyyətindən, daxili üsyanlardan (məsələn, yerli misirlilərin qiyamları) və saray intriqalarından qaynaqlanırdı. Bu qeyri-sabitlik Böyük III Antioxun Paniumda Skopası qəti surətdə məğlub etməsinə, Koile-Suriyanı, o cümlədən Yəhudiyanı Ptolemeylərin nəzarətindən daimi olaraq ələ keçirməsinə imkan verdi.</w:t>
      </w:r>
    </w:p>
    <w:p>
      <w:pPr>
        <w:pStyle w:val="ArticleBody"/>
        <w:jc w:val="left"/>
      </w:pPr>
      <w:r>
        <w:rPr>
          <w:rFonts w:ascii="Times New Roman" w:hAnsi="Times New Roman" w:eastAsia="Times New Roman" w:cs="Times New Roman"/>
        </w:rPr>
        <w:t>Tarixçilər Ptolemey IV-ün ölümünün zəhərlənmə nəticəsində baş verməsi ehtimalını müzakirə edirlər; bu, həmçinin Vladimir Lenin, İosif Stalin, eləcə də cənubun kraliçası Kleopatra ilə bağlı tarixi ehtimalların bir hissəsidir. Putin Ukrayna müharibəsində üstün gəlir, lakin sonra onun məhvi, Sovet İttifaqının vaxtilə Ukrayna kilsəsi üzərində malik olduğu nəzarətedici münasibəti bərpa etmək istəyindən başlayır; həmin münasibətin 1989-cu ildə aradan qaldırılması isə şimal padşahının cənub padşahı üzərində qələbəsinin rəmzi idi.</w:t>
      </w:r>
    </w:p>
    <w:p>
      <w:pPr>
        <w:pStyle w:val="ArticleBody"/>
        <w:jc w:val="left"/>
      </w:pPr>
      <w:r>
        <w:rPr>
          <w:rFonts w:ascii="Times New Roman" w:hAnsi="Times New Roman" w:eastAsia="Times New Roman" w:cs="Times New Roman"/>
        </w:rPr>
        <w:t>Ukrayna Şərqi Slavyan Pravoslavlığının beşiyidir. Böyük Vladimirin vəftizi 988-ci ildə Kiyevdə baş verdi. Konstantinopolun süqutundan sonra Moskva sonralar “Üçüncü Roma” tituluna iddia edərək, özünü bütün rus torpaqlarının, o cümlədən Ukraynanın da özünün “kanonik ərazisi” kimi, qanuni varisi və mənəvi himayədarı kimi təqdim etdi.</w:t>
      </w:r>
    </w:p>
    <w:p>
      <w:pPr>
        <w:pStyle w:val="ArticleBody"/>
        <w:jc w:val="left"/>
      </w:pPr>
      <w:r>
        <w:rPr>
          <w:rFonts w:ascii="Times New Roman" w:hAnsi="Times New Roman" w:eastAsia="Times New Roman" w:cs="Times New Roman"/>
        </w:rPr>
        <w:t>Moskva Patriarxlığı Ukraynaya hər zaman “Bir xalq, bir iman” şüarı ilə Rusiyadan mənəvi baxımdan ayrılmaz kimi baxmışdır; bu, Putinin özünün də dəfələrlə işlətmiş olduğu bir ifadədir. Ukrayna isə, xüsusilə 2014/2022-ci illərdən bəri, Moskvanın nəzarətini həqiqi mənəvi analıqdan çox müstəmləkəçi və imperiya hökmranlığı kimi görür. 2026-cı ilin fevral ayına olan vəziyyətə görə, bir-biri ilə rəqabət aparan iki pravoslav qurumu vardır. Bunlardan biri Ukrayna Pravoslav Kilsəsidir ki, 2019-cu ildən etibarən Konstantinopolun Ümumdünya Patriarxı Varfolomeydən müstəqildir. Kiyevdə Ukrayna Pravoslav Kilsəsi həqiqətən milli kilsə hesab olunur.</w:t>
      </w:r>
    </w:p>
    <w:p>
      <w:pPr>
        <w:pStyle w:val="ArticleBody"/>
        <w:jc w:val="left"/>
      </w:pPr>
      <w:r>
        <w:rPr>
          <w:rFonts w:ascii="Times New Roman" w:hAnsi="Times New Roman" w:eastAsia="Times New Roman" w:cs="Times New Roman"/>
        </w:rPr>
        <w:t>Oxucu diqqətli olsun: Ukraynanın Pravoslav Kilsəsi, Ukrayna pravoslav kilsəsindən fərqli bir kilsədir. Ukrayna pravoslav kilsəsi Rusiyanın pravoslav kilsəsi ilə bağlıdır və bu səbəbdən Zelenski ona qarşı hücum edir. Vatikan artıq başlanmış olan Zelenskinin hücumlarına qarşı çıxır, lakin on ikinci ayənin Putinin üsyanı Rafiadakı qələbəsindən sonra gəlir və hələ gələcəkdə baş verəcəkdir.</w:t>
      </w:r>
    </w:p>
    <w:p>
      <w:pPr>
        <w:pStyle w:val="ArticleBody"/>
        <w:jc w:val="left"/>
      </w:pPr>
      <w:r>
        <w:rPr>
          <w:rFonts w:ascii="Times New Roman" w:hAnsi="Times New Roman" w:eastAsia="Times New Roman" w:cs="Times New Roman"/>
        </w:rPr>
        <w:t>Ukrayna Pravoslav Kilsəsi tarixən Moskva qurumu ilə əlaqəli olmuşdur. 2022-ci il işğalının ardınca, Ukrayna Pravoslav Kilsəsi 2022-ci ilin mayında tam muxtariyyət elan etdi, lakin Ukrayna dövlətinin araşdırmaları (DESS) dəfələrlə onun kanonik və hüquqi baxımdan Moskva ilə bağlı olaraq qaldığını irəli sürmüşdür. Ukrayna 2024-cü ilin avqustunda (Zelenskyy tərəfindən imzalanmış) “təcavüzkar dövlət” olan Rus Pravoslav Kilsəsi ilə bağlı hər hansı dini qurumu qadağan edən bir qanun qəbul etdi. Ukrayna Pravoslav Kilsəsinə əlaqələri tamamilə kəsmək əmri verilmişdir, əks təqdirdə onun Kiyev Mitropoliyasının məhkəmə qərarı ilə ləğvi təhlükəsi ilə üzləşəcəkdir. 2025-ci ilin sonu və 2026-cı ilin əvvəlinə olan vəziyyətə görə, Ukrayna Pravoslav Kilsəsi ilə bağlı davam edən basqınlar, icmaların Ukrayna Pravoslav Kilsəsinə köçürülməsi (2022-ci ildən bəri 1.300-dən çox), məhkəmə işləri və BMT ekspertlərinin dini etiqad azadlığı ilə bağlı narahatlıqlar barədə xəbərdarlıqları mövcuddur.</w:t>
      </w:r>
    </w:p>
    <w:p>
      <w:pPr>
        <w:pStyle w:val="ArticleBody"/>
        <w:jc w:val="left"/>
      </w:pPr>
      <w:r>
        <w:rPr>
          <w:rFonts w:ascii="Times New Roman" w:hAnsi="Times New Roman" w:eastAsia="Times New Roman" w:cs="Times New Roman"/>
        </w:rPr>
        <w:t>Vatikan Ukrayna Pravoslav Kilsəsinin hər hansı məcburi şəkildə ləğv edilməsinə açıq şəkildə qarşı çıxmışdır. Rusiya və Putin bunu kanonik pravoslavlığın açıq-aşkar təqibi kimi qələmə verir və “Rus Pravoslav kilsələrinin” qorunmasını istənilən sülh danışıqlarında açıq tələb kimi irəli sürmüşlər. Rusiya təbliğatı ardıcıl olaraq Ukrayna Pravoslav Kilsəsini və Ukrayna dövlətinin ona qarşı hücumlarını “nasizm”lə əlaqələndirir və bunu özlərinin “denasifikasiya” əsaslandırmasının bir hissəsi kimi təqdim edir.</w:t>
      </w:r>
    </w:p>
    <w:p>
      <w:pPr>
        <w:pStyle w:val="ArticleBody"/>
        <w:jc w:val="left"/>
      </w:pPr>
      <w:r>
        <w:rPr>
          <w:rFonts w:ascii="Times New Roman" w:hAnsi="Times New Roman" w:eastAsia="Times New Roman" w:cs="Times New Roman"/>
        </w:rPr>
        <w:t>Putin cəsarətlə “məbədə girəcək” və bütün Ukrayna kilsə quruluşunu yenidən Moskvanın tabeliyinə qaytarmaq cəhdilə Ukrayna pravoslavlığı üzərində tam ruhani hökmranlıq iddiasında olacaq, rus pravoslav aləminin qanuni ruhani başçısı kimi tanınmağı tələb edəcək.</w:t>
      </w:r>
    </w:p>
    <w:p>
      <w:pPr>
        <w:pStyle w:val="ArticleBody"/>
        <w:jc w:val="left"/>
      </w:pPr>
      <w:r>
        <w:rPr>
          <w:rFonts w:ascii="Times New Roman" w:hAnsi="Times New Roman" w:eastAsia="Times New Roman" w:cs="Times New Roman"/>
        </w:rPr>
        <w:t>Bu, Ptolemeyin Ən Müqəddəs Yerə daxil olmasına tam paraleldir; Uzziah isə buxur yandırmağa cəhd edən Zelenskidir. Ptolemeyin üsyanı Ən Müqəddəs Yerdə idi, Uzziahınkı isə Müqəddəs Yerdə. “Sərhəd xətti”nin qələbəsindən qürrələnən, nasizmin vəkil-gücünü sona çatdıran, sonra isə yalnız din sahəsinə məxsus olan yerə həddini aşaraq daxil olan cənub padşahı. Sonra qəfil ilahi təqdirlə alçaldılma gələcək və Putin səhnədən yox olacaq (necə ki, e.ə. 204-cü ildə IV Ptolemey öldü). “Zəif varislər mərhələsi”nin hakimiyyət boşluğundan sonra şimal padşahı daha böyük qüvvə ilə qayıdacaq və 15-ci ayədəki müasir Paniyum döyüşündə qalib gələcək.</w:t>
      </w:r>
    </w:p>
    <w:p>
      <w:pPr>
        <w:pStyle w:val="ArticleHeading"/>
        <w:jc w:val="left"/>
      </w:pPr>
      <w:r>
        <w:rPr>
          <w:rFonts w:ascii="Arial" w:hAnsi="Arial" w:eastAsia="Arial" w:cs="Arial"/>
        </w:rPr>
        <w:t>On yeddi</w:t>
      </w:r>
    </w:p>
    <w:p>
      <w:pPr>
        <w:pStyle w:val="ArticleBody"/>
        <w:jc w:val="left"/>
      </w:pPr>
      <w:r>
        <w:rPr>
          <w:rFonts w:ascii="Times New Roman" w:hAnsi="Times New Roman" w:eastAsia="Times New Roman" w:cs="Times New Roman"/>
        </w:rPr>
        <w:t>Tarixdə Rafiya və Panium döyüşlərinin sətir-sətir birləşdiyi yerdə on yeddi il üç dəfə baş verir. Milan fərmanından etibarən — imperiyanın şərq və qərb taxtlarının evlilik vasitəsilə bir araya gətirildiyi vaxtdan — padşahlığın bölünüb boşandığı 330-cu ilə qədər olan on yeddi il. Başlanğıcı və sonu on yeddi il olan bu dövrlər bir-biri ilə bağlı daha iki başqa peyğəmbərlik dövrünün nişanələridir. Neronla, 64-cü ildən başlayaraq, Böyük Konstantinin tarixində sona çatan bir təqib dövrü işarələnir. Neronun təqib dövründən Konstantinin təmsil etdiyi uzlaşmaya keçid, Smirna kilsəsindən Perqam kilsəsinə keçidi müəyyən edir. 313-cü il və Milan fərmanı Smirna kilsəsinin sonunu göstərir, on yeddi illik dövrün sonu isə 330-cu ildir ki, bu da Daniel 11:24-dəki üç yüz altmış illik peyğəmbərliyin yerinə yetməsi idi.</w:t>
      </w:r>
    </w:p>
    <w:p>
      <w:pPr>
        <w:pStyle w:val="ArticleScripture"/>
        <w:jc w:val="left"/>
      </w:pPr>
      <w:r>
        <w:rPr>
          <w:rFonts w:ascii="Times New Roman" w:hAnsi="Times New Roman" w:eastAsia="Times New Roman" w:cs="Times New Roman"/>
        </w:rPr>
        <w:t>O, vilayətin ən bərəkətli yerlərinə belə sülh içində daxil olacaq; və o, nə atalarının, nə də atalarının atalarının etmədiyi işi edəcək; qəniməti, talanı və sərvəti onların arasında paylayacaq; bəli, bir müddətə qədər öz niyyətlərini istehkamların əleyhinə quracaq. Daniel 11:24.</w:t>
      </w:r>
    </w:p>
    <w:p>
      <w:pPr>
        <w:pStyle w:val="ArticleBody"/>
        <w:jc w:val="left"/>
      </w:pPr>
      <w:r>
        <w:rPr>
          <w:rFonts w:ascii="Times New Roman" w:hAnsi="Times New Roman" w:eastAsia="Times New Roman" w:cs="Times New Roman"/>
        </w:rPr>
        <w:t>313-cü ildən və Milan fərmanından başlayan on yeddi il, bir peyğəmbərliyin yerinə yetməsi ilə başlayır və başqa bir peyğəmbərliyin yerinə yetməsi ilə başa çatır. Başlanğıcı nişanlayan ilk peyğəmbərlik yerinə yetməsi, Smirna kilsəsindən Perqam kilsəsinə keçidi müəyyən edir, həmin on yeddi ilin sonunu nişanlayan peyğəmbərlik isə Romanın Şərqi Roma və Qərbi Roma olaraq bölünməsini müəyyən edir. On yeddi il hər hansı xüsusi on yeddi illik bir bəyanla deyil, peyğəmbərlik tarixi ilə müəyyən edilir. İkinci kilsənin üçüncü kilsədən ayrılmasının alfası, 360 illik zaman peyğəmbərliyinin yerinə yetməsində imperiyanın şərqə və qərbə bölünməsi ilə uyğunlaşdı. Bu iki peyğəmbərlik on yeddi illik bir dövrü təsbit edir və əgər on yeddi keçərli peyğəmbərlik simvoludursa, onlar iki və ya üç şahidin şəhadətinə əsasən qanuni bir peyğəmbərlik dövrü kimi təsbit edilməlidir.</w:t>
      </w:r>
    </w:p>
    <w:p>
      <w:pPr>
        <w:pStyle w:val="ArticleBody"/>
        <w:jc w:val="left"/>
      </w:pPr>
      <w:r>
        <w:rPr>
          <w:rFonts w:ascii="Times New Roman" w:hAnsi="Times New Roman" w:eastAsia="Times New Roman" w:cs="Times New Roman"/>
        </w:rPr>
        <w:t>Həmin şahidlər e.ə. 457-ci ildə başlamış digər 250 illik bir dövrdə mövcuddur. Həmin tarixdə Daniel 8:14-dəki 2.300 illik peyğəmbərlik başlandı. E.ə. 457-ci il peyğəmbərlik başlanğıc nöqtəsidir və təsbit olunmuş bir peyğəmbərlik nişanəsidir. 250 ili gələcəyə doğru uzatdıqda sizi e.ə. 207-ci ilə gətirir; bu isə Rafiya və Paniyum döyüşləri arasındakı tarixdir. Rafiya və Paniyum döyüşləri bir-birindən ayrıla bilməz, çünki onların hər ikisində Böyük Antiox iştirak etmişdir. E.ə. 217-ci ildəki Rafiya döyüşündən e.ə. 200-cü ildəki Paniyum döyüşünədək on yeddi il vardır. 2.300 illik peyğəmbərlik başlanğıcda, üçüncü fərmanın Yəhudanın milli suverenliyini bərpa etdiyi zaman, bir dispensasiyanın dəyişməsini müəyyən edir; sondasa, Məsih Müqəddəs Yerdən Ən Müqəddəs Yerə keçdiyi zaman, bir dispensasiya dəyişikliyi baş verdi. E.ə. 207-ci il Yəhudeya üzərində Misir hakimiyyəti dispensasiyasından möhtəşəm diyar üzərində hökmranlığın Selevki dispensasiyasına keçidi təmsil edir. Möhtəşəm diyar üzərində Selevki nəzarəti dispensasiyası e.ə. 167-ci ildə Makkabilərin üsyanını meydana gətirdi.</w:t>
      </w:r>
    </w:p>
    <w:p>
      <w:pPr>
        <w:pStyle w:val="ArticleBody"/>
        <w:jc w:val="left"/>
      </w:pPr>
      <w:r>
        <w:rPr>
          <w:rFonts w:ascii="Times New Roman" w:hAnsi="Times New Roman" w:eastAsia="Times New Roman" w:cs="Times New Roman"/>
        </w:rPr>
        <w:t>Neronun 250 illik dövrü BÖYÜK Konstantinin tarixi ilə başa çatır və iki döyüş arasında tamamlanan 250 il BÖYÜK Antioxun tarixidir. Rafiya döyüşündə IV Ptolemey Böyük Antioxu məğlub etdi və Ptolemey on yeddi il hökmranlıq etdi. Hər iki 250 illik dövr özündə ayrıca on yeddi illik bir müddəti ehtiva edir. Hər ikisi BÖYÜK kimi tanınan bir hökmdarın tarixində sona yetir. Hər iki 250 illik dövr müəyyən edilmiş peyğəmbərlik nişanəsində başlayır və hər ikisi müəyyən edilmiş peyğəmbərlik nişanəsində başa çatır.</w:t>
      </w:r>
    </w:p>
    <w:p>
      <w:pPr>
        <w:pStyle w:val="ArticleBody"/>
        <w:jc w:val="left"/>
      </w:pPr>
      <w:r>
        <w:rPr>
          <w:rFonts w:ascii="Times New Roman" w:hAnsi="Times New Roman" w:eastAsia="Times New Roman" w:cs="Times New Roman"/>
        </w:rPr>
        <w:t>Birləşmiş Ştatlar 4 iyul 1776-cı ildə başladı və 250 il sonra sizi 4 iyul 2026-cı ilə gətirir; həmin vaxt Amerikanı “böyük” etməyə çalışan şəxs kimi tanınan Donald Tramp bu 250 ili qeyd edəcək. E.ə. 457-ci ildən olan 250 il kimi, 2026 da Ukrayna və Üçüncü Dünya Müharibəsi kimi tanınan müasir Rafia və Panium döyüşləri tarixinin ortasında başa çatır. Cənub padşahının hakimiyyəti, birinci bazar qanununun dövrü və Rafia döyüşündən Paniuma qədər olan dövr eyni peyğəmbərlik tarixi ilə bağlı olan on yeddi illik üç dövr təqdim edir. İki yüz əlli illik üç dövrün hamısı eyni peyğəmbərlik tarixlərində birlikdə yetişir. İki yüz əlli illik bu üç dövr ya Böyük Konstantin, ya da Böyük Antiox kimi təmsil olunan Donald Trampla əlaqəli tarixlə birlikdə peyğəmbərlik həqiqətinin üç xəttini müəyyən edir.</w:t>
      </w:r>
    </w:p>
    <w:p>
      <w:pPr>
        <w:pStyle w:val="ArticleBody"/>
        <w:jc w:val="left"/>
      </w:pPr>
      <w:r>
        <w:rPr>
          <w:rFonts w:ascii="Times New Roman" w:hAnsi="Times New Roman" w:eastAsia="Times New Roman" w:cs="Times New Roman"/>
        </w:rPr>
        <w:t>250 ildən ibarət olan üç xətt axır günlərin üç fərqli, lakin bir-birini tamamlayan təsvirini təqdim edir. Neronun xətti, vəhşinin surətinin formalaşmasının peyğəmbərlik xüsusiyyətlərini mükəmməl şəkildə ifadə edən, güzəştin on yeddi illik tarixini müəyyən edir.</w:t>
      </w:r>
    </w:p>
    <w:p>
      <w:pPr>
        <w:pStyle w:val="ArticleScripture"/>
        <w:jc w:val="left"/>
      </w:pPr>
      <w:r>
        <w:rPr>
          <w:rFonts w:ascii="Times New Roman" w:hAnsi="Times New Roman" w:eastAsia="Times New Roman" w:cs="Times New Roman"/>
        </w:rPr>
        <w:t>“Rəbb mənə açıq şəkildə göstərmişdir ki, sınaq müddəti başa çatmazdan əvvəl vəhşi heyvanın surəti qurulacaq; çünki bu, Allahın xalqı üçün onların əbədi taleyinin həll olunacağı böyük sınaq olacaqdır. Sənin mövqeyin elə bir uyğunsuzluqlar yığınıdır ki, çox az adam aldadılacaqdır.</w:t>
      </w:r>
    </w:p>
    <w:p>
      <w:pPr>
        <w:pStyle w:val="ArticleScripture"/>
        <w:jc w:val="left"/>
      </w:pPr>
      <w:r>
        <w:rPr>
          <w:rFonts w:ascii="Times New Roman" w:hAnsi="Times New Roman" w:eastAsia="Times New Roman" w:cs="Times New Roman"/>
        </w:rPr>
        <w:t>“Vəhy 13-də bu mövzu açıq şəkildə təqdim olunur; [Vəhy 13:11–17-dən sitat].”</w:t>
      </w:r>
    </w:p>
    <w:p>
      <w:pPr>
        <w:pStyle w:val="ArticleScripture"/>
        <w:jc w:val="left"/>
      </w:pPr>
      <w:r>
        <w:rPr>
          <w:rFonts w:ascii="Times New Roman" w:hAnsi="Times New Roman" w:eastAsia="Times New Roman" w:cs="Times New Roman"/>
        </w:rPr>
        <w:t>“Bu, Allahın xalqının möhürlənməzdən əvvəl keçməli olduğu sınaqdır. Onun qanununa riayət etməklə və saxta bir şənbəni qəbul etməkdən imtina etməklə Allaha sədaqətlərini sübut edənlərin hamısı Rəbb Allah Yehova bayrağı altında yer alacaq və yaşayan Allahın möhürünü alacaqlar. Səmavi mənşəli həqiqətdən əl çəkib bazar şənbəsini qəbul edənlər isə vəhşi heyvanın nişanını alacaqlar.” Manuscript Releases, cild 15, 15.</w:t>
      </w:r>
    </w:p>
    <w:p>
      <w:pPr>
        <w:pStyle w:val="ArticleBody"/>
        <w:jc w:val="left"/>
      </w:pPr>
      <w:r>
        <w:rPr>
          <w:rFonts w:ascii="Times New Roman" w:hAnsi="Times New Roman" w:eastAsia="Times New Roman" w:cs="Times New Roman"/>
        </w:rPr>
        <w:t>Vəhşinin surəti kilsə ilə dövlətin birləşməsidir; bu münasibətdə nəzarət kilsənin əlindədir. Konstantinin bütpərəstliyi xristianlıqla bir araya gətirməyə cəhd edərkən etdiyi güzəşt son günlərin güzəştinin klassik nümunəsidir.</w:t>
      </w:r>
    </w:p>
    <w:p>
      <w:pPr>
        <w:pStyle w:val="ArticleScripture"/>
        <w:jc w:val="left"/>
      </w:pPr>
      <w:r>
        <w:rPr>
          <w:rFonts w:ascii="Times New Roman" w:hAnsi="Times New Roman" w:eastAsia="Times New Roman" w:cs="Times New Roman"/>
        </w:rPr>
        <w:t>“Birləşmiş Ştatlarda hazırda kilsənin təsisat və adətlərinə dövlətin dəstəyini təmin etmək məqsədilə gedən hərəkatlarda protestantlar papistlərin izi ilə gedirlər. Hətta bundan da artıq, onlar papalığın Köhnə Dünyada itirdiyi hökmranlığı Protestant Amerikada yenidən əldə etməsi üçün qapı açırlar. Və bu hərəkata daha böyük əhəmiyyət verən cəhət budur ki, nəzərdə tutulan əsas məqsəd bazar gününə riayət olunmasının məcburi tətbiqidir—Romadan qaynaqlanan və onun öz hakimiyyətinin əlaməti olduğunu iddia etdiyi bir adət. Protestant kilsələrinə sirayət edən və onları papalığın onlardan əvvəl gördüyü bazar gününü ucaldatmaq işinin eynisini görməyə aparan məhz papalığın ruhudur—dünyəvi adətlərə uyğunlaşma ruhu, Allahın əmrlərindən üstün tutulan insan ənənələrinə ehtiram ruhu.”</w:t>
      </w:r>
    </w:p>
    <w:p>
      <w:pPr>
        <w:pStyle w:val="ArticleScripture"/>
        <w:jc w:val="left"/>
      </w:pPr>
      <w:r>
        <w:rPr>
          <w:rFonts w:ascii="Times New Roman" w:hAnsi="Times New Roman" w:eastAsia="Times New Roman" w:cs="Times New Roman"/>
        </w:rPr>
        <w:t>“Oxucu tezliklə baş verəcək mübarizədə istifadə olunacaq vasitələri anlamaq istəyirsə, keçmiş əsrlərdə Romanın eyni məqsəd üçün işlətdiyi vasitələrin tarixini izləməkdən başqa bir şey etməli deyil. Əgər o, papistlərlə protestantların birləşərək onların ehkamlarını rədd edənlərlə necə rəftar edəcəyini bilmək istəyirsə, qoy Roma şənbəyə və onun müdafiəçilərinə qarşı göstərdiyi ruhu görsün.</w:t>
      </w:r>
    </w:p>
    <w:p>
      <w:pPr>
        <w:pStyle w:val="ArticleScripture"/>
        <w:jc w:val="left"/>
      </w:pPr>
      <w:r>
        <w:rPr>
          <w:rFonts w:ascii="Times New Roman" w:hAnsi="Times New Roman" w:eastAsia="Times New Roman" w:cs="Times New Roman"/>
        </w:rPr>
        <w:t>“Dünyəvi hakimiyyət tərəfindən dəstəklənən kral fərmanları, ümumi məclislər və kilsə nizamnamələri bütpərəst bayramın Xristian aləmində şərəfli mövqeyə yüksəlməsinin pillələri oldu. Bazar gününə riayət edilməsini məcburi edən ilk ictimai tədbir Konstantin tərəfindən qəbul edilən qanun idi. (A.D. 321) Bu fərman şəhər əhalisindən ‘günəşin möhtərəm günündə’ dincəlməyi tələb edir, lakin kənd əhalisinə kənd təsərrüfatı işlərini davam etdirməyə icazə verirdi. Mahiyyət etibarilə bütpərəst bir qanun olsa da, xristianlığı zahirən qəbul etməsindən sonra imperator tərəfindən icra etdirildi.” The Great Controversy, 574.</w:t>
      </w:r>
    </w:p>
    <w:p>
      <w:pPr>
        <w:pStyle w:val="ArticleBody"/>
        <w:jc w:val="left"/>
      </w:pPr>
      <w:r>
        <w:rPr>
          <w:rFonts w:ascii="Times New Roman" w:hAnsi="Times New Roman" w:eastAsia="Times New Roman" w:cs="Times New Roman"/>
        </w:rPr>
        <w:t>Bazar qanununa gətirib çıxaran və yenidən də gətirib çıxaracaq güzəştin irəliləyişi, tarixin orta nöqtəsi kimi 321-ci ilin ilk bazar qanunu ilə 313-dən 330-a qədər olan on yeddi illik dövr vasitəsilə təmsil olunur. Başlanğıcda şərqlə qərbin izdivacı var idi, sonda isə şərqlə qərbin boşanması. İlk bazar qanunu üsyanı təmsil edən orta nişandır; necə ki, İbrani əlifbasının on üçüncü hərfi, ondan əvvəl birinci hərf və ondan sonra əlifbanın iyirmi ikinci və son hərfi gəldikdə, birlikdə ibranicə “həqiqət” sözünü təşkil edir. Başlanğıcdakı izdivac və sondakı boşanma, alfa hərfini omeqa hərfi ilə uyğunluq içində müəyyən edir. Neronla başlayan 250 illik dövr Məsihin möhürünü daşıyır və axır günlərdə indiki həqiqət mövzusundan bəhs edir.</w:t>
      </w:r>
    </w:p>
    <w:p>
      <w:pPr>
        <w:pStyle w:val="ArticleBody"/>
        <w:jc w:val="left"/>
      </w:pPr>
      <w:r>
        <w:rPr>
          <w:rFonts w:ascii="Times New Roman" w:hAnsi="Times New Roman" w:eastAsia="Times New Roman" w:cs="Times New Roman"/>
        </w:rPr>
        <w:t>e.ə. 457-ci ildən başlayan 250 illik dövr, Rafiadan Paniuma qədər olan on yeddi illik dövr daxilində dayanan Böyük Antioxun təmsil etdiyi dövlət idarəçiliyini vurğulayır. Biz bunu dövlət idarəçiliyi kimi anlayırıq, çünki e.ə. 457-ci ildə 2.300 illik bir peyğəmbərlik də başlamışdır. 2.300 il, Allahın xilaskar işindən bəhs edən daxili peyğəmbərlik xəttidir ki, bu da kilsə idarəçiliyi rəmzi ilə uyğunlaşır. Neronla başlayan 250 illik dövrdən fərqli olaraq, e.ə. 457-ci ildə başlayan dövr Amerikanı, sonra isə dünyanı yenidən böyük etməyə çalışan sonuncu Amerika prezidentinin siyasi roluna toxunur; o, min illik sülhdən ibarət qızıl dövrə dair səhv katolik konsepsiyasını təbliğ edir.</w:t>
      </w:r>
    </w:p>
    <w:p>
      <w:pPr>
        <w:pStyle w:val="ArticleBody"/>
        <w:jc w:val="left"/>
      </w:pPr>
      <w:r>
        <w:rPr>
          <w:rFonts w:ascii="Times New Roman" w:hAnsi="Times New Roman" w:eastAsia="Times New Roman" w:cs="Times New Roman"/>
        </w:rPr>
        <w:t>Vəhyin on üçüncü fəslində yer üzündən çıxan vəhşi heyvan olan Amerika Birləşmiş Ştatlarının 250 ili, Müqəddəs Kitab peyğəmbərliyinin altıncı padşahlığının nəticəsini müəyyən edir; bu padşahlıq harada başlamışdırsa, elə orada da, müharibənin ortasında sona çatır. Tarixin qalibləri qorunub saxlanılan tarix qeydini müəyyən edirlər. Qlobalist, əjdaha gücü ilə hərəkət edən Demokratlar mövcud anarxiyanı bir inqilab kimi görürlər, yalnız danışıb heç bir əməl etməyən Respublikaçılar isə bu indiki tarixi bir vətəndaş müharibəsi kimi görürlər. Demokratlar Müqəddəs Kitab peyğəmbərliyindəki əjdahanın nümayəndələridir, Respublikaçılar isə mürtəd protestantlar kimi təmsil olunurlar; yaxud Yəhyanın Vəhyin on altıncı fəslindəki ifadəsi ilə desək, onlar yalançı peyğəmbərdir. Amerika Birləşmiş Ştatları bir inqilab müharibəsi ilə başladı və bir inqilab müharibəsi ilə sona çatır. Respublikaçı partiya bir vətəndaş müharibəsi ilə başladı və bir vətəndaş müharibəsi ilə sona çatır. Respublikaçılar, Demokratların inqilab adlandırdıqları vətəndaş müharibəsini görürlər.</w:t>
      </w:r>
    </w:p>
    <w:p>
      <w:pPr>
        <w:pStyle w:val="ArticleBody"/>
        <w:jc w:val="left"/>
      </w:pPr>
      <w:r>
        <w:rPr>
          <w:rFonts w:ascii="Times New Roman" w:hAnsi="Times New Roman" w:eastAsia="Times New Roman" w:cs="Times New Roman"/>
        </w:rPr>
        <w:t>Sonuncu Respublikaçı prezident olan Tramp, Vətəndaş Müharibəsinin zahiri tarixində meydana çıxmış ilk Respublikaçı prezidentin peyğəmbərlik xüsusiyyətlərinə malikdir. Linkolnun zahiri Vətəndaş Müharibəsi, həmçinin Yeşayanın yeddinci fəslinin səkkizinci ayəsindəki peyğəmbərliyin 1863-cü ildə — məhz Azadlıq Bəyannaməsinin ili olan həmin ildə — sona çatan daxili tarixi idi. Bu iki partiya arasındakı fərq əsas və təməl bir peyğəmbərlik prinsipidir. Bu, Qabil və Habil ilə başladı; onlar Məsihin dövründə bir Habili öldürməli olan iki Qabil sinfi olan Sadukeylər və Fariseylər tərəfindən təmsil olunurdular.</w:t>
      </w:r>
    </w:p>
    <w:p>
      <w:pPr>
        <w:pStyle w:val="ArticleBody"/>
        <w:jc w:val="left"/>
      </w:pPr>
      <w:r>
        <w:rPr>
          <w:rFonts w:ascii="Times New Roman" w:hAnsi="Times New Roman" w:eastAsia="Times New Roman" w:cs="Times New Roman"/>
        </w:rPr>
        <w:t>Fərisilər və Sadukeylər, müxtəlif səbəblərlə olsa da, Məsihlərini çarmıxa çəkməyə razı olanları təmsil edirlər; lakin yenə də razılaşma idi. Fərisilər qanunu qoruyub saxladıqlarını iddia edirdilər, amma etmirdilər — respublikaçılar kimi. Fərisilər ilkin ilahi qanunu qoruyub saxladıqlarını iddia edirdilər, lakin qanunu öz qərəzli məntiqləri vasitəsilə şərh edirdilər. Fərisilər üçün ilkin Qanun nə idisə, respublikaçılar üçün Konstitusiya da odur — məhz dəstəklədiklərini iddia etdikləri, amma dəstəkləmədikləri həmin Konstitusiya. Sadukeylər Allahın qüdrətini rədd edirdilər və fərisilərdən daha kiçik bir təriqət olsalar da, Məsihin dövründə Yəhudeyanın dini və siyasi mənzərəsinə Sadukeylər nəzarət edirdilər. Demokratlar respublikaçılardan daha kiçik bir təriqətdir; o qədər kiçikdirlər ki, hakimiyyətdə qalmaq üçün saxtakarlıq etməlidirlər, lakin hakimiyyətdə də qalırlar; çünki hamı üçün bərabər ədaləti qoruduqlarını iddia edən rəqibləri, qoruduqlarını iddia etdikləri qanunun prinsiplərini tətbiq etmək üçün heç nə etmirlər.</w:t>
      </w:r>
    </w:p>
    <w:p>
      <w:pPr>
        <w:pStyle w:val="ArticleBody"/>
        <w:jc w:val="left"/>
      </w:pPr>
      <w:r>
        <w:rPr>
          <w:rFonts w:ascii="Times New Roman" w:hAnsi="Times New Roman" w:eastAsia="Times New Roman" w:cs="Times New Roman"/>
        </w:rPr>
        <w:t>Günəş altında yeni heç nə yoxdur və Birləşmiş Ştatlardakı iki siyasi partiya peyğəmbərlik mənzərəsinin bir hissəsi olmaq baxımından Fariseylər və Sadukeylər qədər bu mənzərəyə daxildir. Əlbəttə, bu peyğəmbərlik xətti boyunca daha çox başqa paralellər də vardır, lakin yalnız o zaman ki, müqəddəsliyə qarşı birləşən, hərçənd bir-birinə rəqib olan bu iki müqəddəs olmayan qüvvənin peyğəmbərlik əlaqəsini görürsünüz, onda Ptolemeyi və Uzziyanı düzgün işıqda görürsünüz. Cənubun hər iki padşahı eyni məbəddə qurban təqdim etməyə cəhd etdi, lakin Misirdən olan Ptolemey əjdaha hakimiyyətini — Demokratları təmsil edir. Yəhudeya padşahı olan Uzziah isə əzəmətli diyarın rəhbəridir; o, mürtəd Protestantlıq, yaxud yalançı peyğəmbərdir — Respublikaçılar.</w:t>
      </w:r>
    </w:p>
    <w:p>
      <w:pPr>
        <w:pStyle w:val="ArticleBody"/>
        <w:jc w:val="left"/>
      </w:pPr>
      <w:r>
        <w:rPr>
          <w:rFonts w:ascii="Times New Roman" w:hAnsi="Times New Roman" w:eastAsia="Times New Roman" w:cs="Times New Roman"/>
        </w:rPr>
        <w:t>Əjdaha ilə yalançı peyğəmbərin münasibəti klassik şəkildə Karmel dağında təmsil olunur. Həmin dağda Əhab əjdahanı təmsil edirdi, İzebelin Baal və Aştarot peyğəmbərləri isə İlyasa qarşı duran yalançı peyğəmbərləri təmsil edirdi. İzebel olan vəhşi heyvan hələ də Samariyada səhnəarxasında idi. Yalançı peyğəmbərlə birləşən əjdaha, həmçinin, çarmıxda bütpərəst Roma ilə Yəhudilərin birləşməsi ilə də təmsil olunurdu; necə ki, bazar günü qanunu zamanı Demokratlar ilə Respublikaçıların birləşməsi də belə olacaq. Birləşmiş bir gücün ünsürləri yer vəhşi heyvanının Respublikaçı buynuzu daxilində Demokratlar və Respublikaçılar vasitəsilə təmsil olunur. Bu iki müqəddəs olmayan siyasi güc Qain ilə təmsil olunur və Habilin xətti də ikili bir bölgüyə malikdir.</w:t>
      </w:r>
    </w:p>
    <w:p>
      <w:pPr>
        <w:pStyle w:val="ArticleBody"/>
        <w:jc w:val="left"/>
      </w:pPr>
      <w:r>
        <w:rPr>
          <w:rFonts w:ascii="Times New Roman" w:hAnsi="Times New Roman" w:eastAsia="Times New Roman" w:cs="Times New Roman"/>
        </w:rPr>
        <w:t>Habilin nəsli, Qabilin zahiri nəsli ilə münasibətdə daxili nəsil olan və iki sinif bakirə ilə təmsil olunan nəsildir. Yer heyvanının Protestan buynuzu olan Amerika Birləşmiş Ştatlarının irəliləyişi, 1798-ci ildə Sardis kilsəsindən başlayan bir sıra dini təmizlənmələrlə təmsil olunur; həmin vaxt Amerika Birləşmiş Ştatları Müqəddəs Kitab peyğəmbərliyinin altıncı padşahlığı oldu. Sardis, yaşadığını iddia edən bir ada malik olan, lakin ölü olan bir kilsə idi. 1798-ci ilə qədər papalıq kilsəsindən ayrılmış Protestan məzhəbləri artıq Romaya qayıtmaqda idilər. Məsihçilər ilk dəfə Antakiyada məsihçi adlandırıldılar.</w:t>
      </w:r>
    </w:p>
    <w:p>
      <w:pPr>
        <w:pStyle w:val="ArticleScripture"/>
        <w:jc w:val="left"/>
      </w:pPr>
      <w:r>
        <w:rPr>
          <w:rFonts w:ascii="Times New Roman" w:hAnsi="Times New Roman" w:eastAsia="Times New Roman" w:cs="Times New Roman"/>
        </w:rPr>
        <w:t>“Şagirdlərə ilk dəfə Antakyada xristianlar adı verildi. Bu ad onlara ona görə verilmişdi ki, onların vəzinin, təliminin və söhbətlərinin başlıca mövzusu Məsih idi. Onlar Onun yer üzündəki xidmət günlərində baş vermiş hadisələri, şagirdlərinin Onun şəxsi hüzuru ilə mübarək olduqları vaxtları, durmadan nəql edirdilər. Onlar yorulmadan Onun təlimləri və şəfa möcüzələri üzərində dayanırdılar. Titrəyən dodaqlar və yaşlı gözlərlə Onun bağdakı iztirabından, xəyanətə uğramasından, mühakiməsindən və edamından, düşmənlərinin Ona rəva gördükləri təhqir və işgəncəyə necə səbir və təvazökarlıqla tab gətirməsindən, habelə Ona zülm edənlər üçün necə ilahi mərhəmətlə dua etməsindən danışırdılar. Onun dirilməsi və göyə yüksəlməsi, həmçinin süqut etmiş insan üçün Vasitəçi olaraq göydə gördüyü iş, onların sevinclə üzərində durduqları mövzular idi. Bütpərəstlərin onlara xristianlar deməsi tamamilə yerinə düşürdü, çünki onlar Məsihi təbliğ edir və dualarını Onun vasitəsilə Allaha ünvanlayırdılar.</w:t>
      </w:r>
    </w:p>
    <w:p>
      <w:pPr>
        <w:pStyle w:val="ArticleScripture"/>
        <w:jc w:val="left"/>
      </w:pPr>
      <w:r>
        <w:rPr>
          <w:rFonts w:ascii="Times New Roman" w:hAnsi="Times New Roman" w:eastAsia="Times New Roman" w:cs="Times New Roman"/>
        </w:rPr>
        <w:t>“Onlara məsihi adını verən Allah idi. Bu, özlərini Məsihə birləşdirənlərin hamısına verilən padşahlıq adıdır. Yaqubun sonradan yazdığı da məhz bu ad barəsində idi: «Məgər varlı adamlar sizə zülm etmir və sizi məhkəmə kürsüləri önünə çəkmirlərmi? Məgər sizin çağırıldığınız o ləyaqətli ada küfr etmirlərmi?» Yaqub 2:6, 7. Peter də belə bəyan etdi: «Əgər kimsə məsihi kimi əzab çəkirsə, qoy utanmasın; əksinə, bu xüsusda Allahı izzətləndirsin». «Əgər Məsihin adına görə təhqir olunursunuzsa, nə bəxtiyarsınız! Çünki izzət və Allahın Ruhu sizin üzərinizdə qərar tutur». 1 Peter 4:16, 14.” Həvarilərin İşləri, 157.</w:t>
      </w:r>
    </w:p>
    <w:p>
      <w:pPr>
        <w:pStyle w:val="ArticleBody"/>
        <w:jc w:val="left"/>
      </w:pPr>
      <w:r>
        <w:rPr>
          <w:rFonts w:ascii="Times New Roman" w:hAnsi="Times New Roman" w:eastAsia="Times New Roman" w:cs="Times New Roman"/>
        </w:rPr>
        <w:t>Efes kilsəsinə xristian adı verildi; bu da təqib olunan Smirna kilsəsinə gətirib çıxardı və bunun ardınca Perqamosun tarixində güzəştçi kilsə gəldi. Papalıq taxta çıxdıqda, bir ayrılıq Allahın həqiqi kilsəsini səhradakı kilsə kimi müəyyən etdi. Roma kilsəsi Tiatira idi. Min iki yüz altmış illik səhranın sonunda Protestantlıq kilsəsi meydana çıxdı və həmin andan etibarən protestant buynuzu ilahi sınaqlar və təmizlənmələrin silsiləsi ilə təmsil olunur.</w:t>
      </w:r>
    </w:p>
    <w:p>
      <w:pPr>
        <w:pStyle w:val="ArticleBody"/>
        <w:jc w:val="left"/>
      </w:pPr>
      <w:r>
        <w:rPr>
          <w:rFonts w:ascii="Times New Roman" w:hAnsi="Times New Roman" w:eastAsia="Times New Roman" w:cs="Times New Roman"/>
        </w:rPr>
        <w:t>Protestantlıq 1517-ci ildə Martin Lüter 95 tezisini qapıya mismarladığı zaman başladı və “23” il sonra, 1540-cı ildə yezuit ordeni yarandı. 2013-cü ildə Habakkukun Cədvəllərinin 95-ci və son təqdimatı qapıya mismarlandı və 13 mart 2013-cü ildə ilk yezuit papa taxta çıxdı. Martin Lüter həmin tarixdə Papa Leo tərəfindən aforoz edilmişdi. Özünüz nəticə çıxarın…</w:t>
      </w:r>
    </w:p>
    <w:p>
      <w:pPr>
        <w:pStyle w:val="ArticleBody"/>
        <w:jc w:val="left"/>
      </w:pPr>
      <w:r>
        <w:rPr>
          <w:rFonts w:ascii="Times New Roman" w:hAnsi="Times New Roman" w:eastAsia="Times New Roman" w:cs="Times New Roman"/>
        </w:rPr>
        <w:t>1798-ci ildə Sardis kilsəsi “Protestant” adını daşıdığını iddia edirdi, lakin Romaya qayıtmaqla onlar artıq öz adlarını doğrultmaqda uğursuz olurdular. 1844-cü ildə Millerçi Adventizm Protestantlığın məşəlini əlinə aldıqda, onlar Allahın Öz məbədini yerləşdirdiyi Yəhudadakı qəbilə ilə qan qohumu olan bir xalqın — İsrailin birinci padşahı Yarovama qarşı məzəmməti təmsil edirdilər. Yarovam öz xalqının keçmiş əsarətini təmsil edən din əsasında saxta bir ibadət sistemi qurdu. O, hekayə ilə bağlı bütün peyğəmbərlik əhəmiyyətini daşıyan bir heyvan surəti ucaltmaqla Harunun təməl üsyanını təkrar etdi. Lakin həsretmə mərasimində Millerçi Adventizm onun həqiqi ibadəti Allahın yaşadığı məbədə yönəltməyə davam etmək istəməməsini məzəmmət etdi. Yarovam ibadətin mərkəzinin Bet-El və Danda olmasını istəyirdi; bu isə 1844-cü ildə Məsihin ardınca Ən Müqəddəs Yerə getməkdən imtina edən Sardisdəkiləri təmsil edirdi.</w:t>
      </w:r>
    </w:p>
    <w:p>
      <w:pPr>
        <w:pStyle w:val="ArticleBody"/>
        <w:jc w:val="left"/>
      </w:pPr>
      <w:r>
        <w:rPr>
          <w:rFonts w:ascii="Times New Roman" w:hAnsi="Times New Roman" w:eastAsia="Times New Roman" w:cs="Times New Roman"/>
        </w:rPr>
        <w:t>Millerçi Adventizm Romanın dininə qayıtmağı seçdi və Millerin mesajını rədd etmələri ilə az əvvəl yalançı peyğəmbərlər olduqları ifşa edilmiş kəslərin məhz öz doktrinal dəlillərini, yeddi zamanın peyğəmbərlik xəbərini rədd etmələrini əsaslandırmaq üçün teoloji ustadları kimi qəbul etdi. Millerçi Adventizm, itaətsiz peyğəmbər kimi, Allahın yönləndirməsinə tabe olmaq əvəzinə, öz yolunu seçdi. Peyğəmbərlik tarixində Protestant İslahatından etibarən müdrik və ağılsız bakirələrin bütün sınaq və təmizlənmələrində ağılsızların seçdiyi yol, xilas edildiyin ölkənin ibadətinə geri dönən yoldur və necə deyərlər, “bütün yollar Romaya aparır.” Yeremyanın qədim yolları istisna olmaqla.</w:t>
      </w:r>
    </w:p>
    <w:p>
      <w:pPr>
        <w:pStyle w:val="ArticleBody"/>
        <w:jc w:val="left"/>
      </w:pPr>
      <w:r>
        <w:rPr>
          <w:rFonts w:ascii="Times New Roman" w:hAnsi="Times New Roman" w:eastAsia="Times New Roman" w:cs="Times New Roman"/>
        </w:rPr>
        <w:t>Protestant islahatı, Allahın xalqını Vəd edilmiş Torpağa aparmaq üçün Musanın Misirə qayıdışı ilə öncədən təmsil edilmişdi. Əsarət diyarından çıxdıqdan sonra Allah Öz seçilmiş xalqına qanununu verməyi niyyət etmişdi. Musa xəttində və Protestant islahatında üsyan qurtuluşdan dərhal sonra zahir oldu. Allah Sardisi sınaqdan keçirdi — yaşayan bir ada malik olduqlarını iddia edən, lakin William Millerin xəbəri zamanı ölü olan bir xalqı. 1844-cü ildə iki təmizlənmə baş verdi; birincisi, özlərini protestant adlandırmış, lakin ölü olduqları sübuta yetirilmiş Sardis kilsəsinin təmizlənməsi idi; sonra isə həmin il, on bakirə məsəlinin yerinə yetməsində, Millerçilər təmizləndi.</w:t>
      </w:r>
    </w:p>
    <w:p>
      <w:pPr>
        <w:pStyle w:val="ArticleBody"/>
        <w:jc w:val="left"/>
      </w:pPr>
      <w:r>
        <w:rPr>
          <w:rFonts w:ascii="Times New Roman" w:hAnsi="Times New Roman" w:eastAsia="Times New Roman" w:cs="Times New Roman"/>
        </w:rPr>
        <w:t>Demokratlar və Respublikaçılar birlikdə Vəhy on üçüncü fəsildəki yer üzü heyvanının Respublikaçı buynuzunu təşkil edən iki siyasi sinfi təmsil edirlər. Ağıllı və ağılsız bakirələr isə birlikdə yer üzü heyvanının Protestant buynuzunu təşkil edən iki dini sinifdir. Ağıllı bakirələr Antakiyada verilən ilk ada malikdirlər. Ağıllı bakirələr xristiandırlar, lakin onlar həm də ad almaq vədinə malik olan Filadelfiyalılardır.</w:t>
      </w:r>
    </w:p>
    <w:p>
      <w:pPr>
        <w:pStyle w:val="ArticleScripture"/>
        <w:jc w:val="left"/>
      </w:pPr>
      <w:r>
        <w:rPr>
          <w:rFonts w:ascii="Times New Roman" w:hAnsi="Times New Roman" w:eastAsia="Times New Roman" w:cs="Times New Roman"/>
        </w:rPr>
        <w:t>Qalib gələn şəxsi Mən Öz Allahımın məbədində bir sütun edəcəyəm və o, bir daha oradan bayıra çıxmayacaq; onun üzərinə Öz Allahımın adını, Öz Allahımın şəhərinin adını — Allahımdan göydən enən yeni Yerusəlimin adını — və Özümün yeni adımı yazacağam. Vəhy 3:12.</w:t>
      </w:r>
    </w:p>
    <w:p>
      <w:pPr>
        <w:pStyle w:val="ArticleBody"/>
        <w:jc w:val="left"/>
      </w:pPr>
      <w:r>
        <w:rPr>
          <w:rFonts w:ascii="Times New Roman" w:hAnsi="Times New Roman" w:eastAsia="Times New Roman" w:cs="Times New Roman"/>
        </w:rPr>
        <w:t>Allah Öz xalqını ilk dəfə Antakyada xristian adlandırdı və yüz qırx dörd minin Laodikeya hərəkatının yüz qırx dörd minin Filadelfiya hərəkatına çevrildiyi tarix, həmçinin şəhəri Antakyanın adını daşıdığı Böyük Antioxun tarixidir; o, Rafiya və Paniyum döyüşləri arasındakı 250 illik dövrün sonunda təmsil olunur.</w:t>
      </w:r>
    </w:p>
    <w:p>
      <w:pPr>
        <w:pStyle w:val="ArticleBody"/>
        <w:jc w:val="left"/>
      </w:pPr>
      <w:r>
        <w:rPr>
          <w:rFonts w:ascii="Times New Roman" w:hAnsi="Times New Roman" w:eastAsia="Times New Roman" w:cs="Times New Roman"/>
        </w:rPr>
        <w:t>Bu məsələləri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doqquz nömrə</dc:title>
  <dc:subject>Böyüklər: Antiox, Konstantin və Son Prezident</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