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Dördüncü Sayı</w:t>
      </w:r>
    </w:p>
    <w:p>
      <w:pPr>
        <w:pStyle w:val="ArticleSubtitle"/>
        <w:jc w:val="left"/>
      </w:pPr>
      <w:r>
        <w:rPr>
          <w:rFonts w:ascii="Arial" w:hAnsi="Arial" w:eastAsia="Arial" w:cs="Arial"/>
        </w:rPr>
        <w:t>Yeşaya qırxıncı fəsil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Açılmaqda olan İsa Məsihin Vəhyinin xəbəri, “həqiqət” kimi tərcümə olunan ibrani sözünün müəyyənləşdirilməsini də ehtiva edir; bu söz, digər mənalarla yanaşı, Məsihin xarakterini Alfa və Omeqa kimi təmsil edir. Bir şeyin başlanğıcının onun sonunu təmsil etməsi bütün Müqəddəs Kitaba nüfuz edir və Məsihin xarakteri Müqəddəs Kitabda təzahür olunur, çünki O, Kəlamdır. Alfa və Omeqa Məsihin xarakterinin elə bir ünsürüdür ki, O, Özünün Allah olduğunun sübutu kimi bunu şəxsən Özü müəyyən edir.</w:t>
      </w:r>
    </w:p>
    <w:p>
      <w:pPr>
        <w:pStyle w:val="ArticleBody"/>
        <w:jc w:val="left"/>
      </w:pPr>
      <w:r>
        <w:rPr>
          <w:rFonts w:ascii="Times New Roman" w:hAnsi="Times New Roman" w:eastAsia="Times New Roman" w:cs="Times New Roman"/>
        </w:rPr>
        <w:t>Yeşaya kitabının qırxıncı fəsli, Yeşaya kitabının altmış altıncı fəslində sonuna qədər davam edən peyğəmbərlik nəqlinin başlanğıcını işarələyir. O, əvvəlcə göndərilən Təsəlliverəni müəyyən etməklə başlayır; Məsih ayrılışı ilə bağlı şagirdlərinə təsəlli verməsi üçün onu vəd edir, lakin Təsəlliverənin gəlişi, bütün peyğəmbərliklərdə olduğu kimi, öz kamil yerinə yetməsini axır günlərdə tapır. Yeşayanın və İsanın Təsəlliverənin gəlişini müəyyən etməsi, 18 iyul 2020-ci ildə baş vermiş yüz qırx dörd minlik hərəkatın məyusluğuna işarə edir.</w:t>
      </w:r>
    </w:p>
    <w:p>
      <w:pPr>
        <w:pStyle w:val="ArticleScripture"/>
        <w:jc w:val="left"/>
      </w:pPr>
      <w:r>
        <w:rPr>
          <w:rFonts w:ascii="Times New Roman" w:hAnsi="Times New Roman" w:eastAsia="Times New Roman" w:cs="Times New Roman"/>
        </w:rPr>
        <w:t>Bununla belə, sizə həqiqəti deyirəm: Mənim getməyim sizin üçün xeyirlidir; çünki əgər getməsəm, Təsəlli verən sizə gəlməyəcək; amma əgər getsəm, Onu sizə göndərəcəyəm. O gəldiyi zaman dünyanı günah, salehlik və hökm barəsində məzəmmət edəcək. Yəhya 16:7, 8.</w:t>
      </w:r>
    </w:p>
    <w:p>
      <w:pPr>
        <w:pStyle w:val="ArticleBody"/>
        <w:jc w:val="left"/>
      </w:pPr>
      <w:r>
        <w:rPr>
          <w:rFonts w:ascii="Times New Roman" w:hAnsi="Times New Roman" w:eastAsia="Times New Roman" w:cs="Times New Roman"/>
        </w:rPr>
        <w:t>“Günah, salehlik və hökm” sözləri Təsəlliverənin dünyanı “məzəmmət etmək” üçün istifadə edəcəyi sözlərdir. “Məzəmmət etmək” kimi tərcümə olunan sözün tərkibində inandırmaq mənası da vardır. “Günah, salehlik və hökm” şəklində olan bu üç mərhələ “həqiqət” kimi tərcümə olunan ivrit sözünü təmsil edir. Həmin söz ivrit əlifbasının birinci, on üçüncü və son hərflərindən yaradılmışdır və bu söz hər şeyin Yaradıcısının birinci və sonuncu, Alfa və Omeqa olduğunu təmsil edir. Təsəlliverən məyus olmuş yüz qırx dörd minin yanına gəldikdə, onlara, sonra isə dünyaya Allahın Alfa və Omeqa olduğunu inandıracaq.</w:t>
      </w:r>
    </w:p>
    <w:p>
      <w:pPr>
        <w:pStyle w:val="ArticleScripture"/>
        <w:jc w:val="left"/>
      </w:pPr>
      <w:r>
        <w:rPr>
          <w:rFonts w:ascii="Times New Roman" w:hAnsi="Times New Roman" w:eastAsia="Times New Roman" w:cs="Times New Roman"/>
        </w:rPr>
        <w:t>Təsəlli verin, xalqıma təsəlli verin, — deyir sizin Allahınız. Yerusəlimin qəlbinə danışın və ona car çəkin ki, onun mübarizə müddəti başa çatmışdır, təqsiri bağışlanmışdır; çünki o, bütün günahlarına görə Rəbbin əlindən ikiqat almışdır. Səhrada fəryad edənin səsi: “Rəbbin yolunu hazırlayın, çöllükdə Allahımız üçün bir şose yolu düzəldin. Hər dərə ucaldılacaq, hər dağ və təpə alçaldılacaq; əyri yerlər düzəldiləcək, nahamar yerlər hamar ediləcək. Və Rəbbin izzəti aşkar olacaq, bütün bəşər onu birlikdə görəcək; çünki bunu Rəbbin ağzı söyləmişdir.” Yeşaya 40:1–5.</w:t>
      </w:r>
    </w:p>
    <w:p>
      <w:pPr>
        <w:pStyle w:val="ArticleBody"/>
        <w:jc w:val="left"/>
      </w:pPr>
      <w:r>
        <w:rPr>
          <w:rFonts w:ascii="Times New Roman" w:hAnsi="Times New Roman" w:eastAsia="Times New Roman" w:cs="Times New Roman"/>
        </w:rPr>
        <w:t>Bu parça, Vəftizçi Yəhya ilə əvvəlcədən təmsil edilmiş və onun da İlyas ilə əvvəlcədən təmsil edildiyi, Malaki tərəfindən isə əhdin xəbərçisinin yolunu hazırlayan xəbərçi kimi müəyyən edilmiş William Miller ilə əvvəlcədən təmsil olunan son İlyas xəbərçisinin işini müəyyənləşdirir. Son İlyas hərəkatında, Rəbb məyus olmuş və gecikmə vaxtı ərzində Rəbbi gözləyənləri qüvvətləndirmək üçün Təsəlliverəni göndərdiyi zaman, “Rəbbin izzəti zahir olacaq və bütün bəşər onu birlikdə görəcək.” Rəbbin “izzəti” Onun xasiyyətidir və İsa Məsihin Vəhyi Onun Alfa və Omeqa kimi təqdim edilən xasiyyət ünsürünün möhürünün açılmasıdır. İlk beş ayənin girişindən sonra, “səhrada fəryad edən kəsin səsi” Allahdan soruşur: “Nəyi fəryad edim?”</w:t>
      </w:r>
    </w:p>
    <w:p>
      <w:pPr>
        <w:pStyle w:val="ArticleScripture"/>
        <w:jc w:val="left"/>
      </w:pPr>
      <w:r>
        <w:rPr>
          <w:rFonts w:ascii="Times New Roman" w:hAnsi="Times New Roman" w:eastAsia="Times New Roman" w:cs="Times New Roman"/>
        </w:rPr>
        <w:t>Səs dedi: “Car çək.” O isə dedi: “Nəyi car çəkim?” Bütün bəşər otdur, onun bütün gözəlliyi çöl çiçəyi kimidir: ot quruyur, çiçək solur; çünki Rəbbin nəfəsi onun üzərinə əsir; həqiqətən, xalq otdur. Ot quruyur, çiçək solur, lakin Allahımızın kəlamı əbədi olaraq qalacaqdır. Yeşaya 40:6–8.</w:t>
      </w:r>
    </w:p>
    <w:p>
      <w:pPr>
        <w:pStyle w:val="ArticleBody"/>
        <w:jc w:val="left"/>
      </w:pPr>
      <w:r>
        <w:rPr>
          <w:rFonts w:ascii="Times New Roman" w:hAnsi="Times New Roman" w:eastAsia="Times New Roman" w:cs="Times New Roman"/>
        </w:rPr>
        <w:t>Məsihin Alfa və Omeqa kimi təmsil olunan xarakteri haqqında xəbər İslamın simvolizmi daxilində yerləşdirilmişdir. Hizqiyalın otuz yeddinci fəslində quru sümüklər vadisi əvvəlcə bir yerə toplanır, sonra isə dörd külək barədə peyğəmbərlik xəbəri vasitəsilə həyata gətirilir.</w:t>
      </w:r>
    </w:p>
    <w:p>
      <w:pPr>
        <w:pStyle w:val="ArticleScripture"/>
        <w:jc w:val="left"/>
      </w:pPr>
      <w:r>
        <w:rPr>
          <w:rFonts w:ascii="Times New Roman" w:hAnsi="Times New Roman" w:eastAsia="Times New Roman" w:cs="Times New Roman"/>
        </w:rPr>
        <w:t>“Mələklər dörd küləyi saxlayırlar; onlar qəzəbli, qopub azad olmaq və bütün yer üzünün üzü ilə irəli atılmaq istəyən bir at kimi təsvir olunur; o, öz yolu boyunca dağıntı və ölüm gətirir.</w:t>
      </w:r>
    </w:p>
    <w:p>
      <w:pPr>
        <w:pStyle w:val="ArticleScripture"/>
        <w:jc w:val="left"/>
      </w:pPr>
      <w:r>
        <w:rPr>
          <w:rFonts w:ascii="Times New Roman" w:hAnsi="Times New Roman" w:eastAsia="Times New Roman" w:cs="Times New Roman"/>
        </w:rPr>
        <w:t>“Əbədi aləmin lap astanasında yuxuya gedəkmi? Süst, soyuq və ölü olaq mı? Ah, kaş kilsələrimizdə Allahın Öz xalqına üfürdüyü Ruh və nəfəs olaydı ki, onlar ayaqları üstə durub yaşasınlar. Biz yolun dar, qapının isə darlıq içində olduğunu görməliyik. Lakin dar qapıdan keçdiyimiz zaman, onun genişliyi hədsizdir.” Manuscript Releases, cild 20, 217.</w:t>
      </w:r>
    </w:p>
    <w:p>
      <w:pPr>
        <w:pStyle w:val="ArticleBody"/>
        <w:jc w:val="left"/>
      </w:pPr>
      <w:r>
        <w:rPr>
          <w:rFonts w:ascii="Times New Roman" w:hAnsi="Times New Roman" w:eastAsia="Times New Roman" w:cs="Times New Roman"/>
        </w:rPr>
        <w:t>Müqəddəs Kitab peyğəmbərliyində qəzəbli at İslamdır. Qəzəbli at, Vəhy kitabının yeddinci fəslində dörd mələyin dörd küləyi tutub saxlaması ilə təmsil olunduğu kimi, öz məhvetmə işini görməkdən geri saxlanılır. Yüz qırx dörd min möhürlənənədək onlar cilovlanırlar.</w:t>
      </w:r>
    </w:p>
    <w:p>
      <w:pPr>
        <w:pStyle w:val="ArticleScripture"/>
        <w:jc w:val="left"/>
      </w:pPr>
      <w:r>
        <w:rPr>
          <w:rFonts w:ascii="Times New Roman" w:hAnsi="Times New Roman" w:eastAsia="Times New Roman" w:cs="Times New Roman"/>
        </w:rPr>
        <w:t>Və bundan sonra mən yerin dörd bucağında dayanmış dörd mələyi gördüm; onlar yerin dörd küləyini tuturdular ki, nə yer üzərinə, nə dənizin üzərinə, nə də hər hansı bir ağacın üzərinə külək əssin. Və mən şərqdən yüksələn başqa bir mələk gördüm; onun əlində diri Allahın möhürü var idi. O, yerə və dənizə zərər vurmaq səlahiyyəti verilmiş o dörd mələyə uca səslə nida edərək dedi: “Allahımızın qullarını alınlarından möhürləyənədək nə yerə, nə dənizə, nə də ağaclara zərər vurun”. Vəhy 7:1–3.</w:t>
      </w:r>
    </w:p>
    <w:p>
      <w:pPr>
        <w:pStyle w:val="ArticleBody"/>
        <w:jc w:val="left"/>
      </w:pPr>
      <w:r>
        <w:rPr>
          <w:rFonts w:ascii="Times New Roman" w:hAnsi="Times New Roman" w:eastAsia="Times New Roman" w:cs="Times New Roman"/>
        </w:rPr>
        <w:t>Dörd küləyin saxlanılması, Allahın xalqının möhürlənməsi başa çatana qədər İslamın cilovlanmasını təmsil edir. İslam Vəhy kitabında yeddi surun son üçü, həmçinin üç vay kimi təqdim olunur.</w:t>
      </w:r>
    </w:p>
    <w:p>
      <w:pPr>
        <w:pStyle w:val="ArticleScripture"/>
        <w:jc w:val="left"/>
      </w:pPr>
      <w:r>
        <w:rPr>
          <w:rFonts w:ascii="Times New Roman" w:hAnsi="Times New Roman" w:eastAsia="Times New Roman" w:cs="Times New Roman"/>
        </w:rPr>
        <w:t>Və mən baxdım və göyün ortasından uçan bir mələyi gördüm və eşitdim; o, uca səslə deyirdi: Vay, vay, vay yer üzündə yaşayanların halına, hələ səs salacaq olan üç mələyin şeypurlarının digər səslərinə görə! Vəhy 8:13.</w:t>
      </w:r>
    </w:p>
    <w:p>
      <w:pPr>
        <w:pStyle w:val="ArticleBody"/>
        <w:jc w:val="left"/>
      </w:pPr>
      <w:r>
        <w:rPr>
          <w:rFonts w:ascii="Times New Roman" w:hAnsi="Times New Roman" w:eastAsia="Times New Roman" w:cs="Times New Roman"/>
        </w:rPr>
        <w:t>Üç vay şeypurunu təqdim etdikdən sonra, Yəhya doqquzuncu fəsildə İslamın xüsusiyyətlərini müəyyən edir. Doqquzuncu fəslin dördüncü ayəsində İsлама bir əmr verilir; bu əmr Məhəmməddən sonra ilk rəhbər olan Əbubəkrin tarixində yerinə yetirilmişdir.</w:t>
      </w:r>
    </w:p>
    <w:p>
      <w:pPr>
        <w:pStyle w:val="ArticleScripture"/>
        <w:jc w:val="left"/>
      </w:pPr>
      <w:r>
        <w:rPr>
          <w:rFonts w:ascii="Times New Roman" w:hAnsi="Times New Roman" w:eastAsia="Times New Roman" w:cs="Times New Roman"/>
        </w:rPr>
        <w:t>Onlara əmr olundu ki, yerin otuna, heç bir yaşıl şeyə və heç bir ağaca zərər yetirməsinlər; ancaq alınlarında Allahın möhürü olmayan insanlara. Vəhy 9:4.</w:t>
      </w:r>
    </w:p>
    <w:p>
      <w:pPr>
        <w:pStyle w:val="ArticleBody"/>
        <w:jc w:val="left"/>
      </w:pPr>
      <w:r>
        <w:rPr>
          <w:rFonts w:ascii="Times New Roman" w:hAnsi="Times New Roman" w:eastAsia="Times New Roman" w:cs="Times New Roman"/>
        </w:rPr>
        <w:t>Uriyah Smit dördüncü ayə ilə Əbubəkr arasındakı əlaqəni müəyyən etmişdir.</w:t>
      </w:r>
    </w:p>
    <w:p>
      <w:pPr>
        <w:pStyle w:val="ArticleScripture"/>
        <w:jc w:val="left"/>
      </w:pPr>
      <w:r>
        <w:rPr>
          <w:rFonts w:ascii="Times New Roman" w:hAnsi="Times New Roman" w:eastAsia="Times New Roman" w:cs="Times New Roman"/>
        </w:rPr>
        <w:t>“Məhəmmədin ölümündən sonra, hicri 632-ci ildə komandanlıqda onun yerinə Əbubəkr keçdi; o da öz hakimiyyətini və idarəçiliyini möhkəm surətdə bərqərar edən kimi, ərəb qəbilələrinə dairəvi bir məktub göndərdi; aşağıdakılar həmin məktubdan götürülmüş bir parçadır:</w:t>
      </w:r>
    </w:p>
    <w:p>
      <w:pPr>
        <w:pStyle w:val="ArticleScripture"/>
        <w:jc w:val="left"/>
      </w:pPr>
      <w:r>
        <w:rPr>
          <w:rFonts w:ascii="Times New Roman" w:hAnsi="Times New Roman" w:eastAsia="Times New Roman" w:cs="Times New Roman"/>
        </w:rPr>
        <w:t>“‘Rəbbin döyüşlərini apardığınız zaman arxanızı çevirmədən kişi kimi davranın; lakin qələbəniz qadınların və uşaqların qanı ilə ləkələnməsin. Heç bir xurma ağacını məhv etməyin, heç bir taxıl sahəsini yandırmayın. Heç bir meyvə ağacını kəsməyin və yemək üçün kəsdikləriniz istisna olmaqla mal-qaraya heç bir zərər yetirməyin. Hər hansı bir əhd və ya müqavilə bağladığınız zaman ona sadiq qalın və sözünüzün ağası olun. Və yolunuzda monastırlarda təcrid olunmuş halda yaşayan, bu yolla Allaha xidmət etməyi qarşılarına məqsəd qoymuş bəzi dindar şəxslərlə rastlaşacaqsınız; onları rahat buraxın, nə onları öldürün, nə də monastırlarını dağıdın. Həmçinin şeytanın sinaqoquna mənsub, başlarının təpəsi qırxılmış başqa bir dəstə adamla da qarşılaşacaqsınız; əmin olun ki, onların kəllələrini yarasınız və ya Məhəmmədçi olana, ya da xərac verənə qədər onlara aman verməyəsiniz.’” Uriah Smith, Daniel and the Revelation, 500.</w:t>
      </w:r>
    </w:p>
    <w:p>
      <w:pPr>
        <w:pStyle w:val="ArticleBody"/>
        <w:jc w:val="left"/>
      </w:pPr>
      <w:r>
        <w:rPr>
          <w:rFonts w:ascii="Times New Roman" w:hAnsi="Times New Roman" w:eastAsia="Times New Roman" w:cs="Times New Roman"/>
        </w:rPr>
        <w:t>Uriya Smit bundan sonra Əbubəkrin Romaya qarşı müharibə aparmaq üçün göndərdiyi islam döyüşçüləri tərəfindən fərqləndirilməli olan iki sinif adamı müəyyən edir. O, bu siniflərdən birini bazar günü ibadət edən katolik rahiblər kimi müəyyən edir; digər sinif isə yeddinci günə ibadət edənlər idi. İslam yalnız günəşə sitayiş edənlərə hücum etməli idi. Mülahizələrimiz üçün daha mühüm olan budur ki, insanlar, istər bazar günü tutanlar, istərsə də Şənbəni tutanlar olsunlar, simvolik olaraq ot, yaşıl şeylər və ağaclar kimi təmsil olunurlar. Yeddinci fəsildəki dörd külək Şənbəni tutanlar möhürlənənədək otun üzərinə əsməkdən saxlanılmışdı.</w:t>
      </w:r>
    </w:p>
    <w:p>
      <w:pPr>
        <w:pStyle w:val="ArticleBody"/>
        <w:jc w:val="left"/>
      </w:pPr>
      <w:r>
        <w:rPr>
          <w:rFonts w:ascii="Times New Roman" w:hAnsi="Times New Roman" w:eastAsia="Times New Roman" w:cs="Times New Roman"/>
        </w:rPr>
        <w:t>Yüz qırx dörd minlik hərəkatının xəbərçisi Allaha belə soruşur: “Nəyi car çəkim?” Ona bildirildi ki, onun xəbəri Allahın Kəlamının əbədi olaraq möhkəm durması barədə olmalı idi və bu xəbər otun üzərinə əsən küləyin konteksti daxilində yerləşdirilməli idi. Təsəlliverici, İslamla bağlı baş tutmamış bir proqnoz səbəbilə məyus olmuş və bundan sonra on bakirə məsəlindəki ləngimə vaxtında olduqlarını dərk etmiş yüz qırx dörd minliyə göndərildikdə, onlar Təsəlliverici tərəfindən xəbərdar edilirlər ki, təqdim etməli olduqları xəbər Müqəddəs Kitab peyğəmbərliyində İslamın rolu haqqındakı xəbərdir. Təsəllivericinin, ləngimə vaxtının tarixində, gəlişi onların ayağa qalxmasına səbəb olur.</w:t>
      </w:r>
    </w:p>
    <w:p>
      <w:pPr>
        <w:pStyle w:val="ArticleScripture"/>
        <w:jc w:val="left"/>
      </w:pPr>
      <w:r>
        <w:rPr>
          <w:rFonts w:ascii="Times New Roman" w:hAnsi="Times New Roman" w:eastAsia="Times New Roman" w:cs="Times New Roman"/>
        </w:rPr>
        <w:t>O mənə dedi: Ey insan oğlu, ayaqların üstə dur, Mən səninlə danışacağam. O mənimlə danışanda ruh içimə daxil oldu və məni ayaqlarım üstə qaldırdı; beləliklə, mənimlə danışanı eşitdim. Yezekel 2:1, 2.</w:t>
      </w:r>
    </w:p>
    <w:p>
      <w:pPr>
        <w:pStyle w:val="ArticleBody"/>
        <w:jc w:val="left"/>
      </w:pPr>
      <w:r>
        <w:rPr>
          <w:rFonts w:ascii="Times New Roman" w:hAnsi="Times New Roman" w:eastAsia="Times New Roman" w:cs="Times New Roman"/>
        </w:rPr>
        <w:t>Onlar dirildildikləri zaman ayağa qalxırlar.</w:t>
      </w:r>
    </w:p>
    <w:p>
      <w:pPr>
        <w:pStyle w:val="ArticleScripture"/>
        <w:jc w:val="left"/>
      </w:pPr>
      <w:r>
        <w:rPr>
          <w:rFonts w:ascii="Times New Roman" w:hAnsi="Times New Roman" w:eastAsia="Times New Roman" w:cs="Times New Roman"/>
        </w:rPr>
        <w:t>Xalqlardan, nəsillərdən, dillərdən və millətlərdən olanlar onların cəsədlərini üç gün yarım görəcək və cəsədlərinin qəbirlərə qoyulmasına yol verməyəcəklər. Yer üzündə yaşayanlar onların üzərinə sevinəcək, şadlanacaq və bir-birinə hədiyyələr göndərəcəklər; çünki bu iki peyğəmbər yer üzündə yaşayanlara əzab verirdi. Üç gün yarımdan sonra isə Allahdan gələn həyat Ruhu onların içinə daxil oldu və onlar ayaqları üstə durdular; onları görənlərin üzərinə böyük qorxu düşdü. Vəhy 11:9–11.</w:t>
      </w:r>
    </w:p>
    <w:p>
      <w:pPr>
        <w:pStyle w:val="ArticleBody"/>
        <w:jc w:val="left"/>
      </w:pPr>
      <w:r>
        <w:rPr>
          <w:rFonts w:ascii="Times New Roman" w:hAnsi="Times New Roman" w:eastAsia="Times New Roman" w:cs="Times New Roman"/>
        </w:rPr>
        <w:t>Ayağa qalxmağın iki mərhələsi və sonra bayraq kimi yuxarı qaldırılma, Yezekel tərəfindən də otuz yeddinci fəsildə təsvir olunur. Yezekelin birinci mərhələsi məyusluq vadisində olan ölü quru sümüklərin bədən üzvlərini bir araya gətirir. Yezekelin ikinci mərhələsi isə dörd külək haqqında olan xəbərdir; bu, möhürləmə xəbəridir, yəni İslamın xəbəridir.</w:t>
      </w:r>
    </w:p>
    <w:p>
      <w:pPr>
        <w:pStyle w:val="ArticleScripture"/>
        <w:jc w:val="left"/>
      </w:pPr>
      <w:r>
        <w:rPr>
          <w:rFonts w:ascii="Times New Roman" w:hAnsi="Times New Roman" w:eastAsia="Times New Roman" w:cs="Times New Roman"/>
        </w:rPr>
        <w:t>Və O mənə dedi: Ey bəşər oğlu, bu sümüklər dirilə bilərmi? Mən cavab verdim: Ya Rəbb Allah, bunu Sən bilirsən. O yenə mənə dedi: Bu sümüklər üzərində peyğəmbərlik et və onlara de: Ey quru sümüklər, Rəbbin sözünü eşidin. Xudavənd Rəbb bu sümüklərə belə buyurur: Budur, Mən sizə nəfəs daxil edəcəyəm və siz diriləcəksiniz; Mən sizin üzərinizə vətərlər çəkəcəyəm, üstünüzə ət gətirəcəyəm, sizi dəri ilə örtəcəyəm və içinizə nəfəs qoyacağam; siz diriləcəksiniz və biləcəksiniz ki, Mən Rəbbəm. Beləliklə, mənə əmr olunduğu kimi peyğəmbərlik etdim; və mən peyğəmbərlik edərkən bir səs oldu, və budur, bir titrəyiş baş verdi, sümüklər bir-birinə, hər sümük öz sümüyünə yaxınlaşdı. Mən baxdıqda, budur, onların üzərinə vətərlər və ət gəldi, və üstlərini dəri örtdü; lakin onlarda nəfəs yox idi. Sonra O mənə dedi: Küləyə peyğəmbərlik et, peyğəmbərlik et, ey bəşər oğlu, və küləyə de: Xudavənd Rəbb belə buyurur; Ey nəfəs, dörd küləkdən gəl və bu öldürülənlərin üzərinə əs ki, dirilsinlər. Mən də O mənə əmr etdiyi kimi peyğəmbərlik etdim, və nəfəs onların içinə girdi; onlar dirildilər və ayaqları üstə qalxdılar, olduqca böyük bir ordu oldular. Hezekiel 37:3–10.</w:t>
      </w:r>
    </w:p>
    <w:p>
      <w:pPr>
        <w:pStyle w:val="ArticleBody"/>
        <w:jc w:val="left"/>
      </w:pPr>
      <w:r>
        <w:rPr>
          <w:rFonts w:ascii="Times New Roman" w:hAnsi="Times New Roman" w:eastAsia="Times New Roman" w:cs="Times New Roman"/>
        </w:rPr>
        <w:t>Hazırda nəzərdən keçirdiyimiz Yeşaya mətnində, Təsəlliverici gəldikdə, onlar ayaqları üstə qalxırlar, sonra isə bayraq kimi uca bir dağa qaldırılır və “müjdə”ni — son yağışı, üçüncü mələyin xəbərini — bəyan edirlər.</w:t>
      </w:r>
    </w:p>
    <w:p>
      <w:pPr>
        <w:pStyle w:val="ArticleScripture"/>
        <w:jc w:val="left"/>
      </w:pPr>
      <w:r>
        <w:rPr>
          <w:rFonts w:ascii="Times New Roman" w:hAnsi="Times New Roman" w:eastAsia="Times New Roman" w:cs="Times New Roman"/>
        </w:rPr>
        <w:t>Ey müjdə gətirən Sion, uca dağa qalx; ey müjdə gətirən Yerusəlim, səsini qüvvətlə ucaldıb qaldır; qaldır, qorxma; Yəhuda şəhərlərinə de: Budur Allahınız! Budur, Xudavənd Rəbb qüdrətli əllə gələcək, Onun qolu Onun üçün hökmranlıq edəcək; budur, Onun mükafatı Onunladır, əcri isə Onun önündədir. O, sürüsünü çoban kimi otaracaq; quzuları qolu ilə yığacaq, onları sinəsində daşıyacaq və balalı olanları yavaş-yavaş aparacaq. Suları ovucunun içində ölçən, göyləri qarışla ölçüb biçən, yerin tozunu ölçü ilə toplayan, dağları tərəzidə, təpələri isə çəki ilə çəkən kimdir? Rəbbin Ruhunu kim yönəltmişdir? Yaxud Onun müşaviri olub Ona kim öyrətmişdir? O, kiminlə məsləhətləşmişdir? Onu kim öyrətmiş, mühakimə yolunu Ona kim göstərmiş, biliyi Ona kim öyrətmiş və idrak yolunu Ona kim bildirmişdir? Budur, millətlər vedrədən düşən bir damla kimidir və tərəzinin xırda tozu sayılır; budur, adaları çox kiçik bir şey kimi qaldırır. Livan yandırmaq üçün yetərli deyil, onun heyvanları da yandırma qurbanı üçün yetərli deyil. Bütün millətlər Onun önündə heçlik kimidir; Onlar Onun nəzərində heçdən də aşağı, puç sayılır. Yeşaya 40:9–17.</w:t>
      </w:r>
    </w:p>
    <w:p>
      <w:pPr>
        <w:pStyle w:val="ArticleBody"/>
        <w:jc w:val="left"/>
      </w:pPr>
      <w:r>
        <w:rPr>
          <w:rFonts w:ascii="Times New Roman" w:hAnsi="Times New Roman" w:eastAsia="Times New Roman" w:cs="Times New Roman"/>
        </w:rPr>
        <w:t>Qəbirlərindən çıxmış olanlar bir bayraq kimi ucaldılır; yaxud Yeşayanın ifadə etdiyi kimi, onlar “uca bir dağa” aparılırlar. Uca dağ həmin bayraqdır və bu, 18 iyul 2020-ci il tarixli ilk məyusluğun başlatdığı ləngimə vaxtı ərzində Rəbbi gözləyənləri təmsil edir.</w:t>
      </w:r>
    </w:p>
    <w:p>
      <w:pPr>
        <w:pStyle w:val="ArticleScripture"/>
        <w:jc w:val="left"/>
      </w:pPr>
      <w:r>
        <w:rPr>
          <w:rFonts w:ascii="Times New Roman" w:hAnsi="Times New Roman" w:eastAsia="Times New Roman" w:cs="Times New Roman"/>
        </w:rPr>
        <w:t>Bir nəfərin məzəmməti qarşısında min nəfər qaçacaq; beş nəfərin məzəmməti qarşısında siz qaçacaqsınız; nəhayət, dağın başında bir dirək kimi, təpə üzərində bir bayraq kimi tək qalacaqsınız. Buna görə də Rəbb sizə lütf göstərmək üçün gözləyəcək və buna görə də sizə mərhəmət etmək üçün ucaldılacaq; çünki Rəbb ədalət Allahıdır; Ona ümid bağlayanların hamısı nə bəxtiyardır! Yeşaya 30:17, 18.</w:t>
      </w:r>
    </w:p>
    <w:p>
      <w:pPr>
        <w:pStyle w:val="ArticleBody"/>
        <w:jc w:val="left"/>
      </w:pPr>
      <w:r>
        <w:rPr>
          <w:rFonts w:ascii="Times New Roman" w:hAnsi="Times New Roman" w:eastAsia="Times New Roman" w:cs="Times New Roman"/>
        </w:rPr>
        <w:t>Vəhy on birinci fəsildə bayraq göyə qaldırılır.</w:t>
      </w:r>
    </w:p>
    <w:p>
      <w:pPr>
        <w:pStyle w:val="ArticleScripture"/>
        <w:jc w:val="left"/>
      </w:pPr>
      <w:r>
        <w:rPr>
          <w:rFonts w:ascii="Times New Roman" w:hAnsi="Times New Roman" w:eastAsia="Times New Roman" w:cs="Times New Roman"/>
        </w:rPr>
        <w:t>Onlar göydən özlərinə deyilən uca bir səs eşitdilər: “Buraya qalxın.” Və onlar bir bulud içində göyə qalxdılar; düşmənləri də onları gördü. Elə həmin saat böyük bir zəlzələ oldu, şəhərin onda biri uçdu, zəlzələdə yeddi min adam həlak oldu; qalanları isə qorxuya düşüb göyün Allahına izzət verdilər. Vəhy 11:12, 13.</w:t>
      </w:r>
    </w:p>
    <w:p>
      <w:pPr>
        <w:pStyle w:val="ArticleBody"/>
        <w:jc w:val="left"/>
      </w:pPr>
      <w:r>
        <w:rPr>
          <w:rFonts w:ascii="Times New Roman" w:hAnsi="Times New Roman" w:eastAsia="Times New Roman" w:cs="Times New Roman"/>
        </w:rPr>
        <w:t>Vəhy on bir göstərir ki, iki şahid zəlzələ ilə eyni saatda göyə qaldırılır. Keçmiş tarixdə Fransız İnqilabı ilə yerinə yetmiş zəlzələ, Bazar qanunu zamanı Amerika Birləşmiş Ştatlarının alt-üst edilməsini təmsil edir. Buna görə də bayraq Bazar qanunu zamanı qaldırılır və bayraq bundan sonra “müjdə”ni bütün dünyaya bəyan edir.</w:t>
      </w:r>
    </w:p>
    <w:p>
      <w:pPr>
        <w:pStyle w:val="ArticleScripture"/>
        <w:jc w:val="left"/>
      </w:pPr>
      <w:r>
        <w:rPr>
          <w:rFonts w:ascii="Times New Roman" w:hAnsi="Times New Roman" w:eastAsia="Times New Roman" w:cs="Times New Roman"/>
        </w:rPr>
        <w:t>Ey bütün dünya sakinləri və yer üzündə yaşayanlar, dağlar üzərində bayraq qaldırdığı zaman baxın; şeypur çaldığı zaman isə dinləyin. Yeşaya 18:3.</w:t>
      </w:r>
    </w:p>
    <w:p>
      <w:pPr>
        <w:pStyle w:val="ArticleBody"/>
        <w:jc w:val="left"/>
      </w:pPr>
      <w:r>
        <w:rPr>
          <w:rFonts w:ascii="Times New Roman" w:hAnsi="Times New Roman" w:eastAsia="Times New Roman" w:cs="Times New Roman"/>
        </w:rPr>
        <w:t>“Şeypur” çalındığı zaman bayraq “xoş müjdə”ni təqdim edəcək. Vəhy kitabındakı son şeypur xəbəri yeddinci şeypurdur; bu da üçüncü vaydır, yəni İslamdır. Yeşaya, Yəhya və Yezekel hamısı axır günlərdən danışırlar və onlar heç vaxt bir-birinə zidd düşmürlər.</w:t>
      </w:r>
    </w:p>
    <w:p>
      <w:pPr>
        <w:pStyle w:val="ArticleBody"/>
        <w:jc w:val="left"/>
      </w:pPr>
      <w:r>
        <w:rPr>
          <w:rFonts w:ascii="Times New Roman" w:hAnsi="Times New Roman" w:eastAsia="Times New Roman" w:cs="Times New Roman"/>
        </w:rPr>
        <w:t>Bazar günü qanunu zamanı Allahın möhürü Allahın xalqının üzərinə vurulur.</w:t>
      </w:r>
    </w:p>
    <w:p>
      <w:pPr>
        <w:pStyle w:val="ArticleScripture"/>
        <w:jc w:val="left"/>
      </w:pPr>
      <w:r>
        <w:rPr>
          <w:rFonts w:ascii="Times New Roman" w:hAnsi="Times New Roman" w:eastAsia="Times New Roman" w:cs="Times New Roman"/>
        </w:rPr>
        <w:t>“Xasiyyətlərimizin üzərində bir ləkə və ya qüsur qaldığı müddətdə, heç birimiz heç vaxt Allahın möhürünü almayacağıq. Xasiyyətlərimizdəki nöqsanları aradan qaldırmaq, can məbədini hər cür murdarlıqdan təmizləmək bizə həvalə edilmişdir. O zaman, Əllincilik Günündə ilk yağış şagirdlərin üzərinə necə yağdısa, axır yağış da bizim üzərimizə eləcə yağacaq....”</w:t>
      </w:r>
    </w:p>
    <w:p>
      <w:pPr>
        <w:pStyle w:val="ArticleScripture"/>
        <w:jc w:val="left"/>
      </w:pPr>
      <w:r>
        <w:rPr>
          <w:rFonts w:ascii="Times New Roman" w:hAnsi="Times New Roman" w:eastAsia="Times New Roman" w:cs="Times New Roman"/>
        </w:rPr>
        <w:t>“Qardaşlar, hazırlığın böyük işində nə edirsiniz? Dünya ilə birləşənlər dünyəvi qəlibi qəbul edir və vəhşinin nişanına hazırlaşırlar. Özlərinə etibar etməyən, Allah qarşısında özlərini alçaldan və həqiqətə itaət etməklə canlarını təmizləyənlər isə səmavi qəlibi qəbul edir və alınlarında Allahın möhürünə hazırlaşırlar. Fərman verildikdə və damğa vurulduqda, onların xarakteri əbədiyyət boyu saf və ləkəsiz qalacaqdır.” Testimonies, 5-ci cild, 214–216.</w:t>
      </w:r>
    </w:p>
    <w:p>
      <w:pPr>
        <w:pStyle w:val="ArticleBody"/>
        <w:jc w:val="left"/>
      </w:pPr>
      <w:r>
        <w:rPr>
          <w:rFonts w:ascii="Times New Roman" w:hAnsi="Times New Roman" w:eastAsia="Times New Roman" w:cs="Times New Roman"/>
        </w:rPr>
        <w:t>Fərman bazar günü qanununda möhürlənsə də, möhürü qəbul edənlərin bazar günü qanunundan əvvəl möhür üçün hazırlanmış bir xasiyyətə malik olmaları gərəkdir; çünki bazar günü qanunu Allahın Kəlamındakı bütün böhranların işarə etdiyi böhrandır. O, on qız haqqında məsəlində gecəyarısı verilən “böhran”, yaxud “haray”dır.</w:t>
      </w:r>
    </w:p>
    <w:p>
      <w:pPr>
        <w:pStyle w:val="ArticleScripture"/>
        <w:jc w:val="left"/>
      </w:pPr>
      <w:r>
        <w:rPr>
          <w:rFonts w:ascii="Times New Roman" w:hAnsi="Times New Roman" w:eastAsia="Times New Roman" w:cs="Times New Roman"/>
        </w:rPr>
        <w:t>“Xasiyyət böhran vasitəsilə üzə çıxır. Gecəyarısı ciddi səs, “Budur, bəy gəlir; onu qarşılamağa çıxın”, deyə car çəkəndə, yuxuya getmiş bakirələr yuxularından oyandılar və hadisəyə kimlərin hazırlıq gördüyü məlum oldu. Hər iki tərəf qəfil yaxalandı, lakin biri fövqəladə vəziyyətə hazır idi, digəri isə hazırlıqsız aşkar olundu. Xasiyyət şərait vasitəsilə üzə çıxır. Fövqəladə hallar xasiyyətin həqiqi mahiyyətini ortaya qoyur. Qəfil və gözlənilməz bir fəlakət, itki və ya böhran, gözlənilməz bir xəstəlik və ya iztirab, insan canını ölümlə üz-üzə gətirən hər hansı bir şey, xasiyyətin həqiqi daxili mahiyyətini üzə çıxaracaq. Allahın Kəlamının vədlərinə həqiqi iman olub-olmadığı aşkar ediləcək. Canın lütf ilə dəstəklənib-dəstəklənmədiyi, çıraqla birlikdə qabda yağın olub-olmadığı aşkar ediləcək.”</w:t>
      </w:r>
    </w:p>
    <w:p>
      <w:pPr>
        <w:pStyle w:val="ArticleScripture"/>
        <w:jc w:val="left"/>
      </w:pPr>
      <w:r>
        <w:rPr>
          <w:rFonts w:ascii="Times New Roman" w:hAnsi="Times New Roman" w:eastAsia="Times New Roman" w:cs="Times New Roman"/>
        </w:rPr>
        <w:t>“Sınaq dövrləri hamının başına gəlir. Allahın sınağı və yoxlaması altında biz özümüzü necə aparırıq? Çıraqlarımız sönürmü? Yoxsa biz onları hələ də yanar saxlayırıq? Lütf və həqiqətlə dolu Olanla əlaqəmiz vasitəsilə hər bir fövqəladə vəziyyətə hazırıqmı? Beş müdrik bakirə öz xasiyyətini beş ağılsız bakirəyə verə bilməzdi. Xasiyyət hər birimiz tərəfindən fərd olaraq formalaşdırılmalıdır.” Review and Herald, 17 oktyabr 1895.</w:t>
      </w:r>
    </w:p>
    <w:p>
      <w:pPr>
        <w:pStyle w:val="ArticleBody"/>
        <w:jc w:val="left"/>
      </w:pPr>
      <w:r>
        <w:rPr>
          <w:rFonts w:ascii="Times New Roman" w:hAnsi="Times New Roman" w:eastAsia="Times New Roman" w:cs="Times New Roman"/>
        </w:rPr>
        <w:t>Ağıllı bakirələrə nida edilməzdən əvvəl yağ lazım idi, çünki gecəyarısı böhranı gəlib çatanda yağı əldə etmək üçün artıq çox gec olur.</w:t>
      </w:r>
    </w:p>
    <w:p>
      <w:pPr>
        <w:pStyle w:val="ArticleScripture"/>
        <w:jc w:val="left"/>
      </w:pPr>
      <w:r>
        <w:rPr>
          <w:rFonts w:ascii="Times New Roman" w:hAnsi="Times New Roman" w:eastAsia="Times New Roman" w:cs="Times New Roman"/>
        </w:rPr>
        <w:t>“Çarəsizlik, müharibə və qan tökülməsi ruhu vardır və o ruh zamanın lap sonuna qədər artacaqdır. Allahın xalqı alınlarında möhürlənən kimi,—bu, görülə bilən hər hansı bir möhür və ya nişan deyildir, əksinə, həm zehni, həm də ruhani baxımdan həqiqətə kök salmaqdır ki, sarsıdıla bilməsinlər,—Allahın xalqı möhürlənib sarsıntıya hazır olan kimi, o gələcəkdir. Həqiqətən, bu artıq başlanmışdır; Allahın hökmləri indi ölkənin üzərindədir ki, bizə xəbərdarlıq versin, beləliklə də nəyin gəlməkdə olduğunu bilək.” Manuscript Releases, cild 1, 249.</w:t>
      </w:r>
    </w:p>
    <w:p>
      <w:pPr>
        <w:pStyle w:val="ArticleBody"/>
        <w:jc w:val="left"/>
      </w:pPr>
      <w:r>
        <w:rPr>
          <w:rFonts w:ascii="Times New Roman" w:hAnsi="Times New Roman" w:eastAsia="Times New Roman" w:cs="Times New Roman"/>
        </w:rPr>
        <w:t>Allahın möhürü həqiqətdə həm zehni, həm də ruhən kök salmaqdır. O möhür görünə bilməz, lakin bayraq görünəcək, çünki dünyanın xəbərdar edilə bilməsinin yeganə yolu budur. Buna görə də elə bir vaxt vardır ki, möhür görünə bilməz; bunun ardınca isə möhürün görünməli olduğu bazar günü qanunu gəlir.</w:t>
      </w:r>
    </w:p>
    <w:p>
      <w:pPr>
        <w:pStyle w:val="ArticleScripture"/>
        <w:jc w:val="left"/>
      </w:pPr>
      <w:r>
        <w:rPr>
          <w:rFonts w:ascii="Times New Roman" w:hAnsi="Times New Roman" w:eastAsia="Times New Roman" w:cs="Times New Roman"/>
        </w:rPr>
        <w:t>“Müqəddəs Ruhun işi dünyanı günah, salehlik və hökm barəsində inandırmaqdır. Dünya yalnız həqiqətə iman edənlərin həqiqət vasitəsilə təqdis olunduğunu, uca və müqəddəs prinsiplər əsasında hərəkət etdiyini, Allahın əmrlərini yerinə yetirənlərlə onları ayaqları altına alanlar arasındakı ayırıcı xətti yüksək və uca mənada nümayiş etdirdiyini görməklə xəbərdar edilə bilər. Ruhun təqdissi Allahın möhürünə malik olanlarla saxta bir istirahət gününü saxlayanlar arasındakı fərqi aşkar edir. Sınaq gəldikdə, vəhşinin damğasının nə olduğu aydın şəkildə göstəriləcək. Bu, bazar gününün saxlanılmasıdır. Həqiqəti eşitdikdən sonra da bu günü müqəddəs hesab etməyə davam edənlər, zamanları və qanunları dəyişdirməyi düşündüyü üçün günah adamının nişanəsini daşıyırlar.” Bible Training School, 1 dekabr 1903.</w:t>
      </w:r>
    </w:p>
    <w:p>
      <w:pPr>
        <w:pStyle w:val="ArticleBody"/>
        <w:jc w:val="left"/>
      </w:pPr>
      <w:r>
        <w:rPr>
          <w:rFonts w:ascii="Times New Roman" w:hAnsi="Times New Roman" w:eastAsia="Times New Roman" w:cs="Times New Roman"/>
        </w:rPr>
        <w:t>Bazar günü qanunundan əvvəl əldə edilməli olan möhür Məsihin xasiyyətinin tam inkişafıdır və bu, mələklərdən başqa görünməz. Bazar günü qanunu zamanı görünən möhür isə yeddinci gün Şənbəsini saxlayanlardır, çünki bu, Allahın xalqının möhürü, yaxud əlamətidir.</w:t>
      </w:r>
    </w:p>
    <w:p>
      <w:pPr>
        <w:pStyle w:val="ArticleScripture"/>
        <w:jc w:val="left"/>
      </w:pPr>
      <w:r>
        <w:rPr>
          <w:rFonts w:ascii="Times New Roman" w:hAnsi="Times New Roman" w:eastAsia="Times New Roman" w:cs="Times New Roman"/>
        </w:rPr>
        <w:t>Sən də İsrail övladlarına belə söylə: Həqiqətən, Mənim şənbətlərimi saxlayacaqsınız; çünki bu, nəsilləriniz boyunca Mənimlə sizin aranızda bir əlamətdir; ta ki, sizi müqəddəs edən Rəbbin Mən olduğumu biləsiniz. Çıxış 31:13.</w:t>
      </w:r>
    </w:p>
    <w:p>
      <w:pPr>
        <w:pStyle w:val="ArticleBody"/>
        <w:jc w:val="left"/>
      </w:pPr>
      <w:r>
        <w:rPr>
          <w:rFonts w:ascii="Times New Roman" w:hAnsi="Times New Roman" w:eastAsia="Times New Roman" w:cs="Times New Roman"/>
        </w:rPr>
        <w:t>Yüz qırx dörd min nəfərin möhürlənməsi 18 iyul 2020-ci ildə başladı və bazar günü qanunundan əvvəl tamamlanmalıdır.</w:t>
      </w:r>
    </w:p>
    <w:p>
      <w:pPr>
        <w:pStyle w:val="ArticleScripture"/>
        <w:jc w:val="left"/>
      </w:pPr>
      <w:r>
        <w:rPr>
          <w:rFonts w:ascii="Times New Roman" w:hAnsi="Times New Roman" w:eastAsia="Times New Roman" w:cs="Times New Roman"/>
        </w:rPr>
        <w:t>Ey dünyanın bütün sakinləri və yer üzündə yaşayanlar, baxın, dağlar üzərində bir bayraq qaldırıldığı zaman; və şeypur çalındığı zaman, eşidin. Yeşaya 18:3.</w:t>
      </w:r>
    </w:p>
    <w:p>
      <w:pPr>
        <w:pStyle w:val="ArticleBody"/>
        <w:jc w:val="left"/>
      </w:pPr>
      <w:r>
        <w:rPr>
          <w:rFonts w:ascii="Times New Roman" w:hAnsi="Times New Roman" w:eastAsia="Times New Roman" w:cs="Times New Roman"/>
        </w:rPr>
        <w:t>İndi möhürü açılmış olan yeddi göy gurultusu, yüz qırx dörd min nəfərin tarixinin üçüncü vayın şeypur xəbərdarlığı kontekstində yerləşdirilmiş bir xəbərin elan edilməsi işi olduğunu müəyyənləşdirir. Müqəddəs Kitab peyğəmbərliyində İslamın şeypuru məhz qəbirdən qaldırılan bayraq tərəfindən səsləndiriləndir.</w:t>
      </w:r>
    </w:p>
    <w:p>
      <w:pPr>
        <w:pStyle w:val="ArticleBody"/>
        <w:jc w:val="left"/>
      </w:pPr>
      <w:r>
        <w:rPr>
          <w:rFonts w:ascii="Times New Roman" w:hAnsi="Times New Roman" w:eastAsia="Times New Roman" w:cs="Times New Roman"/>
        </w:rPr>
        <w:t>1840-dan 1844-ə qədər olan tarixin dörd yol nişanı ilə uyğunlaşan hər bir islahat xəttinin dörd yol nişanı müəyyən edir ki, hər bir islahat xəttinin dörd mərhələsinin hər biri həmişə eyni mövzuya malikdir. 1840-dan 1844-ə qədər olan dövrlə təmsil edilmiş yüz qırx dörd minin tarixindəki birinci yol nişanı 11 sentyabr 2001-ci ildə ismarıcın gücləndirilməsi idi. Həmin yol nişanı İslam idi. Yüz qırx dörd min üçün paralel tarixin ikinci yol nişanı 18 iyul 2020-ci il məyusluğu idi. Həmin yol nişanı zamanın tətbiqi ilə təhrif edilmiş İslam haqqında bir öncədənxəbər idi. Gecəyarısı Nidasını işarələyən üçüncü yol nişanı İslamla bağlı uğursuz öncədənxəbərin islahıdır. Bu islah zamanın tətbiqinin rədd edilməsini təmsil edir. Dördüncü yol nişanı Bazar qanunudur; burada qaldırılan bayraq yeddinci şeypuru səsləndirir, hansı ki, üçüncü vaydır, hansı ki, İslamdır.</w:t>
      </w:r>
    </w:p>
    <w:p>
      <w:pPr>
        <w:pStyle w:val="ArticleBody"/>
        <w:jc w:val="left"/>
      </w:pPr>
      <w:r>
        <w:rPr>
          <w:rFonts w:ascii="Times New Roman" w:hAnsi="Times New Roman" w:eastAsia="Times New Roman" w:cs="Times New Roman"/>
        </w:rPr>
        <w:t>Yeşayanın qırxıncı fəsli növbəti iyirmi altı fəsil üçün başlanğıc nöqtəsini müəyyən edir. Həmin başlanğıc nöqtəsi Vəhy kitabının on birinci fəslində yerləşir; orada xalqa əzab verən iki peyğəmbər yenidən həyata qaytarılır. Təsəlliverici onları dirildir və ayaq üstə durma vəziyyətinə gətirir, bundan sonra isə onlar göyə qaldırılırlar. Yeşaya İlyas xəbərçisini səhrada fəryad edən səs kimi təqdim edir. Sonra həmin xəbərçi öz ismarıcının nə olmalı olduğunu soruşur və ona peyğəmbərlik simvolizmi ilə bildirilir ki, İslamın ismarıcı nişanın elan etdiyi şeypur xəbərdarlığıdır. Lakin axır günlərdə İslamın xəbərdarlıq şeypuru kimi təqdim edilə bilməsinin yeganə yolu keçmişin İslamını müəyyən etməkdir. Millerçilərin anladığı şəkildə İslamın başlanğıcı və Həbəqququn iki müqəddəs cədvəlində qrafik olaraq təsvir edildiyi kimi, üçüncü vayın İslamını müəyyən etmək üçün istifadə olunmalıdır.</w:t>
      </w:r>
    </w:p>
    <w:p>
      <w:pPr>
        <w:pStyle w:val="ArticleScripture"/>
        <w:jc w:val="left"/>
      </w:pPr>
      <w:r>
        <w:rPr>
          <w:rFonts w:ascii="Times New Roman" w:hAnsi="Times New Roman" w:eastAsia="Times New Roman" w:cs="Times New Roman"/>
        </w:rPr>
        <w:t>Rəbbin günündə Ruhda idim və arxamca şeypur səsi kimi böyük bir səs eşitdim. Vəhy 1:10.</w:t>
      </w:r>
    </w:p>
    <w:p>
      <w:pPr>
        <w:pStyle w:val="ArticleBody"/>
        <w:jc w:val="left"/>
      </w:pPr>
      <w:r>
        <w:rPr>
          <w:rFonts w:ascii="Times New Roman" w:hAnsi="Times New Roman" w:eastAsia="Times New Roman" w:cs="Times New Roman"/>
        </w:rPr>
        <w:t>Yəhya Vəhydə arxasından şeypur səsini eşitdi və Yəhya keçmişdən gələn bir səsi eşidən yüz qırx dörd mini təmsil edir. Yəhyanın arxasındakı səs, yəni keçmişdən gələn şeypur səsini təmsil edən bu səs, şeypurların bazar ibadətinə qarşı Allahın hökmləri olması ilə bağlı qabaqcılların anlayışıdır. İlk dörd şeypur, 321-ci ildə Konstantin tərəfindən qəbul edilən ilk bazar qanununa cavab olaraq bütpərəst Romaya qarşı gətirilmişdi. Birinci və ikinci vay olan beşinci və altıncı şeypur, 538-ci ildə Orlean Şurasında o da bir bazar qanunu qəbul etdikdən sonra papalıq Romanına qarşı Allahın hökmlərini təmsil edir. İslamın üçüncü vayı Birləşmiş Ştatlarda bazar qanunu qəbul edildikdə gəlir. O zaman bayraq qaldırılır və İslamın başlanğıcdakı roluna əsaslanaraq onun peyğəmbərlikdəki rolunu müəyyən edir.</w:t>
      </w:r>
    </w:p>
    <w:p>
      <w:pPr>
        <w:pStyle w:val="ArticleBody"/>
        <w:jc w:val="left"/>
      </w:pPr>
      <w:r>
        <w:rPr>
          <w:rFonts w:ascii="Times New Roman" w:hAnsi="Times New Roman" w:eastAsia="Times New Roman" w:cs="Times New Roman"/>
        </w:rPr>
        <w:t>Bayrağın elan etdiyi xəbər yalnız bu xəbər Alfa və Omeqa konteksti daxilində yerləşdirildikdə bərqərar edilə bilər. Yeşaya kitabının qırxıncı fəslindəki bu girişdən sonra, Allahın Alfa və Omeqa kimi təqdim olunduğu ən qüvvətli və ən birbaşa Müqəddəs Kitab bəyanı ardıcıl bir neçə fəsildə ortaya qoyulur. Həmin fəsillər, “Allahın” İsaya “verdiyi”, “tezliklə baş verməli olan şeyləri qullarına göstərmək üçün; və onu öz mələyi vasitəsilə qulu Yəhyaya göndərib nişanələrlə bildirdiyi”, Yəhyanın isə onu “bir kitabda” yazıb “yeddi kilsəyə” göndərdiyi İsa Məsihin Vəhyinin Yeşaya tərəfindən təqdim olunan təsviridir.</w:t>
      </w:r>
    </w:p>
    <w:p>
      <w:pPr>
        <w:pStyle w:val="ArticleBody"/>
        <w:jc w:val="left"/>
      </w:pPr>
      <w:r>
        <w:rPr>
          <w:rFonts w:ascii="Times New Roman" w:hAnsi="Times New Roman" w:eastAsia="Times New Roman" w:cs="Times New Roman"/>
        </w:rPr>
        <w:t>Yeşayanın növbəti məqalədə aşağıdakı fəsillərini nəzərdən keçirəcəyik.</w:t>
      </w:r>
    </w:p>
    <w:p>
      <w:pPr>
        <w:pStyle w:val="ArticleScripture"/>
        <w:jc w:val="left"/>
      </w:pPr>
      <w:r>
        <w:rPr>
          <w:rFonts w:ascii="Times New Roman" w:hAnsi="Times New Roman" w:eastAsia="Times New Roman" w:cs="Times New Roman"/>
        </w:rPr>
        <w:t>Bu peyğəmbərliyin sözlərini oxuyan, eşidən və onda yazılanları qoruyan nə bəxtiyardır; çünki vaxt yaxındır. Vəhy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Dördüncü Sayı</dc:title>
  <dc:subject>Yeşaya qırxıncı fəsil</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