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On nömrə</w:t>
      </w:r>
    </w:p>
    <w:p>
      <w:pPr>
        <w:pStyle w:val="ArticleSubtitle"/>
        <w:jc w:val="left"/>
      </w:pPr>
      <w:r>
        <w:rPr>
          <w:rFonts w:ascii="Arial" w:hAnsi="Arial" w:eastAsia="Arial" w:cs="Arial"/>
        </w:rPr>
        <w:t>Göydə Müharibə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Məsih ilə Lütsifer (İşıq Daşıyan) arasındakı böyük mübahisə göydə başladı və Allah bir sınaq müddətinə yol verdi. Lütsifer öz üsyanını yaydıqda, İşıq Daşıyanın üsyanının bəhrəsinin zahir olması üçün bir müddətə icazə verildi. Allah sınaq müddətinin başa çatdığını müəyyən etdikdə, Lütsiferin adı Lütsifer İşıq Daşıyandan Şeytan — Rəqib olaraq dəyişdi. Şeytan və onun üsyanına qoşulmuş mələklər üçün sınaq müddəti sona çatmışdı; onlar göydən qovuldular və əbədi oda məhkum edildilər.</w:t>
      </w:r>
    </w:p>
    <w:p>
      <w:pPr>
        <w:pStyle w:val="ArticleScripture"/>
        <w:jc w:val="left"/>
      </w:pPr>
      <w:r>
        <w:rPr>
          <w:rFonts w:ascii="Times New Roman" w:hAnsi="Times New Roman" w:eastAsia="Times New Roman" w:cs="Times New Roman"/>
        </w:rPr>
        <w:t>Sonra O, sol tərəfdə olanlara da deyəcək: Məndən uzaqlaşın, ey lənətlənmişlər, iblis və onun mələkləri üçün hazırlanmış əbədi oda gedin. Matta 25:41.</w:t>
      </w:r>
    </w:p>
    <w:p>
      <w:pPr>
        <w:pStyle w:val="ArticleBody"/>
        <w:jc w:val="left"/>
      </w:pPr>
      <w:r>
        <w:rPr>
          <w:rFonts w:ascii="Times New Roman" w:hAnsi="Times New Roman" w:eastAsia="Times New Roman" w:cs="Times New Roman"/>
        </w:rPr>
        <w:t>Məsihlə Şeytan arasındakı böyük mübahisə bundan sonra Eden bağına çatdı və Allah bir daha sınaq müddəti təyin etdi. Şeytan ölüm və ağacın meyvəsi barədə Allahı yalan danışmaqda ittiham etdikdə və Həvvanı öz üsyanına qoşulmağa aldatdıqda, Şeytanın üsyanının səmada olduğu kimi yer üzündə də öz bəhrələrini göstərməsi üçün yenidən müəyyən bir müddətə izin verildi. Şeytan orada “İblis” əlavə adını aldı; bu ad “İttihamçı” deməkdir. Sınaq müddəti (Şeytanın üsyanına qoşulmuş Adəmin oğulları üçün) başa çatdıqda, həmin Adəm oğulları əbədi oda məhkum ediləcəklər.</w:t>
      </w:r>
    </w:p>
    <w:p>
      <w:pPr>
        <w:pStyle w:val="ArticleScripture"/>
        <w:jc w:val="left"/>
      </w:pPr>
      <w:r>
        <w:rPr>
          <w:rFonts w:ascii="Times New Roman" w:hAnsi="Times New Roman" w:eastAsia="Times New Roman" w:cs="Times New Roman"/>
        </w:rPr>
        <w:t>Və göydə müharibə oldu: Mikayıl və onun mələkləri əjdahaya qarşı vuruşdular; əjdaha da və onun mələkləri vuruşdular, Lakin üstün gələ bilmədilər; artıq göydə onlar üçün yer də tapılmadı. Və o böyük əjdaha, bütün dünyanı aldadan, İblis və Şeytan adlanan qədim ilan yerə atıldı; onun mələkləri də onunla birlikdə atıldılar. Vəhy 12:7–9.</w:t>
      </w:r>
    </w:p>
    <w:p>
      <w:pPr>
        <w:pStyle w:val="ArticleBody"/>
        <w:jc w:val="left"/>
      </w:pPr>
      <w:r>
        <w:rPr>
          <w:rFonts w:ascii="Times New Roman" w:hAnsi="Times New Roman" w:eastAsia="Times New Roman" w:cs="Times New Roman"/>
        </w:rPr>
        <w:t>Böyük mübahisənin başlanğıcında göydəki müharibə, böyük mübahisənin sonundakı müharibəni təsvir edir; çünki Alfa və Omeqa həmişə bir şeyin sonunu onun başlanğıcı ilə birlikdə göstərir. Göydə baş vermiş müharibənin təsviri göydə böyük bir möcüzə ilə təqdim olunur.</w:t>
      </w:r>
    </w:p>
    <w:p>
      <w:pPr>
        <w:pStyle w:val="ArticleScripture"/>
        <w:jc w:val="left"/>
      </w:pPr>
      <w:r>
        <w:rPr>
          <w:rFonts w:ascii="Times New Roman" w:hAnsi="Times New Roman" w:eastAsia="Times New Roman" w:cs="Times New Roman"/>
        </w:rPr>
        <w:t>Və göydə böyük bir əlamət göründü: günəşə bürünmüş bir qadın, ayağının altında ay və başı üzərində on iki ulduzdan ibarət bir tac vardı. O, hamilə idi və doğuş sancısı çəkərək doğmağa əzab içində fəryad edirdi. Vəhy 12:1, 2.</w:t>
      </w:r>
    </w:p>
    <w:p>
      <w:pPr>
        <w:pStyle w:val="ArticleBody"/>
        <w:jc w:val="left"/>
      </w:pPr>
      <w:r>
        <w:rPr>
          <w:rFonts w:ascii="Times New Roman" w:hAnsi="Times New Roman" w:eastAsia="Times New Roman" w:cs="Times New Roman"/>
        </w:rPr>
        <w:t>Məsihlə Şeytan arasında böyük mübahisənin son qarşıdurması baş verdikdə, yəni sınaq vaxtı hələ qüvvədə olarkən, döyüş meydanı İsa Məsihin Vəhyində göydə təsvir olunur. Bu həqiqət indi açılır. Həvari Paul üç göydən danışır.</w:t>
      </w:r>
    </w:p>
    <w:p>
      <w:pPr>
        <w:pStyle w:val="ArticleScripture"/>
        <w:jc w:val="left"/>
      </w:pPr>
      <w:r>
        <w:rPr>
          <w:rFonts w:ascii="Times New Roman" w:hAnsi="Times New Roman" w:eastAsia="Times New Roman" w:cs="Times New Roman"/>
        </w:rPr>
        <w:t>“Həvari Pavelə xristian təcrübəsinin ilk çağlarında İsanın davamçıları barədə Allahın iradəsini öyrənmək üçün xüsusi imkanlar verilmişdi. O, ‘üçüncü göyə,’ ‘cənnətə aparılmış və insanın söyləməsi caiz olmayan, ifadəsi mümkün olmayan sözlər eşitmişdi.’ O özü etiraf edirdi ki, ona Rəbb tərəfindən çoxlu ‘görmələr və vəhylər’ verilmişdi. Müjdə həqiqətinin prinsipləri barədə onun anlayışı ‘ən başlıca həvarilər’in anlayışına bərabər idi. 2 Korinflilərə 12:2, 4, 1, 11. O, ‘biliyi aşan Məsihin məhəbbəti’nin ‘enini, uzunluğunu, dərinliyini və hündürlüyünü’ aydın və kamil surətdə dərk edirdi. Efeslilərə 3:18, 19.” Həvarilərin İşləri, 469.</w:t>
      </w:r>
    </w:p>
    <w:p>
      <w:pPr>
        <w:pStyle w:val="ArticleBody"/>
        <w:jc w:val="left"/>
      </w:pPr>
      <w:r>
        <w:rPr>
          <w:rFonts w:ascii="Times New Roman" w:hAnsi="Times New Roman" w:eastAsia="Times New Roman" w:cs="Times New Roman"/>
        </w:rPr>
        <w:t>Böyük mübarizənin başlanğıcındakı savaş üçüncü göydə başladı və böyük mübarizənin sonundakı savaş birinci göydə başa çatır. Üç göy vardır; bunlardan birincisi yer kürəsinin atmosferini təmsil edən göydür. İkinci göy günəş, ay və ulduzlardır. Üçüncü göy isə Bacı Uaytın “cənnət” adlandırdığı yerdir və Allahın taxtının yerləşdiyi məkanı təmsil edir. Məhz Allahın idarə mərkəzinin bilavasitə hüzurunda İşıq Daşıyıcısı Lusifer öz üsyanını başlatdı.</w:t>
      </w:r>
    </w:p>
    <w:p>
      <w:pPr>
        <w:pStyle w:val="ArticleBody"/>
        <w:jc w:val="left"/>
      </w:pPr>
      <w:r>
        <w:rPr>
          <w:rFonts w:ascii="Times New Roman" w:hAnsi="Times New Roman" w:eastAsia="Times New Roman" w:cs="Times New Roman"/>
        </w:rPr>
        <w:t>Üçüncü göy bəzi peyğəmbərlərin, o cümlədən Bacı Uaytın görüntüdə aparıldığı yerdir. Paul orada olarkən, ona 18 iyul 2020-ci ildə küçədə öldürülmüş quru sümüklərin dirildilməsi tarixçəsi və bunun ardınca yüz qırx dörd minin doğuluşu ilə bağlı hadisələr göstərildi. Paula həmin tarixçəni bölüşmək qadağan edilmişdi, çünki o tarixçə “söylənməsi” qanuni olmayan bir tarixçə kimi təmsil olunmuşdu. Paul Vəhyçi Yəhyanın İsa Məsihin Vəhyinin görüntüsünü almasından otuz ildən bir qədər artıq əvvəl öldü. Yəhya da, Paul kimi, yeddi gurultunun “söylədiyini” eşitdi və ona da “söylənmiş” olanları yazmamaq tapşırıldı. Yeddi gurultunun “söylədiyi” şey, iki şahidin küçədə ölü qaldığı üç yarım rəmzi günün sonuna qədər möhürlü qalmalı idi.</w:t>
      </w:r>
    </w:p>
    <w:p>
      <w:pPr>
        <w:pStyle w:val="ArticleScripture"/>
        <w:jc w:val="left"/>
      </w:pPr>
      <w:r>
        <w:rPr>
          <w:rFonts w:ascii="Times New Roman" w:hAnsi="Times New Roman" w:eastAsia="Times New Roman" w:cs="Times New Roman"/>
        </w:rPr>
        <w:t>Yeddi göy gurultusu öz səslərini eşitdirəndə mən yazmaq üzrə idim; və göydən mənə belə deyən bir səs eşitdim: “Yeddi göy gurultusunun söylədiklərini möhürlə və onları yazma.” Vəhy 10:4.</w:t>
      </w:r>
    </w:p>
    <w:p>
      <w:pPr>
        <w:pStyle w:val="ArticleBody"/>
        <w:jc w:val="left"/>
      </w:pPr>
      <w:r>
        <w:rPr>
          <w:rFonts w:ascii="Times New Roman" w:hAnsi="Times New Roman" w:eastAsia="Times New Roman" w:cs="Times New Roman"/>
        </w:rPr>
        <w:t>Bütün peyğəmbərlər tədqiqat hökmünün “son günləri”nə şəhadət edirlər və həmin “son günlər” xüsusi olaraq 11 sentyabr 2001-ci ildə başlamışdır və indi isə möhürlənmənin başlandığı nöqtəyə çatmışdır. Möhürlənmə, qətlə yetirilmiş iki şahidin küçədə uzandığı üç yarım rəmzi günün sonunda başlayır. Bütün peyğəmbərlər bir-biri ilə uzlaşırlar. Pavel birinci göydə baş verən son sınaq müharibəsinin döyüş meydanını gördü. Birinci göy daxilində baş verən son sınaq müharibəsinin döyüş meydanı, üçüncü göydə baş vermiş ilk sınaq müharibəsinin döyüş meydanı ilə paralellik təşkil edir. Döyüş meydanlarını sınaq müharibəsinin döyüşləri kimi müəyyən etmək lazımsız görünə bilər, lakin birinci döyüşdə Məsihin rəqibi olan və son döyüşdə yüz qırx dörd minin rəqibi olan Şeytan öz vaxtının az qaldığını bilir. O bilir ki, bu, sınaq vaxtı sahəsi daxilində qurulmuş bir döyüşdür. Bəs biz?</w:t>
      </w:r>
    </w:p>
    <w:p>
      <w:pPr>
        <w:pStyle w:val="ArticleBody"/>
        <w:jc w:val="left"/>
      </w:pPr>
      <w:r>
        <w:rPr>
          <w:rFonts w:ascii="Times New Roman" w:hAnsi="Times New Roman" w:eastAsia="Times New Roman" w:cs="Times New Roman"/>
        </w:rPr>
        <w:t>1840-cı ildə qüdrətli mələk enib birinci mələyin xəbərini gücləndirdi. O nəslin protestantları həmin vaxt sınaqdan keçirildi və sonda Babilin qızları adlandırılaraq üsyankarlıq adı ilə damğalandılar. Lütsiferin adı da onun sınaq müddəti ərzində dəyişdi. 1840-cı ildə enən qüdrətli mələk, 11 sentyabr 2001-ci ildə enən Vəhy on səkkizinci fəslin qüdrətli mələyinin timsalı idi. 1840-cı ildə təhqiqat mühakiməsi hələ başlamamışdı, çünki onun başlanmasına hələ dörd il qalırdı; lakin protestantlar yenə də dirilərin mühakiməsinin peyğəmbərlik təmsilini təqdim etdilər, çünki mələk 1840-cı ildə endiyi zaman onların sınaq müddəti başlandı. Vəhy on səkkizinci fəslin mələyi 2001-ci ildə endikdə, göydəki mühakimə ölülərin mühakiməsindən dirilərin mühakiməsinə keçdi.</w:t>
      </w:r>
    </w:p>
    <w:p>
      <w:pPr>
        <w:pStyle w:val="ArticleBody"/>
        <w:jc w:val="left"/>
      </w:pPr>
      <w:r>
        <w:rPr>
          <w:rFonts w:ascii="Times New Roman" w:hAnsi="Times New Roman" w:eastAsia="Times New Roman" w:cs="Times New Roman"/>
        </w:rPr>
        <w:t>18 iyul 2020-ci ildə birinci mələyin hərəkatının ilk məyusluğu ilə tipoloji olaraq təsvir edilən üçüncü mələyin hərəkatı üçün ilk məyusluq baş verdi. Başlanğıcdakı hərəkatda protestantların sınaq prosesi ilk məyusluq əlamətində sona çatdı, bundan sonra isə birinci hərəkatın sınağı başladı. 18 iyul 2020-ci ildə mühakimə prosesi daha bir addım irəli getdi, çünki üç yarım günlük səhranın sonunda gəlməli olan xəbər nəinki Gecəyarısı Nidası xəbərinin kamil və son yerinə yetməsi olacaqdı, həm də peyğəmbərlik baxımından yüz qırx dörd minin möhürlənməsinin gəlişini işarələyəcəkdi.</w:t>
      </w:r>
    </w:p>
    <w:p>
      <w:pPr>
        <w:pStyle w:val="ArticleScripture"/>
        <w:jc w:val="left"/>
      </w:pPr>
      <w:r>
        <w:rPr>
          <w:rFonts w:ascii="Times New Roman" w:hAnsi="Times New Roman" w:eastAsia="Times New Roman" w:cs="Times New Roman"/>
        </w:rPr>
        <w:t>Və İsrail Allahının izzəti olduğu kərubun üzərindən qalxıb evin astanasına gəldi. O, kətan geymiş, böyründə katibin mürəkkəbqabı olan adamı çağırdı. Rəbb ona dedi: «Şəhərin ortasından, Yerusəlimin ortasından keç və onun içində edilən bütün iyrəncliklərə görə ah çəkən və fəryad edən adamların alınlarına bir nişan qoy». Yezekel 9:3, 4.</w:t>
      </w:r>
    </w:p>
    <w:p>
      <w:pPr>
        <w:pStyle w:val="ArticleBody"/>
        <w:jc w:val="left"/>
      </w:pPr>
      <w:r>
        <w:rPr>
          <w:rFonts w:ascii="Times New Roman" w:hAnsi="Times New Roman" w:eastAsia="Times New Roman" w:cs="Times New Roman"/>
        </w:rPr>
        <w:t>Yüz qırx dörd minin möhürlənməsi prosesi onların doğulduqları anda başlandı; bu, eyni zamanda onların dirilmələri idi. Dörd külək haqqındakı xəbər quru ölü sümükləri həyata qaytarır və dörd külək haqqındakı xəbər yüz qırx dörd minin möhürlənməsi xəbəridir. Paul və Yəhya hər ikisi indi yaşadığımız məhz həmin tarixi, “bir çox peyğəmbərlərin və saleh adamların görməyi arzuladıqları” tarixi gördülər və eşitdilər. Üçüncü mələyin qüdrətli hərəkətinin tarixi, birinci mələyin qüdrətli hərəkəti ilə öncədən timsallaşdırılmışdı.</w:t>
      </w:r>
    </w:p>
    <w:p>
      <w:pPr>
        <w:pStyle w:val="ArticleScripture"/>
        <w:jc w:val="left"/>
      </w:pPr>
      <w:r>
        <w:rPr>
          <w:rFonts w:ascii="Times New Roman" w:hAnsi="Times New Roman" w:eastAsia="Times New Roman" w:cs="Times New Roman"/>
        </w:rPr>
        <w:t>“1840–1844-cü illərdə verilmiş bütün xəbərlər indi təsirli şəkildə bəyan edilməlidir, çünki istiqamətini itirmiş çoxlu insanlar vardır. Bu xəbərlər bütün kilsələrə çatdırılmalıdır.</w:t>
      </w:r>
    </w:p>
    <w:p>
      <w:pPr>
        <w:pStyle w:val="ArticleScripture"/>
        <w:jc w:val="left"/>
      </w:pPr>
      <w:r>
        <w:rPr>
          <w:rFonts w:ascii="Times New Roman" w:hAnsi="Times New Roman" w:eastAsia="Times New Roman" w:cs="Times New Roman"/>
        </w:rPr>
        <w:t>“Məsih dedi: “Gözləriniz nə bəxtiyardır, çünki görür; qulaqlarınız da, çünki eşidir. Doğrusunu sizə deyirəm ki, bir çox peyğəmbərlər və saleh adamlar sizin gördüyünüz şeyləri görməyə can atdılar, lakin görmədilər; sizin eşitdiyiniz şeyləri eşitməyə can atdılar, lakin eşitmədilər” [Matta 13:16, 17]. 1843 və 1844-cü illərdə görünən şeyləri görən gözlər nə bəxtiyardır.</w:t>
      </w:r>
    </w:p>
    <w:p>
      <w:pPr>
        <w:pStyle w:val="ArticleScripture"/>
        <w:jc w:val="left"/>
      </w:pPr>
      <w:r>
        <w:rPr>
          <w:rFonts w:ascii="Times New Roman" w:hAnsi="Times New Roman" w:eastAsia="Times New Roman" w:cs="Times New Roman"/>
        </w:rPr>
        <w:t>“Xəbər verildi. Və bu xəbəri təkrar etməkdə heç bir gecikmə olmamalıdır, çünki zamanın əlamətləri yerinə yetməkdədir; yekun iş tamamlanmalıdır. Qısa bir müddət ərzində böyük bir iş görüləcək. Tezliklə Allahın təyinatı ilə bir xəbər veriləcək və o, uca bir nida halına gələcək. O zaman Daniel öz payında duracaq ki, öz şəhadətini versin.” Manuscript Releases, cild 21, 437.</w:t>
      </w:r>
    </w:p>
    <w:p>
      <w:pPr>
        <w:pStyle w:val="ArticleBody"/>
        <w:jc w:val="left"/>
      </w:pPr>
      <w:r>
        <w:rPr>
          <w:rFonts w:ascii="Times New Roman" w:hAnsi="Times New Roman" w:eastAsia="Times New Roman" w:cs="Times New Roman"/>
        </w:rPr>
        <w:t>Lüsiferin göydəki ilkin müharibəsinin üstün mövzusu ünsiyyət idi. O, öz mövqeyindən istifadə edərək müqəddəs mələklərin zehinlərinə azğınlığı sızdıran nur daşıyıcısı idi. Bizə deyilənə görə, onun üsyankar ideyalarını mənimsəmiş mələklər, hətta Allah haqqında sonradan düşünməyə başladıqları fikirlərə onları sövq edənin Lüsifer olduğunu belə dərk etməmişdilər. O, bağçada Həvva ilə davrandığı kimi, o qədər hiyləgər idi ki, bir vaxtlar müqəddəs olan mələklər Şeytanın zehinlərinə yerləşdirdiyi fikirlərin öz ilkin fikirləri olduğuna inanmağa başladılar. Həmin toxumlar isə nəticədə əbədi məhvin bəhrəsini gətirdi.</w:t>
      </w:r>
    </w:p>
    <w:p>
      <w:pPr>
        <w:pStyle w:val="ArticleBody"/>
        <w:jc w:val="left"/>
      </w:pPr>
      <w:r>
        <w:rPr>
          <w:rFonts w:ascii="Times New Roman" w:hAnsi="Times New Roman" w:eastAsia="Times New Roman" w:cs="Times New Roman"/>
        </w:rPr>
        <w:t>Birinci göydə baş verən son müharibə başlamaq üzrədir və bu, müqəddəs mələklərin aldadılması haqqında deyil, nə də Şeytanın Həvvanı aldatması haqqında deyil; əksinə, göylərdə təsvir olunan pozulmuş bir ünsiyyət prosesi vasitəsilə onun bütün bəşəriyyəti aldatması haqqındadır. Söhbət Şeytanın insanların xəbəri olmadan onlara fikirlər aşılamaq üçün istifadə etdiyi World-Wide Web-dən gedir; beləliklə, onlar yalana inandıqlarını bilmədən, həqiqəti sevmədiklərini nümayiş etdirmiş olurlar. “Axır günlərdə” insanların “həqiqət”ə məhəbbət bəsləmədikləri üçün yalanı qəbul edəcəklərini bəyan edən həvari Paul idi. Axı o, Şeytanın bu heyrətamiz əməlini həyata keçirdiyi tarixin özünü görmüşdü.</w:t>
      </w:r>
    </w:p>
    <w:p>
      <w:pPr>
        <w:pStyle w:val="ArticleBody"/>
        <w:jc w:val="left"/>
      </w:pPr>
      <w:r>
        <w:rPr>
          <w:rFonts w:ascii="Times New Roman" w:hAnsi="Times New Roman" w:eastAsia="Times New Roman" w:cs="Times New Roman"/>
        </w:rPr>
        <w:t>Bəşəriyyətin yoldan çıxarılması əjdaha qüvvəsi olan Birləşmiş Millətlər Təşkilatının qlobalistləri tərəfindən həyata keçirilir. Peyğəmbərlikdə Birləşmiş Millətlər Təşkilatının qlobalistləri padşahlardan və tacirlərdən ibarətdir. Padşahlar hökumətlərdir, texnologiya nəhəngləri və çoxmillətli milyarderlər isə tacirlərdir.</w:t>
      </w:r>
    </w:p>
    <w:p>
      <w:pPr>
        <w:pStyle w:val="ArticleBody"/>
        <w:jc w:val="left"/>
      </w:pPr>
      <w:r>
        <w:rPr>
          <w:rFonts w:ascii="Times New Roman" w:hAnsi="Times New Roman" w:eastAsia="Times New Roman" w:cs="Times New Roman"/>
        </w:rPr>
        <w:t>Müharibə bazar günü qanunundan başlayır; həmin anda Birləşmiş Ştatlar on padşahın başlıca padşahına çevrilir. Bundan sonra Birləşmiş Ştatlar əjdaha kimi danışmış olur və beləliklə, yer vəhşisinin altıncı padşahlığının sonu qeyd olunur. Sonra isə vəhşinin hüzurunda etməli olduğu möcüzələr vasitəsilə bütün dünyanı aldatmaq üçün irəli çıxır; bu möcüzələr göydən od endirmək kimi təsvir olunur.</w:t>
      </w:r>
    </w:p>
    <w:p>
      <w:pPr>
        <w:pStyle w:val="ArticleScripture"/>
        <w:jc w:val="left"/>
      </w:pPr>
      <w:r>
        <w:rPr>
          <w:rFonts w:ascii="Times New Roman" w:hAnsi="Times New Roman" w:eastAsia="Times New Roman" w:cs="Times New Roman"/>
        </w:rPr>
        <w:t>Və o, böyük möcüzələr göstərir; belə ki, insanların gözü önündə göydən yer üzərinə od endirir. Vəhy 13:13.</w:t>
      </w:r>
    </w:p>
    <w:p>
      <w:pPr>
        <w:pStyle w:val="ArticleBody"/>
        <w:jc w:val="left"/>
      </w:pPr>
      <w:r>
        <w:rPr>
          <w:rFonts w:ascii="Times New Roman" w:hAnsi="Times New Roman" w:eastAsia="Times New Roman" w:cs="Times New Roman"/>
        </w:rPr>
        <w:t>Küçədə öldürülmüş, dirildilmiş quru sümüklər bir nişanə kimi göyə qaldırıldığı zaman, eyni zamanda göydə başqa bir möcüzə də baş verir.</w:t>
      </w:r>
    </w:p>
    <w:p>
      <w:pPr>
        <w:pStyle w:val="ArticleScripture"/>
        <w:jc w:val="left"/>
      </w:pPr>
      <w:r>
        <w:rPr>
          <w:rFonts w:ascii="Times New Roman" w:hAnsi="Times New Roman" w:eastAsia="Times New Roman" w:cs="Times New Roman"/>
        </w:rPr>
        <w:t>Və göydə başqa bir əlamət göründü; və bax, yeddi başı və on buynuzu olan, başları üzərində yeddi tac daşıyan böyük qırmızı bir əjdaha. Vəhy 12:3.</w:t>
      </w:r>
    </w:p>
    <w:p>
      <w:pPr>
        <w:pStyle w:val="ArticleBody"/>
        <w:jc w:val="left"/>
      </w:pPr>
      <w:r>
        <w:rPr>
          <w:rFonts w:ascii="Times New Roman" w:hAnsi="Times New Roman" w:eastAsia="Times New Roman" w:cs="Times New Roman"/>
        </w:rPr>
        <w:t>Böyük qırmızı əjdaha Şeytandır, lakin o həm də bütpərəst Romadır.</w:t>
      </w:r>
    </w:p>
    <w:p>
      <w:pPr>
        <w:pStyle w:val="ArticleScripture"/>
        <w:jc w:val="left"/>
      </w:pPr>
      <w:r>
        <w:rPr>
          <w:rFonts w:ascii="Times New Roman" w:hAnsi="Times New Roman" w:eastAsia="Times New Roman" w:cs="Times New Roman"/>
        </w:rPr>
        <w:t>“Beləliklə, əjdaha, ilk növbədə, Şeytanı təmsil etdiyi halda, ikincil mənada bütpərəst Romanın rəmzidir.” The Great Controversy, 439.</w:t>
      </w:r>
    </w:p>
    <w:p>
      <w:pPr>
        <w:pStyle w:val="ArticleBody"/>
        <w:jc w:val="left"/>
      </w:pPr>
      <w:r>
        <w:rPr>
          <w:rFonts w:ascii="Times New Roman" w:hAnsi="Times New Roman" w:eastAsia="Times New Roman" w:cs="Times New Roman"/>
        </w:rPr>
        <w:t>Əjdaha Şeytandır və ikinci dərəcəli bir tətbiqdə əjdaha bütpərəst Romanı təmsil edir. Məsihin doğum tarixində bütpərəst Romanın əjdahası təmsil olunur; lakin əjdahanın kamil peyğəmbərlik tətbiqi “son günlər”dədir. “Son günlər”də əjdaha Birləşmiş Millətlər Təşkilatının on padşahı ilə təmsil olunur. Onlar Məsihin doğum tarixində deyil, doğumu Məsihin doğumu ilə timsallaşdırılmış olan yüz qırx dörd minin doğumu tarixində zahir olurlar.</w:t>
      </w:r>
    </w:p>
    <w:p>
      <w:pPr>
        <w:pStyle w:val="ArticleScripture"/>
        <w:jc w:val="left"/>
      </w:pPr>
      <w:r>
        <w:rPr>
          <w:rFonts w:ascii="Times New Roman" w:hAnsi="Times New Roman" w:eastAsia="Times New Roman" w:cs="Times New Roman"/>
        </w:rPr>
        <w:t>“Padşahlar, hökmdarlar və valilər öz üzərlərinə Məsihin əleyhdarının damğasını qoymuşlar və Allahın əmrlərini tutan, İsanın imanına malik olan müqəddəslərlə müharibə etməyə gedən əjdaha kimi təsvir olunurlar.” Testimonies to Ministers, 38.</w:t>
      </w:r>
    </w:p>
    <w:p>
      <w:pPr>
        <w:pStyle w:val="ArticleBody"/>
        <w:jc w:val="left"/>
      </w:pPr>
      <w:r>
        <w:rPr>
          <w:rFonts w:ascii="Times New Roman" w:hAnsi="Times New Roman" w:eastAsia="Times New Roman" w:cs="Times New Roman"/>
        </w:rPr>
        <w:t>Əjdahanın on buynuzu onun konfederasiyasının rəmzidir; üzərlərində taclar olan yeddi başı isə onu həm Daniel kitabının ikinci fəslində Navuxodonosorun surətində, həm də Vəhy kitabının on yeddinci fəslindəki səkkiz başda təsvir olunan Müqəddəs Kitab peyğəmbərliyinin səkkiz padşahlığından yeddinci baş kimi tanıdır. Birləşmiş Millətlər, ölü, quru sümüklər vadisindən keçən küçədə doğulmuş bayrağın göyə qaldırıldığı məhz həmin vaxtda, “göydə başqa bir möcüzə”dir. Əjdaha ilə qadın bazar günü qanunu zamanında göydə möcüzələr kimi görünür; bu, həm də Katolisizmin dəniz vəhşisinin “heyrətlə izlənildiyi” məhz həmin nöqtədir.</w:t>
      </w:r>
    </w:p>
    <w:p>
      <w:pPr>
        <w:pStyle w:val="ArticleScripture"/>
        <w:jc w:val="left"/>
      </w:pPr>
      <w:r>
        <w:rPr>
          <w:rFonts w:ascii="Times New Roman" w:hAnsi="Times New Roman" w:eastAsia="Times New Roman" w:cs="Times New Roman"/>
        </w:rPr>
        <w:t>Və mən onun başlarından birini sanki ölümcül yaralanmış gördüm; və onun ölümcül yarası sağaldı; və bütün dünya heyrət içində vəhşinin ardınca getdi. Vəhy 13:3.</w:t>
      </w:r>
    </w:p>
    <w:p>
      <w:pPr>
        <w:pStyle w:val="ArticleBody"/>
        <w:jc w:val="left"/>
      </w:pPr>
      <w:r>
        <w:rPr>
          <w:rFonts w:ascii="Times New Roman" w:hAnsi="Times New Roman" w:eastAsia="Times New Roman" w:cs="Times New Roman"/>
        </w:rPr>
        <w:t>Dünya, papal dəniz vəhşi heyvanının “ölümcül yarası” sağaldıqdan sonra onun ardınca heyranlıqla gedir; və bu sağalma Birləşmiş Ştatlarda bazar günü qanunu zamanı baş verir. Bayraq, əjdaha və vəhşi heyvanın hamısının ardınca da heyranlıqla gedilir; bu isə Birləşmiş Ştatlarda bazar günü qanunu ilə başlayır. Yalançı peyğəmbər məhz həmin zamanda şeytani möcüzələrin ən əhəmiyyətlisini təzahür etdirir; çünki bazar günü qanunundan dərhal sonra, yalançı peyğəmbər yenicə “əjdaha” kimi danışmağa başlamışkən, o, bütün dünyanı aldatmaq üçün irəli çıxır və öz aldatmasını göydən həyata keçirir.</w:t>
      </w:r>
    </w:p>
    <w:p>
      <w:pPr>
        <w:pStyle w:val="ArticleScripture"/>
        <w:jc w:val="left"/>
      </w:pPr>
      <w:r>
        <w:rPr>
          <w:rFonts w:ascii="Times New Roman" w:hAnsi="Times New Roman" w:eastAsia="Times New Roman" w:cs="Times New Roman"/>
        </w:rPr>
        <w:t>Və mən yerdən çıxan başqa bir vəhşi heyvan gördüm; onun quzu kimi iki buynuzu var idi, lakin əjdaha kimi danışırdı. O, birinci vəhşi heyvanın bütün hakimiyyətini onun hüzurunda icra edir və ölümcül yarası sağalmış olan birinci vəhşi heyvana yer üzünü və orada yaşayanları səcdə etdirməyə məcbur edir. O, böyük möcüzələr göstərir, hətta insanların gözü önündə göydən yer üzünə od endirir. Vəhy 13:11–13.</w:t>
      </w:r>
    </w:p>
    <w:p>
      <w:pPr>
        <w:pStyle w:val="ArticleBody"/>
        <w:jc w:val="left"/>
      </w:pPr>
      <w:r>
        <w:rPr>
          <w:rFonts w:ascii="Times New Roman" w:hAnsi="Times New Roman" w:eastAsia="Times New Roman" w:cs="Times New Roman"/>
        </w:rPr>
        <w:t>Üçüncü göydə başlayan müharibə birinci göydə sona çatır. Əjdaha, vəhşi heyvan və yalançı peyğəmbərdən ibarət üçqat birlik Müqəddəs Kitab və Peyğəmbərlik Ruhu tərəfindən şər ittifaqı kimi tanıdılır. Bazar qanunu zamanı bu üçqat birlik Armageddona doğru irəliləyərkən bütün dünyanı qadına qarşı müharibəyə aparmağa başlayır. Bazar qanunu zamanı onlar birinci göyün döyüş meydanında öz mövqelərini tuturlar və sonra məğlub olurlar! Roma dünya tarixində üç dəfə hakimiyyətə yüksəldikdə, həmişə əvvəlcə öz düşmənini, sonra öz müttəfiqini, sonra öz qurbanını məğlub edir və sonra süqut edir.</w:t>
      </w:r>
    </w:p>
    <w:p>
      <w:pPr>
        <w:pStyle w:val="ArticleScripture"/>
        <w:jc w:val="left"/>
      </w:pPr>
      <w:r>
        <w:rPr>
          <w:rFonts w:ascii="Times New Roman" w:hAnsi="Times New Roman" w:eastAsia="Times New Roman" w:cs="Times New Roman"/>
        </w:rPr>
        <w:t>Və mən əjdahanın ağzından, vəhşi heyvanın ağzından və yalançı peyğəmbərin ağzından qurbağalara bənzər üç murdar ruhun çıxdığını gördüm. Çünki onlar möcüzələr göstərən cinlərin ruhlarıdır; onlar bütün dünyanın və yer üzünün padşahlarının yanına gedirlər ki, onları Qadir Allahın o böyük gününün döyüşünə toplasınlar. Budur, Mən oğru kimi gəlirəm. O kəs nə bəxtiyardır ki, oyaq qalır və paltarlarını qoruyur, ta ki çılpaq gəzməsin və onun ayıbını görməsinlər. Və onları İbrani dilində Armageddon adlanan yerə topladı. Vəhy 16:13–16.</w:t>
      </w:r>
    </w:p>
    <w:p>
      <w:pPr>
        <w:pStyle w:val="ArticleBody"/>
        <w:jc w:val="left"/>
      </w:pPr>
      <w:r>
        <w:rPr>
          <w:rFonts w:ascii="Times New Roman" w:hAnsi="Times New Roman" w:eastAsia="Times New Roman" w:cs="Times New Roman"/>
        </w:rPr>
        <w:t>“Axır günlər”dəki “göydə müharibə” məcazi deyil; o, göylərdə aparılan bir rabitə müharibəsidir. Əjdahanın ağzından, vəhşinin ağzından və yalançı peyğəmbərin ağzından “möcüzələr” göstərən “iblis ruhları” çıxır. “Ruh” sözü nəfəs deməkdir və nəfəs bir xəbərin rəmzidir. Yezekel otuz yeddidəki nəfəs ölü sümükləri dirildir və bunu Müqəddəs Kitabda şərq küləyi kimi təmsil olunan İslamın xəbərini çatdırmaqla edir. “Ruh”, “külək” və “nəfəs” həm ivritdə, həm də yunan dilində bu üç ingilis sözünə tərcümə olunan eyni sözdür.</w:t>
      </w:r>
    </w:p>
    <w:p>
      <w:pPr>
        <w:pStyle w:val="ArticleScripture"/>
        <w:jc w:val="left"/>
      </w:pPr>
      <w:r>
        <w:rPr>
          <w:rFonts w:ascii="Times New Roman" w:hAnsi="Times New Roman" w:eastAsia="Times New Roman" w:cs="Times New Roman"/>
        </w:rPr>
        <w:t>“Allah Ona səmimi-qəlbdən xidmət etməyi arzulayan hər bir cana yeni həyat nəfəsi verə bilər, və dodaqlara qurbangahın üzərindən götürülmüş canlı kömürlə toxuna bilər, və onları Onun həmdi ilə bəlağətli edə bilər. Minlərlə səs Allah Kəlamının ecazkar həqiqətlərini bəyan etmək qüdrəti ilə dolacaqdır. Kəkələyən dil açılacaq, qorxaq olanlar isə həqiqətə cəsarətli şəhadət vermək üçün gücləndiriləcəklər. Qoy Rəbb Öz xalqına kömək etsin ki, can məbədini hər cür murdarlıqdan təmizləsinlər və Onunla elə sıx bir bağlılığı qorusunlar ki, töküləcəyi zaman son yağışın iştirakçıları ola bilsinlər.” Review and Herald, 20 iyul 1886.</w:t>
      </w:r>
    </w:p>
    <w:p>
      <w:pPr>
        <w:pStyle w:val="ArticleBody"/>
        <w:jc w:val="left"/>
      </w:pPr>
      <w:r>
        <w:rPr>
          <w:rFonts w:ascii="Times New Roman" w:hAnsi="Times New Roman" w:eastAsia="Times New Roman" w:cs="Times New Roman"/>
        </w:rPr>
        <w:t>Əjdahanın ağzından, vəhşinin ağzından və yalançı peyğəmbərin ağzından çıxan “ruhlar” şeytani xəbərləri təmsil edir. Üçüncü göydəki ilk döyüşdə — bu, pozulmuş nur daşıyıcısının timsalında təcəssüm olunan pozulmuş ünsiyyət idi. Birinci göydəki son döyüşdə isə — bu, yenə də pozulmuş ünsiyyətdir. Şeytanın üçüncü göyün müharibəsində istifadə etdiyi və birinci göyün müharibəsində yenidən istifadə olunacaq olan bu pozulmuş ünsiyyət mesmerizm idi; buna müasir dövrlərdə hipnoz deyilir.</w:t>
      </w:r>
    </w:p>
    <w:p>
      <w:pPr>
        <w:pStyle w:val="ArticleScripture"/>
        <w:jc w:val="left"/>
      </w:pPr>
      <w:r>
        <w:rPr>
          <w:rFonts w:ascii="Times New Roman" w:hAnsi="Times New Roman" w:eastAsia="Times New Roman" w:cs="Times New Roman"/>
        </w:rPr>
        <w:t>“Kişilər və qadınlar özləri ilə ünsiyyətdə olanların zehinlərini necə əsir almağın elmini öyrənməməlidirlər. Şeytanın öyrətdiyi elm budur. Biz bu qəbildən olan hər şeyə qarşı durmalıyıq. Biz mesmerizm və hipnotizmlə təmasda olmamalıyıq—ilk məqamını itirmiş və səmavi saraylardan qovulmuş olanın elmi ilə.” Əlyazma 86, 1905.</w:t>
      </w:r>
    </w:p>
    <w:p>
      <w:pPr>
        <w:pStyle w:val="ArticleBody"/>
        <w:jc w:val="left"/>
      </w:pPr>
      <w:r>
        <w:rPr>
          <w:rFonts w:ascii="Times New Roman" w:hAnsi="Times New Roman" w:eastAsia="Times New Roman" w:cs="Times New Roman"/>
        </w:rPr>
        <w:t>Hipnotizm bu gün dünyada techno-nəhənglər tərəfindən bütün dünyanı əhatə edən şəbəkə vasitəsilə həyata keçirilir; bu şəbəkə müasir reklam elmi kimi təqdim edilən bir vasitədən istifadə edir, lakin əslində o, qədim şeytani hipnotizm elminin ən son dərəcə təkmilləşmiş formasıdır. Qlobalçılar, techno-nəhənglər və milyarderlər öz ovlarını artıq bütün dünyada qurulmuş aldatma “toru”nda ələ keçirməyi niyyət edirlər. İstəsəniz, bunu Şeytanın bütün dünya üzərində apardığı psixoloji əməliyyatlar adlandıra bilərsiniz. Dünyanı Armageddona aparan şeytani xəbərlərdir və həmin şeytani xəbərlər, eyni vaxtda üç mələyin göylərdə Məsihin xəbərini bəyan etdiyi zaman, göylərdə bəyan olunur.</w:t>
      </w:r>
    </w:p>
    <w:p>
      <w:pPr>
        <w:pStyle w:val="ArticleScripture"/>
        <w:jc w:val="left"/>
      </w:pPr>
      <w:r>
        <w:rPr>
          <w:rFonts w:ascii="Times New Roman" w:hAnsi="Times New Roman" w:eastAsia="Times New Roman" w:cs="Times New Roman"/>
        </w:rPr>
        <w:t>Və mən göyün ortası ilə uçan başqa bir mələk gördüm; onun yer üzündə yaşayanlara, hər millətə, qəbiləyə, dilə və xalqa vəz etmək üçün əbədi Müjdəsi var idi. O, uca səslə deyirdi: Allahdan qorxun və Ona izzət verin; çünki Onun hökm saatı gəlib çatmışdır; göyü, yeri, dənizi və su bulaqlarını Yaradanə səcdə edin. Bunun ardınca başqa bir mələk gəldi və dedi: Böyük şəhər Babil yıxıldı, yıxıldı; çünki o, bütün millətlərə öz zinakarlığının qəzəb şərabından içirdi. Onların ardınca üçüncü bir mələk gəldi və uca səslə dedi: Əgər kimsə vəhşiyə və onun surətinə səcdə edərsə və onun damğasını alnında yaxud əlində qəbul edərsə, o da Allahın qəzəb şərabından içəcəkdir; o şərab ki, Onun qəzəb camına qatışıqsız tökülmüşdür; və o, müqəddəs mələklərin hüzurunda və Quzunun hüzurunda od və kükürdlə əzab çəkəcəkdir. Onların əzabının tüstüsü əbədi olaraq qalxır; və vəhşiyə və onun surətinə səcdə edənlərin, habelə onun adının damğasını qəbul edən hər kəsin gecə-gündüz rahatlığı yoxdur. Vəhy 14:6–11.</w:t>
      </w:r>
    </w:p>
    <w:p>
      <w:pPr>
        <w:pStyle w:val="ArticleBody"/>
        <w:jc w:val="left"/>
      </w:pPr>
      <w:r>
        <w:rPr>
          <w:rFonts w:ascii="Times New Roman" w:hAnsi="Times New Roman" w:eastAsia="Times New Roman" w:cs="Times New Roman"/>
        </w:rPr>
        <w:t>Üçqat ittifaqın hər bir üzvündən çıxan “ruhlar” onların ağızlarından çıxır. Bir millətin danışması onun hökumətinin fəaliyyətidir.</w:t>
      </w:r>
    </w:p>
    <w:p>
      <w:pPr>
        <w:pStyle w:val="ArticleScripture"/>
        <w:jc w:val="left"/>
      </w:pPr>
      <w:r>
        <w:rPr>
          <w:rFonts w:ascii="Times New Roman" w:hAnsi="Times New Roman" w:eastAsia="Times New Roman" w:cs="Times New Roman"/>
        </w:rPr>
        <w:t>“Millətin danışması onun qanunverici və məhkəmə hakimiyyətlərinin fəaliyyətidir.” The Great Controversy, 443.</w:t>
      </w:r>
    </w:p>
    <w:p>
      <w:pPr>
        <w:pStyle w:val="ArticleBody"/>
        <w:jc w:val="left"/>
      </w:pPr>
      <w:r>
        <w:rPr>
          <w:rFonts w:ascii="Times New Roman" w:hAnsi="Times New Roman" w:eastAsia="Times New Roman" w:cs="Times New Roman"/>
        </w:rPr>
        <w:t>Yeremyaya vəd edilmişdi ki, əgər o, buğdanı samandan ayırsa və samana qayıtmasa (halbuki saman ona qayıda bilərdi), Allah onu Öz “ağzı” edəcəkdir.</w:t>
      </w:r>
    </w:p>
    <w:p>
      <w:pPr>
        <w:pStyle w:val="ArticleScripture"/>
        <w:jc w:val="left"/>
      </w:pPr>
      <w:r>
        <w:rPr>
          <w:rFonts w:ascii="Times New Roman" w:hAnsi="Times New Roman" w:eastAsia="Times New Roman" w:cs="Times New Roman"/>
        </w:rPr>
        <w:t>Mən nə rişxəndçilərin məclisində oturdum, nə də sevindim; mən Sənin əlin üzündən tək oturdum; çünki Sən məni qəzəblə doldurdun. Nə üçün mənim ağrım daimidir, yaram isə sağalmazdır, sağalmağı rədd edir? Məgər Sən mənim üçün tamamilə yalançı kimi, kəsilən sular kimi olacaqsan? Buna görə Rəbb belə deyir: Əgər sən qayıtsan, Mən səni yenidən geri gətirəcəyəm və sən Mənim önümdə duracaqsan; əgər qiymətlini dəyərsizdən ayırsan, Mənim ağzım kimi olacaqsan; qoy onlar sənin yanına qayıtsınlar, amma sən onların yanına qayıtma. Yeremya 15:17–19.</w:t>
      </w:r>
    </w:p>
    <w:p>
      <w:pPr>
        <w:pStyle w:val="ArticleBody"/>
        <w:jc w:val="left"/>
      </w:pPr>
      <w:r>
        <w:rPr>
          <w:rFonts w:ascii="Times New Roman" w:hAnsi="Times New Roman" w:eastAsia="Times New Roman" w:cs="Times New Roman"/>
        </w:rPr>
        <w:t>Yeremya ilk məyusluqları zamanı Allahın yalan danışdığını düşünən Millerçiləri təmsil edir. Allah yalan danışmamışdı; O, sadəcə 1843-cü il cədvəlindəki bir xətanın üzərini örtmüşdü. Yeremyaya vəd edilmişdi, necə ki 18 iyul 2020-də məyus olanlara da vəd edilmişdir: əgər onlar məyusluqdan əvvəl mövcud olan ağılsız şəxslərdən və şeytani təlimlərdən ayrılacaqdılarsa, onda Rəbb Yeremyanı və onun təmsil etdiklərini Öz “ağzı” edəcəkdi. 1843-cü il cədvəli bunu etmək əmrinin Həbəqquq kitabının ikinci fəslində verilməsinin yerinə yetməsi olaraq hazırlanmışdı.</w:t>
      </w:r>
    </w:p>
    <w:p>
      <w:pPr>
        <w:pStyle w:val="ArticleScripture"/>
        <w:jc w:val="left"/>
      </w:pPr>
      <w:r>
        <w:rPr>
          <w:rFonts w:ascii="Times New Roman" w:hAnsi="Times New Roman" w:eastAsia="Times New Roman" w:cs="Times New Roman"/>
        </w:rPr>
        <w:t>“İkinci Gəliş mühazirəçiləri və nəşrlərinin, ‘əsli imanın’ üzərində durduqları zaman, birləşmiş şəhadəti bu idi ki, cədvəlin nəşri Habakkuk 2:2, 3-ün yerinə yetməsi idi. Əgər cədvəl peyğəmbərlik mövzusu idisə (və bunu inkar edənlər əsli imanı tərk edirlər), onda buradan belə nəticə çıxır ki, 2300 günün hesablanacağı il e.ə. 457 idi. Zəruri idi ki, 1843 ilk dəfə elan olunmuş vaxt olsun ki, ‘görüm’ ‘geciksin’, yaxud gecikmə vaxtı olsun; həmin vaxtda bakirələr dəstəsi, Gecəyarısı Nidası ilə oyadılmalarından az əvvəl, zamanın bu böyük mövzusu üzərində mürgüləyib yuxuya getsin.” James White, Second Advent Review and Sabbath Herald, Cild 1, Say 2.</w:t>
      </w:r>
    </w:p>
    <w:p>
      <w:pPr>
        <w:pStyle w:val="ArticleBody"/>
        <w:jc w:val="left"/>
      </w:pPr>
      <w:r>
        <w:rPr>
          <w:rFonts w:ascii="Times New Roman" w:hAnsi="Times New Roman" w:eastAsia="Times New Roman" w:cs="Times New Roman"/>
        </w:rPr>
        <w:t>Rəbb, Habakkuk vasitəsilə, Millerçilərə 1843 cədvəlini hazırlamağı əmr etdi və o, Rəbbin Öz əli ilə üstünü örtdüyü bir xətanı ehtiva edirdi. Buna görə Yeremya bildirir ki, onun məyusluğu Allahın əlinə görə idi. Məyusluqdan sonra Rəbb Millerçiləri yenidən Habakkukun ikinci fəslinə yönəltdikdə, onlar bu vədi gördülər ki, görüntü geciksə də, onu gözləməlidirlər, çünki o, yalan danışmayacaq və axırda “danışacaq”.</w:t>
      </w:r>
    </w:p>
    <w:p>
      <w:pPr>
        <w:pStyle w:val="ArticleBody"/>
        <w:jc w:val="left"/>
      </w:pPr>
      <w:r>
        <w:rPr>
          <w:rFonts w:ascii="Times New Roman" w:hAnsi="Times New Roman" w:eastAsia="Times New Roman" w:cs="Times New Roman"/>
        </w:rPr>
        <w:t>“Danışan” görüntü peyğəmbərlik ismarıcının məzmununu təmsil edirdi və Yeremyaya verilən vəd bu idi ki, əgər o, məyusluğu üzərindən atsa, məyusluqdan əvvəl ismarıca bəslədiyi qeyrətə qayıtsa və buğda ilə saman arasındakı fərqi ayırd etsə, Allahın “ağzı” olacaq və Gecəyarısı Fəryadı ismarıcını təqdim edəcəkdi.</w:t>
      </w:r>
    </w:p>
    <w:p>
      <w:pPr>
        <w:pStyle w:val="ArticleScripture"/>
        <w:jc w:val="left"/>
      </w:pPr>
      <w:r>
        <w:rPr>
          <w:rFonts w:ascii="Times New Roman" w:hAnsi="Times New Roman" w:eastAsia="Times New Roman" w:cs="Times New Roman"/>
        </w:rPr>
        <w:t>Çünki bu vəhy hələ müəyyən olunmuş vaxt üçündür; lakin axırda o danışacaq və yalan deməyəcək; ləngisə də, onu gözlə; çünki o, hökmən gələcək, gecikməyəcək. Habakkuk 2:3.</w:t>
      </w:r>
    </w:p>
    <w:p>
      <w:pPr>
        <w:pStyle w:val="ArticleBody"/>
        <w:jc w:val="left"/>
      </w:pPr>
      <w:r>
        <w:rPr>
          <w:rFonts w:ascii="Times New Roman" w:hAnsi="Times New Roman" w:eastAsia="Times New Roman" w:cs="Times New Roman"/>
        </w:rPr>
        <w:t>Yeremya ilə təmsil olunanlar, həm birinci, həm də üçüncü mələyin hərəkatında, qayıtmaq əmrinə itaət edənlər, birinci göyün döyüş meydanında şər ittifaqına qarşı aparılan müharibədə Rəbbin “ağız”ı olacaqlar. Onlar Gecəyarısı Fəryadının xəbərini təqdim edəcəklər. Yeremya ilə təmsil olunanlar indi səhrada bir “səs” eşidirlər. Üç yarım rəmzi gün peyğəmbərlik səhrasının bir rəmzidir.</w:t>
      </w:r>
    </w:p>
    <w:p>
      <w:pPr>
        <w:pStyle w:val="ArticleScripture"/>
        <w:jc w:val="left"/>
      </w:pPr>
      <w:r>
        <w:rPr>
          <w:rFonts w:ascii="Times New Roman" w:hAnsi="Times New Roman" w:eastAsia="Times New Roman" w:cs="Times New Roman"/>
        </w:rPr>
        <w:t>Səhrada fəryad edənin səsi belə deyir: “Rəbbin yolunu hazırlayın, çöldə Allahımız üçün bir şose yolu düzəldin. Hər dərə ucaldılacaq, hər dağ və təpə alçaldılacaq; əyri olan düzəldiləcək, nahamar yerlər hamar ediləcək. Və Rəbbin izzəti zahir olacaq, bütün bəşər onu birlikdə görəcək; çünki bunu Rəbbin ağzı söyləmişdir.” Yeşaya 40:3–5.</w:t>
      </w:r>
    </w:p>
    <w:p>
      <w:pPr>
        <w:pStyle w:val="ArticleBody"/>
        <w:jc w:val="left"/>
      </w:pPr>
      <w:r>
        <w:rPr>
          <w:rFonts w:ascii="Times New Roman" w:hAnsi="Times New Roman" w:eastAsia="Times New Roman" w:cs="Times New Roman"/>
        </w:rPr>
        <w:t>Sınaq müharibəsinin üçüncü göydə başlayıb birinci göydə başa çatan son döyüşü ilə bağlı mülahizəmizi növbəti məqalədə davam etdirəcəyik.</w:t>
      </w:r>
    </w:p>
    <w:p>
      <w:pPr>
        <w:pStyle w:val="ArticleScripture"/>
        <w:jc w:val="left"/>
      </w:pPr>
      <w:r>
        <w:rPr>
          <w:rFonts w:ascii="Times New Roman" w:hAnsi="Times New Roman" w:eastAsia="Times New Roman" w:cs="Times New Roman"/>
        </w:rPr>
        <w:t>Sonra bütün Midyanlılar, Amaleqlilər və şərq övladları bir yerə toplaşıb keçdilər və Yizreel vadisində ordugah qurdular. Lakin Rəbbin Ruhu Gideonun üzərinə endi, o da şeypur çaldı; və Aviezer onun ardınca toplandı. O, bütün Menaşşe boyunca qasidlər göndərdi; onlar da onun ardınca toplandılar; və Aşerə, Zevuluna və Naftaliyə qasidlər göndərdi; onlar da onlarla qarşılaşmağa qalxdılar. Hakimlər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On nömrə</dc:title>
  <dc:subject>Göydə Müharibə</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