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On Üç Nömrə</w:t>
      </w:r>
    </w:p>
    <w:p>
      <w:pPr>
        <w:pStyle w:val="ArticleSubtitle"/>
        <w:jc w:val="left"/>
      </w:pPr>
      <w:r>
        <w:rPr>
          <w:rFonts w:ascii="Arial" w:hAnsi="Arial" w:eastAsia="Arial" w:cs="Arial"/>
        </w:rPr>
        <w:t>Göydə Müharibə və Axır Günlər: Vəhy 12 və 13-dən Peyğəmbərlik Zaman Çizgisinin Aşkara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Biz Vəhy kitabının on ikinci fəslində təsvir olunan göydəki müharibəni müəyyənləşdirirdik. Məsihin xarakterinin Alfa və Omeqa olan prinsipini tətbiq edərək, on ikinci fəsildəki göydəki müharibəyə “axır günlər”də baş verən göydəki müharibənin bir tipi kimi yanaşdıq. Müqəddəs Kitabda və Peyğəmbərlik Ruhunda “axır günlər” ifadəsi istintaq mühakiməsinin son günləri mənasını verir.</w:t>
      </w:r>
    </w:p>
    <w:p>
      <w:pPr>
        <w:pStyle w:val="ArticleBody"/>
        <w:jc w:val="left"/>
      </w:pPr>
      <w:r>
        <w:rPr>
          <w:rFonts w:ascii="Times New Roman" w:hAnsi="Times New Roman" w:eastAsia="Times New Roman" w:cs="Times New Roman"/>
        </w:rPr>
        <w:t>Biz on ikinci və on üçüncü fəsillərin üç şeytani gücünü keçmiş tarixdə öz yerinə yetməsini tapan güclər kimi deyil, əksinə dünyanı Armageddona aparan həmin güclərin müasir yerinə yetməsi kimi müəyyən etmişik. On ikinci fəslin əjdahası Birləşmiş Millətlərdir, Birləşmiş Ştatlarda bazar günü qanunu zamanı dirildiləcək olan Katolik kilsəsi on üçüncü fəslin dənizdən çıxan vəhşisidir, iki buynuzlu quru vəhşisi isə Birləşmiş Ştatlardır.</w:t>
      </w:r>
    </w:p>
    <w:p>
      <w:pPr>
        <w:pStyle w:val="ArticleBody"/>
        <w:jc w:val="left"/>
      </w:pPr>
      <w:r>
        <w:rPr>
          <w:rFonts w:ascii="Times New Roman" w:hAnsi="Times New Roman" w:eastAsia="Times New Roman" w:cs="Times New Roman"/>
        </w:rPr>
        <w:t>Biz müəyyən etmişik ki, adətən on ikinci fəsildə yalnızca Lusiferin göydəki üsyanının təsviri kimi başa düşülən müharibə, əslində Birləşmiş Ştatlarda tezliklə qəbul ediləcək bazar günü qanunu ilə başlayaraq yer üzünün göylərində baş vermək üzrə olan bir müharibəni təsvir edir. Biz Vəhy on üç, on birinci ayədən on yeddinci ayəyə qədər göstərilən və vəhşi heyvanın surətinin formalaşmasını tanımağı ehtiva edən bir sınaq prosesini müəyyənləşdirməyə vaxt ayırmışıq. Vəhşi heyvanın surəti kilsə ilə dövlətin birləşməsini təmsil edir, bu münasibətdə nəzarət isə kilsənin əlində olur. Kilsə nəzarətdə olduqda, o zaman öz təlimlərini zorla tətbiq etdirmək və bidətçi kimi müəyyən etdiyi şəxsləri təqib etmək üçün dövlətdən istifadə edir. Vəhşi heyvanın surətinin formalaşması ilə əlaqəli olan ümumdünya sınaq prosesi ilk öncə Birləşmiş Ştatların daxilində həyata keçirilir. Hər iki sınaq prosesinin peyğəmbərlik xüsusiyyətləri, istər Birləşmiş Ştatlarda, istərsə də dünyada, mahiyyət etibarilə eynidir.</w:t>
      </w:r>
    </w:p>
    <w:p>
      <w:pPr>
        <w:pStyle w:val="ArticleBody"/>
        <w:jc w:val="left"/>
      </w:pPr>
      <w:r>
        <w:rPr>
          <w:rFonts w:ascii="Times New Roman" w:hAnsi="Times New Roman" w:eastAsia="Times New Roman" w:cs="Times New Roman"/>
        </w:rPr>
        <w:t>Dünyanın sonunda bir-birinin ardınca gələn və vəhşi heyvanın surəti ilə bağlı iki sınaq prosesinin müəyyən edilməsinə ikinci bir şahid kimi, çarmıxdan əvvəl və sonra gələn min iki yüz altmış günlük iki eyni dövrə işarə etdik. Amerika Birləşmiş Ştatlarında 11 sentyabr 2001-ci il ilə tezliklə gələcək bazar qanunu arasında vəhşi heyvanın surətinin formalaşması, tezliklə gələcək bazar qanunundan sonra Birləşmiş Millətlər Təşkilatında vəhşi heyvanın surətinin formalaşmasından əvvəl baş verir. Məsihin vəftizindən çarmıxa qədər olan xidmətinin min iki yüz altmış günü, çarmıxdan sonra gələn Onun şagirdlərinin xidmətinin min iki yüz altmış günündən əvvəl idi. Hər ikisində hər dövrdə eyni sınaqları təmsil edən iki dövrü ehtiva edən bu iki xətt, ya Məsihin surəti, ya da antixristin surəti mövzusunu təmsil edir.</w:t>
      </w:r>
    </w:p>
    <w:p>
      <w:pPr>
        <w:pStyle w:val="ArticleBody"/>
        <w:jc w:val="left"/>
      </w:pPr>
      <w:r>
        <w:rPr>
          <w:rFonts w:ascii="Times New Roman" w:hAnsi="Times New Roman" w:eastAsia="Times New Roman" w:cs="Times New Roman"/>
        </w:rPr>
        <w:t>Məsihin çarmıxda sona çatan min iki yüz altmış günlük xidməti, Müqəddəs Ruhun Onun vəftizi zamanı enməsi ilə başladı və bu, Vəhy on səkkizinci fəslin qüdrətli mələyinin 11 sentyabr 2001-ci ildə enməsi ilə uyğunluq təşkil edir.</w:t>
      </w:r>
    </w:p>
    <w:p>
      <w:pPr>
        <w:pStyle w:val="ArticleScripture"/>
        <w:jc w:val="left"/>
      </w:pPr>
      <w:r>
        <w:rPr>
          <w:rFonts w:ascii="Times New Roman" w:hAnsi="Times New Roman" w:eastAsia="Times New Roman" w:cs="Times New Roman"/>
        </w:rPr>
        <w:t>“İndi mənim Nyu-Yorkun nəhəng bir dalğa ilə süpürülüb aparılacağını bəyan etdiyim barədə sözmü gəlir? Mən bunu heç vaxt deməmişəm. Mən demişəm ki, orada mərtəbə-mərtəbə ucalan böyük binalara baxarkən belə söyləmişəm: “Rəbb yer üzünü dəhşətli surətdə sarsıtmaq üçün ayağa qalxdığı zaman nə qorxunc səhnələr baş verəcək! O zaman Vəhy 18:1–3 ayələrinin sözləri yerinə yetəcək.” Vəhy kitabının on səkkizinci fəslinin hamısı yer üzünün başına gələcək şeylər barədə bir xəbərdarlıqdır. Lakin Nyu-Yorkun başına gələcək şeylər barəsində mənə xüsusi olaraq heç bir nur verilməmişdir; yalnız bunu bilirəm ki, bir gün oradakı böyük binalar Allahın qüdrətinin döndərib-altüst etməsi ilə yerlə-yeksan ediləcək. Mənə verilən nurdan bilirəm ki, dünyada məhvetmə var. Rəbbdən gələn bir söz, Onun qüdrətli gücünün bir toxunuşu — və bu nəhəng tikililər yıxılacaq. Elə səhnələr baş verəcək ki, onların dəhşətini təsəvvür belə edə bilmərik.” Review and Herald, 5 iyul 1906.</w:t>
      </w:r>
    </w:p>
    <w:p>
      <w:pPr>
        <w:pStyle w:val="ArticleBody"/>
        <w:jc w:val="left"/>
      </w:pPr>
      <w:r>
        <w:rPr>
          <w:rFonts w:ascii="Times New Roman" w:hAnsi="Times New Roman" w:eastAsia="Times New Roman" w:cs="Times New Roman"/>
        </w:rPr>
        <w:t>Məsihin tarixində çarmıxda sona çatan min iki yüz altmış günlük dövr, tezliklə gələcək bazar qanunu ilə yekunlaşan zaman dövrünü təmsil edir. Çarmıx bazar qanununu əvvəlcədən təsvir edir. Hər ikisi hökmün rəmzləridir. Hər ikisi hökm hadisəsinin baş verdiyi xalq üçün milli məhvin yaxınlaşmasını təmsil edir. Hər ikisi Yəhudanın izzətli torpağında baş vermişdir. Məsihin tarixində bu, Yəhudanın hərfi mənada izzətli torpağı idi, bazar qanununda isə bu, Yəhudanın ruhani mənada izzətli torpağıdır — Amerika Birləşmiş Ştatları. Çarmıxda Məsih bütün insanları Özünə çəkmək məqsədilə ucaldıldı.</w:t>
      </w:r>
    </w:p>
    <w:p>
      <w:pPr>
        <w:pStyle w:val="ArticleScripture"/>
        <w:jc w:val="left"/>
      </w:pPr>
      <w:r>
        <w:rPr>
          <w:rFonts w:ascii="Times New Roman" w:hAnsi="Times New Roman" w:eastAsia="Times New Roman" w:cs="Times New Roman"/>
        </w:rPr>
        <w:t>Mən isə yerdən yuxarı qaldırılsam, bütün insanları Özümə tərəf çəkəcəyəm. O bunu necə bir ölümlə öləcəyini bildirmək üçün dedi. Yəhya 12:32, 33.</w:t>
      </w:r>
    </w:p>
    <w:p>
      <w:pPr>
        <w:pStyle w:val="ArticleBody"/>
        <w:jc w:val="left"/>
      </w:pPr>
      <w:r>
        <w:rPr>
          <w:rFonts w:ascii="Times New Roman" w:hAnsi="Times New Roman" w:eastAsia="Times New Roman" w:cs="Times New Roman"/>
        </w:rPr>
        <w:t>Bazar günü qanunu zamanı yüz qırx dörd min nəfərin bayrağı bütün insanları Məsihə cəlb etmək üçün qaldırılır.</w:t>
      </w:r>
    </w:p>
    <w:p>
      <w:pPr>
        <w:pStyle w:val="ArticleScripture"/>
        <w:jc w:val="left"/>
      </w:pPr>
      <w:r>
        <w:rPr>
          <w:rFonts w:ascii="Times New Roman" w:hAnsi="Times New Roman" w:eastAsia="Times New Roman" w:cs="Times New Roman"/>
        </w:rPr>
        <w:t>Və O, uzaqdan millətlər üçün bir bayraq qaldıracaq və yerin ucundan onlara fit çalacaq; və budur, onlar cəld və sürətlə gələcəklər. Yeşaya 5:26.</w:t>
      </w:r>
    </w:p>
    <w:p>
      <w:pPr>
        <w:pStyle w:val="ArticleBody"/>
        <w:jc w:val="left"/>
      </w:pPr>
      <w:r>
        <w:rPr>
          <w:rFonts w:ascii="Times New Roman" w:hAnsi="Times New Roman" w:eastAsia="Times New Roman" w:cs="Times New Roman"/>
        </w:rPr>
        <w:t>Məsihin tarixində çarmıxdan sonra gələn min iki yüz altmış günlük dövr, Stefanın daşqalaq edilməsi zamanı Mikayılın ayağa qalxması ilə başa çatır.</w:t>
      </w:r>
    </w:p>
    <w:p>
      <w:pPr>
        <w:pStyle w:val="ArticleScripture"/>
        <w:jc w:val="left"/>
      </w:pPr>
      <w:r>
        <w:rPr>
          <w:rFonts w:ascii="Times New Roman" w:hAnsi="Times New Roman" w:eastAsia="Times New Roman" w:cs="Times New Roman"/>
        </w:rPr>
        <w:t>Lakin o, Müqəddəs Ruhla dolu olaraq gözlərini qətiyyətlə göyə dikdi və Allahın izzətini, həmçinin İsanın Allahın sağ tərəfində durduğunu gördü. Və dedi: Budur, mən göylərin açıldığını və Bəşər Oğlunun Allahın sağ tərəfində durduğunu görürəm. Həvarilərin İşləri 7:55, 56.</w:t>
      </w:r>
    </w:p>
    <w:p>
      <w:pPr>
        <w:pStyle w:val="ArticleBody"/>
        <w:jc w:val="left"/>
      </w:pPr>
      <w:r>
        <w:rPr>
          <w:rFonts w:ascii="Times New Roman" w:hAnsi="Times New Roman" w:eastAsia="Times New Roman" w:cs="Times New Roman"/>
        </w:rPr>
        <w:t>Vəhşinin son surətinin sınaq dövrünün rəmzi qırx iki ayı Mikayılın ayağa qalxması ilə başa çatır və insanın möhlət vaxtının bağlanmasını bildirir.</w:t>
      </w:r>
    </w:p>
    <w:p>
      <w:pPr>
        <w:pStyle w:val="ArticleScripture"/>
        <w:jc w:val="left"/>
      </w:pPr>
      <w:r>
        <w:rPr>
          <w:rFonts w:ascii="Times New Roman" w:hAnsi="Times New Roman" w:eastAsia="Times New Roman" w:cs="Times New Roman"/>
        </w:rPr>
        <w:t>Və o zaman xalqının oğulları üçün dayanan böyük başçı Mikayıl qalxacaq; və elə bir sıxıntı dövrü olacaq ki, millət var olandan bəri o vaxta qədər onun kimisi olmamışdır; və o zaman kitabda adı yazılı tapılanların hamısı, sənin xalqın xilas ediləcək. Daniel 12:1.</w:t>
      </w:r>
    </w:p>
    <w:p>
      <w:pPr>
        <w:pStyle w:val="ArticleBody"/>
        <w:jc w:val="left"/>
      </w:pPr>
      <w:r>
        <w:rPr>
          <w:rFonts w:ascii="Times New Roman" w:hAnsi="Times New Roman" w:eastAsia="Times New Roman" w:cs="Times New Roman"/>
        </w:rPr>
        <w:t>Vəhşi heyvanın surətinə dair hər iki sınaq prosesinin tam tarixi, başqa daxili peyğəmbərlik şahidlərini də ehtiva edir. Düzgün başa düşüldükdə — və etiraf edirəm ki, az adam bu həqiqəti anlayır — Amerika Birləşmiş Ştatlarında yerinə yetən vəhşi heyvanın birinci surətinə dair sınaq prosesi 11 sentyabr 2001-ci ildə, üçüncü vay tarixin içinə daxil olduqda başladı. Həmin birinci vəhşi heyvan surəti sınaq prosesinin sona çatdığı Bazar qanunu, Bazar qanununun qəbul edilməsinə görə Amerika Birləşmiş Ştatlarına qarşı hökm olaraq üçüncü vayın gəlişini işarələyir. O zaman üçüncü vayın gəlişi, Vəhy on birinci fəsil, on səkkizinci ayənin yerinə yetməsi olaraq, millətlərin qəzəblənməsini və Müqəddəs Kitab peyğəmbərliyində İslamın millətləri qəzəbləndirməkdəki rolunun ilk dəfə xatırlanmasını tamamlayır.</w:t>
      </w:r>
    </w:p>
    <w:p>
      <w:pPr>
        <w:pStyle w:val="ArticleScripture"/>
        <w:jc w:val="left"/>
      </w:pPr>
      <w:r>
        <w:rPr>
          <w:rFonts w:ascii="Times New Roman" w:hAnsi="Times New Roman" w:eastAsia="Times New Roman" w:cs="Times New Roman"/>
        </w:rPr>
        <w:t>Və o, vəhşi bir adam olacaq; onun əli hər kəsə qarşı, hər kəsin əli də ona qarşı olacaq; və o, bütün qardaşlarının hüzurunda məskən salacaq. Yaradılış 16:12.</w:t>
      </w:r>
    </w:p>
    <w:p>
      <w:pPr>
        <w:pStyle w:val="ArticleBody"/>
        <w:jc w:val="left"/>
      </w:pPr>
      <w:r>
        <w:rPr>
          <w:rFonts w:ascii="Times New Roman" w:hAnsi="Times New Roman" w:eastAsia="Times New Roman" w:cs="Times New Roman"/>
        </w:rPr>
        <w:t>Tezliklə qüvvəyə minəcək Bazar günü qanunu birinci sınaq dövrünün sonu, eləcə də son sınaq dövrünün başlanğıcıdır. Son sınaq dövrü insanın möhlət vaxtı bağlandıqda başa çatır və həmin anda üçüncü vayın rəmzi olan dörd külək tamamilə sərbəst buraxılır.</w:t>
      </w:r>
    </w:p>
    <w:p>
      <w:pPr>
        <w:pStyle w:val="ArticleScripture"/>
        <w:jc w:val="left"/>
      </w:pPr>
      <w:r>
        <w:rPr>
          <w:rFonts w:ascii="Times New Roman" w:hAnsi="Times New Roman" w:eastAsia="Times New Roman" w:cs="Times New Roman"/>
        </w:rPr>
        <w:t>“Xilaskar yəhudi xalqında Allahdan boşanmış bir millət gördükdə, O, eyni zamanda dünya və papalıqla birləşmiş, özünü xristian adlandıran bir Kilsəni də gördü. O, zeytunluqda dayanıb günəş qərb təpələrinin arxasına enənədək Yerusəlim üzərində ağladığı kimi, zamanın bu son anlarında da günahkarlar üzərində ağlayır və onlara yalvarır. Tezliklə O, dörd küləyi tutan mələklərə belə deyəcək: ‘Bəlaları sərbəst buraxın; zülmət, məhv və ölüm Mənim qanunumu pozanların üzərinə gəlsin.’ O, yəhudilərə dediyi kimi, böyük işığa və biliyə malik olmuş olanlara da belə deməyə məcbur olacaqmı: ‘Əgər sən, heç olmasa bu sənin günündə, sülhünə aid olan şeyləri biləydin! Amma indi onlar sənin gözlərindən gizlədilmişdir’?” Review and Herald, 8 oktyabr 1901.</w:t>
      </w:r>
    </w:p>
    <w:p>
      <w:pPr>
        <w:pStyle w:val="ArticleBody"/>
        <w:jc w:val="left"/>
      </w:pPr>
      <w:r>
        <w:rPr>
          <w:rFonts w:ascii="Times New Roman" w:hAnsi="Times New Roman" w:eastAsia="Times New Roman" w:cs="Times New Roman"/>
        </w:rPr>
        <w:t>Məsihin tarixində, min iki yüz altmış günlük birinci dövrün ilk yol nişanı Onun ölümünün və dirilməsinin rəmzi olan vəftizi ilə başladı. Həmin dövr Onun ölümü və dirilməsi ilə başa çatdı; bu isə eyni zamanda min iki yüz altmış günlük son dövrün başlanğıcı oldu. O dövr Stefənin ölümü və vəd edilmiş dirilməsi ilə başa çatdı.</w:t>
      </w:r>
    </w:p>
    <w:p>
      <w:pPr>
        <w:pStyle w:val="ArticleBody"/>
        <w:jc w:val="left"/>
      </w:pPr>
      <w:r>
        <w:rPr>
          <w:rFonts w:ascii="Times New Roman" w:hAnsi="Times New Roman" w:eastAsia="Times New Roman" w:cs="Times New Roman"/>
        </w:rPr>
        <w:t>Məsihin surətini təmsil edən tarix xətti, antixristin surətini təmsil edən tarix xətti ilə eyni peyğəmbərlik quruluşuna malikdir.</w:t>
      </w:r>
    </w:p>
    <w:p>
      <w:pPr>
        <w:pStyle w:val="ArticleBody"/>
        <w:jc w:val="left"/>
      </w:pPr>
      <w:r>
        <w:rPr>
          <w:rFonts w:ascii="Times New Roman" w:hAnsi="Times New Roman" w:eastAsia="Times New Roman" w:cs="Times New Roman"/>
        </w:rPr>
        <w:t>Müqəddəs Yazılarda Məsih şimalın həqiqi padşahıdır və Şeytanın məqsədi həmişə Məsihin padşahlıq hakimiyyətini devirmək və saxtalaşdırmaq olmuşdur.</w:t>
      </w:r>
    </w:p>
    <w:p>
      <w:pPr>
        <w:pStyle w:val="ArticleScripture"/>
        <w:jc w:val="left"/>
      </w:pPr>
      <w:r>
        <w:rPr>
          <w:rFonts w:ascii="Times New Roman" w:hAnsi="Times New Roman" w:eastAsia="Times New Roman" w:cs="Times New Roman"/>
        </w:rPr>
        <w:t>Ey dan ulduzu, ey Lucifer, göydən necə də düşmüsən! Ey xalqları zəiflədən, necə də yerə sərilmişsən! Çünki ürəyində demişdin: “Göylərə qalxacağam, taxtımı Allahın ulduzlarından uca qaldıracağam; şimalın son tərəflərində, məclis dağında oturacağam; buludların yüksəkliklərindən yuxarı qalxacağam; Haqq-Taalaya bənzər olacağam.” Yeşaya 14:12–14.</w:t>
      </w:r>
    </w:p>
    <w:p>
      <w:pPr>
        <w:pStyle w:val="ArticleBody"/>
        <w:jc w:val="left"/>
      </w:pPr>
      <w:r>
        <w:rPr>
          <w:rFonts w:ascii="Times New Roman" w:hAnsi="Times New Roman" w:eastAsia="Times New Roman" w:cs="Times New Roman"/>
        </w:rPr>
        <w:t>“Şimalın tərəfləri” Onun müqəddəs məskəninin olduğu böyük Padşahın şəhəri Yerusəlimdir.</w:t>
      </w:r>
    </w:p>
    <w:p>
      <w:pPr>
        <w:pStyle w:val="ArticleScripture"/>
        <w:jc w:val="left"/>
      </w:pPr>
      <w:r>
        <w:rPr>
          <w:rFonts w:ascii="Times New Roman" w:hAnsi="Times New Roman" w:eastAsia="Times New Roman" w:cs="Times New Roman"/>
        </w:rPr>
        <w:t>Qorah övladları üçün nəğmə və məzmur. Rəbb böyükdür və Allahımızın şəhərində, Onun müqəddəslik dağında çox təriflənməyə layiqdir. Məkanının gözəlliyi ilə bütün yer üzünün sevinci olan Sion dağı, şimal tərəflərində, böyük Padşahın şəhəridir. Məzmurlar 48:1, 2.</w:t>
      </w:r>
    </w:p>
    <w:p>
      <w:pPr>
        <w:pStyle w:val="ArticleBody"/>
        <w:jc w:val="left"/>
      </w:pPr>
      <w:r>
        <w:rPr>
          <w:rFonts w:ascii="Times New Roman" w:hAnsi="Times New Roman" w:eastAsia="Times New Roman" w:cs="Times New Roman"/>
        </w:rPr>
        <w:t>Müqəddəs Yazılarda yer üzündəki “şimallı padşahlar” həmişə Allah xalqının düşmənləri kimi təsvir olunur. Onlar şimalın həqiqi padşahını saxtalaşdırmaq üçün Şeytanın göstərdiyi cəhdi təmsil edirlər; həmin həqiqi padşah taxtı şimal tərəfləri olan Yerusəlimdə qurulmuşdur. Heyvanın surətinin iki sınaq prosesini təmsil edən xətt, Məsihin surətinin iki sınaq prosesi xəttinə paralel uzanaraq, Allah xalqı üzərində hökm sürən şimal padşahı olmaq üçün Şeytanın göstərdiyi cəhd mövzusunda üçüncü bir şahidə malikdir.</w:t>
      </w:r>
    </w:p>
    <w:p>
      <w:pPr>
        <w:pStyle w:val="ArticleBody"/>
        <w:jc w:val="left"/>
      </w:pPr>
      <w:r>
        <w:rPr>
          <w:rFonts w:ascii="Times New Roman" w:hAnsi="Times New Roman" w:eastAsia="Times New Roman" w:cs="Times New Roman"/>
        </w:rPr>
        <w:t>Eramızdan əvvəl 723-cü ildə şimal padşahı — Aşşurun təmsil etdiyi bu qüvvə — Levililər 26-da qeyd olunan “yeddi zaman”ın yerinə yetməsi ilə İsrailin şimaldakı on padşahlığını əsarətə apardı. Min iki yüz altmış il sonra, 538-ci ildə, şimal padşahı, tarixin həmin məqamında hərfi bütpərəst Roma tərəfindən təmsil olunaraq, taxtı papalıq Romaya təslim etdi; o da bundan sonra daha min iki yüz altmış il ərzində ruhani şimal padşahı oldu. Min iki yüz altmış illik həmin ikinci dövr 1798-ci ildə başa çatdı; həmin vaxt ruhani Roma olan şimal padşahı ölümcül yara aldı. Papalıq 1798-ci ildə ölümcül yarasını aldıqda, bu, bəşəri sınaq müddətinin sonunu əvvəlcədən göstərirdi; o zaman dirildilmiş papalıq nəhayət və əbədi olaraq, ona kömək edəcək heç kəs olmadan, öz sonuna çatacaqdır.</w:t>
      </w:r>
    </w:p>
    <w:p>
      <w:pPr>
        <w:pStyle w:val="ArticleScripture"/>
        <w:jc w:val="left"/>
      </w:pPr>
      <w:r>
        <w:rPr>
          <w:rFonts w:ascii="Times New Roman" w:hAnsi="Times New Roman" w:eastAsia="Times New Roman" w:cs="Times New Roman"/>
        </w:rPr>
        <w:t>Və o, dənizlər arasında, izzətli müqəddəs dağda öz sarayının çadırlarını quracaq; lakin öz sonuna çatacaq və ona kömək edən olmayacaq. Və o vaxt sənin xalqının övladları üçün duran böyük başçı Mikayıl ayağa qalxacaq; və elə bir məşəqqət vaxtı olacaq ki, millət mövcud olandan bəri o vaxta qədər onun bənzəri olmamışdır; və o vaxt kitabda yazılmış tapılanların hamısı, yəni sənin xalqın, xilas olacaq. Daniel 11:45, 12:1.</w:t>
      </w:r>
    </w:p>
    <w:p>
      <w:pPr>
        <w:pStyle w:val="ArticleBody"/>
        <w:jc w:val="left"/>
      </w:pPr>
      <w:r>
        <w:rPr>
          <w:rFonts w:ascii="Times New Roman" w:hAnsi="Times New Roman" w:eastAsia="Times New Roman" w:cs="Times New Roman"/>
        </w:rPr>
        <w:t>Levililər iyirmi altıda qeyd olunan “yeddi vaxt” — iki min beş yüz iyirmi ilə bərabər olan müddət — e.ə. 723-cü ildə Aşşuru şimal padşahı kimi müəyyən edir; və o, şimal padşahı olaraq qədim İsrailin “şimal” səltənətini fəth etdi. Həmin vaxtdan etibarən bütpərəstlik, Aşşurdan başlayaraq bütpərəst Romaya qədər, Allahın xalqını — Daniel 8:13-dəki “qoşunu” — min iki yüz altmış il ərzində tapdaladı. 538-ci ildə hərfi Roma şimal padşahı peyğəmbərlik baxımından ruhani Roma şimal padşahı tərəfindən məğlub edildi; o da Allahın ruhani İsrailini daha bir min iki yüz altmış il tapdaladı. Tapdalamanın ikinci dövrü 1798-ci ildə ruhani Roma şimal padşahının ölümcül yarasını alması ilə başa çatdı.</w:t>
      </w:r>
    </w:p>
    <w:p>
      <w:pPr>
        <w:pStyle w:val="ArticleBody"/>
        <w:jc w:val="left"/>
      </w:pPr>
      <w:r>
        <w:rPr>
          <w:rFonts w:ascii="Times New Roman" w:hAnsi="Times New Roman" w:eastAsia="Times New Roman" w:cs="Times New Roman"/>
        </w:rPr>
        <w:t>Məsihin surətinin xəttində mərkəzi nöqtə ölümün müəyyən olunduğu çarmıxdır. Vəhşi heyvanın surətinin formalaşmasının sınağının iki dövründə mərkəzi nöqtə yerdən çıxan vəhşi heyvanın ölümüdür. Saxta şimal padşahının xəttində isə mərkəzi nöqtə həqiqi Roma şimal padşahının ölümüdür.</w:t>
      </w:r>
    </w:p>
    <w:p>
      <w:pPr>
        <w:pStyle w:val="ArticleBody"/>
        <w:jc w:val="left"/>
      </w:pPr>
      <w:r>
        <w:rPr>
          <w:rFonts w:ascii="Times New Roman" w:hAnsi="Times New Roman" w:eastAsia="Times New Roman" w:cs="Times New Roman"/>
        </w:rPr>
        <w:t>Bu xətlər üç bibliya şahidini təmsil edir; onların hər biri bir zaman dövrünün daxilində ardıcıl iki zaman dövrünü ehtiva edir. Hər bir mərkəzi nöqtə fiziki ölümlə, yaxud Müqəddəs Kitab peyğəmbərliyində bir padşahlığın ölümü ilə işarələnmişdir. Məsihdə mərkəzi nöqtə Onun ölümü və dirilməsi idi. Vəhşinin surəti ilə bağlı mərkəzi nöqtə bazar günü qanunu zamanı yer vəhşisinin, yəni Müqəddəs Kitab peyğəmbərliyinin altıncı padşahlığının ölümüdür. Saxta şimal padşahının xəttində isə mərkəzi nöqtə Müqəddəs Kitab peyğəmbərliyinin dördüncü padşahlığı olan hərfi Roma şimal padşahının ölümünü təmsil edir.</w:t>
      </w:r>
    </w:p>
    <w:p>
      <w:pPr>
        <w:pStyle w:val="ArticleBody"/>
        <w:jc w:val="left"/>
      </w:pPr>
      <w:r>
        <w:rPr>
          <w:rFonts w:ascii="Times New Roman" w:hAnsi="Times New Roman" w:eastAsia="Times New Roman" w:cs="Times New Roman"/>
        </w:rPr>
        <w:t>“Böyük Mübarizə” əsərində Bacı Uayta görə, Vəhyin on birinci fəslindəki iki şahid Allahın Kəlamını təmsil edir. Məsih Allahın Kəlamıdır. O iki şahidə çula bürünmüş halda min iki yüz altmış gün peyğəmbərlik etmək qüdrəti verilmişdi. Sonra onlar küçədə öldürüldülər və üç gün yarım qalxmadılar. “Min iki yüz altmış gün” və “üç gün yarım” hər ikisi on iki yüz altmış illik səhralıq dövrünün rəmzləridir. Onlar çula bürünmüş halda peyğəmbərlik etdikləri və ölümlə nəticələnən bir qüvvətləndirmə ilə başladılar. Sonra isə eyni peyğəmbərlik dövrü ərzində susqun qaldılar və ölümlə örtüldülər, ta ki sınaq müddətinin bağlanmasını elan edən üçüncü mələyin xəbərdarlığını təqdim etmək üçün dirildilənədək.</w:t>
      </w:r>
    </w:p>
    <w:p>
      <w:pPr>
        <w:pStyle w:val="ArticleBody"/>
        <w:jc w:val="left"/>
      </w:pPr>
      <w:r>
        <w:rPr>
          <w:rFonts w:ascii="Times New Roman" w:hAnsi="Times New Roman" w:eastAsia="Times New Roman" w:cs="Times New Roman"/>
        </w:rPr>
        <w:t>Bu dörd peyğəmbərlik xətti dörd şahidə bərabərdir. Dörd şahidin hər birinin peyğəmbərlik quruluşu eynidir. Dörd xətdə mövcud olan səkkiz dövrün hər birinin zaman müddətləri, 11 sentyabr 2001-ci ildən tezliklə gələcək bazar qanununa qədər olan dövr istisna olmaqla, peyğəmbərlik baxımından eynidir. Hər bir mərkəzi nöqtə hansısa növ ölümü təmsil edir. Xətlərdən ikisi Məsihə aiddir—ya Onun surəti, ya da Allahın Kəlamı kimi. Digər iki xətt isə antixristi təmsil edir—ya onun şimal padşahı kimi Məsihi saxtalaşdırmaq istəyini, ya da Məsihin idarəetmə sistemini saxtalaşdırmaq cəhdini.</w:t>
      </w:r>
    </w:p>
    <w:p>
      <w:pPr>
        <w:pStyle w:val="ArticleBody"/>
        <w:jc w:val="left"/>
      </w:pPr>
      <w:r>
        <w:rPr>
          <w:rFonts w:ascii="Times New Roman" w:hAnsi="Times New Roman" w:eastAsia="Times New Roman" w:cs="Times New Roman"/>
        </w:rPr>
        <w:t>Növbəti məqaləmizdə yüz qırx dörd mini birinci göydəki döyüşlə əlaqələndirməyə çalışacağıq. Əziz oxucu və ya dinləyici: Siz bu həqiqətləri görməkdən imtina etsəniz də, yaxud onları görsəniz də, qeyd edilməlidir ki, bütün bu məqalələrdə təqdim olunan məlumatlar, bir şeyin sonunu müəyyən etmək üçün həmin şeyin başlanğıcından istifadə etmək prinsipi tətbiq edilməklə tanınır və bundan sonra dəstəklənib təsdiqlənir və möhkəmləndirilir. Bu, Alfa və Omeqanın peyğəmbərlik möhürüdür və hazırda möhürləri açılmaqda olan İsa Məsihin Vəhyinin böyük bir ünsürüdür.</w:t>
      </w:r>
    </w:p>
    <w:p>
      <w:pPr>
        <w:pStyle w:val="ArticleScripture"/>
        <w:jc w:val="left"/>
      </w:pPr>
      <w:r>
        <w:rPr>
          <w:rFonts w:ascii="Times New Roman" w:hAnsi="Times New Roman" w:eastAsia="Times New Roman" w:cs="Times New Roman"/>
        </w:rPr>
        <w:t>Gizli şeylər Allahımız Rəbbə məxsusdur; lakin aşkar edilən şeylər bizə və övladlarımıza əbədiyyən məxsusdur ki, bu Qanunun bütün sözlərinə əməl edək. Qanunun Təkrarı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On Üç Nömrə</dc:title>
  <dc:subject>Göydə Müharibə və Axır Günlər: Vəhy 12 və 13-dən Peyğəmbərlik Zaman Çizgisinin Aşkara Çıxarılması</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