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On dördüncü nömrə</w:t>
      </w:r>
    </w:p>
    <w:p>
      <w:pPr>
        <w:pStyle w:val="ArticleSubtitle"/>
        <w:jc w:val="left"/>
      </w:pPr>
      <w:r>
        <w:rPr>
          <w:rFonts w:ascii="Arial" w:hAnsi="Arial" w:eastAsia="Arial" w:cs="Arial"/>
        </w:rPr>
        <w:t>Yeddinci Möhür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Vəhy kitabının on ikinci fəslində təsvir olunan üçüncü göydə Lüsiferlə başlayan mələklərin sınaq müharibəsi, birinci göydə sona çatan insanların və mələklərin sınaq müharibəsini təmsil edir. Şeytan və onun mələkləri üçüncü göydən qovulduqda, Şeytan Eden bağında yeni bir döyüş cəbhəsi açdı. Üçüncü göydə Lüsiferlə baş verən müharibədə olduğu kimi, Allah bəşəriyyət üçün də bir sınaq dövrü təsis etdi. Tezliklə gələcək bazar günü qanunu ilə ciddi şəkildə başlayan birinci göydəki müharibə, bəşəriyyət üçün sınaq vaxtının sonunu təmsil edir.</w:t>
      </w:r>
    </w:p>
    <w:p>
      <w:pPr>
        <w:pStyle w:val="ArticleBody"/>
        <w:jc w:val="left"/>
      </w:pPr>
      <w:r>
        <w:rPr>
          <w:rFonts w:ascii="Times New Roman" w:hAnsi="Times New Roman" w:eastAsia="Times New Roman" w:cs="Times New Roman"/>
        </w:rPr>
        <w:t>Vəhy kitabının on ikinci və on üçüncü fəsillərində əjdaha, vəhşi heyvan və yalançı peyğəmbər təsvir olunur. Adətən bu üç qüvvənin, əsasən, həmin üç qüvvənin keçmiş tarixini təmsil etdiyi başa düşülür, lakin Yəhyaya “olacaq şeyləri” yazmaq buyurulmuşdu və Vəhy kitabının bütövlükdə hamısı “axır günlər”dən bəhs edir; buna görə də biz sonun başlanğıc vasitəsilə təsvir olunduğu barədə Müqəddəs Kitab prinsipini tətbiq edir və Vəhydəki rəmzləri keçmiş həqiqət kimi deyil, indiki həqiqət kimi tətbiq edirik.</w:t>
      </w:r>
    </w:p>
    <w:p>
      <w:pPr>
        <w:pStyle w:val="ArticleBody"/>
        <w:jc w:val="left"/>
      </w:pPr>
      <w:r>
        <w:rPr>
          <w:rFonts w:ascii="Times New Roman" w:hAnsi="Times New Roman" w:eastAsia="Times New Roman" w:cs="Times New Roman"/>
        </w:rPr>
        <w:t>Şeytanın, həm üçüncü göydə başladığı müharibədə, həm də Eden bağında insanlara gətirdiyi ilk döyüşdə, öz müharibəsini həyata keçirmək üçün təhrif olunmuş xəbərlərini çatdırmaq məqsədilə “hipnotizm”dən istifadə etdiyi müəyyən edilmişdir.</w:t>
      </w:r>
    </w:p>
    <w:p>
      <w:pPr>
        <w:pStyle w:val="ArticleScripture"/>
        <w:jc w:val="left"/>
      </w:pPr>
      <w:r>
        <w:rPr>
          <w:rFonts w:ascii="Times New Roman" w:hAnsi="Times New Roman" w:eastAsia="Times New Roman" w:cs="Times New Roman"/>
        </w:rPr>
        <w:t>“Şeytan Edendə birinci Adəmi sınağa çəkdi və Adəm düşmənlə mübahisəyə girişdi; bununla da ona üstünlük verdi. Şeytan öz hipnoz gücünü Adəm və Həvva üzərində tətbiq etdi və bu gücü Məsih üzərində də tətbiq etməyə çalışdı. Lakin Müqəddəs Yazının sözü sitat gətirildikdən sonra, Şeytan bildi ki, qələbə çalmaq üçün onun heç bir imkanı yoxdur.</w:t>
      </w:r>
    </w:p>
    <w:p>
      <w:pPr>
        <w:pStyle w:val="ArticleScripture"/>
        <w:jc w:val="left"/>
      </w:pPr>
      <w:r>
        <w:rPr>
          <w:rFonts w:ascii="Times New Roman" w:hAnsi="Times New Roman" w:eastAsia="Times New Roman" w:cs="Times New Roman"/>
        </w:rPr>
        <w:t>“Kişilər və qadınlar özləri ilə ünsiyyətdə olanların şüurlarını necə əsir almağın elmini öyrənməməlidirlər. Bu, Şeytanın öyrətdiyi elmdir. Biz bu qəbildən olan hər şeyə qarşı durmalıyıq. Biz mesmerizm və hipnotizmlə məşğul olmamalıyıq—ilk məqamını itirmiş və səmavi hüzurdan qovulmuş olanın elmi ilə.” Mind, Character and Personality, 713.</w:t>
      </w:r>
    </w:p>
    <w:p>
      <w:pPr>
        <w:pStyle w:val="ArticleBody"/>
        <w:jc w:val="left"/>
      </w:pPr>
      <w:r>
        <w:rPr>
          <w:rFonts w:ascii="Times New Roman" w:hAnsi="Times New Roman" w:eastAsia="Times New Roman" w:cs="Times New Roman"/>
        </w:rPr>
        <w:t>Şeytanın öyrətdiyi “elm” qlobalist tacirlər tərəfindən kamilləşdirilmişdir və “axır günlərdə” “informasiya super magistralı” vasitəsilə həyata keçirilir. Şeytan yalanın atasıdır və media nəhəngləri yalnız yalanları təbliğ etməklə kifayətlənmir, onlar həm də həqiqəti süzgəcdən keçirib kənarda saxlayır, bidətçi hesab etdiklərini izləyir və yer kürəsinin tarixində indiyədək tətbiq olunmuş ən mürəkkəb hipnotizm formasını işə salırlar. Üçüncü göydə başlamış müharibə, Şeytanın mübarizəsinin bu xüsusiyyətini vurğulayır ki, birinci göyün müharibəsi başlandığı zaman yaşayan sadiqlər qabaqcadan bilik vasitəsilə əvvəlcədən xəbərdar olunsunlar. Ümumdünya şəbəkəsinin və “informasiya super magistralı”nın idarəetmə mərkəzinin Amerika Birləşmiş Ştatlarında idarə və nəzarət olunduğunu anladıqda, Amerika Birləşmiş Ştatlarının göydən od endirib bütün dünyanı aldatmasının nə məna daşıdığına dair bir təsəvvür əldə edirik. “Od” Vəhy kitabında bir xəbəri təmsil edir.</w:t>
      </w:r>
    </w:p>
    <w:p>
      <w:pPr>
        <w:pStyle w:val="ArticleBody"/>
        <w:jc w:val="left"/>
      </w:pPr>
      <w:r>
        <w:rPr>
          <w:rFonts w:ascii="Times New Roman" w:hAnsi="Times New Roman" w:eastAsia="Times New Roman" w:cs="Times New Roman"/>
        </w:rPr>
        <w:t>Vəhy kitabının on üçüncü fəslinin, xüsusilə də on üçüncü ayəsinin simvolizmi Karmel dağındakı döyüşdən götürülmüşdür; orada Baalın peyğəmbərləri və Aştarotun peyğəmbərləri Baalın və Aştarotun həqiqi allahlar olduqlarını təsdiq etmək üçün göydən od endirməyə qadir olmadılar. Baal kişi ilahə, Aştarot isə qadın ilahə olduğuna görə, onlar vəhşi heyvanın surətini, yəni kilsə ilə dövlətin müqəddəs olmayan birləşməsini təmsil edirlər. Onlar İzebelin peyğəmbərləri idilər; İzebel isə Axavla müqəddəs olmayan bir münasibətdə idi. Karmel dağı hekayəsində vəhşi heyvanın surətinin həmin iki peyğəmbərlik şahidi, Amerika Birləşmiş Ştatlarının əvvəlcə Amerika Birləşmiş Ştatlarında, sonra isə dünyada papalıq sisteminin bir surətini formalaşdırmaqda oynadığı rolu müəyyən edir. Karmeldəki “od” həqiqi Allahın əslində kim olduğuna dair dəlil olmalı idi. O, həqiqi Allahı müəyyən edən göydən gələn vəhyi təmsil edirdi və Amerika Birləşmiş Ştatları göydən od endirdiyi zaman da eyni məsələ mövcuddur.</w:t>
      </w:r>
    </w:p>
    <w:p>
      <w:pPr>
        <w:pStyle w:val="ArticleBody"/>
        <w:jc w:val="left"/>
      </w:pPr>
      <w:r>
        <w:rPr>
          <w:rFonts w:ascii="Times New Roman" w:hAnsi="Times New Roman" w:eastAsia="Times New Roman" w:cs="Times New Roman"/>
        </w:rPr>
        <w:t>Yeşaya kitabında, sonu başlanğıcdan bəyan edən Allah qədim Karmel dağının məhz öz mühitinə, habelə Birləşmiş Ştatlar göydən od endirdiyi zaman təmsil olunan peyğəmbərlik mühitinə xitab edir.</w:t>
      </w:r>
    </w:p>
    <w:p>
      <w:pPr>
        <w:pStyle w:val="ArticleScripture"/>
        <w:jc w:val="left"/>
      </w:pPr>
      <w:r>
        <w:rPr>
          <w:rFonts w:ascii="Times New Roman" w:hAnsi="Times New Roman" w:eastAsia="Times New Roman" w:cs="Times New Roman"/>
        </w:rPr>
        <w:t>İşinizi ortaya qoyun, Rəbb deyir; qüvvətli dəlillərinizi irəli sürün, Yaqubun Padşahı deyir. Qoy onları irəli sürüb bizə nə baş verəcəyini göstərsinlər; əvvəlki şeyləri, onların nə olduğunu bəyan etsinlər ki, biz onları nəzərdən keçirək və onların axırını bilək; yaxud gələcək şeyləri bizə xəbər versinlər. Bundan sonra baş verəcək şeyləri göstərin ki, sizin allahlar olduğunuzu bilək; bəli, yaxşılıq edin ya da pislik edin ki, heyrətə düşək və bunu birlikdə görək. Baxın, siz heçdənsiniz, işiniz də yox kimidir; sizi seçən kəs iyrəncdir. Mən şimaldan birini qaldırdım, o da gələcək; günəşin doğduğu yerdən O Mənim adımı çağıracaq; o, şahzadələrin üstünə palçığın üstünə gələn kimi gələcək, necə ki, dulusçu gili tapdalayır. Əvvəldən bunu kim bəyan edib ki, bilək? Və öncədən kim xəbər verib ki, deyək: “O salehdir”? Bəli, göstərən yoxdur, bəli, bəyan edən yoxdur, bəli, sizin sözlərinizi eşidən yoxdur. Siona ilk olaraq deyiləcək: “Baxın, baxın, onlar budur!” və Mən Yerusəlimə müjdə gətirən birini verəcəyəm. Yeşaya 41:21–27.</w:t>
      </w:r>
    </w:p>
    <w:p>
      <w:pPr>
        <w:pStyle w:val="ArticleBody"/>
        <w:jc w:val="left"/>
      </w:pPr>
      <w:r>
        <w:rPr>
          <w:rFonts w:ascii="Times New Roman" w:hAnsi="Times New Roman" w:eastAsia="Times New Roman" w:cs="Times New Roman"/>
        </w:rPr>
        <w:t>Tezliklə qüvvəyə minəcək bazar qanunu ilə başlanacaq birinci göyün müharibəsində Birləşmiş Ştatlara, eləcə də Şeytanın özünə, öz “işlərini” ortaya qoymağa icazə veriləcək və onlar İzəbelin allahının həqiqi Allah olduğunu sübut etmək cəhdi ilə göydən od endirəcəklər. Dünya həmin allahın ibadət gününün nişanını qəbul etməyə məcbur ediləcək. “Məlumat super magistralı” vasitəsilə bütün bəşəriyyətə göydən endirilən od “heçlik” əməlidir və o vasitə ilə çatdırılan xəbəri seçən kəs “iyrənclik”dir.</w:t>
      </w:r>
    </w:p>
    <w:p>
      <w:pPr>
        <w:pStyle w:val="ArticleBody"/>
        <w:jc w:val="left"/>
      </w:pPr>
      <w:r>
        <w:rPr>
          <w:rFonts w:ascii="Times New Roman" w:hAnsi="Times New Roman" w:eastAsia="Times New Roman" w:cs="Times New Roman"/>
        </w:rPr>
        <w:t>Həmin müharibədə yüz qırx dörd min və bundan sonra böyük izdiham həqiqi Allahın kim olduğu barədə mübahisədə Allahın şahidləri olacaq. Müharibənin hər iki tərəfindən çatdırılan xəbərlər “od” kimi təsvir olunur. Bütün millətlər həqiqi Allahın kim olduğunu müəyyən etmək üçün toplanacaq və “həqiqəti” təsdiq etmək üçün iki sinif şahid olacaq.</w:t>
      </w:r>
    </w:p>
    <w:p>
      <w:pPr>
        <w:pStyle w:val="ArticleScripture"/>
        <w:jc w:val="left"/>
      </w:pPr>
      <w:r>
        <w:rPr>
          <w:rFonts w:ascii="Times New Roman" w:hAnsi="Times New Roman" w:eastAsia="Times New Roman" w:cs="Times New Roman"/>
        </w:rPr>
        <w:t>Qoy bütün millətlər bir yerə toplansın, xalqlar yığılsın: onların arasında bunu kim bəyan edə bilər və keçmişdə olanları bizə göstərə bilər? Qoy onlar öz şahidlərini gətirsinlər ki, haqlı sayılsınlar; yaxud qoy eşitsinlər və desinlər: “Bu həqiqətdir.” “Siz Mənim şahidlərimsiniz,” — Rəbb belə buyurur, — “və seçdiyim qulum da odur ki, Məni biləsiniz, Mənə iman gətirəsiniz və Mənim O olduğumu anlayasınız: Məndən əvvəl heç bir Allah yaranmadı, Məndən sonra da olmayacaq. Mən, yalnız Mən, Rəbbəm; və Məndən başqa xilaskar yoxdur. Mən bəyan etdim, xilas etdim və göstərdim, aranızda yad bir allah olmadığı zaman; buna görə siz Mənim şahidlərimsiniz,” — Rəbb belə buyurur, — “ki, Mən Allaham.” Yeşaya 43:9–12.</w:t>
      </w:r>
    </w:p>
    <w:p>
      <w:pPr>
        <w:pStyle w:val="ArticleBody"/>
        <w:jc w:val="left"/>
      </w:pPr>
      <w:r>
        <w:rPr>
          <w:rFonts w:ascii="Times New Roman" w:hAnsi="Times New Roman" w:eastAsia="Times New Roman" w:cs="Times New Roman"/>
        </w:rPr>
        <w:t>Karmel dağının son zühuru, Şeytan üçün də, Allah üçün də şahidlərə malikdir. Bu nümayiş kimin həqiqi Allah olduğunu sübut etmək üçündür, bəs Allahın sadiq şahidləri nəyə şahidlik etməlidirlər?</w:t>
      </w:r>
    </w:p>
    <w:p>
      <w:pPr>
        <w:pStyle w:val="ArticleScripture"/>
        <w:jc w:val="left"/>
      </w:pPr>
      <w:r>
        <w:rPr>
          <w:rFonts w:ascii="Times New Roman" w:hAnsi="Times New Roman" w:eastAsia="Times New Roman" w:cs="Times New Roman"/>
        </w:rPr>
        <w:t>İsrailin Padşahı Rəbb və onun xilaskarı — Ordular Rəbbi belə deyir: Mən birincisiyəm və Mən sonuncuyam; Məndən başqa Allah yoxdur. Və Mənim kimi kim çağıracaq, bunu bəyan edəcək və Mənim üçün qaydaya salacaq, qədim xalqı Mən təyin etdiyim vaxtdan bəri? Gəlməkdə olan və gələcək şeyləri qoy onlara göstərsinlər. Qorxmayın, vahiməyə düşməyin; Məgər o vaxtdan bunu sizə deməmiş və bəyan etməmişəm? Siz də Mənim şahidlərimsiniz. Məndən başqa Allahmı var? Bəli, heç bir Allah yoxdur; Mən başqa heç birini tanımıram. Oyma büt düzəldənlərin hamısı puçdur; onların sevimli şeyləri fayda verməyəcək; və onlar özləri öz şahidləridirlər; görmürlər, bilmirlər ki, rüsvay olsunlar. Yeşaya 44:6–9.</w:t>
      </w:r>
    </w:p>
    <w:p>
      <w:pPr>
        <w:pStyle w:val="ArticleBody"/>
        <w:jc w:val="left"/>
      </w:pPr>
      <w:r>
        <w:rPr>
          <w:rFonts w:ascii="Times New Roman" w:hAnsi="Times New Roman" w:eastAsia="Times New Roman" w:cs="Times New Roman"/>
        </w:rPr>
        <w:t>Karmel dağının son qarşıdurmasında sədaqətlilər Allahın ilk və son olduğu həqiqətinə şahidlik etməlidirlər. O, “qədim xalqı təyin edən” Allahdır ki, “gəlməkdə olan şeyləri” müəyyən etsin. Allahın şahidləri Karmel dağının son döyüşündən dərhal əvvəl möhürü açılan İsa Məsihin Vəhyini təqdim etməlidirlər.</w:t>
      </w:r>
    </w:p>
    <w:p>
      <w:pPr>
        <w:pStyle w:val="ArticleBody"/>
        <w:jc w:val="left"/>
      </w:pPr>
      <w:r>
        <w:rPr>
          <w:rFonts w:ascii="Times New Roman" w:hAnsi="Times New Roman" w:eastAsia="Times New Roman" w:cs="Times New Roman"/>
        </w:rPr>
        <w:t>Şeytanın Karmel dağına aid xəbəri göydən enən od kimi təqdim olunur.</w:t>
      </w:r>
    </w:p>
    <w:p>
      <w:pPr>
        <w:pStyle w:val="ArticleScripture"/>
        <w:jc w:val="left"/>
      </w:pPr>
      <w:r>
        <w:rPr>
          <w:rFonts w:ascii="Times New Roman" w:hAnsi="Times New Roman" w:eastAsia="Times New Roman" w:cs="Times New Roman"/>
        </w:rPr>
        <w:t>Və o, böyük möcüzələr göstərir; belə ki, insanların gözü önündə göydən yer üzünə od endirir, Vəhy 13:13.</w:t>
      </w:r>
    </w:p>
    <w:p>
      <w:pPr>
        <w:pStyle w:val="ArticleBody"/>
        <w:jc w:val="left"/>
      </w:pPr>
      <w:r>
        <w:rPr>
          <w:rFonts w:ascii="Times New Roman" w:hAnsi="Times New Roman" w:eastAsia="Times New Roman" w:cs="Times New Roman"/>
        </w:rPr>
        <w:t>Ayə, Birləşmiş Ştatların “informasiya super magistralı” vasitəsilə bəşəriyyətə çatdırılan müasir hipnotizm elmi yolu ilə həyata keçirdiyi möcüzələri təsvir edir. Lakin ayə, həmçinin Şeytanın Məsihi təqlid etdiyi zaman onun özünün zühurundan da bəhs edir.</w:t>
      </w:r>
    </w:p>
    <w:p>
      <w:pPr>
        <w:pStyle w:val="ArticleScripture"/>
        <w:jc w:val="left"/>
      </w:pPr>
      <w:r>
        <w:rPr>
          <w:rFonts w:ascii="Times New Roman" w:hAnsi="Times New Roman" w:eastAsia="Times New Roman" w:cs="Times New Roman"/>
        </w:rPr>
        <w:t>“Üçüncü mələyin xəbərinin elanında birləşən mələk bütün yer üzünü öz izzəti ilə işıqlandırmalıdır. Burada dünya miqyaslı əhatəyə və misilsiz qüdrətə malik bir iş əvvəlcədən xəbər verilir. 1840–44-cü illərin advent hərəkatı Allahın qüdrətinin möhtəşəm təzahürü idi; birinci mələyin xəbəri dünyadakı hər bir missioner məntəqəsinə çatdırılmışdı və bəzi ölkələrdə XVI əsrin Reformasiyasından bəri hər hansı bir diyarda şahid olunmuş ən böyük dini maraq yaranmışdı; lakin bunlar üçüncü mələyin son xəbərdarlığı altında baş verəcək qüdrətli hərəkat tərəfindən üstələnməlidir.”</w:t>
      </w:r>
    </w:p>
    <w:p>
      <w:pPr>
        <w:pStyle w:val="ArticleScripture"/>
        <w:jc w:val="left"/>
      </w:pPr>
      <w:r>
        <w:rPr>
          <w:rFonts w:ascii="Times New Roman" w:hAnsi="Times New Roman" w:eastAsia="Times New Roman" w:cs="Times New Roman"/>
        </w:rPr>
        <w:t>“Bu iş Pentikost Gününün işinə bənzər olacaq. Necə ki, müjdənin başlanğıcında Müqəddəs Ruhun tökülməsi ilə ‘ilk yağış’ qiymətli toxumun cücərib boy atması üçün verilmişdisə, eləcə də məhsulun yetişməsi üçün onun sonunda ‘son yağış’ veriləcək. ‘O zaman biləcəyik; əgər Rəbbi tanımaq üçün ardınca getsək, biləcəyik: Onun zühuru səhər kimi qətidir; O, yağış kimi, yer üzünə yağan son və ilk yağış kimi üzərimizə gələcək.’ Hoşeya 6:3. ‘Belə isə, ey Sion övladları, sevinin və Allahınız Rəbdə şad olun; çünki O sizə ilk yağışı ölçü ilə vermişdir, və sizin üçün yağışı, ilk yağışı və son yağışı yağdıracaqdır.’ Yoel 2:23. ‘Axır günlərdə, Allah deyir, Ruhumdan bütün bəşər üzərinə tökəcəyəm.’ ‘Və belə olacaq ki, Rəbbin adını çağıran hər kəs xilas olacaqdır.’ Həvarilərin İşləri 2:17, 21.”</w:t>
      </w:r>
    </w:p>
    <w:p>
      <w:pPr>
        <w:pStyle w:val="ArticleScripture"/>
        <w:jc w:val="left"/>
      </w:pPr>
      <w:r>
        <w:rPr>
          <w:rFonts w:ascii="Times New Roman" w:hAnsi="Times New Roman" w:eastAsia="Times New Roman" w:cs="Times New Roman"/>
        </w:rPr>
        <w:t>“Müjdənin böyük işi, onun başlanğıcını səciyyələndirən Allahın qüdrətinin təzahüründən daha az bir təzahürlə başa çatmamalıdır. Müjdənin başlanğıcında erkən yağışın tökülməsində yerinə yetmiş peyğəmbərliklər, onun sonunda son yağışda yenidən yerinə yetməlidir. Həvari Peterin belə deyərkən intizarla gözlədiyi «təravət zamanları» budur: «Buna görə də tövbə edin və dönün ki, günahlarınız silinsin; ta ki, Rəbbin hüzurundan təravət zamanları gəlsin; və O, İsanı göndərsin». Həv. iş. 3:19, 20.”</w:t>
      </w:r>
    </w:p>
    <w:p>
      <w:pPr>
        <w:pStyle w:val="ArticleScripture"/>
        <w:jc w:val="left"/>
      </w:pPr>
      <w:r>
        <w:rPr>
          <w:rFonts w:ascii="Times New Roman" w:hAnsi="Times New Roman" w:eastAsia="Times New Roman" w:cs="Times New Roman"/>
        </w:rPr>
        <w:t>“Allahın qulları, müqəddəs ithafla işıqlanmış və parlayan simaları ilə, göydən gələn xəbəri bəyan etmək üçün bir yerdən başqa yerə tələsəcəklər. Yer üzünün hər tərəfində minlərlə səs vasitəsilə xəbərdarlıq veriləcək. Möcüzələr göstəriləcək, xəstələr sağaldılacaq, əlamətlər və heyrətamiz işlər iman edənlərin ardınca gələcək. Şeytan da yalançı möcüzələrlə fəaliyyət göstərir, hətta insanların gözü önündə göydən yerə od endirir. Vəhy 13:13. Beləcə yer üzünün sakinləri öz mövqelərini tutmağa gətiriləcəklər.” Böyük Mübarizə, 611, 612.</w:t>
      </w:r>
    </w:p>
    <w:p>
      <w:pPr>
        <w:pStyle w:val="ArticleBody"/>
        <w:jc w:val="left"/>
      </w:pPr>
      <w:r>
        <w:rPr>
          <w:rFonts w:ascii="Times New Roman" w:hAnsi="Times New Roman" w:eastAsia="Times New Roman" w:cs="Times New Roman"/>
        </w:rPr>
        <w:t>Şeytanın göydən od endirdiyi vaxta çatdığımız zaman, “yer üzünün sakinləri mövqelərini müəyyən etməyə gətiriləcəklər.” O vaxt Allahın şahidi “göydən gələn xəbəri bəyan etmək üçün bir yerdən başqa yerə tələsəcək. Minlərlə səs vasitəsilə, bütün yer üzündə xəbərdarlıq veriləcəkdir.” Allahın şahidlərinin yerinə yetirdiyi iş “Pentikost günündə olan işə bənzər olacaqdır”; həmin vaxt “üçüncü mələyin xəbərinin bəyanına qoşulan mələk bütün yer üzünü öz izzəti ilə işıqlandırmalıdır.” Pentikostda od Müqəddəs Ruhun tökülməsinin rəmzi idi, od həm də Şeytanın murdar ruhunun tökülməsinin rəmzidir.</w:t>
      </w:r>
    </w:p>
    <w:p>
      <w:pPr>
        <w:pStyle w:val="ArticleBody"/>
        <w:jc w:val="left"/>
      </w:pPr>
      <w:r>
        <w:rPr>
          <w:rFonts w:ascii="Times New Roman" w:hAnsi="Times New Roman" w:eastAsia="Times New Roman" w:cs="Times New Roman"/>
        </w:rPr>
        <w:t>Yəhya Vəhy kitabının yeddinci fəslində yüz qırx dörd mini və böyük izdihamı təqdim etdikdən sonra, yeddinci və sonuncu möhürün açılmasını müəyyən edir. Sonuncu, yaxud yeddinci möhür İsa Məsihin Vəhyinin açılmasını təmsil edir; bu isə möhlət bağlanmazdan az əvvəl açılmalı olan Vəhy kitabındakı yeganə peyğəmbərlikdir. Yeddinci möhür, yeddi gurultu və İsa Məsihin Vəhyi — bunların hamısı möhlət bağlanmazdan az əvvəl açılan eyni həqiqətin rəmzləridir. İsa Məsihin Vəhyi, Alfa və Omega olan Məsihin xasiyyətini və yaradıcı qüdrətini vurğulayır. Yeddi gurultu yüz qırx dörd minin möhürləndiyi tarixi müəyyən edir, yeddinci möhür isə iki şahidin dirildildiyi və Atadan Oğula, Cəbrayıl vasitəsilə peyğəmbərə, oradan da içində ehtiva olunan qüdrəti oxumağı, eşitməyi və qorumağı seçənlərə çatdırılan Allahın “həqiqəti”nin yaradıcı qüdrətini qəbul etdikləri tarix boyunca Müqəddəs Ruhun tökülməsini müəyyən edir.</w:t>
      </w:r>
    </w:p>
    <w:p>
      <w:pPr>
        <w:pStyle w:val="ArticleScripture"/>
        <w:jc w:val="left"/>
      </w:pPr>
      <w:r>
        <w:rPr>
          <w:rFonts w:ascii="Times New Roman" w:hAnsi="Times New Roman" w:eastAsia="Times New Roman" w:cs="Times New Roman"/>
        </w:rPr>
        <w:t>Və O, yeddinci möhürü açanda göydə təxminən yarım saatlıq sükut oldu. Və mən Allahın önündə duran yeddi mələyi gördüm; və onlara yeddi şeypur verildi. Və başqa bir mələk gəlib qurbangahın yanında dayandı; onun əlində qızıl buxurdan var idi; və ona çoxlu buxur verildi ki, onu bütün müqəddəslərin duaları ilə birlikdə taxtın önündə olan qızıl qurbangahın üzərinə təqdim etsin. Və buxurun tüstüsü, müqəddəslərin duaları ilə birlikdə, mələyin əlindən Allahın hüzuruna yüksəldi. Və mələk buxurdanı götürdü, onu qurbangahın odu ilə doldurdu və yerə atdı; və səslər, göy gurultuları, şimşəklər və zəlzələ oldu. Vəhy 8:1–5.</w:t>
      </w:r>
    </w:p>
    <w:p>
      <w:pPr>
        <w:pStyle w:val="ArticleBody"/>
        <w:jc w:val="left"/>
      </w:pPr>
      <w:r>
        <w:rPr>
          <w:rFonts w:ascii="Times New Roman" w:hAnsi="Times New Roman" w:eastAsia="Times New Roman" w:cs="Times New Roman"/>
        </w:rPr>
        <w:t>Ayələrdə “yeddi mələk” “Allahın hüzurunda dayandı” və onların əlində “yeddi şeypur” var idi. Bu yeddi şeypur mələyi, adətən, bazar gününə ibadətin məcburi tətbiqinə görə Allahın Romaya qarşı hökmlərini təmsil edənlər kimi düzgün anlaşılmışdır. Bütpərəst Roma, Konstantinin dövründə, 321-ci ildə ilk bazar günü qanununu qəbul etdi və 330-cu ilə gəldikdə, onun imperiyası şərq və qərb olaraq bölündü. Həmin andan etibarən ilk dörd şeypur səslənməyə başladı və onlar onun imperiyasına qarşı yönəldilmiş tarixi qüvvələri təmsil edirdi; bu qüvvələr 476-cı ilə qədər Romanın gücü və şöhrətinin rəmzi olan Roma şəhərini elə bir vəziyyətdə qoydu ki, orada bir daha şəhər üzərində hökmranlıq edən heç bir Roma hökmdarı olmadı. Papalıq 538-ci ildə Orlean Şurasında bazar günü qanununu qəbul etdikdə, Məhəmməd Roma kilsəsinə qarşı hökm gətirmək üçün qaldırıldı; bunu beşinci və altıncı şeypurlar təmsil edirdi ki, bunlar həm də birinci və ikinci vay idi və İslamı təmsil edirdi. Həmin şeypurların ənənəvi anlayışı nə qədər doğru olsa da, Vəhyin doqquzuncu fəslində təqdim olunduqları parçaya görə onlar “bəlalar” kimi müəyyən edilir.</w:t>
      </w:r>
    </w:p>
    <w:p>
      <w:pPr>
        <w:pStyle w:val="ArticleScripture"/>
        <w:jc w:val="left"/>
      </w:pPr>
      <w:r>
        <w:rPr>
          <w:rFonts w:ascii="Times New Roman" w:hAnsi="Times New Roman" w:eastAsia="Times New Roman" w:cs="Times New Roman"/>
        </w:rPr>
        <w:t>Və bu bəlalarla öldürülməyən qalan adamlar öz əllərinin işlərindən yenə tövbə etmədilər ki, cinlərə, qızıldan, gümüşdən, misdən, daşdan və ağacdan olan bütlərə ibadət etməsinlər; bunlar nə görə bilir, nə eşidə bilir, nə də yeriyə bilir. Onlar nə qətllərindən, nə sehrbazlıqlarından, nə zinakarlıqlarından, nə də oğurluqlarından tövbə etdilər. Vəhy 9:20, 21.</w:t>
      </w:r>
    </w:p>
    <w:p>
      <w:pPr>
        <w:pStyle w:val="ArticleBody"/>
        <w:jc w:val="left"/>
      </w:pPr>
      <w:r>
        <w:rPr>
          <w:rFonts w:ascii="Times New Roman" w:hAnsi="Times New Roman" w:eastAsia="Times New Roman" w:cs="Times New Roman"/>
        </w:rPr>
        <w:t>Yeddi şeypurun kamil və son yerinə yetməsi Vəhy kitabının on altıncı fəslindəki yeddi son bəladır. Hətta Vəhy kitabının doqquzuncu fəslindəki yeddi şeypurun peyğəmbərlik xüsusiyyətlərinə səthi bir nəzər belə onların yeddi son bəlanın paralel xüsusiyyətlərinə malik olduğunu göstərir. Yeddinci möhürün açılması, sınaq müddətinin bağlanmaq üzrə olduğu və Allahın qəzəbinin, yeddi son bəla ilə təmsil olunduğu kimi, tökülmək üzrə olduğu tarixdə baş verir.</w:t>
      </w:r>
    </w:p>
    <w:p>
      <w:pPr>
        <w:pStyle w:val="ArticleBody"/>
        <w:jc w:val="left"/>
      </w:pPr>
      <w:r>
        <w:rPr>
          <w:rFonts w:ascii="Times New Roman" w:hAnsi="Times New Roman" w:eastAsia="Times New Roman" w:cs="Times New Roman"/>
        </w:rPr>
        <w:t>Məsih Yəhuda qəbiləsinin Aslanı olaraq “yeddinci möhürü açdıqda”, bir mələk gəlib qurbangahın yanında dayandı; onun əlində qızıl buxurdan var idi; və ona çoxlu buxur verildi ki, onu taxtın önündə olan qızıl qurbangah üzərində bütün müqəddəslərin duaları ilə birlikdə təqdim etsin. Və buxurun tüstüsü, müqəddəslərin duaları ilə birlikdə, mələyin əlindən Allahın hüzuruna yüksəldi.” Müqəddəs Ruhun Pentikost günündə tökülməsindən əvvəl Yerusəlimdə toplaşmış imanlıların yekdil duası gəlmişdi.</w:t>
      </w:r>
    </w:p>
    <w:p>
      <w:pPr>
        <w:pStyle w:val="ArticleScripture"/>
        <w:jc w:val="left"/>
      </w:pPr>
      <w:r>
        <w:rPr>
          <w:rFonts w:ascii="Times New Roman" w:hAnsi="Times New Roman" w:eastAsia="Times New Roman" w:cs="Times New Roman"/>
        </w:rPr>
        <w:t>“Aramızda həqiqi möminliyin dirçəlişi bütün ehtiyaclarımızın ən böyüyü və ən təcilisidir. Bunu axtarmaq bizim ilk işimiz olmalıdır. Rəbbin xeyir-duasını əldə etmək üçün ciddi səy göstərilməlidir; bu ona görə deyil ki, Allah Öz xeyir-duasını üzərimizə tökməyə istəkli deyil, əksinə, ona görə ki, biz onu qəbul etməyə hazır deyilik. Səmavi Atamız Ondan diləyənlərə Müqəddəs Ruhunu verməyə yer üzündəki valideynlərin öz övladlarına yaxşı hədiyyələr verməyə nə qədər istəkli olmalarından daha artıq istəklidir. Lakin Allahın bizə Öz xeyir-duasını verməyi vəd etdiyi şərtləri yerinə yetirmək bizim işimizdir: etiraf, alçalma, tövbə və ciddi dua ilə. Dirçəliş yalnız duaya cavab olaraq gözlənilməlidir.” Selected Messages, book 1, 121.</w:t>
      </w:r>
    </w:p>
    <w:p>
      <w:pPr>
        <w:pStyle w:val="ArticleBody"/>
        <w:jc w:val="left"/>
      </w:pPr>
      <w:r>
        <w:rPr>
          <w:rFonts w:ascii="Times New Roman" w:hAnsi="Times New Roman" w:eastAsia="Times New Roman" w:cs="Times New Roman"/>
        </w:rPr>
        <w:t>Yeddinci möhürün açılması yüz qırx dörd min nəfərin möhürlənməsini müəyyən edir. Möhürlənmə dua ilə başlanır, lakin sadəcə dua fəaliyyəti ilə deyil, müəyyən bir dua ilə. Həmin müəyyən dua Daniel kitabında göstərilmişdir; bu isə, təbii ki, həm də Vəhy kitabıdır.</w:t>
      </w:r>
    </w:p>
    <w:p>
      <w:pPr>
        <w:pStyle w:val="ArticleBody"/>
        <w:jc w:val="left"/>
      </w:pPr>
      <w:r>
        <w:rPr>
          <w:rFonts w:ascii="Times New Roman" w:hAnsi="Times New Roman" w:eastAsia="Times New Roman" w:cs="Times New Roman"/>
        </w:rPr>
        <w:t>Vəhy kitabında Yəhya və öz kitabında Daniel “axır günlər”də olan yüz qırx dörd mini təmsil edirlər. “Axır günlər”də, birinci göyün müharibəsi zamanı Allahın şahidləri olacaq olanlar sınaq müddəti bağlanmazdan az əvvəl açılan peyğəmbərliyə şahidlik edəcəklər. Bu, indi nəzərdən keçirdiyimiz ayələrdə yeddinci möhür kimi təmsil olunur. “Qızıl buxurdan”a malik mələyə çatan dualar Danielin öz kitabının doqquzuncu fəslindəki duası ilə təmsil olunur. Həmin dua müəyyən bir duadır; Musa onu “yeddi vaxt” peyğəmbərliyi ilə əlaqədar şəkildə göstərmişdi. Dua ikiqatdır və Daniel öz ikiqat duasının məzmununu Musanın “lənət”i və “and”ı terminləri ilə ifadə edir. Daniel və Vəhy kitabları eyni kitabdır və Daniel kitabında olan eyni peyğəmbərlik xətləri Vəhy kitabında davam etdirilir.</w:t>
      </w:r>
    </w:p>
    <w:p>
      <w:pPr>
        <w:pStyle w:val="ArticleBody"/>
        <w:jc w:val="left"/>
      </w:pPr>
      <w:r>
        <w:rPr>
          <w:rFonts w:ascii="Times New Roman" w:hAnsi="Times New Roman" w:eastAsia="Times New Roman" w:cs="Times New Roman"/>
        </w:rPr>
        <w:t>Vəhy on səkkizin qüdrətli mələyinin hərəkəti içində müqəddəs odun tökülməsinə səbəb olan dua, Danielin “yeddi dəfə” duasıdır. Bu, mələk Cəbrayılı göydən endirib peyğəmbərlikləri Danielə izah etdirmiş dua idi. Daniel doqquzun ilk iyirmi ayəsini əhatə edən duasının sonunda, Cəbrayıl axşam qurbanı vaxtına yaxın endi. Qızıl buxurdanı olan mələyin qəbul etdiyi yuxarı qalxan dualar, “axır günlər”in axşamında, günəş batarkən yüksələn dualardır.</w:t>
      </w:r>
    </w:p>
    <w:p>
      <w:pPr>
        <w:pStyle w:val="ArticleScripture"/>
        <w:jc w:val="left"/>
      </w:pPr>
      <w:r>
        <w:rPr>
          <w:rFonts w:ascii="Times New Roman" w:hAnsi="Times New Roman" w:eastAsia="Times New Roman" w:cs="Times New Roman"/>
        </w:rPr>
        <w:t>Mən danışarkən, dua edərkən, öz günahımı və xalqım İsrailin günahını etiraf edərkən və Allahımın müqəddəs dağı üçün yalvarışımı Allahım Rəbbin hüzuruna təqdim edərkən; bəli, mən duada danışarkən, başlanğıcdakı görüntüdə gördüyüm həmin Cəbrayıl adlı kişi sürətlə uçmağa göndərilərək axşam qurbanı vaxtına yaxın mənə toxundu. Daniel 9:20, 21.</w:t>
      </w:r>
    </w:p>
    <w:p>
      <w:pPr>
        <w:pStyle w:val="ArticleBody"/>
        <w:jc w:val="left"/>
      </w:pPr>
      <w:r>
        <w:rPr>
          <w:rFonts w:ascii="Times New Roman" w:hAnsi="Times New Roman" w:eastAsia="Times New Roman" w:cs="Times New Roman"/>
        </w:rPr>
        <w:t>Danielin duası təkcə öz günahlarının deyil, həm də Allahın xalqının günahlarının etirafı idi. Onun duası Levililər iyirmi altının “yeddi vaxtı” ilə bağlı tövbə duasının nümunəvi planıdır.</w:t>
      </w:r>
    </w:p>
    <w:p>
      <w:pPr>
        <w:pStyle w:val="ArticleScripture"/>
        <w:jc w:val="left"/>
      </w:pPr>
      <w:r>
        <w:rPr>
          <w:rFonts w:ascii="Times New Roman" w:hAnsi="Times New Roman" w:eastAsia="Times New Roman" w:cs="Times New Roman"/>
        </w:rPr>
        <w:t>Aranızdan sağ qalanlar düşmənlərinizin torpaqlarında öz təqsirləri içində əriyib gedəcəklər; atalarının təqsirləri içində də onlarla birlikdə əriyib gedəcəklər. Əgər onlar öz təqsirlərini, atalarının təqsirini, Mənə qarşı etdikləri xəyanəti və Mənə zidd yeridiklərini etiraf etsələr; və Mənim də onlara zidd yeriyib onları düşmənlərinin torpağına gətirdiyimi etiraf etsələr; əgər o zaman onların sünnətsiz ürəkləri alçaldılsa və onlar öz təqsirlərinin cəzasını qəbul etsələr: O zaman Mən Yaqubla bağladığım əhdimi xatırlayacağam, İshaqla bağladığım əhdimi də, İbrahimlə bağladığım əhdimi də xatırlayacağam; ölkəni də xatırlayacağam. Levililər 26:39–42.</w:t>
      </w:r>
    </w:p>
    <w:p>
      <w:pPr>
        <w:pStyle w:val="ArticleBody"/>
        <w:jc w:val="left"/>
      </w:pPr>
      <w:r>
        <w:rPr>
          <w:rFonts w:ascii="Times New Roman" w:hAnsi="Times New Roman" w:eastAsia="Times New Roman" w:cs="Times New Roman"/>
        </w:rPr>
        <w:t>Musa Allahın “əhdinin mübahisəsi” adlandırdığı “yeddi dəfə” ilə bağlı cəzanı bəyan etdikdən sonra, Danielin olduğu kimi düşmən ölkəsində qul olduqlarının nə vaxtsa fərqinə varacaqları təqdirdə Allahın xalqının nə etməli olduğunu göstərir. Onlar, Danielin təmsil etdiyi kimi, öz günahlarını, habelə atalarının günahlarını etiraf etməli idilər.</w:t>
      </w:r>
    </w:p>
    <w:p>
      <w:pPr>
        <w:pStyle w:val="ArticleBody"/>
        <w:jc w:val="left"/>
      </w:pPr>
      <w:r>
        <w:rPr>
          <w:rFonts w:ascii="Times New Roman" w:hAnsi="Times New Roman" w:eastAsia="Times New Roman" w:cs="Times New Roman"/>
        </w:rPr>
        <w:t>Bu xüsusi dua yüz qırx dörd min olmağa çağırılmış olanlar tərəfindən təqdim edildikdə, qızıl buxurdanı olan mələk “buxurdanı” götürəcək, onu “qurbangahın odu ilə dolduracaq və yerə atacaq; və səslər, göy gurultuları, şimşəklər və zəlzələ oldu.” Birləşmiş Ştatlar və Şeytanın göydən endirdiklərini iddia etdikləri “od”un saxta xəbəri ilə ziddiyyət təşkil edən “həqiqət” ismarıcını təmsil edən müqəddəs od, Bazar qanunu olan “zəlzələ” saatında baş verir.</w:t>
      </w:r>
    </w:p>
    <w:p>
      <w:pPr>
        <w:pStyle w:val="ArticleBody"/>
        <w:jc w:val="left"/>
      </w:pPr>
      <w:r>
        <w:rPr>
          <w:rFonts w:ascii="Times New Roman" w:hAnsi="Times New Roman" w:eastAsia="Times New Roman" w:cs="Times New Roman"/>
        </w:rPr>
        <w:t>Zəkəriyyə kitabında bizə bildirilir ki, Danielin də daxil olduğu əsarətdən qayıdışdan sonra məbədin və Yerusəlimin yenidən qurulması tarixində, Zerubbabil məbədin həm təməlini, həm də başdaşını qoydu.</w:t>
      </w:r>
    </w:p>
    <w:p>
      <w:pPr>
        <w:pStyle w:val="ArticleScripture"/>
        <w:jc w:val="left"/>
      </w:pPr>
      <w:r>
        <w:rPr>
          <w:rFonts w:ascii="Times New Roman" w:hAnsi="Times New Roman" w:eastAsia="Times New Roman" w:cs="Times New Roman"/>
        </w:rPr>
        <w:t>O zaman o, mənə cavab verib dedi: “Rəbbin Zərubbabilə sözü budur: “Nə qüvvə ilə, nə də güc ilə, ancaq Mənim Ruhumla”, — Ordular Rəbbi belə deyir. Ey böyük dağ, sən kimsən? Zərubbabilin önündə düzənliyə çevriləcəksən; o isə onun baş daşını “Lütf, lütf onun üzərinə olsun!” deyə qışqırıqlar arasında çıxaracaq”. Bundan əlavə, Rəbbin sözü mənə gəlib dedi: “Bu evin təməlini Zərubbabilin əlləri qoydu; onu onun əlləri də tamamlayacaq; və biləcəksən ki, Ordular Rəbbi məni sizin yanınıza göndərmişdir. Çünki kim kiçik şeylər gününü xor görmüşdür? Onlar sevinəcək və o yeddiliklə birlikdə Zərubbabilin əlində şaquli ölçü ipini görəcəklər; onlar bütün yer üzünü o yana-bu yana gəzib dolaşan Rəbbin gözləridir”. Zəkəriyyə 4:6–10.</w:t>
      </w:r>
    </w:p>
    <w:p>
      <w:pPr>
        <w:pStyle w:val="ArticleBody"/>
        <w:jc w:val="left"/>
      </w:pPr>
      <w:r>
        <w:rPr>
          <w:rFonts w:ascii="Times New Roman" w:hAnsi="Times New Roman" w:eastAsia="Times New Roman" w:cs="Times New Roman"/>
        </w:rPr>
        <w:t>Zərubbabil “Babildən olan nəsl” mənasını verir və o, Gecəyarısı Hayqırtısının xəbəri ilə birləşdirildikdə Adventizmin başlanğıc hərəkatında “bünövrə”ni qoymuş olan ikinci mələyin xəbərinin rəmzidir. Zərubbabil həmçinin Adventizmin son hərəkatında, “baş daşı” yerinə qoyulduğu zaman, Future for America hərəkatında ikinci mələyin xəbərinin təkrarını təmsil edir.</w:t>
      </w:r>
    </w:p>
    <w:p>
      <w:pPr>
        <w:pStyle w:val="ArticleBody"/>
        <w:jc w:val="left"/>
      </w:pPr>
      <w:r>
        <w:rPr>
          <w:rFonts w:ascii="Times New Roman" w:hAnsi="Times New Roman" w:eastAsia="Times New Roman" w:cs="Times New Roman"/>
        </w:rPr>
        <w:t>Dünya “məlumat super magistralı” olan küçədə, ölü sümüklər vadisində öldürülmüş iki şahidə görə sevindi. Həmin iki şahid yenidən həyata qaytarıldıqda, dünya qorxuya düşdü, göylər isə sevindi. Zəkəriyyə, bütün peyğəmbərlər kimi, Allahın xalqının sevindiyi “son günləri” müəyyən edir. Zəkəriyyə bizə bildirir ki, onlar “o yeddi”ni gördükləri zaman, iki şahidin dirilməsi münasibətilə sevinirlər. “O yeddi”, Levililər iyirmi altıda “yeddi dəfə” kimi tərcümə edilmiş eyni ivrit sözüdür. Birinci mələyin hərəkatı Musanın yeddi dəfə ilə bağlı təməl daşını qoydu və bu “həqiqət”, 1863-cü ildə rədd edilməsinə baxmayaraq, üçüncü mələyin hərəkatının da baş daşı olmalıdır.</w:t>
      </w:r>
    </w:p>
    <w:p>
      <w:pPr>
        <w:pStyle w:val="ArticleBody"/>
        <w:jc w:val="left"/>
      </w:pPr>
      <w:r>
        <w:rPr>
          <w:rFonts w:ascii="Times New Roman" w:hAnsi="Times New Roman" w:eastAsia="Times New Roman" w:cs="Times New Roman"/>
        </w:rPr>
        <w:t>O tanındıqda, yerinə yetirildikdə və uyğun ikiqat dua ilə həyata keçirildikdə, həqiqi od Pentikostda olduğu kimi yer üzünə atılacaqdır.</w:t>
      </w:r>
    </w:p>
    <w:p>
      <w:pPr>
        <w:pStyle w:val="ArticleBody"/>
        <w:jc w:val="left"/>
      </w:pPr>
      <w:r>
        <w:rPr>
          <w:rFonts w:ascii="Times New Roman" w:hAnsi="Times New Roman" w:eastAsia="Times New Roman" w:cs="Times New Roman"/>
        </w:rPr>
        <w:t>Yeddinci möhürün açılmasını növbəti məqalədə nəzərdən keçirməyə davam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On dördüncü nömrə</dc:title>
  <dc:subject>Yeddinci Möhür</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