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Тридесет и четвърта част</w:t>
      </w:r>
    </w:p>
    <w:p>
      <w:pPr>
        <w:pStyle w:val="ArticleSubtitle"/>
        <w:jc w:val="left"/>
      </w:pPr>
      <w:r>
        <w:rPr>
          <w:rFonts w:ascii="Arial" w:hAnsi="Arial" w:eastAsia="Arial" w:cs="Arial"/>
        </w:rPr>
        <w:t>Разкриването на Даниил: Пророческо пътуване през историята на земята и Божиите съдби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Първите шест глави на книгата на Даниил представят историята на земния звяр от Откровение тринадесета глава. Съединените щати (земният звяр) започнаха като шестото царство в библейското пророчество през 1798 г., когато папството (морският звяр от Откровение тринадесета глава) получи пророческа смъртоносна рана и завърши своето управление като петото царство в библейското пророчество.</w:t>
      </w:r>
    </w:p>
    <w:p>
      <w:pPr>
        <w:pStyle w:val="ArticleBody"/>
        <w:jc w:val="left"/>
      </w:pPr>
      <w:r>
        <w:rPr>
          <w:rFonts w:ascii="Times New Roman" w:hAnsi="Times New Roman" w:eastAsia="Times New Roman" w:cs="Times New Roman"/>
        </w:rPr>
        <w:t>Историята на земния звяр е историята на предупреждението за приближаването на Божиите съдби. В началото на историята на земния звяр започна Божият изследователен съд, а в края на земния звяр започва Божият изпълнителен съд. Предупреждението за приближаването на Божия изследователен съд в началото бе представено чрез вестта на първия ангел от Откровение, четиринадесета глава, която дойде във „времето на края“ през 1798 година. Предупреждението за приближаването на Божия изпълнителен съд в края е представено като вестите на трите ангела от Откровение, четиринадесета глава, които дойдоха във „времето на края“ през 1989 година.</w:t>
      </w:r>
    </w:p>
    <w:p>
      <w:pPr>
        <w:pStyle w:val="ArticleBody"/>
        <w:jc w:val="left"/>
      </w:pPr>
      <w:r>
        <w:rPr>
          <w:rFonts w:ascii="Times New Roman" w:hAnsi="Times New Roman" w:eastAsia="Times New Roman" w:cs="Times New Roman"/>
        </w:rPr>
        <w:t>При всяко „време на края“ една част от книгата на Даниил се разпечатва. В началната история на земния звяр, през 1798 година, седма, осма и девета глава на Даниил бяха разпечатани. Тези глави са представени като видението при река Улай. В заключителната история на земния звяр, през 1989 година, десета, единадесета и дванадесета глава на Даниил бяха разпечатани. Тези глави са представени като видението при река Хидекел. Всеки път, когато книгата на Даниил се разпечатва, върху поколението, което тогава живее, се довежда тристепенен процес на изпитване.</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12:9, 10.</w:t>
      </w:r>
    </w:p>
    <w:p>
      <w:pPr>
        <w:pStyle w:val="ArticleBody"/>
        <w:jc w:val="left"/>
      </w:pPr>
      <w:r>
        <w:rPr>
          <w:rFonts w:ascii="Times New Roman" w:hAnsi="Times New Roman" w:eastAsia="Times New Roman" w:cs="Times New Roman"/>
        </w:rPr>
        <w:t>Тристепенният процес на изпитване се основава върху структурата на еврейската дума, която се превежда като „истина“ и която е образувана чрез съчетаването на първата, тринадесетата и последната буква от еврейската азбука. Еврейската дума представя и притежава Божията творческа сила. Всяка пророческа истина е структурирана върху тази дума, както и тристепенният процес на изпитване в дванадесета глава на Даниил. Думата представя не само Божията творческа сила, но и Исус Христос, Който е Истината и Който е също Първият и Последният, както е представено чрез първата и последната буква от еврейската азбука.</w:t>
      </w:r>
    </w:p>
    <w:p>
      <w:pPr>
        <w:pStyle w:val="ArticleBody"/>
        <w:jc w:val="left"/>
      </w:pPr>
      <w:r>
        <w:rPr>
          <w:rFonts w:ascii="Times New Roman" w:hAnsi="Times New Roman" w:eastAsia="Times New Roman" w:cs="Times New Roman"/>
        </w:rPr>
        <w:t>Началната история на земния звяр, когато предупреждението за приближаването на изследователния съд достигна времето на края през 1798 година, е представена от първия ангел от Откровение 14. Вестта на първия ангел от четиринадесета глава на Откровение съдържа всяка от трите стъпки, които са истината и представляват тристепенния процес на изпитване, който се изправи пред поколението, когато първият ангел дойде през 1798 година.</w:t>
      </w:r>
    </w:p>
    <w:p>
      <w:pPr>
        <w:pStyle w:val="ArticleScripture"/>
        <w:jc w:val="left"/>
      </w:pPr>
      <w:r>
        <w:rPr>
          <w:rFonts w:ascii="Times New Roman" w:hAnsi="Times New Roman" w:eastAsia="Times New Roman" w:cs="Times New Roman"/>
        </w:rPr>
        <w:t>И видях друг ангел да лети посред небето, който имаше вечното благовестие, за да го проповядва на живеещите по земята и на всеки народ, племе, език и люде, като казваше със силен глас: Бойте се от Бога и Му въздайте слава, защото настъпи часът на Неговия съд; и поклонете се на Този, Който е направил небето и земята, морето и водните извори. Откровение 14:6, 7.</w:t>
      </w:r>
    </w:p>
    <w:p>
      <w:pPr>
        <w:pStyle w:val="ArticleBody"/>
        <w:jc w:val="left"/>
      </w:pPr>
      <w:r>
        <w:rPr>
          <w:rFonts w:ascii="Times New Roman" w:hAnsi="Times New Roman" w:eastAsia="Times New Roman" w:cs="Times New Roman"/>
        </w:rPr>
        <w:t>Заключителната история на земния звяр, когато предупреждението за приближаването на изпълнителния съд достигна времето на края през 1989 година, е представена чрез трите ангела от Откровение, глава четиринадесета. Трите ангела от Откровение 14 представят трите стъпки, които са истината, и трите ангела представят тристепенния процес на изпитване, който се изправи пред поколението, живеещо, когато третият ангел пристигна през 1989 година.</w:t>
      </w:r>
    </w:p>
    <w:p>
      <w:pPr>
        <w:pStyle w:val="ArticleScripture"/>
        <w:jc w:val="left"/>
      </w:pPr>
      <w:r>
        <w:rPr>
          <w:rFonts w:ascii="Times New Roman" w:hAnsi="Times New Roman" w:eastAsia="Times New Roman" w:cs="Times New Roman"/>
        </w:rPr>
        <w:t>И видях друг ангел да лети посред небето, който имаше вечното благовестие, за да го проповядва на живеещите по земята, и на всеки народ и племе, и език, и люде, като казваше със силен глас: Бойте се от Бога и въздайте Нему слава, защото настана часът на Неговия съд; и поклонете се на Този, Който е създал небето и земята, морето и водните извори. И след него вървеше друг ангел, който казваше: Падна, падна Вавилон, великият град, защото напои всички народи с виното на яростта на своето блудство. И трети ангел ги последва, като казваше със силен глас: Ако някой се поклони на звяра и на неговия образ, и приеме белега му на челото си или на ръката си, той ще пие от виното на Божия гняв, налято неразредено в чашата на Неговото негодувание; и ще бъде мъчен с огън и жупел пред светите ангели и пред Агнеца. И димът от тяхното мъчение ще се издига до вечни векове; и няма да имат покой нито денем, нито нощем, онези, които се покланят на звяра и на неговия образ, и който приеме белега на името му. Тук е търпението на светиите; тук са онези, които пазят Божиите заповеди и вярата в Исус. Откровение 14:6–12.</w:t>
      </w:r>
    </w:p>
    <w:p>
      <w:pPr>
        <w:pStyle w:val="ArticleBody"/>
        <w:jc w:val="left"/>
      </w:pPr>
      <w:r>
        <w:rPr>
          <w:rFonts w:ascii="Times New Roman" w:hAnsi="Times New Roman" w:eastAsia="Times New Roman" w:cs="Times New Roman"/>
        </w:rPr>
        <w:t>Книгата на Даниил е структурирана върху вестите на трите ангела. Тази структура е едновременно трите стъпки на еврейската дума за „истина“ и съответният тристепенен процес на изпитване; но процесът на изпитване се разгръща върху историческата линия на земния звяр от Откровение, тринадесета глава (Съединените щати), а също и върху историческата линия на двата рога на земния звяр (републиканизма и протестантизма). Историята на Съединените щати, започваща през 1798 година и продължаваща до предстоящия неделен закон, е същият исторически период, в който съществува Църквата на адвентистите от седмия ден. Следователно книгата на Даниил включва също и структурата, която изобразява историята на адвентизма, започваща през 1798 година и продължаваща до предстоящия неделен закон. По този начин книгата на Даниил посочва същите пророчески истории, представени в книгата Откровение, и като прави това, предоставя първия свидетел, който довежда до съвършенство вестта на втория свидетел. Съвършенството на двете книги се осъществява чрез същото пророческо явление, което е съществувало във взаимоотношението между Стария завет и Новия завет.</w:t>
      </w:r>
    </w:p>
    <w:p>
      <w:pPr>
        <w:pStyle w:val="ArticleScripture"/>
        <w:jc w:val="left"/>
      </w:pPr>
      <w:r>
        <w:rPr>
          <w:rFonts w:ascii="Times New Roman" w:hAnsi="Times New Roman" w:eastAsia="Times New Roman" w:cs="Times New Roman"/>
        </w:rPr>
        <w:t>„Историята на живота, смъртта и възкресението на Исус като Син Божий не може да бъде напълно доказана без свидетелствата, съдържащи се в Стария завет. Христос е разкрит в Стария завет така ясно, както и в Новия. Единият свидетелства за Спасител, Който има да дойде, а другият свидетелства за Спасител, Който е дошъл по начина, предсказан от пророците. За да бъде оценен планът на изкуплението, Писанието на Стария завет трябва да бъде напълно разбрано. Именно прославената светлина от пророческото минало разкрива живота на Христос и ученията на Новия завет с яснота и красота. Чудесата на Исус са доказателство за Неговата божественост; но най-силните доказателства, че Той е Изкупителят на света, се намират в пророчествата на Стария завет, сравнени с историята на Новия. Исус каза на юдеите: „Изследвайте Писанията; защото в тях мислите, че имате вечен живот, и те са, които свидетелстват за Мене.“ По онова време не съществуваше друго писание освен това на Стария завет; следователно наставлението на Спасителя е ясно.“ Духът на пророчеството, том 3, 211.</w:t>
      </w:r>
    </w:p>
    <w:p>
      <w:pPr>
        <w:pStyle w:val="ArticleBody"/>
        <w:jc w:val="left"/>
      </w:pPr>
      <w:r>
        <w:rPr>
          <w:rFonts w:ascii="Times New Roman" w:hAnsi="Times New Roman" w:eastAsia="Times New Roman" w:cs="Times New Roman"/>
        </w:rPr>
        <w:t>„Историята на живота, смъртта и възкресението на Исус“ обобщава Христовото дело за човечеството и свидетелства за трите стъпки, а тези три стъпки са „истината“. Еврейската дума за „истина“ представя Исус, Който е Първият и Последният, Началото и Краят, и Алфата и Омегата, а самата дума се състои от първата и последната буква, които представят същото нещо; защото като Алфа и Омега Исус онагледява края на едно нещо заедно с началото на едно нещо. Животът, смъртта и възкресението на Христос са истина, защото, наред с другото, те са представени чрез три стъпки, а първата и последната стъпка са и двете „живот“, защото „живот“ и „възкресение“ са и двете „живот“. Средната буква в еврейската дума е тринадесетата буква от азбуката, а тринадесет е символ на бунт, и смъртта на Христос бе причинена от бунта на Сатана и синовете на Адам, които се присъединиха към неговия бунт.</w:t>
      </w:r>
    </w:p>
    <w:p>
      <w:pPr>
        <w:pStyle w:val="ArticleBody"/>
        <w:jc w:val="left"/>
      </w:pPr>
      <w:r>
        <w:rPr>
          <w:rFonts w:ascii="Times New Roman" w:hAnsi="Times New Roman" w:eastAsia="Times New Roman" w:cs="Times New Roman"/>
        </w:rPr>
        <w:t>Разбирането на Откровението на Исус Христос в книгата Откровение се разпечатва непосредствено преди приключването на човешкото време на изпитание, и първостепенен елемент от истината, разпечатана в онова време, е, че Христос е „истината“, Алфа и Омега, Който полага Своя подпис като Алфа и Омега върху истините, които е определил да съществуват в Своето Слово. Когато сестра Уайт пише: „Историята на живота, смъртта и възкресението на Исус, като на Божия Син, не може да бъде напълно доказана без свидетелството, съдържащо се в Стария Завет. Христос е разкрит в Стария Завет също тъй ясно, както и в Новия“, тя потвърждава, за онези, които ще видят, че вестта на трите ангела в четиринадесета глава на Откровение (които също са изградени върху същите три стъпки — „живот, смърт и възкресение“) „не може да бъде напълно доказана без свидетелството, съдържащо се“ в книгата Даниил.</w:t>
      </w:r>
    </w:p>
    <w:p>
      <w:pPr>
        <w:pStyle w:val="ArticleBody"/>
        <w:jc w:val="left"/>
      </w:pPr>
      <w:r>
        <w:rPr>
          <w:rFonts w:ascii="Times New Roman" w:hAnsi="Times New Roman" w:eastAsia="Times New Roman" w:cs="Times New Roman"/>
        </w:rPr>
        <w:t>Тя също така посочва, че книгата на Даниил свидетелства за един Вавилон, който „ще дойде“, докато книгата Откровение свидетелства за Вавилон, който „е дошъл“ по начина, предсказан в книгата на Даниил. Освен това приложението посочва, че „за да бъде оценена“ книгата Откровение, книгата на Даниил „трябва да бъде основно разбрана“, защото „именно прославената светлина“ от книгата на Даниил „разкрива живота на Христос и ученията“ на книгата Откровение „с яснота и красота“.</w:t>
      </w:r>
    </w:p>
    <w:p>
      <w:pPr>
        <w:pStyle w:val="ArticleBody"/>
        <w:jc w:val="left"/>
      </w:pPr>
      <w:r>
        <w:rPr>
          <w:rFonts w:ascii="Times New Roman" w:hAnsi="Times New Roman" w:eastAsia="Times New Roman" w:cs="Times New Roman"/>
        </w:rPr>
        <w:t>Нейните думи могат също да се разберат като посочващи, че „чудесата на Исус“, представени в книгата Откровение, са „доказателство за Неговата божественост; но най-силните доказателства, че Той е Изкупителят на света, се намират“, когато пророчествата на книгата Даниил бъдат „сравнени с историята“ на книгата Откровение. Освен това може да се разпознае, че когато „Исус каза на юдеите: ‘Изследвайте Писанията; защото в тях мислите, че имате вечен живот, и именно те свидетелстват за Мене,’“ за духовните юдеи днес книгата Даниил е тази, която свидетелства за Откровението на Исус Христос, и че в онова откровение, което бива разпечатано непосредствено преди края на благодатното време, се намира вечният живот.</w:t>
      </w:r>
    </w:p>
    <w:p>
      <w:pPr>
        <w:pStyle w:val="ArticleBody"/>
        <w:jc w:val="left"/>
      </w:pPr>
      <w:r>
        <w:rPr>
          <w:rFonts w:ascii="Times New Roman" w:hAnsi="Times New Roman" w:eastAsia="Times New Roman" w:cs="Times New Roman"/>
        </w:rPr>
        <w:t>Книгата на Даниил излага пророческите истини, които достигат своето съвършенство в книгата Откровение. Тя е изградена върху трите стъпки, представени от еврейската дума за „истина“, и следователно самата книга представлява изпит за поколението, когато тези факти бъдат разпечатани и разкрити. Сам Исус, като Алфа и Омега, е пряко подчертан в самите първи думи и в първата глава на книгата Откровение. Тези статии също така показаха, че първа глава на Даниил притежава същата пророческа структура и характеристики като вестта на първия ангел от четиринадесета глава на Откровение.</w:t>
      </w:r>
    </w:p>
    <w:p>
      <w:pPr>
        <w:pStyle w:val="ArticleBody"/>
        <w:jc w:val="left"/>
      </w:pPr>
      <w:r>
        <w:rPr>
          <w:rFonts w:ascii="Times New Roman" w:hAnsi="Times New Roman" w:eastAsia="Times New Roman" w:cs="Times New Roman"/>
        </w:rPr>
        <w:t>Вестта на първия ангел и първата глава на Даниил и двете разкриват тристепенния процес на изпитване, който е отличителният белег на Алфа и Омега. Главата започва с това, че буквалният Вавилон завладява буквалната Юдея, а книгата води до последната битка между Вавилон и Юдея, представена в последните шест стиха на единадесета глава на Даниил. В тези стихове духовният Вавилон е победен от духовната Юдея, тъкмо когато Михаил се надига и времето на човешкото изпитание приключва. Тези стихове представят края на пророческата история на войната между Вавилон и Юдея. В тези стихове е онагледено изцеляването на смъртоносната рана.</w:t>
      </w:r>
    </w:p>
    <w:p>
      <w:pPr>
        <w:pStyle w:val="ArticleBody"/>
        <w:jc w:val="left"/>
      </w:pPr>
      <w:r>
        <w:rPr>
          <w:rFonts w:ascii="Times New Roman" w:hAnsi="Times New Roman" w:eastAsia="Times New Roman" w:cs="Times New Roman"/>
        </w:rPr>
        <w:t>Стиховете, които описват изцеляването на смъртоносната рана, започват с четиридесети стих на Даниил единадесета глава, който започва с думите: „А в края на времето“. „Краят на времето“ в този стих представлява 1798 година, когато на папството бе нанесена смъртоносната му рана. След това стиховете разказват историята за това как смъртоносната рана бива изцелена, докато папството завладява, първо, своя враг — южния цар (Съветския съюз), второ, своя съюзник — славната земя (Съединените щати), и трето, своята жертва — Египет (Организацията на обединените нации). В четиридесет и пети стих папството (северният цар) стига до своя край и няма кой да му помогне. Разказът за изцеляването на смъртоносната рана на папството в тези стихове започва с падането на папството през 1798 година и завършва с окончателното въздигане и падане на папството. Стиховете между началото и края на този пасаж посочват бунта в средата.</w:t>
      </w:r>
    </w:p>
    <w:p>
      <w:pPr>
        <w:pStyle w:val="ArticleBody"/>
        <w:jc w:val="left"/>
      </w:pPr>
      <w:r>
        <w:rPr>
          <w:rFonts w:ascii="Times New Roman" w:hAnsi="Times New Roman" w:eastAsia="Times New Roman" w:cs="Times New Roman"/>
        </w:rPr>
        <w:t>Еврейската дума за „истина“ е образувана чрез съчетаването на първата буква, тринадесетата буква и последната буква от еврейската азбука. Тринадесет е число, което символизира бунт, и историята между първата и последната. В последния пророчески пасаж в книгата на Данаил е представена същата война, която е представена още в самите първи стихове на книгата. Тези стихове въвеждат първа глава, където намираме тристепенния процес на изпитване, който е истината. А след това, в последния пасаж, намираме същите три стъпки, тъй като той започва с първото падение на папството и завършва с последното падение на папството, а в средата е вместен бунтът на последните дни.</w:t>
      </w:r>
    </w:p>
    <w:p>
      <w:pPr>
        <w:pStyle w:val="ArticleBody"/>
        <w:jc w:val="left"/>
      </w:pPr>
      <w:r>
        <w:rPr>
          <w:rFonts w:ascii="Times New Roman" w:hAnsi="Times New Roman" w:eastAsia="Times New Roman" w:cs="Times New Roman"/>
        </w:rPr>
        <w:t>В рамките на тези последни шест стиха от единадесета глава на Даниил се съдържа второ свидетелство за истината, защото първата географска сила, която папството трябваше да събори (южният цар), е символ на силата на змея, както и последната от трите географски сили (Египет). Тристепенното завоюване, необходимо, за да бъде изцелена смъртоносната рана, започва с южния цар, който е символ на драконовата сила на атеизма, а последната от трите сили, представена от Египет, е първостепенният библейски символ на атеизма, свързан със змея. Всъщност думата, преведена като „юг“ в четиридесети стих на този пасаж, е „негев“, която понякога се превежда като Египет. Трите препятствия носят белега на истината, защото първото препятствие е последното препятствие. Силата в средата е славната земя (Съединените щати). Съединените щати са мястото, където се осъществява бунтът на неделния закон, а символът на Съединените щати в началото им беше тринадесет колонии.</w:t>
      </w:r>
    </w:p>
    <w:p>
      <w:pPr>
        <w:pStyle w:val="ArticleBody"/>
        <w:jc w:val="left"/>
      </w:pPr>
      <w:r>
        <w:rPr>
          <w:rFonts w:ascii="Times New Roman" w:hAnsi="Times New Roman" w:eastAsia="Times New Roman" w:cs="Times New Roman"/>
        </w:rPr>
        <w:t>Подписът на Алфа и Омега пронизва книгата на Данаил и предоставя свидетелството, което, когато бъде съчетано с книгата Откровение, установява божествеността на Исус Христос. По отношение на дванадесета глава на Данаил и трисъставния процес на изпитване, който настъпва в поколението, когато книгата бъде разпечатана, да се отхвърли откровението за структурата на книгата на Данаил означава да бъдеш сред онези, които са определени като нечестивите. По отношение на четиринадесета глава на Откровение, да се отхвърли откровението за структурата на книгата на Данаил означава да бъдеш сред онези, които са определени като поклонници на звяра и на неговия образ.</w:t>
      </w:r>
    </w:p>
    <w:p>
      <w:pPr>
        <w:pStyle w:val="ArticleBody"/>
        <w:jc w:val="left"/>
      </w:pPr>
      <w:r>
        <w:rPr>
          <w:rFonts w:ascii="Times New Roman" w:hAnsi="Times New Roman" w:eastAsia="Times New Roman" w:cs="Times New Roman"/>
        </w:rPr>
        <w:t>Книгата Откровение посочва, че непосредствено преди да приключи благодатното време, Откровението на Исус Христос се разпечатва, а Откровението на Исус Христос включва разпечатването на структурата на книгата Даниил.</w:t>
      </w:r>
    </w:p>
    <w:p>
      <w:pPr>
        <w:pStyle w:val="ArticleScripture"/>
        <w:jc w:val="left"/>
      </w:pPr>
      <w:r>
        <w:rPr>
          <w:rFonts w:ascii="Times New Roman" w:hAnsi="Times New Roman" w:eastAsia="Times New Roman" w:cs="Times New Roman"/>
        </w:rPr>
        <w:t>„Почетен от човеците с отговорностите на държавното управление и с тайните на царства, упражняващи всемирна власт, Даниил бе почетен от Бога като Негов посланик и му бяха дадени много откровения за тайните на идните векове. Неговите чудни пророчества, както са записани от него в глави 7 до 12 на книгата, носеща неговото име, не бяха напълно разбрани дори от самия пророк; но преди да приключат житейските му трудове, му бе дадена блажената увереност, че „в края на дните“ — в заключителния период от историята на този свят — отново ще му бъде позволено да застане в своя дял и място. Не му бе дадено да разбере всичко, което Бог бе разкрил относно Божествения замисъл. „Затвори думите и запечатай книгата“ — така му бе заповядано относно пророческите му писания; те трябваше да останат запечатани „до времето на края“. „Иди си, Данииле“ — ангелът още веднъж настави верния вестител на Йехова, — „защото думите са затворени и запечатани до времето на края… А ти иди си до края; защото ще почиваш и ще застанеш в своя дял в края на дните.“ Даниил 12:4, 9, 13.</w:t>
      </w:r>
    </w:p>
    <w:p>
      <w:pPr>
        <w:pStyle w:val="ArticleScripture"/>
        <w:jc w:val="left"/>
      </w:pPr>
      <w:r>
        <w:rPr>
          <w:rFonts w:ascii="Times New Roman" w:hAnsi="Times New Roman" w:eastAsia="Times New Roman" w:cs="Times New Roman"/>
        </w:rPr>
        <w:t>„С наближаването към края на историята на този свят, пророчествата, записани от Даниил, изискват нашето особено внимание, тъй като се отнасят именно за времето, в което живеем. С тях следва да бъдат свързани и поученията на последната книга на новозаветните Писания. Сатана е подтикнал мнозина да вярват, че пророческите части от писанията на Даниил и на Йоан, тайнозрителя, не могат да бъдат разбрани. Но обещанието е ясно, че изучаването на тези пророчества ще бъде съпроводено с особено благословение. „Мъдрите ще разберат“ (стих 10) — това бе казано за виденията на Даниил, които трябваше да бъдат разпечатани в последните дни; а за откровението, което Христос даде на Своя слуга Йоан за ръководство на Божия народ през всички векове, обещанието гласи: „Блажен, който прочита, и ония, които слушат думите на това пророчество и пазят написаното в него.“ Откровение 1:3.“ Пророци и царе, 547.</w:t>
      </w:r>
    </w:p>
    <w:p>
      <w:pPr>
        <w:pStyle w:val="ArticleBody"/>
        <w:jc w:val="left"/>
      </w:pPr>
      <w:r>
        <w:rPr>
          <w:rFonts w:ascii="Times New Roman" w:hAnsi="Times New Roman" w:eastAsia="Times New Roman" w:cs="Times New Roman"/>
        </w:rPr>
        <w:t>Говорейки в бъдеще време по отношение на нейната епоха и поколение, сестра Уайт заявява: „с приближаването към края на историята на този свят“, „мъдрите ще разберат“, че „пророчествата, записани от Данаил, изискват нашето особено внимание, тъй като се отнасят до самото време, в което живеем.“ „Многото откровения за тайните на бъдещите векове, неговите чудни пророчества, както са записани от него в глави седма до дванадесета на книгата, носеща неговото име,“ „трябва да бъдат разпечатани в последните дни.“</w:t>
      </w:r>
    </w:p>
    <w:p>
      <w:pPr>
        <w:pStyle w:val="ArticleBody"/>
        <w:jc w:val="left"/>
      </w:pPr>
      <w:r>
        <w:rPr>
          <w:rFonts w:ascii="Times New Roman" w:hAnsi="Times New Roman" w:eastAsia="Times New Roman" w:cs="Times New Roman"/>
        </w:rPr>
        <w:t>Когато книгата на Даниил бъде разпечатана, тя поражда триетапен очистителен процес, който изпитва поколението, живеещо тогава, когато Лъвът от Юдовото племе дава книгата на Даниил на Своя народ. В Откровение, глава десета, сестра Уайт ни уведомява, че слезлият ангел е бил „не по-малка личност от Исус Христос“. В Откровение, глава десета, ангелът държеше в ръката Си една малка отворена книжка, която на Йоан бе заповядано да вземе и да изяде. Тази книга бе разпечатана от Лъва от Юдовото племе, Който е не по-малка личност от Исус Христос, така че книгата, която на Йоан бе заповядано да изяде, беше малката книга на Даниил.</w:t>
      </w:r>
    </w:p>
    <w:p>
      <w:pPr>
        <w:pStyle w:val="ArticleScripture"/>
        <w:jc w:val="left"/>
      </w:pPr>
      <w:r>
        <w:rPr>
          <w:rFonts w:ascii="Times New Roman" w:hAnsi="Times New Roman" w:eastAsia="Times New Roman" w:cs="Times New Roman"/>
        </w:rPr>
        <w:t>„Лъвът от Юдовото племе беше Този, Който разпечата книгата и даде на Йоан откровението за онова, което трябва да бъде в тези последни дни.</w:t>
      </w:r>
    </w:p>
    <w:p>
      <w:pPr>
        <w:pStyle w:val="ArticleScripture"/>
        <w:jc w:val="left"/>
      </w:pPr>
      <w:r>
        <w:rPr>
          <w:rFonts w:ascii="Times New Roman" w:hAnsi="Times New Roman" w:eastAsia="Times New Roman" w:cs="Times New Roman"/>
        </w:rPr>
        <w:t>„Даниил застана в своя дял, за да носи своето свидетелство, което беше запечатано до времето на края, когато вестта на първия ангел трябваше да бъде прогласена на нашия свят. Тези въпроси са от безкрайна важност в тези последни дни; но докато „мнозина ще се очистят, ще се убелят и ще бъдат изпитани“, „нечестивите ще вършат нечестие; и никой от нечестивите няма да разбере“. Колко вярно е това! Грехът е престъпване на Божия закон; и онези, които не приемат светлината относно Божия закон, няма да разберат прогласяването на вестите на първия, втория и третия ангел. Книгата на Даниил е разпечатана в откровението към Йоан и ни отвежда напред към последните сцени от историята на тази земя.</w:t>
      </w:r>
    </w:p>
    <w:p>
      <w:pPr>
        <w:pStyle w:val="ArticleScripture"/>
        <w:jc w:val="left"/>
      </w:pPr>
      <w:r>
        <w:rPr>
          <w:rFonts w:ascii="Times New Roman" w:hAnsi="Times New Roman" w:eastAsia="Times New Roman" w:cs="Times New Roman"/>
        </w:rPr>
        <w:t>„Ще имат ли нашите братя предвид, че живеем сред опасностите на последните дни? Четете Откровението във връзка с Даниил. Поучавайте на тези неща.“ Свидетелства към проповедниците, 115.</w:t>
      </w:r>
    </w:p>
    <w:p>
      <w:pPr>
        <w:pStyle w:val="ArticleBody"/>
        <w:jc w:val="left"/>
      </w:pPr>
      <w:r>
        <w:rPr>
          <w:rFonts w:ascii="Times New Roman" w:hAnsi="Times New Roman" w:eastAsia="Times New Roman" w:cs="Times New Roman"/>
        </w:rPr>
        <w:t>Да се отхвърли откровението за структурата на книгата Даниил, която сега се разпечатва, означава човек да бъде сред онези, които са определени като нечестивите. Първите шест глави на Даниил установяват пророческата структура, която представя пророческата история на адвентизма, земния звяр, седемдесетте символични години от двадесет и трета глава на Исая, двата рога на протестантизма и републиканизма, пророческата история на вестите на първия и втория ангел и историята на вестите на трите ангела. Последните шест глави на Даниил определят пророческите вести, които се разпечатват в началото и в края на всички тези по-горе споменати истории.</w:t>
      </w:r>
    </w:p>
    <w:p>
      <w:pPr>
        <w:pStyle w:val="ArticleBody"/>
        <w:jc w:val="left"/>
      </w:pPr>
      <w:r>
        <w:rPr>
          <w:rFonts w:ascii="Times New Roman" w:hAnsi="Times New Roman" w:eastAsia="Times New Roman" w:cs="Times New Roman"/>
        </w:rPr>
        <w:t>Първа глава на Даниил е историята на движението на първия ангел в началото на историята на земния звяр. Глави първа до трета са историята на движението на третия ангел в края на историята на земния звяр. Четвърта глава трябва да се съпостави с първа глава като начало, а пета и шеста глава трябва да се съпоставят с първа до трета глава като край. Увеличаването на знанието, представено в седма, осма и девета глава, трябва да се съпостави с първа глава като начална история. Увеличаването на знанието, представено в десета, единадесета и дванадесета глава, трябва да се съпостави с първа до трета глава като крайна история.</w:t>
      </w:r>
    </w:p>
    <w:p>
      <w:pPr>
        <w:pStyle w:val="ArticleBody"/>
        <w:jc w:val="left"/>
      </w:pPr>
      <w:r>
        <w:rPr>
          <w:rFonts w:ascii="Times New Roman" w:hAnsi="Times New Roman" w:eastAsia="Times New Roman" w:cs="Times New Roman"/>
        </w:rPr>
        <w:t>Ред след ред, това приложение определя началната история на земния звяр като глави първа, четвърта, седма, осма и девета. Приложението също така определя заключителната история на земния звяр като глави първа до трета, пета, шеста и десета до дванадесета. Така книгата Даниил е представена като едновременно началото и краят на земния звяр.</w:t>
      </w:r>
    </w:p>
    <w:p>
      <w:pPr>
        <w:pStyle w:val="ArticleBody"/>
        <w:jc w:val="left"/>
      </w:pPr>
      <w:r>
        <w:rPr>
          <w:rFonts w:ascii="Times New Roman" w:hAnsi="Times New Roman" w:eastAsia="Times New Roman" w:cs="Times New Roman"/>
        </w:rPr>
        <w:t>Началото на земния звяр тогава може да бъде установено като първа глава на Даниил, защото четвърта глава трябва да се наложи върху първа глава (ред по ред). Седма, осма и девета глава също трябва да се наложат върху първа глава. Следователно началото на историята на земния звяр е представено от първа глава на Даниил.</w:t>
      </w:r>
    </w:p>
    <w:p>
      <w:pPr>
        <w:pStyle w:val="ArticleBody"/>
        <w:jc w:val="left"/>
      </w:pPr>
      <w:r>
        <w:rPr>
          <w:rFonts w:ascii="Times New Roman" w:hAnsi="Times New Roman" w:eastAsia="Times New Roman" w:cs="Times New Roman"/>
        </w:rPr>
        <w:t>Така е и с края на земния звяр. Краят на историята на земния звяр е представен в глави първа до трета, а глави пета, шеста, десета, единадесета и дванадесета трябва да се положат върху първите три глави (ред след ред); следователно краят на историята на земния звяр е представен от първите три глави на Даниил.</w:t>
      </w:r>
    </w:p>
    <w:p>
      <w:pPr>
        <w:pStyle w:val="ArticleBody"/>
        <w:jc w:val="left"/>
      </w:pPr>
      <w:r>
        <w:rPr>
          <w:rFonts w:ascii="Times New Roman" w:hAnsi="Times New Roman" w:eastAsia="Times New Roman" w:cs="Times New Roman"/>
        </w:rPr>
        <w:t>Първа глава представя началото, а след това глави първа до трета представят края; и структурата на едно, а след това на три, показва, че пророческата структура на книгата Даниил е тъждествена с пророческата структура на трите ангела от Откровение четиринадесета глава. Там, както и в Даниил, първият ангел представлява отделна история, но също така е и една трета от историята на трите ангела. Едновременно с това, както това разпознаване определя и подчертава съчетанието на трите и едното, то е и структурата на еврейската дума „истина“, която представя не само Христос и творческата сила на Бога, но и един тристепенен процес на изпитване и очистване, представен както в Даниил, първа глава, така и отново в Даниил, глави първа до трета.</w:t>
      </w:r>
    </w:p>
    <w:p>
      <w:pPr>
        <w:pStyle w:val="ArticleBody"/>
        <w:jc w:val="left"/>
      </w:pPr>
      <w:r>
        <w:rPr>
          <w:rFonts w:ascii="Times New Roman" w:hAnsi="Times New Roman" w:eastAsia="Times New Roman" w:cs="Times New Roman"/>
        </w:rPr>
        <w:t>Исус, Който е истината, е също и Първият и Последният, и в това отношение историята на движението на първия ангел се повтаря до най-малката подробност в историята на трите ангела; затова е пророчески приемливо първите три глави на Даниил да бъдат положени върху Даниил, глава първа, защото началото винаги онагледява края. Тогава книгата на Даниил става „малката книжка“, която е в ръката на ангела, защото „малката книжка“ на Даниил може да бъде напълно представена в Даниил, глава първа.</w:t>
      </w:r>
    </w:p>
    <w:p>
      <w:pPr>
        <w:pStyle w:val="ArticleBody"/>
        <w:jc w:val="left"/>
      </w:pPr>
      <w:r>
        <w:rPr>
          <w:rFonts w:ascii="Times New Roman" w:hAnsi="Times New Roman" w:eastAsia="Times New Roman" w:cs="Times New Roman"/>
        </w:rPr>
        <w:t>Ще продължим нашето изследване на книгата на Даниил в следващата статия.</w:t>
      </w:r>
    </w:p>
    <w:p>
      <w:pPr>
        <w:pStyle w:val="ArticleScripture"/>
        <w:jc w:val="left"/>
      </w:pPr>
      <w:r>
        <w:rPr>
          <w:rFonts w:ascii="Times New Roman" w:hAnsi="Times New Roman" w:eastAsia="Times New Roman" w:cs="Times New Roman"/>
        </w:rPr>
        <w:t>„Между онези, които служителите, подготвящи се да изпълнят разпоредбите на царския указ, издирваха, бяха Даниил и приятелите му. Когато му казаха, че според указа и те трябва да умрат, Даниил „със съвет и мъдрост“ попита Ариох, началника на царската стража: „Защо е толкова прибързан указът от царя?“ Ариох му разказа за недоумението на царя поради забележителния му сън и за несполуката му да получи помощ от онези, в които дотогава бе възлагал най-пълно доверие. Като чу това, Даниил, излагайки живота си на опасност, се осмели да влезе в присъствието на царя и помоли да му се даде време, за да може да се помоли на своя Бог да му открие съня и тълкуването му.“</w:t>
      </w:r>
    </w:p>
    <w:p>
      <w:pPr>
        <w:pStyle w:val="ArticleScripture"/>
        <w:jc w:val="left"/>
      </w:pPr>
      <w:r>
        <w:rPr>
          <w:rFonts w:ascii="Times New Roman" w:hAnsi="Times New Roman" w:eastAsia="Times New Roman" w:cs="Times New Roman"/>
        </w:rPr>
        <w:t>„На тази молба монархът се съгласи. „Тогава Даниил отиде в дома си и съобщи това на Анания, Мисаил и Азария, своите другари.“ Заедно те потърсиха мъдрост от Източника на светлина и знание. Вярата им беше силна в съзнанието, че Бог ги е поставил там, където се намираха, че вършат Неговото дело и изпълняват изискванията на дълга. Във времена на недоумение и опасност те винаги се бяха обръщали към Него за ръководство и закрила, и Той се бе доказал като помощ, винаги близка в нужда. Сега, със съкрушение на сърцето, те отново се предадоха на Съдията на земята, умолявайки Го да им дарува избавление в този час на особена нужда. И не умоляваха напразно. Богът, Когото те бяха почели, сега почете тях. Духът Господен почиваше върху тях и на Даниил „в нощно видение“ бе разкрит сънят на царя и неговото значение.</w:t>
      </w:r>
    </w:p>
    <w:p>
      <w:pPr>
        <w:pStyle w:val="ArticleScripture"/>
        <w:jc w:val="left"/>
      </w:pPr>
      <w:r>
        <w:rPr>
          <w:rFonts w:ascii="Times New Roman" w:hAnsi="Times New Roman" w:eastAsia="Times New Roman" w:cs="Times New Roman"/>
        </w:rPr>
        <w:t>„Първото действие на Даниил бе да благодари на Бога за откровението, дадено му. „Да бъде благословено името Божие от века и до века“ — възкликна той; „защото мъдростта и силата са Негови; и Той изменя времената и годините; Той сваля царе и поставя царе; Той дава мъдрост на мъдрите и знание на разумните; Той открива дълбоките и тайните неща; знае що има в тъмнината, и светлината обитава с Него. Тебе благодаря и Тебе хваля, Боже на бащите ми, Който си ми дал мъдрост и сила и си ми открил сега това, което поискахме от Теб; защото Ти ни откри сега царската работа.““ Пророци и царе,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Тридесет и четвърта част</dc:title>
  <dc:subject>Разкриването на Даниил: Пророческо пътуване през историята на земята и Божиите съдби</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