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পুস্তক - সংখ্যা একশো তিপ্পান্ন</w:t>
      </w:r>
    </w:p>
    <w:p>
      <w:pPr>
        <w:pStyle w:val="ArticleSubtitle"/>
        <w:jc w:val="left"/>
      </w:pPr>
      <w:r>
        <w:rPr>
          <w:rFonts w:ascii="Nirmala UI" w:hAnsi="Nirmala UI" w:eastAsia="Nirmala UI" w:cs="Nirmala UI"/>
        </w:rPr>
        <w:t>উত্তর ও দক্ষিণ রাজ্যসমূহের আধ্যাত্মিক প্রতীকবাদ: বাইবেলীয় মন্দিরসমূহ ও মানব প্রকৃতির মধ্য দিয়ে এক যাত্রা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2024-03-23</w:t>
      </w:r>
    </w:p>
    <w:p>
      <w:pPr>
        <w:pStyle w:val="ArticleBody"/>
        <w:jc w:val="left"/>
      </w:pPr>
      <w:r>
        <w:rPr>
          <w:rFonts w:ascii="Nirmala UI" w:hAnsi="Nirmala UI" w:eastAsia="Nirmala UI" w:cs="Nirmala UI"/>
        </w:rPr>
        <w:t>উত্তর রাজ্য মানবজাতির মন্দিরে অধঃস্থ প্রকৃতির প্রতিনিধিত্ব করত; কলিসিয়ার মন্দিরে তা দেহের প্রতিনিধিত্ব করত; আর খ্রিষ্টের মন্দিরে তা মানব-মাংসের প্রতিনিধিত্ব করত। খ্রিষ্ট প্রত্যেক মন্দির নির্মাণ করেছেন, এবং তিনিই প্রতিটি ভিত্তিপ্রস্তর স্থাপন করেছেন; আর মিলারবাদী মন্দিরে প্রথম প্রস্তর ছিল ‘সাত গুণ’ মতবাদ, যা ইযেকিয়েলের দুই দণ্ড দ্বারা প্রতীকায়িত। ১৮৬৩ সালের বিদ্রোহে লাওদিকীয় অ্যাডভেন্টবাদ তাদের ভাববাদী ‘কোণাশিলা’ প্রত্যাখ্যান করেছিল, এবং এমন ঘটনাই পার্থিব মন্দির নির্মাণেও সংঘটিত হয়েছিল। যে প্রস্তরকে প্রত্যাখ্যাত করা হয়েছিল, মন্দির নির্মাণের সমাপ্তিতে সেটিই নির্বাচিত হওয়ার জন্য পূর্বনির্ধারিত ছিল, যদিও সমগ্র নির্মাণকাল জুড়ে সেটি হোঁচটের প্রস্তর হয়ে ছিল। তথাপি ভাববাদী বাক্য নির্দেশ করে যে সেই প্রত্যাখ্যাত হোঁচটের প্রস্তর অবশেষে কোণের শিরশিলা হবে।</w:t>
      </w:r>
    </w:p>
    <w:p>
      <w:pPr>
        <w:pStyle w:val="ArticleBody"/>
        <w:jc w:val="left"/>
      </w:pPr>
      <w:r>
        <w:rPr>
          <w:rFonts w:ascii="Nirmala UI" w:hAnsi="Nirmala UI" w:eastAsia="Nirmala UI" w:cs="Nirmala UI"/>
        </w:rPr>
        <w:t>‘seven times’-এর দণ্ড, যা দক্ষিণ রাজ্য দ্বারা প্রতিনিধিত্ব করা হয়, উত্তরের রাজ্যের প্রেক্ষিতে ‘মাথা’ হিসেবে গণ্য। এটি ‘মাথা’, কারণ দক্ষিণ রাজ্যেই ঈশ্বর যিরূশালেমকে তাঁর নগরী হিসেবে চিহ্নিত করতে বেছে নিয়েছিলেন, যেখানে তিনি তাঁর পবিত্রস্থান ও তাঁর নাম স্থাপন করেছিলেন। ১৭৯৮ থেকে ১৮৪৪ পর্যন্ত দুই দণ্ড একত্রিত হওয়ার আগ পর্যন্ত, ‘মাথা’ ছিল নিচের, অর্থাৎ দক্ষিণ রাজ্য। ১৮৪৪ সালে, যখন যোহনকে উত্তরের রাজ্যটি ছেড়ে দিতে বলা হয়েছিল, কারণ তা অজাতীয়দের হাতে দেওয়া হয়েছিল, তখন দক্ষিণ রাজ্যটিকে একটি জাতি হিসেবে একা দাঁড়িয়ে থাকা এক পতাকার মতো রেখে দেওয়া হয়েছিল, অথবা অন্তত সেটাই ছিল পরিকল্পনা। সেই পরিকল্পনা ১৮৬৩ সালের বিদ্রোহে ব্যাহত হয়েছিল, এবং আধুনিক ইস্রায়েলের প্রথম ‘কাদেশে বিদ্রোহ’ দ্বারা।</w:t>
      </w:r>
    </w:p>
    <w:p>
      <w:pPr>
        <w:pStyle w:val="ArticleBody"/>
        <w:jc w:val="left"/>
      </w:pPr>
      <w:r>
        <w:rPr>
          <w:rFonts w:ascii="Nirmala UI" w:hAnsi="Nirmala UI" w:eastAsia="Nirmala UI" w:cs="Nirmala UI"/>
        </w:rPr>
        <w:t>২০০১ সালের ১১ সেপ্টেম্বর, প্রভু তাঁর লাওদিকিয়ার মণ্ডলীকে ১৮৬৩-তে, ১৮৮৮-তে, ১৯১৯-তে, এবং ১৯৫৭ সালে ‘কাদেশে দ্বিতীয় বিদ্রোহ’-এ পুনরায় ফিরিয়ে আনলেন। কিন্তু সেই বিদ্রোহেরই প্রেক্ষাপটে এখন পূর্ণ হচ্ছে সেই প্রতিজ্ঞা যে, প্রত্যাখ্যাত পাথরটি কোণের শিরে পরিণত হচ্ছে। এটি পরিপূর্ণ হচ্ছে তাঁদের মধ্যে, যাঁদের ‘এক লক্ষ চুয়াল্লিশ হাজার’ বলে প্রতিনিধিত্ব করা হয়েছে—যাঁদের মধ্যে খ্রীষ্ট চিরকাল দিব্যত্ব ও মানবত্বের সম্মিলন সাধন করেন।</w:t>
      </w:r>
    </w:p>
    <w:p>
      <w:pPr>
        <w:pStyle w:val="ArticleBody"/>
        <w:jc w:val="left"/>
      </w:pPr>
      <w:r>
        <w:rPr>
          <w:rFonts w:ascii="Nirmala UI" w:hAnsi="Nirmala UI" w:eastAsia="Nirmala UI" w:cs="Nirmala UI"/>
        </w:rPr>
        <w:t>পৌল নিম্নতর প্রকৃতিকে মাংস এবং উচ্চতর প্রকৃতিকে মন হিসেবে অভিহিত করেছিলেন। তিনি দেহকে (নিম্নতর প্রকৃতি) মৃত্যু হিসেবে অভিহিত করেছিলেন।</w:t>
      </w:r>
    </w:p>
    <w:p>
      <w:pPr>
        <w:pStyle w:val="ArticleScripture"/>
        <w:jc w:val="left"/>
      </w:pPr>
      <w:r>
        <w:rPr>
          <w:rFonts w:ascii="Nirmala UI" w:hAnsi="Nirmala UI" w:eastAsia="Nirmala UI" w:cs="Nirmala UI"/>
        </w:rPr>
        <w:t>কারণ আমরা জানি যে ব্যবস্থা আধ্যাত্মিক; কিন্তু আমি শরীরসুলভ, পাপের অধীনে বিক্রীত। আমি যা করি, তা আমি বুঝি না; কারণ আমি যা ইচ্ছা করি, তা করি না; বরং যা আমি ঘৃণা করি, তাই করি। অতএব যদি আমি যা চাই না, তাই করি, তবে আমি স্বীকার করি যে ব্যবস্থা ভালো। সুতরাং, এখন আর আমিই তা করি না, বরং আমার মধ্যে যে পাপ বাস করে, তা-ই করে। কারণ আমি জানি, আমার মধ্যে—অর্থাৎ আমার শরীরে—কোনও ভালো জিনিস বাস করে না; কারণ ভালো করতে চাওয়া আমার আছে, কিন্তু ভালোটি কীভাবে সম্পন্ন করব, তা আমি পাই না। কারণ আমি যে ভালো করতে চাই, তা করি না; বরং যে মন্দ করতে চাই না, তাই করি। আর যদি আমি যা চাই না, তাই করি, তবে আর আমিই তা করি না, বরং আমার মধ্যে যে পাপ বাস করে, তা-ই করে। সুতরাং আমি এমন একটি বিধি পাই, যে আমি যখন ভালো করতে চাই, তখন মন্দ আমার সঙ্গে উপস্থিত থাকে। কারণ অন্তরের মানুষ অনুযায়ী আমি ঈশ্বরের ব্যবস্থায় আনন্দ পাই; কিন্তু আমার অঙ্গসমূহে আমি আরেকটি বিধি দেখি, যা আমার মনের বিধির বিরুদ্ধে যুদ্ধ করছে এবং আমার অঙ্গসমূহে থাকা পাপের বিধির কাছে আমাকে বন্দী করে আনছে। হায়, আমি কী দুর্দশাগ্রস্ত মানুষ! এই মৃত্যুর দেহ থেকে আমাকে কে উদ্ধার করবে? রোমীয় ৭:১৪-২৪.</w:t>
      </w:r>
    </w:p>
    <w:p>
      <w:pPr>
        <w:pStyle w:val="ArticleBody"/>
        <w:jc w:val="left"/>
      </w:pPr>
      <w:r>
        <w:rPr>
          <w:rFonts w:ascii="Nirmala UI" w:hAnsi="Nirmala UI" w:eastAsia="Nirmala UI" w:cs="Nirmala UI"/>
        </w:rPr>
        <w:t>পল জানতেন যে তাঁর "মাংসে" "কোনো ভাল জিনিস" বাস করে না। উত্তরাধিকারসূত্রে প্রাপ্ত এবং চর্চার মাধ্যমে গড়ে ওঠা—এই দুই ধরনের প্রবণতাই তাঁর মাংসে (তাঁর দেহে) ছিল, এবং সেগুলো কেবল তাঁকে পাপে টেনে নিয়ে যেত। সেই প্রবণতাগুলো পাপের আইনকেই প্রতিনিধিত্ব করত; কিন্তু পল চেয়েছিলেন ঈশ্বরের আইন মানতে, পাপের আইন নয়। ঈশ্বরের আইনকে পল চিহ্নিত করেছিলেন তাঁর "মনের আইন" (তাঁর উচ্চতর স্বভাব) হিসেবে। তাঁর আকুতি ছিল, "এই মৃত্যুর দেহ থেকে আমাকে কে উদ্ধার করবে?" অবশ্যই, পল জানতেন যে উদ্ধার আনবেন ঈশ্বরই, তবে তিনি এটাও জানতেন যে এই উদ্ধারের কাজে তাঁর অংশগ্রহণ প্রয়োজন।</w:t>
      </w:r>
    </w:p>
    <w:p>
      <w:pPr>
        <w:pStyle w:val="ArticleScripture"/>
        <w:jc w:val="left"/>
      </w:pPr>
      <w:r>
        <w:rPr>
          <w:rFonts w:ascii="Nirmala UI" w:hAnsi="Nirmala UI" w:eastAsia="Nirmala UI" w:cs="Nirmala UI"/>
        </w:rPr>
        <w:t>অতএব, হে আমার প্রিয়জনেরা, যেমন তোমরা সর্বদা অনুগত ছিলে—কেবল আমার উপস্থিতিতে নয়, বরং এখন আমার অনুপস্থিতিতে আরও বেশি করে—ভয় ও কম্প সহকারে নিজেদের পরিত্রাণ সাধন করো। কারণ ঈশ্বরই তোমাদের মধ্যে কাজ করছেন, যাতে তোমরা তাঁর সদিচ্ছা অনুসারে ইচ্ছা কর এবং কাজ কর। ফিলিপীয় ২:১২, ১৩।</w:t>
      </w:r>
    </w:p>
    <w:p>
      <w:pPr>
        <w:pStyle w:val="ArticleBody"/>
        <w:jc w:val="left"/>
      </w:pPr>
      <w:r>
        <w:rPr>
          <w:rFonts w:ascii="Nirmala UI" w:hAnsi="Nirmala UI" w:eastAsia="Nirmala UI" w:cs="Nirmala UI"/>
        </w:rPr>
        <w:t>মৃত্যুর দেহ হইতে উদ্ধার ঈশ্বরীয় শক্তি দ্বারাই সম্পন্ন হইয়াছিল, যাহা মানবীয় শক্তির সহিত সংযুক্ত ছিল; এবং মানুষের জন্য যীশু এইটিই উদাহরণরূপে প্রদান করিয়াছিলেন। দেহের নিম্ন প্রকৃতিতে পাপের বিধি সক্রিয়রূপে ক্রিয়াশীল থাকিলেও, যীশু নিজের ইচ্ছাকে পিতার ইচ্ছার অধীন আত্মসমর্পণ করিয়া, তাঁহার নিম্ন প্রকৃতিকে ঈশ্বরের বিধির বশে রাখিয়াছিলেন। পৌল নিজের ইচ্ছাকে ঈশ্বরীয় ইচ্ছার নিকট আত্মসমর্পণ করিলে, তিনি উদ্ধার পাইতে পারিতেন। এরূপ করিতে গিয়া তিনি নিজ পরিত্রাণ সিদ্ধ করিতেছিলেন, এবং আমাদের জীবন হইতে পাপ নির্মূল করিবার কার্য সম্বন্ধে যখন সিস্টার হোয়াইট কথা বলেন, তখন তিনি ইহাই বোঝান।</w:t>
      </w:r>
    </w:p>
    <w:p>
      <w:pPr>
        <w:pStyle w:val="ArticleScripture"/>
        <w:jc w:val="left"/>
      </w:pPr>
      <w:r>
        <w:rPr>
          <w:rFonts w:ascii="Nirmala UI" w:hAnsi="Nirmala UI" w:eastAsia="Nirmala UI" w:cs="Nirmala UI"/>
        </w:rPr>
        <w:t>প্রত্যেক আত্মা যে নিজেকে ঈশ্বরের কাছে সমর্পণ করতে অস্বীকার করে, সে অন্য এক শক্তির নিয়ন্ত্রণে থাকে। সে নিজের নয়। সে স্বাধীনতার কথা বলতে পারে, কিন্তু সে চরম দাসত্বে আবদ্ধ। তার মন শয়তানের নিয়ন্ত্রণে থাকায়, সে সত্যের সৌন্দর্য দেখতে পায় না। সে যখন নিজেকে বোঝায় যে সে নিজের বিচারবুদ্ধির নির্দেশ মেনে চলছে, তখন সে অন্ধকারের রাজপুত্রের ইচ্ছাই মানছে। খ্রিষ্ট এসেছিলেন আত্মার উপর থেকে পাপ-দাসত্বের শৃঙ্খল ভেঙে দিতে। ‘অতএব পুত্র যদি তোমাদের মুক্ত করেন, তবে তোমরা সত্যিই মুক্ত হবে।’ ‘খ্রিষ্ট যীশুতে জীবনদায়ী আত্মার বিধি’ আমাদেরকে ‘পাপ ও মৃত্যুর বিধি থেকে মুক্ত’ করে। রোমীয় ৮:২।</w:t>
      </w:r>
    </w:p>
    <w:p>
      <w:pPr>
        <w:pStyle w:val="ArticleScripture"/>
        <w:jc w:val="left"/>
      </w:pPr>
      <w:r>
        <w:rPr>
          <w:rFonts w:ascii="Nirmala UI" w:hAnsi="Nirmala UI" w:eastAsia="Nirmala UI" w:cs="Nirmala UI"/>
        </w:rPr>
        <w:t>মুক্তির কাজে কোনো জবরদস্তি নেই। কোনো বাহ্যিক বল প্রয়োগ করা হয় না। ঈশ্বরের আত্মার প্রভাবে মানুষকে কাকে সে সেবা করবে তা বেছে নিতে স্বাধীন রাখা হয়। আত্মা যখন খ্রিস্টের কাছে আত্মসমর্পণ করে যে পরিবর্তন ঘটে, তাতে স্বাধীনতার সর্বোচ্চ অনুভূতি থাকে। পাপের বহিষ্কার আত্মার নিজেরই কাজ। সত্য, শয়তানের আধিপত্য থেকে নিজেদের মুক্ত করার ক্ষমতা আমাদের নেই; কিন্তু যখন আমরা পাপ থেকে মুক্তি কামনা করি এবং আমাদের গভীর প্রয়োজনের সময় আমাদের বাইরে ও ঊর্ধ্বে থাকা এক শক্তির জন্য আকুলভাবে ডাক দিই, তখন আত্মার শক্তিগুলো পবিত্র আত্মার ঐশ্বরিক শক্তিতে পরিপূর্ণ হয়ে ওঠে, এবং ঈশ্বরের ইচ্ছা পূরণ করতে আমাদের ইচ্ছার নির্দেশ মান্য করে।</w:t>
      </w:r>
    </w:p>
    <w:p>
      <w:pPr>
        <w:pStyle w:val="ArticleScripture"/>
        <w:jc w:val="left"/>
      </w:pPr>
      <w:r>
        <w:rPr>
          <w:rFonts w:ascii="Nirmala UI" w:hAnsi="Nirmala UI" w:eastAsia="Nirmala UI" w:cs="Nirmala UI"/>
        </w:rPr>
        <w:t>যে শর্তে মানুষের স্বাধীনতা সম্ভব, তা একটিই: খ্রিষ্টের সঙ্গে এক হওয়া। ‘সত্য তোমাদের মুক্ত করবে’; আর খ্রিষ্টই সত্য। পাপ কেবল মনকে দুর্বল করে এবং আত্মার স্বাধীনতা ধ্বংস করেই বিজয়ী হতে পারে। ঈশ্বরের অধীন হওয়া মানে নিজ সত্তায় পুনঃস্থাপন—মানুষের প্রকৃত মহিমা ও মর্যাদায়। যে ঐশ্বরিক আইনের অধীনে আমাদের আনা হয়েছে, সেটিই ‘স্বাধীনতার আইন’। যাকোব ২:১২। The Desire of Ages, 466.</w:t>
      </w:r>
    </w:p>
    <w:p>
      <w:pPr>
        <w:pStyle w:val="ArticleBody"/>
        <w:jc w:val="left"/>
      </w:pPr>
      <w:r>
        <w:rPr>
          <w:rFonts w:ascii="Nirmala UI" w:hAnsi="Nirmala UI" w:eastAsia="Nirmala UI" w:cs="Nirmala UI"/>
        </w:rPr>
        <w:t>পৌল আর্তনাদ করে বললেন, “হায়, দুর্দশাগ্রস্ত মানুষ যে আমি! এই মৃত্যুর দেহ থেকে আমাকে কে উদ্ধার করবে?” সিস্টার হোয়াইট বলেছেন, “যখন আমরা পাপ থেকে মুক্ত হতে আকাঙ্ক্ষা করি এবং আমাদের মহা প্রয়োজনে নিজেদের বাহিরে ও আমাদের ঊর্ধ্বে থাকা এক শক্তির জন্য আর্তনাদ করি, তখন আত্মার শক্তিগুলো পবিত্র আত্মার ঐশ্বরিক শক্তিতে পরিপূর্ণ হয়, এবং তারা ঈশ্বরের ইচ্ছা পূরণে ইচ্ছার নির্দেশ মান্য করে।” আমাদের ইচ্ছাশক্তির প্রয়োগের মাধ্যমে, যখন আমরা আমাদের মানবত্বকে খ্রিস্টের ঈশ্বরত্বের সাথে যুক্ত করি, তখন আমরা আমাদের নিজস্ব “আত্মা” থেকে পাপ অপসারণের “কর্ম” সম্পন্ন করি।</w:t>
      </w:r>
    </w:p>
    <w:p>
      <w:pPr>
        <w:pStyle w:val="ArticleBody"/>
        <w:jc w:val="left"/>
      </w:pPr>
      <w:r>
        <w:rPr>
          <w:rFonts w:ascii="Nirmala UI" w:hAnsi="Nirmala UI" w:eastAsia="Nirmala UI" w:cs="Nirmala UI"/>
        </w:rPr>
        <w:t>কিন্তু আমাদের "যা বোঝা দরকার, তা হলো ইচ্ছাশক্তির প্রকৃত বল।" ইচ্ছাশক্তি হলো "মানব প্রকৃতির শাসক শক্তি, সিদ্ধান্ত বা পছন্দের ক্ষমতা। সবকিছু নির্ভর করে ইচ্ছাশক্তির সঠিক প্রয়োগের ওপর। নির্বাচন করার ক্ষমতা ঈশ্বর মানুষকে দিয়েছেন; তা প্রয়োগ করার অধিকার তাদেরই। তুমি তোমার হৃদয় বদলাতে পার না; নিজের চেষ্টায় তোমার হৃদয়ের অনুরাগ ঈশ্বরকে দিতে পার না; কিন্তু তুমি তাঁকে সেবা করার সিদ্ধান্ত নিতে পারো। তুমি তোমার ইচ্ছাশক্তি তাঁকে সমর্পণ করতে পার; তখন তিনি তোমার মধ্যে কাজ করবেন, যেন তুমি তাঁর সদিচ্ছা অনুযায়ী ইচ্ছা করো ও কাজ করো। এভাবে তোমার সমগ্র প্রকৃতি খ্রিস্টের আত্মার নিয়ন্ত্রণের অধীন হবে; তোমার স্নেহ-ভালোবাসা তাঁর ওপরেই নিবিষ্ট হবে, তোমার চিন্তাভাবনা তাঁর সঙ্গে সামঞ্জস্যে থাকবে।"</w:t>
      </w:r>
    </w:p>
    <w:p>
      <w:pPr>
        <w:pStyle w:val="ArticleBody"/>
        <w:jc w:val="left"/>
      </w:pPr>
      <w:r>
        <w:rPr>
          <w:rFonts w:ascii="Nirmala UI" w:hAnsi="Nirmala UI" w:eastAsia="Nirmala UI" w:cs="Nirmala UI"/>
        </w:rPr>
        <w:t>পৌল এসব সত্য জানতেন এবং তিনি জানতেন যে নিজের নিম্ন স্বভাবকে নিজের উচ্চতর স্বভাবের দ্বারা নিজের ইচ্ছাশক্তি প্রয়োগের মাধ্যমে বশে রাখা প্রয়োজন ছিল। এই কারণেই পৌল প্রতিদিন মরতেন।</w:t>
      </w:r>
    </w:p>
    <w:p>
      <w:pPr>
        <w:pStyle w:val="ArticleScripture"/>
        <w:jc w:val="left"/>
      </w:pPr>
      <w:r>
        <w:rPr>
          <w:rFonts w:ascii="Nirmala UI" w:hAnsi="Nirmala UI" w:eastAsia="Nirmala UI" w:cs="Nirmala UI"/>
        </w:rPr>
        <w:t>আমাদের প্রভু খ্রীষ্ট যীশুতে তোমাদের বিষয়ে যে গর্ব আমার আছে, তার দ্বারা শপথ করে বলছি, আমি প্রতিদিন মরি। ১ করিন্থীয় ১৫:৩১।</w:t>
      </w:r>
    </w:p>
    <w:p>
      <w:pPr>
        <w:pStyle w:val="ArticleBody"/>
        <w:jc w:val="left"/>
      </w:pPr>
      <w:r>
        <w:rPr>
          <w:rFonts w:ascii="Nirmala UI" w:hAnsi="Nirmala UI" w:eastAsia="Nirmala UI" w:cs="Nirmala UI"/>
        </w:rPr>
        <w:t>পৌল জানতেন যে, নিজের নিম্ন প্রকৃতিকে বশে রাখতে ইচ্ছাশক্তি প্রয়োগ করে তাকে প্রতিদিন ক্রুশবিদ্ধ করা তাঁর প্রয়োজন ছিল। অতএব তিনি তাঁর মাংসকে ক্রুশবিদ্ধ করলেন।</w:t>
      </w:r>
    </w:p>
    <w:p>
      <w:pPr>
        <w:pStyle w:val="ArticleScripture"/>
        <w:jc w:val="left"/>
      </w:pPr>
      <w:r>
        <w:rPr>
          <w:rFonts w:ascii="Nirmala UI" w:hAnsi="Nirmala UI" w:eastAsia="Nirmala UI" w:cs="Nirmala UI"/>
        </w:rPr>
        <w:t>যারা খ্রীষ্টের, তারা শরীরকে তার কামনা ও বাসনাসহ ক্রুশবিদ্ধ করেছে। গালাতীয় ৫:২৪।</w:t>
      </w:r>
    </w:p>
    <w:p>
      <w:pPr>
        <w:pStyle w:val="ArticleBody"/>
        <w:jc w:val="left"/>
      </w:pPr>
      <w:r>
        <w:rPr>
          <w:rFonts w:ascii="Nirmala UI" w:hAnsi="Nirmala UI" w:eastAsia="Nirmala UI" w:cs="Nirmala UI"/>
        </w:rPr>
        <w:t>পৌল জানতেন, তাঁর পাপী মাংস খ্রিষ্টের দ্বিতীয় আগমন পর্যন্ত মানবজাতির মধ্যে বিদ্যমান থাকবে; তখন বিশ্বস্তগণ চোখের পলকে এক নতুন মহিমাময় দেহ প্রাপ্ত হবেন। এই কারণেই ১৭৯৮ সেই ছেচল্লিশ বছরের সময়সীমার ভিত্তিকে চিহ্নিত করে, যার উপর মিলারপন্থী মন্দির স্থাপিত হয়েছিল; কারণ খ্রিষ্ট, যিনি একমাত্র ভিত্তি, তিনিই সেই মেষশাবক, যিনি ভিত্তি হতেই বধ হয়েছিলেন। উত্তর রাজ্যটি ছিল দেহ, যা পাপের মাধ্যমে মানবজাতির উপর আধিপত্য লাভ করেছিল এবং নিজেকে কৃত্রিম উত্তর রাজ্য রূপে উন্নীত করেছিল। ১৮৪৪ সালে, যোহনকে অঙ্গনটিকে "বাহিরে রেখে দিতে" বলা হয়েছিল; যার অর্থ, গ্রিক ভাষায়, নীচতর প্রকৃতিকে প্রত্যাখ্যান করা—যে নীচতর প্রকৃতি ঈশ্বর তাঁর নাম স্থাপনের জন্য নির্বাচিত উচ্চতর প্রকৃতির উপর আধিপত্য নিয়েছিল—এবং ১৭৯৮ সালে, মাংস (নীচতর প্রকৃতি) "আবেগ ও বাসনা"-সহ ক্রুশবিদ্ধ হওয়ার কথা ছিল।</w:t>
      </w:r>
    </w:p>
    <w:p>
      <w:pPr>
        <w:pStyle w:val="ArticleBody"/>
        <w:jc w:val="left"/>
      </w:pPr>
      <w:r>
        <w:rPr>
          <w:rFonts w:ascii="Nirmala UI" w:hAnsi="Nirmala UI" w:eastAsia="Nirmala UI" w:cs="Nirmala UI"/>
        </w:rPr>
        <w:t>ভিত্তিমূলে, খ্রিস্টের দেহ ক্রুশবিদ্ধকালে মরে গিয়েছিল, কারণ তিনি জীবিতদের মধ্য থেকে বিচ্ছিন্ন করা হয়েছিলেন। তখন দক্ষিণ রাজ্য এক রাজা-সহ এক জাতি হওয়ার কথা ছিল, ঈশ্বরের সঙ্গে চুক্তিতে আবদ্ধ, এবং এমন এক জাতি, যাদের মধ্যে ঈশ্বরের পবিত্রস্থান থাকবে। পংক্তির পর পংক্তি, “সাত বার” এখন “কোণের প্রধান পাথর” হয়ে উঠেছে, কারণ ২০০১ সালের ১১ সেপ্টেম্বর থেকে ঈশ্বর তাঁর “উত্তরের বাহিনী”কে একটি নিশানরূপে উত্থাপন করে আসছেন। সেই বাহিনী এক জাতি হওয়ার কথা, এবং সেই জাতি কেবল তাঁরই প্রতিচ্ছবি প্রতিফলিত করবে, এবং তা ঘটবে ঠিক সেই সময়ে, যখন শয়তান তার “শিং”—যা জন্তুর প্রতিমূর্তি—উত্থিত করছে। ইজেকিয়েল বইয়ের সাঁইত্রিশতম অধ্যায়ে চার বাতাসের বার্তা তাদের উপর শেষ বৃষ্টির বার্তা শ্বাসের মতো ঢেলে দেয়, যারা তখন সেই বাহিনী হিসেবে দাঁড়িয়ে যায়। চার বাতাসের বার্তাই সপ্তম তূর্যধ্বনির বার্তা; সেখানেই ঈশ্বরের রহস্য সমাপ্ত হয়।</w:t>
      </w:r>
    </w:p>
    <w:p>
      <w:pPr>
        <w:pStyle w:val="ArticleBody"/>
        <w:jc w:val="left"/>
      </w:pPr>
      <w:r>
        <w:rPr>
          <w:rFonts w:ascii="Nirmala UI" w:hAnsi="Nirmala UI" w:eastAsia="Nirmala UI" w:cs="Nirmala UI"/>
        </w:rPr>
        <w:t>মোহারকরণের সমাপনী কার্য ২০২৩ সালের ৭ অক্টোবর আরম্ভ হয়েছিল। এক লক্ষ চুয়াল্লিশ হাজারের মোহারকরণের কাল সপ্তম তূর্যের ধ্বনির সময় সম্পন্ন হয়, এবং মোহারকরণের প্রক্রিয়া চলাকালীন সেই তূর্য তিনবার ধ্বনিত হয়। এটি সর্বদা মহিমার দেশের বিরুদ্ধে ইসলামের এক আঘাতকে চিহ্নিত করে। আধুনিক আত্মিক ‘মহিমার দেশ’ ২০০১ সালের ১১ সেপ্টেম্বর আঘাতপ্রাপ্ত হয়েছিল, এবং প্রাচীন আক্ষরিক ‘মহিমার দেশ’ ২০২৩ সালের ৭ অক্টোবর আঘাতপ্রাপ্ত হয়েছিল, সেই বছরই নিহত দুই সাক্ষী পুনরুজ্জীবিত হয়েছিলেন। তৃতীয় আঘাতটি যুক্তরাষ্ট্রে শীঘ্র আগত রবিবার-আইনের সময় সংঘটিত হবে।</w:t>
      </w:r>
    </w:p>
    <w:p>
      <w:pPr>
        <w:pStyle w:val="ArticleBody"/>
        <w:jc w:val="left"/>
      </w:pPr>
      <w:r>
        <w:rPr>
          <w:rFonts w:ascii="Nirmala UI" w:hAnsi="Nirmala UI" w:eastAsia="Nirmala UI" w:cs="Nirmala UI"/>
        </w:rPr>
        <w:t>২০২৩ সালের ৭ অক্টোবর হইতে, ভূমি-উদ্ভূত জন্তুর রিপাবলিকান শিং ও সত্য প্রোটেস্ট্যান্ট শিং, প্রত্যেকটি এমন এক শিংয়ে নিজ নিজ চূড়ান্ত রূপান্তর সম্পন্ন করিতেছে, যাহা আসন্ন রবিবার-আইনের সময়ে ড্রাগনের ন্যায় অথবা মেষশিশুর ন্যায় কথা কহে। পৃথিবীর ইতিহাসের সমাপনী ঘটনাবলির সময়ে সংঘটিত মহাসংঘর্ষে অভ্যন্তরীণ ও বাহ্যিক প্রতিপক্ষের দুইটি প্রকাশ, উভয়ই দানিয়েল গ্রন্থের একাদশ অধ্যায়ের চল্লিশতম পদে উপস্থাপিত ইতিহাস-পর্বের মধ্যেই অবস্থিত। দুই শিংয়ের এই দুইটি চূড়ান্ত বিকাশ সপ্তম তূর্যধ্বনির সময়ে সম্পন্ন হয়। সপ্তম তূর্য তিনটি হায়-তূর্যের তৃতীয়টি।</w:t>
      </w:r>
    </w:p>
    <w:p>
      <w:pPr>
        <w:pStyle w:val="ArticleBody"/>
        <w:jc w:val="left"/>
      </w:pPr>
      <w:r>
        <w:rPr>
          <w:rFonts w:ascii="Nirmala UI" w:hAnsi="Nirmala UI" w:eastAsia="Nirmala UI" w:cs="Nirmala UI"/>
        </w:rPr>
        <w:t>তিনটি ‘হায়’ ভবিষ্যদ্বাণীর ত্রিবিধ প্রয়োগকে উপস্থাপন করে, এবং তদ্বারা তারা ৭ অক্টোবর, ২০২৩-এর পথনির্দেশক চিহ্নের এক দৃঢ় সাক্ষ্য প্রদান করে। প্রথম ‘হায়’ ও দ্বিতীয় ‘হায়’ উভয় ক্ষেত্রেই ইসলামের যুদ্ধকার্য পরিচালিত হয়েছিল রোম—যা অন্তিম কালে যুক্তরাষ্ট্র—এর সেনাবাহিনীর বিরুদ্ধে; যার সাক্ষ্য মেলে ১৯৮৯ সালে খ্রিস্টবিরোধী (পোপ জন পল দ্বিতীয়) এবং মিথ্যা নবী (রোনাল্ড রেগান)-এর মধ্যে গোপন জোটের ফলে সাধিত সোভিয়েত ইউনিয়নের পরাজয়ে।</w:t>
      </w:r>
    </w:p>
    <w:p>
      <w:pPr>
        <w:pStyle w:val="ArticleBody"/>
        <w:jc w:val="left"/>
      </w:pPr>
      <w:r>
        <w:rPr>
          <w:rFonts w:ascii="Nirmala UI" w:hAnsi="Nirmala UI" w:eastAsia="Nirmala UI" w:cs="Nirmala UI"/>
        </w:rPr>
        <w:t>প্রকাশিত বাক্যের নবম অধ্যায়ে বর্ণিত প্রথম হায়ে পাঁচ মাসের একটি সময়-ভবিষ্যদ্বাণী রয়েছে, অর্থাৎ একশ পঞ্চাশ বছর। দ্বিতীয় হায়ে তিনশ একানব্বই বছর এবং পনের দিনের একটি সময়-ভবিষ্যদ্বাণী রয়েছে। প্রথম ও দ্বিতীয় হায়কে প্রতিনিধিত্বকারী দুই ঐতিহাসিক পর্বে ইসলাম যে রোমবিরোধী যুদ্ধ পরিচালনা করেছিল, উভয় সময়-ভবিষ্যদ্বাণী সেটিকেই প্রতিনিধিত্ব করে। এই দুই ভবিষ্যদ্বাণী যুদ্ধের দুই ভিন্ন পরিণতি নির্দেশ করে। ভবিষ্যদ্বাণী অনুসারে প্রথম একশ পঞ্চাশ বছরে ইসলাম রোমকে 'ক্ষতি সাধন' করবে, এবং তিনশ একানব্বই বছর ও পনের দিনের ভবিষ্যদ্বাণীতে ইসলাম রোমকে 'বধ' করবে। এই দুই ভবিষ্যদ্বাণী পরস্পর সরাসরি সংযুক্ত ছিল। রোমকে 'ক্ষতি সাধন' করার জন্য নির্ধারিত ঐ একশ পঞ্চাশ বছরের অবসান চিহ্নিত করেছিল সেই তিনশ একানব্বই বছর ও পনের দিনের সূচনা, যার মধ্যে ইসলাম রোমকে 'বধ' করবে। ঐ একশ পঞ্চাশ বছরের সমাপ্তি এবং তিনশ একানব্বই বছর ও পনের</w:t>
      </w:r>
      <w:r>
        <w:rPr>
          <w:rFonts w:ascii="MS Gothic" w:hAnsi="MS Gothic" w:eastAsia="MS Gothic" w:cs="MS Gothic"/>
        </w:rPr>
        <w:t>日の</w:t>
      </w:r>
      <w:r>
        <w:rPr>
          <w:rFonts w:ascii="Nirmala UI" w:hAnsi="Nirmala UI" w:eastAsia="Nirmala UI" w:cs="Nirmala UI"/>
        </w:rPr>
        <w:t xml:space="preserve"> সূচনা দ্বারা প্রথম ও দ্বিতীয় হায় পৃথকীকৃত হয়েছে।</w:t>
      </w:r>
    </w:p>
    <w:p>
      <w:pPr>
        <w:pStyle w:val="ArticleBody"/>
        <w:jc w:val="left"/>
      </w:pPr>
      <w:r>
        <w:rPr>
          <w:rFonts w:ascii="Nirmala UI" w:hAnsi="Nirmala UI" w:eastAsia="Nirmala UI" w:cs="Nirmala UI"/>
        </w:rPr>
        <w:t>অচিরেই আসন্ন রবিবার-আইন কার্যকর হওয়ার সময় যুক্তরাষ্ট্র আর বাইবেলীয় ভবিষ্যদ্বাণীর ষষ্ঠ রাজ্য থাকে না, এবং তখনই ভবিষ্যদ্বাণীমতে সেটি "হত্যা" করা হয়। প্রকাশিত বাক্য গ্রন্থের একাদশ অধ্যায়ে উল্লিখিত "মহা ভূমিকম্প"-এর সময় হলো অচিরেই আসন্ন রবিবার-আইন, এবং সেই সময় উপস্থিত হলে ইসলামের সপ্তম তূর্যও উপস্থিত হয়। এটি আগমন করে ষষ্ঠ রাজ্যের পরিসমাপ্তি, অর্থাৎ তার মৃত্যু, চিহ্নিত করতে; আর সেই ষষ্ঠ রাজ্য হলো শেষকালে রোমের সৈন্যবাহিনী। ঐ মৃত্যুর পূর্বে একশ পঞ্চাশ বছর ধরে ইসলাম রোমের বাহিনীগুলিকে আঘাত করে আসছিল। প্রধানধারার সংবাদমাধ্যমের তথ্যমতে—যারা আধুনিক বিশ্বে উগ্র ইসলামের কার্যকলাপকে খাটো করে দেখাতে উদ্যোগী—২০২৩ সালের ৭ অক্টোবর থেকে, এবং এই নিবন্ধ রচনার তারিখ ২০২৪ সালের ১২ ফেব্রুয়ারি পর্যন্ত, ইসলাম সারা বিশ্বজুড়ে মার্কিন স্বার্থের বিরুদ্ধে একশ পঁয়ষট্টিটি আক্রমণ পরিচালনা করেছে।</w:t>
      </w:r>
    </w:p>
    <w:p>
      <w:pPr>
        <w:pStyle w:val="ArticleBody"/>
        <w:jc w:val="left"/>
      </w:pPr>
      <w:r>
        <w:rPr>
          <w:rFonts w:ascii="Nirmala UI" w:hAnsi="Nirmala UI" w:eastAsia="Nirmala UI" w:cs="Nirmala UI"/>
        </w:rPr>
        <w:t>ইসলামের দ্বারা রোমের সেনাবাহিনীর ক্ষতি সাধনের একশত পঞ্চাশ বছর, যা প্রথম ও দ্বিতীয় ‘হায়’-এ রোমের সেনাবাহিনীর নিহত হওয়ার দিকে নিয়ে যায়, তৃতীয় ‘হায়’-এর ইতিহাসে পুনরাবৃত্ত হয়; কারণ ভবিষ্যদ্বাণীর ত্রিবিধ প্রয়োগ এভাবেই কার্যকর হয়। সপ্তম তূর্যধ্বনি, যা এক লক্ষ চুয়াল্লিশ হাজারের মোহরকরণ, যা সেই সময়, যখন ঈশ্বরত্বের সঙ্গে মানবত্বের সংযুক্তি ঘটে, যা দুই দণ্ডের সংযুক্তির দ্বারা প্রতীকায়িত, এর তিনটি পথচিহ্ন রয়েছে। প্রথমটি আধ্যাত্মিক সুন্দর দেশ, এবং শেষটিও আধ্যাত্মিক সুন্দর দেশ। মধ্যবর্তী পথচিহ্নটি হলো আক্ষরিক সুন্দর দেশ।</w:t>
      </w:r>
    </w:p>
    <w:p>
      <w:pPr>
        <w:pStyle w:val="ArticleBody"/>
        <w:jc w:val="left"/>
      </w:pPr>
      <w:r>
        <w:rPr>
          <w:rFonts w:ascii="Nirmala UI" w:hAnsi="Nirmala UI" w:eastAsia="Nirmala UI" w:cs="Nirmala UI"/>
        </w:rPr>
        <w:t>২০২৩ সালে তৃতীয় 'হায়'-এর সতর্কতামূলক তূরীর দ্বিতীয় নিনাদ ইসলামের যুদ্ধতৎপরতার তীব্রতাবৃদ্ধিকে চিহ্নিত করল, কারণ সেটি এমন এক পর্যায়ে প্রবেশ করেছিল যেখানে তা পৃথিবীর জন্তুকে "আঘাত" করবে। সে একই বছরে রিপাবলিকান শৃঙ্গ ও সত্য প্রোটেস্ট্যান্ট শৃঙ্গ—এই দুই সাক্ষীই—পুনর্জীবন লাভ করল এবং পারস্পরিকভাবে তাদের চূড়ান্ত প্রতীকী শৃঙ্গে রূপান্তরের প্রক্রিয়া আরম্ভ করল। রিপাবলিকান শৃঙ্গের ক্ষেত্রে, এটি ছিল সকল ধর্মত্যাগী প্রোটেস্ট্যান্ট শক্তির সঙ্গে সকল ধর্মত্যাগী রিপাবলিকান শক্তির সমন্বয়—যাতে একটি মাত্র শৃঙ্গ গঠিত হয়, যা জন্তুর প্রতিমূর্তি। সত্য প্রোটেস্ট্যান্ট শৃঙ্গের ক্ষেত্রে, শৃঙ্গটি চরিত্রে লাওদিকীয় থেকে ফিলাডেলফীয়ে রূপান্তরিত হওয়ার প্রক্রিয়ায় ঈশ্বরত্বের সঙ্গে মানবত্বের সমন্বয় ঘটেছিল, যাতে জন্তুর প্রতিমূর্তির বিপরীতটি প্রতিফলিত হয়। ২০০১ সালের বাইশ বছর পরে ২০২৩ সাল আসে; অতএব এটি ঈশ্বরত্ব ও মানবত্বের সম্মিলনের প্রতীকী সংযোগকে উপস্থাপন করল।</w:t>
      </w:r>
    </w:p>
    <w:p>
      <w:pPr>
        <w:pStyle w:val="ArticleBody"/>
        <w:jc w:val="left"/>
      </w:pPr>
      <w:r>
        <w:rPr>
          <w:rFonts w:ascii="Nirmala UI" w:hAnsi="Nirmala UI" w:eastAsia="Nirmala UI" w:cs="Nirmala UI"/>
        </w:rPr>
        <w:t>এই সমস্ত ইতিহাস দানিয়েল গ্রন্থের একাদশ অধ্যায়ের চল্লিশ নম্বর পদে সংঘটিত হয়; এই পদটিই ১৯৮৯ সালে সীল খোলা হয়ে জ্ঞান বৃদ্ধি ঘটিয়েছিল, যার প্রতীক হিদ্দেকেল নদী। ঐ পদের ভবিষ্যদ্বাণীমূলক ইতিহাসে অতিপবিত্র স্থানের চূড়ান্ত কাজটিও সম্পন্ন হয়; এটি সেই আলো, যা ১৭৯৮ সালে সীল খোলা হয়েছিল এবং যার প্রতীক উলাই নদী। চল্লিশ নম্বর পদের সূচনা ১৭৯৮ সালের শেষ সময়কে চিহ্নিত করে, এবং পদের সমাপ্তি ১৯৮৯ সালের শেষ সময়কে চিহ্নিত করে; এবং চল্লিশ নম্বর পদের ইতিহাসে উভয় নদী একত্রে মিলিত হয়, যেমন টিগ্রিস ও ইউফ্রেটিস (উলাই ও হিদ্দেকেল) পারস্য উপসাগরে পৌঁছানোর ঠিক আগে মিলিত হয়।</w:t>
      </w:r>
    </w:p>
    <w:p>
      <w:pPr>
        <w:pStyle w:val="ArticleBody"/>
        <w:jc w:val="left"/>
      </w:pPr>
      <w:r>
        <w:rPr>
          <w:rFonts w:ascii="Nirmala UI" w:hAnsi="Nirmala UI" w:eastAsia="Nirmala UI" w:cs="Nirmala UI"/>
        </w:rPr>
        <w:t>আমরা পরবর্তী প্রবন্ধে এই অধ্যয়ন অব্যাহত রাখব।</w:t>
      </w:r>
    </w:p>
    <w:p>
      <w:pPr>
        <w:pStyle w:val="ArticleScripture"/>
        <w:jc w:val="left"/>
      </w:pPr>
      <w:r>
        <w:rPr>
          <w:rFonts w:ascii="Nirmala UI" w:hAnsi="Nirmala UI" w:eastAsia="Nirmala UI" w:cs="Nirmala UI"/>
        </w:rPr>
        <w:t>সদাপ্রভু ঈশ্বরের আত্মা আমার উপর আছে; কারণ প্রভু আমাকে নম্রদের কাছে সুসমাচার ঘোষণা করার জন্য অভিষিক্ত করেছেন; তিনি আমাকে পাঠিয়েছেন ভগ্নহৃদয়দের ক্ষত বেঁধে দিতে, বন্দীদের জন্য মুক্তি ঘোষণা করতে, এবং আবদ্ধদের জন্য কারাগারের দ্বারোন্মোচন করতে; প্রভুর অনুগ্রহের বর্ষ ঘোষণা করতে, এবং আমাদের ঈশ্বরের প্রতিশোধের দিন ঘোষণা করতে; সকল শোকগ্রস্তকে সান্ত্বনা দিতে; সিয়োনে শোককারীদের জন্য স্থির করতে— তাদেরকে ছাইয়ের পরিবর্তে শোভা, শোকের পরিবর্তে আনন্দের তেল, বিষণ্নতার আত্মার পরিবর্তে স্তবের বস্ত্র দিতে; যেন তারা ধার্মিকতার বৃক্ষসমূহ নামে অভিহিত হয়, প্রভুর রোপণ, যাতে তিনি মহিমান্বিত হন।</w:t>
      </w:r>
    </w:p>
    <w:p>
      <w:pPr>
        <w:pStyle w:val="ArticleScripture"/>
        <w:jc w:val="left"/>
      </w:pPr>
      <w:r>
        <w:rPr>
          <w:rFonts w:ascii="Nirmala UI" w:hAnsi="Nirmala UI" w:eastAsia="Nirmala UI" w:cs="Nirmala UI"/>
        </w:rPr>
        <w:t>আর তারা প্রাচীন ধ্বংসাবশেষ পুনর্নির্মাণ করবে, পূর্বকালীন উজাড়স্থানসমূহ পুনরায় স্থাপন করবে, বহু প্রজন্ম ধরে উজাড় হয়ে থাকা নগরীগুলি তারা মেরামত করবে। আর পরদেশীরা দাঁড়িয়ে তোমাদের পশুপাল চরাবে, এবং বিদেশীদের পুত্রেরা হবে তোমাদের হালচাষী ও দ্রাক্ষালতার পরিচর্যাকারী। কিন্তু তোমাদের ‘প্রভুর যাজক’ বলে ডাকা হবে; মানুষ তোমাদের ‘আমাদের ঈশ্বরের শুশ্রূষক’ বলবে; তোমরা অন্যজাতিদের ঐশ্বর্য ভোগ করবে, এবং তাদের গৌরবে তোমরা গর্ব করবে। তোমাদের লজ্জার পরিবর্তে তোমরা দ্বিগুণ প্রাপ্য পাবে; এবং লাঞ্ছনার পরিবর্তে তারা তাদের অংশে আনন্দ করবে; অতএব তাদের দেশে তারা দ্বিগুণ অধিকার লাভ করবে; তাদের জন্য চিরস্থায়ী আনন্দ থাকবে।</w:t>
      </w:r>
    </w:p>
    <w:p>
      <w:pPr>
        <w:pStyle w:val="ArticleScripture"/>
        <w:jc w:val="left"/>
      </w:pPr>
      <w:r>
        <w:rPr>
          <w:rFonts w:ascii="Nirmala UI" w:hAnsi="Nirmala UI" w:eastAsia="Nirmala UI" w:cs="Nirmala UI"/>
        </w:rPr>
        <w:t>কারণ আমি, প্রভু, ন্যায়বিচার ভালোবাসি; দগ্ধ-বলির জন্য লুণ্ঠনকে আমি ঘৃণা করি; এবং আমি সত্যে তাদের কাজ পরিচালনা করব, আর তাদের সঙ্গে শাশ্বত চুক্তি স্থাপন করব। তাদের বংশধর অন্যজাতিদের মধ্যে পরিচিত হবে, এবং তাদের সন্তানসন্ততি লোকসমাজের মধ্যে; যারা তাদের দেখবে, সকলে এ কথা স্বীকার করবে যে, তারা সেই বংশ, যাদের প্রভু আশীর্বাদ করেছেন। আমি প্রভুতে অত্যন্ত আনন্দ করব, আমার প্রাণ আমার ঈশ্বরে উল্লসিত হবে; কারণ তিনি আমাকে পরিত্রাণের বস্ত্রে পরিয়েছেন, তিনি আমাকে ধার্মিকতার আবরণে আচ্ছাদিত করেছেন—যেমন বর অলংকারে নিজেকে সজ্জিত করে, এবং যেমন কনে তার রত্নাদি দ্বারা নিজেকে সুশোভিত করে। কারণ যেমন ভূমি তার অঙ্কুর উত্পন্ন করে, এবং যেমন উদ্যান তাতে বপিত যা কিছু, তাকে অঙ্কুরিত করে তোলে, তেমনি প্রভু ঈশ্বর সমস্ত জাতির সম্মুখে ধার্মিকতা ও স্তবকে অঙ্কুরিত করে তুলবেন। ইশাইয়া ৬১:১-১১.</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পুস্তক - সংখ্যা একশো তিপ্পান্ন</dc:title>
  <dc:subject>উত্তর ও দক্ষিণ রাজ্যসমূহের আধ্যাত্মিক প্রতীকবাদ: বাইবেলীয় মন্দিরসমূহ ও মানব প্রকৃতির মধ্য দিয়ে এক যাত্রা</dc:subject>
  <dc:creator>Jeff Pippenger</dc:creator>
  <cp:keywords/>
  <dc:description>Generated by ArticleDigger from daniel\153_daniel.json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