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বাষট্টি</w:t>
      </w:r>
    </w:p>
    <w:p>
      <w:pPr>
        <w:pStyle w:val="ArticleSubtitle"/>
        <w:jc w:val="left"/>
      </w:pPr>
      <w:r>
        <w:rPr>
          <w:rFonts w:ascii="Nirmala UI" w:hAnsi="Nirmala UI" w:eastAsia="Nirmala UI" w:cs="Nirmala UI"/>
        </w:rPr>
        <w:t>রোমের ভবিষ্যদ্বাণীমূলক সময়কাল: দর্শনের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রোম দর্শন প্রতিষ্ঠা করে, এবং রোম নিজস্ব "সময়"-এ প্রকাশিত হয়। এটি সিস্টার হোয়াইটের একটি বক্তব্য, যেখানে তিনি যা সুস্পষ্ট বলে বোঝা উচিত, তা উল্লেখ করেন:</w:t>
      </w:r>
    </w:p>
    <w:p>
      <w:pPr>
        <w:pStyle w:val="ArticleScripture"/>
        <w:jc w:val="left"/>
      </w:pPr>
      <w:r>
        <w:rPr>
          <w:rFonts w:ascii="Nirmala UI" w:hAnsi="Nirmala UI" w:eastAsia="Nirmala UI" w:cs="Nirmala UI"/>
        </w:rPr>
        <w:t>“প্রকাশিতবাক্য একটি সিলমোহরযুক্ত গ্রন্থ, কিন্তু এটি একই সঙ্গে একটি উন্মুক্ত গ্রন্থও। এতে এই পৃথিবীর ইতিহাসের শেষ দিনগুলিতে সংঘটিত হওয়ার জন্য নির্ধারিত বিস্ময়কর ঘটনাবলির বিবরণ লিপিবদ্ধ আছে। এই গ্রন্থের শিক্ষাসমূহ সুস্পষ্ট, রহস্যময় ও দুর্বোধ্য নয়। এতে দানিয়েলে যে একই ভবিষ্যদ্বাণীর ধারা উপস্থাপিত হয়েছে, সেই ধারাই পুনরায় গ্রহণ করা হয়েছে। ঈশ্বর কিছু কিছু ভবিষ্যদ্বাণী পুনরুক্ত করেছেন, এর দ্বারা তিনি দেখিয়েছেন যে সেগুলিকে গুরুত্ব দিতে হবে। প্রভু এমন বিষয় পুনরুক্ত করেন না, যা বিশেষ তাৎপর্যপূর্ণ নয়।” Manuscript Releases, volume 9, 8.</w:t>
      </w:r>
    </w:p>
    <w:p>
      <w:pPr>
        <w:pStyle w:val="ArticleBody"/>
        <w:jc w:val="left"/>
      </w:pPr>
      <w:r>
        <w:rPr>
          <w:rFonts w:ascii="Nirmala UI" w:hAnsi="Nirmala UI" w:eastAsia="Nirmala UI" w:cs="Nirmala UI"/>
        </w:rPr>
        <w:t>“প্রভু তুচ্ছ বিষয়ের পুনরাবৃত্তি করেন না,” আর রোমের সঙ্গে সম্পর্কিত “সময়সমূহ” বারবার পুনরাবৃত্ত হয়েছে। রোমের সঙ্গে সম্পর্কিত “সময়” বোঝা “অত্যন্ত গুরুত্বপূর্ণ,” কারণ সেটিই রোমকে সেই বিষয়বস্তু হিসেবে প্রকাশ করে, যা দর্শনকে প্রতিষ্ঠিত করে। দানিয়েল ও প্রকাশিত বাক্যে পাপীয় শাসনের এক হাজার দুই শত ষাট বছরকে সরাসরি সাতবার উল্লেখ করা হয়েছে।</w:t>
      </w:r>
    </w:p>
    <w:p>
      <w:pPr>
        <w:pStyle w:val="ArticleScripture"/>
        <w:jc w:val="left"/>
      </w:pPr>
      <w:r>
        <w:rPr>
          <w:rFonts w:ascii="Nirmala UI" w:hAnsi="Nirmala UI" w:eastAsia="Nirmala UI" w:cs="Nirmala UI"/>
        </w:rPr>
        <w:t>আর সে সর্বোচ্চ ঈশ্বরের বিরুদ্ধে অহংকারী কথা বলবে, এবং সর্বোচ্চ ঈশ্বরের পবিত্রদের উপর অত্যাচার করে তাদের ক্লান্ত করে দেবে, এবং সময় ও বিধান পরিবর্তন করার মনস্থ করবে; এবং এক কাল, দুই কাল ও অর্ধকাল পর্যন্ত তাদের তার হাতে সোপর্দ করা হবে। দানিয়েল ৭:২৫।</w:t>
      </w:r>
    </w:p>
    <w:p>
      <w:pPr>
        <w:pStyle w:val="ArticleScripture"/>
        <w:jc w:val="left"/>
      </w:pPr>
      <w:r>
        <w:rPr>
          <w:rFonts w:ascii="Nirmala UI" w:hAnsi="Nirmala UI" w:eastAsia="Nirmala UI" w:cs="Nirmala UI"/>
        </w:rPr>
        <w:t>আর আমি শণবস্ত্র পরিহিত সেই ব্যক্তির কথা শুনলাম, যিনি নদীর জলের উপর ছিলেন; যখন তিনি তাঁর ডান হাত ও বাম হাত স্বর্গের দিকে তুললেন এবং যিনি চিরকাল জীবিত তাঁর নামে শপথ করলেন যে, এটি এক কাল, দুই কাল ও অর্ধকাল স্থায়ী থাকবে; আর যখন পবিত্র জাতির শক্তি সম্পূর্ণ ভেঙে যাবে, তখন এই সব বিষয় সমাপ্ত হবে। দানিয়েল ১২:৭।</w:t>
      </w:r>
    </w:p>
    <w:p>
      <w:pPr>
        <w:pStyle w:val="ArticleScripture"/>
        <w:jc w:val="left"/>
      </w:pPr>
      <w:r>
        <w:rPr>
          <w:rFonts w:ascii="Nirmala UI" w:hAnsi="Nirmala UI" w:eastAsia="Nirmala UI" w:cs="Nirmala UI"/>
        </w:rPr>
        <w:t>কিন্তু মন্দিরের বাইরে যে প্রাঙ্গণটি আছে, সেটিকে বাদ দাও, এবং সেটি মাপিও না; কারণ এটি অন্যজাতিদের হাতে তুলে দেওয়া হয়েছে; আর তারা বিয়াল্লিশ মাস পবিত্র নগরীকে পদদলিত করবে। প্রকাশিত বাক্য ১১:২।</w:t>
      </w:r>
    </w:p>
    <w:p>
      <w:pPr>
        <w:pStyle w:val="ArticleScripture"/>
        <w:jc w:val="left"/>
      </w:pPr>
      <w:r>
        <w:rPr>
          <w:rFonts w:ascii="Nirmala UI" w:hAnsi="Nirmala UI" w:eastAsia="Nirmala UI" w:cs="Nirmala UI"/>
        </w:rPr>
        <w:t>আর আমি আমার দুই সাক্ষীকে ক্ষমতা দেব, এবং তারা চটের বস্ত্র পরিহিত হয়ে এক হাজার দুইশ ষাট দিন ভবিষ্যদ্বাণী করবে। প্রকাশিত বাক্য ১১:৩।</w:t>
      </w:r>
    </w:p>
    <w:p>
      <w:pPr>
        <w:pStyle w:val="ArticleScripture"/>
        <w:jc w:val="left"/>
      </w:pPr>
      <w:r>
        <w:rPr>
          <w:rFonts w:ascii="Nirmala UI" w:hAnsi="Nirmala UI" w:eastAsia="Nirmala UI" w:cs="Nirmala UI"/>
        </w:rPr>
        <w:t>আর সেই নারী মরুভূমিতে পালিয়ে গেল, যেখানে ঈশ্বর তার জন্য প্রস্তুত করেছেন এমন একটি স্থান আছে, যেন সেখানে তারা তাকে এক হাজার দুই শত ষাট দিন ধরে খাদ্য জোগায়। প্রকাশিত বাক্য ১২:৬।</w:t>
      </w:r>
    </w:p>
    <w:p>
      <w:pPr>
        <w:pStyle w:val="ArticleScripture"/>
        <w:jc w:val="left"/>
      </w:pPr>
      <w:r>
        <w:rPr>
          <w:rFonts w:ascii="Nirmala UI" w:hAnsi="Nirmala UI" w:eastAsia="Nirmala UI" w:cs="Nirmala UI"/>
        </w:rPr>
        <w:t>আর সেই নারীকে এক মহা ঈগলের দুই ডানা দেওয়া হলো, যেন সে মরুভূমিতে, তার স্থানে উড়ে যেতে পারে; যেখানে সে সর্পের মুখ থেকে এক কাল, দুই কাল ও আধা কাল পর্যন্ত পালিত হয়। প্রকাশিত বাক্য ১২:১৪।</w:t>
      </w:r>
    </w:p>
    <w:p>
      <w:pPr>
        <w:pStyle w:val="ArticleScripture"/>
        <w:jc w:val="left"/>
      </w:pPr>
      <w:r>
        <w:rPr>
          <w:rFonts w:ascii="Nirmala UI" w:hAnsi="Nirmala UI" w:eastAsia="Nirmala UI" w:cs="Nirmala UI"/>
        </w:rPr>
        <w:t>আর তাকে এমন এক মুখ দেওয়া হলো, যা বড় বড় কথা ও নিন্দা বলে; এবং তাকে বিয়াল্লিশ মাস পর্যন্ত তার কাজ চালিয়ে যাওয়ার ক্ষমতা দেওয়া হলো। প্রকাশিত বাক্য ১৩:৫।</w:t>
      </w:r>
    </w:p>
    <w:p>
      <w:pPr>
        <w:pStyle w:val="ArticleBody"/>
        <w:jc w:val="left"/>
      </w:pPr>
      <w:r>
        <w:rPr>
          <w:rFonts w:ascii="Nirmala UI" w:hAnsi="Nirmala UI" w:eastAsia="Nirmala UI" w:cs="Nirmala UI"/>
        </w:rPr>
        <w:t>এই সাতটি প্রত্যক্ষ উল্লেখ রোমের বিভিন্ন নির্দিষ্ট ভবিষ্যদ্বাণীমূলক বৈশিষ্ট্য উপস্থাপন করে। সেই অংশগুলোতেই রোম প্রকাশিত হয়েছে। সিস্টার হোয়াইট আরও যোগ করেন যে এই কালসমূহকে "সাড়ে তিন বছর বা ১২৬০ দিন" হিসেবেও উপস্থাপিত করা হয়েছে। বাইবেলে আপনি সাড়ে তিন বছর বা এক হাজার দুইশো ষাট দিন—কোনোটিই খুঁজে পাবেন না। সিস্টার হোয়াইট কেবল ওই সাতটি উল্লেখে নিহিত গণনাটিই সেই অনুযায়ী প্রয়োগ করছেন।</w:t>
      </w:r>
    </w:p>
    <w:p>
      <w:pPr>
        <w:pStyle w:val="ArticleScripture"/>
        <w:jc w:val="left"/>
      </w:pPr>
      <w:r>
        <w:rPr>
          <w:rFonts w:ascii="Nirmala UI" w:hAnsi="Nirmala UI" w:eastAsia="Nirmala UI" w:cs="Nirmala UI"/>
        </w:rPr>
        <w:t>অধ্যায় ১৩ (১-১০ পদ)-এ আরেকটি পশুর বর্ণনা আছে, ‘চিতাবাঘের মতো,’ যাকে ড্রাগন দিয়েছিল ‘তার ক্ষমতা, তার সিংহাসন, এবং মহান কর্তৃত্ব।’ এই প্রতীকটি, যেমন অধিকাংশ প্রোটেস্ট্যান্ট বিশ্বাস করেছেন, পোপতন্ত্রকে নির্দেশ করে, যা প্রাচীন রোমান সাম্রাজ্য একদা যে ক্ষমতা, সিংহাসন ও কর্তৃত্ব ধারণ করেছিল তার উত্তরাধিকারী হয়েছে। সেই চিতাবাঘ-সদৃশ পশু সম্পর্কে ঘোষণা করা হয়েছে: ‘তাকে দেওয়া হল এক মুখ, যা বড় বড় কথা ও নিন্দা উচ্চারণ করে... এবং সে ঈশ্বরের বিরুদ্ধে নিন্দা করতে, তাঁর নাম, তাঁর পবিত্র তাঁবু, এবং যারা স্বর্গে বাস করে তাদের নিন্দা করতে তার মুখ খুলল। এবং তাকে সাধুগণের বিরুদ্ধে যুদ্ধ করার ও তাদের পরাস্ত করার ক্ষমতা দেওয়া হল; এবং তাকে সমস্ত গোত্র, ভাষা ও জাতির উপর কর্তৃত্ব দেওয়া হল।’ এই ভবিষ্যদ্বাণী, যা দানিয়েল ৭-এর ছোট শিঙের বর্ণনার সঙ্গে প্রায় অভিন্ন, নিঃসন্দেহে পোপতন্ত্রের দিকেই ইঙ্গিত করে।</w:t>
      </w:r>
    </w:p>
    <w:p>
      <w:pPr>
        <w:pStyle w:val="ArticleScripture"/>
        <w:jc w:val="left"/>
      </w:pPr>
      <w:r>
        <w:rPr>
          <w:rFonts w:ascii="Nirmala UI" w:hAnsi="Nirmala UI" w:eastAsia="Nirmala UI" w:cs="Nirmala UI"/>
        </w:rPr>
        <w:t>'তাকে বিয়াল্লিশ মাস পর্যন্ত চালিয়ে যেতে ক্ষমতা দেওয়া হয়েছিল।' আর, ভাববাদী বলেন, 'আমি দেখলাম, তার মাথাগুলোর একটি যেন মৃত্যুঘাতীভাবে আহত।' আবার বলেন: 'যে বন্দিত্বে নিয়ে যায়, সে নিজেও বন্দিত্বে যাবে; যে তরবারি দিয়ে হত্যা করে, তাকে তরবারি দিয়েই হত্যা করা হবে।' বিয়াল্লিশ মাসই 'এককাল, দুইকাল, এবং আধাকাল'—সাড়ে তিন বছর, বা ১২৬০ দিন—দানিয়েল ৭-এর সেই সময়ের সমতুল্য, যে সময়ে পোপতান্ত্রিক ক্ষমতা ঈশ্বরের লোকদের ওপর অত্যাচার করার কথা ছিল। আগের অধ্যায়গুলোতে উল্লেখিত অনুযায়ী, এই সময়কাল শুরু হয় খ্রি. ৫৩৮ সালে পোপতন্ত্রের প্রাধান্য প্রতিষ্ঠার সঙ্গে এবং শেষ হয় ১৭৯৮ সালে। সে সময়ে ফরাসি সেনাবাহিনী পোপকে বন্দি করে, পোপতান্ত্রিক ক্ষমতা প্রাণঘাতী আঘাত পায়, এবং ভবিষ্যদ্বাণীটি পূর্ণ হয়, 'যে বন্দিত্বে নিয়ে যায়, সে বন্দিত্বেই যাবে।' দ্য গ্রেট কনট্রোভার্সি, ৪৩৯।</w:t>
      </w:r>
    </w:p>
    <w:p>
      <w:pPr>
        <w:pStyle w:val="ArticleBody"/>
        <w:jc w:val="left"/>
      </w:pPr>
      <w:r>
        <w:rPr>
          <w:rFonts w:ascii="Nirmala UI" w:hAnsi="Nirmala UI" w:eastAsia="Nirmala UI" w:cs="Nirmala UI"/>
        </w:rPr>
        <w:t>অনুপ্রাণিত কর্তৃত্ব অনুযায়ী সাড়ে তিন বছরকেও রোমকে "প্রকাশ" করে এমন "সময়" হিসেবে বিবেচনা করলে, রোম সম্পর্কে অন্যান্য বাইবেলীয় উল্লেখও উদ্ভাসিত হয়।</w:t>
      </w:r>
    </w:p>
    <w:p>
      <w:pPr>
        <w:pStyle w:val="ArticleScripture"/>
        <w:jc w:val="left"/>
      </w:pPr>
      <w:r>
        <w:rPr>
          <w:rFonts w:ascii="Nirmala UI" w:hAnsi="Nirmala UI" w:eastAsia="Nirmala UI" w:cs="Nirmala UI"/>
        </w:rPr>
        <w:t>কিন্তু আমি তোমাদের সত্যিই বলছি, ঈলিয়াহের দিনে ইস্রায়েলে অনেক বিধবা ছিল, যখন আকাশ তিন বছর ছয় মাস ধরে বন্ধ ছিল, তখন সারা দেশে মহাদুর্ভিক্ষ হয়েছিল। লূক ৪:২৫।</w:t>
      </w:r>
    </w:p>
    <w:p>
      <w:pPr>
        <w:pStyle w:val="ArticleBody"/>
        <w:jc w:val="left"/>
      </w:pPr>
      <w:r>
        <w:rPr>
          <w:rFonts w:ascii="Nirmala UI" w:hAnsi="Nirmala UI" w:eastAsia="Nirmala UI" w:cs="Nirmala UI"/>
        </w:rPr>
        <w:t>এলিয়ার সাড়ে তিন বছরের সময়কাল সেই সময়কে জেজেবেলের সঙ্গে সংযুক্ত করে, যিনি থাইয়াতিরা গির্জায় পোপীয় রোমের প্রতীক।</w:t>
      </w:r>
    </w:p>
    <w:p>
      <w:pPr>
        <w:pStyle w:val="ArticleScripture"/>
        <w:jc w:val="left"/>
      </w:pPr>
      <w:r>
        <w:rPr>
          <w:rFonts w:ascii="Nirmala UI" w:hAnsi="Nirmala UI" w:eastAsia="Nirmala UI" w:cs="Nirmala UI"/>
        </w:rPr>
        <w:t>তথাপি তোমার বিরুদ্ধে আমার কয়েকটি কথা আছে, কারণ তুমি সেই নারী ইয়েজেবেলকে সহ্য করছ—যে নিজেকে ভবিষ্যদ্বক্ত্রী বলে—সে শিক্ষা দেয় এবং আমার দাসদের ব্যভিচার করতে ও মূর্তিদের উদ্দেশে উৎসর্গিত বস্তু খেতে প্রলুব্ধ করে। আর আমি তাকে তার ব্যভিচার থেকে পশ্চাতাপ করার জন্য সময় দিয়েছিলাম; কিন্তু সে পশ্চাতাপ করেনি। প্রকাশিত বাক্য ২:২০, ২১।</w:t>
      </w:r>
    </w:p>
    <w:p>
      <w:pPr>
        <w:pStyle w:val="ArticleBody"/>
        <w:jc w:val="left"/>
      </w:pPr>
      <w:r>
        <w:rPr>
          <w:rFonts w:ascii="Nirmala UI" w:hAnsi="Nirmala UI" w:eastAsia="Nirmala UI" w:cs="Nirmala UI"/>
        </w:rPr>
        <w:t>ইজেবেল দ্বারা প্রতিনিধিত্ব করা চতুর্থ গির্জাকে দেওয়া "সময়"ও একটি "স্থান"।</w:t>
      </w:r>
    </w:p>
    <w:p>
      <w:pPr>
        <w:pStyle w:val="ArticleScripture"/>
        <w:jc w:val="left"/>
      </w:pPr>
      <w:r>
        <w:rPr>
          <w:rFonts w:ascii="Nirmala UI" w:hAnsi="Nirmala UI" w:eastAsia="Nirmala UI" w:cs="Nirmala UI"/>
        </w:rPr>
        <w:t>ইলিয়াস আমাদের মতোই স্বভাবের মানুষ ছিলেন, এবং তিনি আন্তরিকভাবে প্রার্থনা করেছিলেন যেন বৃষ্টি না হয়; আর তিন বছর ছয় মাসকাল ধরে পৃথিবীতে বৃষ্টি হয়নি। যাকোব ৫:১৭।</w:t>
      </w:r>
    </w:p>
    <w:p>
      <w:pPr>
        <w:pStyle w:val="ArticleBody"/>
        <w:jc w:val="left"/>
      </w:pPr>
      <w:r>
        <w:rPr>
          <w:rFonts w:ascii="Nirmala UI" w:hAnsi="Nirmala UI" w:eastAsia="Nirmala UI" w:cs="Nirmala UI"/>
        </w:rPr>
        <w:t>বিয়াল্লিশ মাস যে এক হাজার দুইশো ষাট দিনেরই সমান, এ বিষয়ে মন্তব্য করতে গিয়ে সিস্টার হোয়াইট সেই সময়কালকে খ্রিস্টের উল্লেখিত ‘সেসব দিন’ হিসেবে চিহ্নিত করেন।</w:t>
      </w:r>
    </w:p>
    <w:p>
      <w:pPr>
        <w:pStyle w:val="ArticleScripture"/>
        <w:jc w:val="left"/>
      </w:pPr>
      <w:r>
        <w:rPr>
          <w:rFonts w:ascii="Nirmala UI" w:hAnsi="Nirmala UI" w:eastAsia="Nirmala UI" w:cs="Nirmala UI"/>
        </w:rPr>
        <w:t>এখানে উল্লিখিত সময়গুলো—‘চল্লিশ ও দুই মাস’ এবং ‘এক হাজার দুই শত ও ষাট দিন’—একই; উভয়ই সেই সময়কালকে নির্দেশ করে, যখন খ্রিস্টের গির্জাকে রোমের পক্ষ থেকে নিপীড়নের শিকার হতে হবে। পাপাল প্রাধান্যের ১২৬০ বছর খ্রিস্টাব্দ ৫৩৮ সালে শুরু হয়েছিল, এবং তাই ১৭৯৮ সালে তা সমাপ্ত হওয়ার কথা। সেই সময়ে একটি ফরাসি সেনাদল রোমে প্রবেশ করে পোপকে বন্দি করে, এবং তিনি নির্বাসনে মৃত্যুবরণ করেন। যদিও কিছুদিন পরই একজন নতুন পোপ নির্বাচিত হয়েছিলেন, পাপাল পদক্রম আর কখনোই পূর্বে যে ক্ষমতা ছিল, তা প্রয়োগ করতে সক্ষম হয়নি।</w:t>
      </w:r>
    </w:p>
    <w:p>
      <w:pPr>
        <w:pStyle w:val="ArticleScripture"/>
        <w:jc w:val="left"/>
      </w:pPr>
      <w:r>
        <w:rPr>
          <w:rFonts w:ascii="Nirmala UI" w:hAnsi="Nirmala UI" w:eastAsia="Nirmala UI" w:cs="Nirmala UI"/>
        </w:rPr>
        <w:t>গির্জার ওপর নির্যাতন ১২৬০ বছরের পুরো সময়জুড়ে চলেনি। নিজ জনগণের প্রতি দয়া করে ঈশ্বর তাদের অগ্নিপরীক্ষার সময়কে সংক্ষিপ্ত করেছিলেন। গির্জার ওপর আসতে থাকা ‘মহা ক্লেশ’ সম্পর্কে আগেভাগেই ভবিষ্যদ্বাণী করে ত্রাণকর্তা বলেছিলেন: ‘যদি ঐ দিনগুলি সংক্ষিপ্ত না করা হতো, তবে কেউই রক্ষা পেত না; কিন্তু নির্বাচিতদের কারণে ঐ দিনগুলি সংক্ষিপ্ত করা হবে।’ মথি ২৪:২২। ধর্মসংস্কারের প্রভাবের ফলে ১৭৯৮ সালের আগেই সেই নির্যাতনের অবসান ঘটে। মহাবিবাদ, ২৬৬।</w:t>
      </w:r>
    </w:p>
    <w:p>
      <w:pPr>
        <w:pStyle w:val="ArticleBody"/>
        <w:jc w:val="left"/>
      </w:pPr>
      <w:r>
        <w:rPr>
          <w:rFonts w:ascii="Nirmala UI" w:hAnsi="Nirmala UI" w:eastAsia="Nirmala UI" w:cs="Nirmala UI"/>
        </w:rPr>
        <w:t>খ্রিস্ট ও সিস্টার হোয়াইট "those days" শব্দবন্ধটিকে সেই "time" হিসেবে চিহ্নিত করেন, যা পোপীয় রোমকে নির্দেশ করে। যখন দানিয়েল একাদশ অধ্যায়ের একত্রিশতম পদে পৃথিবীর সিংহাসনে পোপতন্ত্রকে বসানোর পর যে নিপীড়ন চলেছিল সে সম্পর্কে কথা বলেন, তিনি সেই নিপীড়নের সময়কে "many days" বলে উল্লেখ করেন।</w:t>
      </w:r>
    </w:p>
    <w:p>
      <w:pPr>
        <w:pStyle w:val="ArticleScripture"/>
        <w:jc w:val="left"/>
      </w:pPr>
      <w:r>
        <w:rPr>
          <w:rFonts w:ascii="Nirmala UI" w:hAnsi="Nirmala UI" w:eastAsia="Nirmala UI" w:cs="Nirmala UI"/>
        </w:rPr>
        <w:t>আর তার পক্ষে সেনাবাহিনী দাঁড়াবে, এবং তারা শক্তির পবিত্রস্থানকে অপবিত্র করবে, এবং প্রতিদিনের বলি উঠিয়ে দেবে, এবং উজাড়কারী জঘন্য বস্তু স্থাপন করবে। আর যারা চুক্তির বিরুদ্ধে দুষ্টতা করে, তিনি চাটুকারিতায় তাদের দূষিত করবেন; কিন্তু যারা তাদের ঈশ্বরকে জানে, সেই জনগণ শক্তিশালী হবে এবং বীরত্বপূর্ণ কাজ করবে। আর জনগণের মধ্যে যারা বুঝদার, তারা অনেককে শিক্ষা দেবে; তবুও তারা বহুদিন তলোয়ার, আগুন, বন্দিদশা ও লুণ্ঠনের দ্বারা পতিত হবে। দানিয়েল ১১:৩১-৩৩।</w:t>
      </w:r>
    </w:p>
    <w:p>
      <w:pPr>
        <w:pStyle w:val="ArticleBody"/>
        <w:jc w:val="left"/>
      </w:pPr>
      <w:r>
        <w:rPr>
          <w:rFonts w:ascii="Nirmala UI" w:hAnsi="Nirmala UI" w:eastAsia="Nirmala UI" w:cs="Nirmala UI"/>
        </w:rPr>
        <w:t>রোম তার সঙ্গে সংশ্লিষ্ট ভবিষ্যদ্বাণীমূলক সময়ের প্রসঙ্গে উদ্ঘাটিত হয়; তাই পল বলেছেন, পাপের মানুষটি "তার সময়ে" প্রকাশ পাবে। এই সত্যটি—যে রোমই সেই দর্শন প্রতিষ্ঠা করে, যা আমরা না জানলে নাশ হই—ব্যাখ্যা করে কেন ওই ভবিষ্যদ্বাণীমূলক সময়কে এত ঘনঘন এবং নানা উপায়ে উপস্থাপিত করা হয়েছে; কারণ ঈশ্বর "যে বিষয়গুলোর কোনো বড় তাৎপর্য নেই সেগুলো পুনরাবৃত্তি করেন না।" পূর্ববর্তী পদগুলিতে সময়কালের সমাপ্তিও চিহ্নিত করা হয়েছে।</w:t>
      </w:r>
    </w:p>
    <w:p>
      <w:pPr>
        <w:pStyle w:val="ArticleScripture"/>
        <w:jc w:val="left"/>
      </w:pPr>
      <w:r>
        <w:rPr>
          <w:rFonts w:ascii="Nirmala UI" w:hAnsi="Nirmala UI" w:eastAsia="Nirmala UI" w:cs="Nirmala UI"/>
        </w:rPr>
        <w:t>আর জনগণের মধ্যে যাঁরা বুদ্ধিমান, তাঁরা অনেককে শিক্ষা দেবেন; তবু তারা বহু দিন তলোয়ার ও অগ্নি দ্বারা, বন্দিত্ব ও লুটপাটে পতিত হবে। এখন তারা যখন পতিত হবে, তখন তারা সামান্য সাহায্য পাবে; কিন্তু অনেকে তোষামোদ করে তাদের সঙ্গে যুক্ত হবে। আর বুদ্ধিমানদের মধ্য থেকেও কয়েকজন পড়ে যাবে, তাদের পরীক্ষা করতে, শোধন করতে এবং শুচি করতে, শেষ সময় পর্যন্ত; কারণ এটি এখনও এক নির্ধারিত সময়ের জন্য স্থির করা হয়েছে। দানিয়েল ১১:৩৩-৩৫.</w:t>
      </w:r>
    </w:p>
    <w:p>
      <w:pPr>
        <w:pStyle w:val="ArticleBody"/>
        <w:jc w:val="left"/>
      </w:pPr>
      <w:r>
        <w:rPr>
          <w:rFonts w:ascii="Nirmala UI" w:hAnsi="Nirmala UI" w:eastAsia="Nirmala UI" w:cs="Nirmala UI"/>
        </w:rPr>
        <w:t>‘শেষের সময়’ ‘এখনও একটি নির্ধারিত সময়ের জন্য’ রয়েছে। হিব্রু ভাষায় ‘appointed’ শব্দটি হলো ‘মোয়েদ’, যার অর্থ একটি নির্দিষ্ট সময় বা একটি নির্দিষ্ট সাক্ষাৎ। দানিয়েলের গ্রন্থে ‘নির্ধারিত সময়’-এর ভবিষ্যদ্বাণীমূলক প্রাসঙ্গিকতা ও গুরুত্ব বোঝা যায় এটি কতবার উল্লেখ করা হয়েছে তা থেকে। লাওদিকীয় অ্যাডভেন্টিস্টদের মধ্যে খুব কমই, যদি কেউ থেকেও থাকেন, স্বীকার করেন যে ১৯৮৯ ছিল একটি ‘শেষের সময়’, এবং সুতরাং ১৯৮৯ ছিল একটি নির্ধারিত সময়। এটি ছিল ঈশ্বর কর্তৃক নির্ধারিত একটি সময়, যখন তিনি এক লক্ষ চুয়াল্লিশ হাজারের আন্দোলনের জন্য জ্ঞান উন্মোচন করবেন। এই কারণে, দানিয়েলের গ্রন্থ এই সত্যের সাক্ষ্য দেয় যে ‘নির্ধারিত সময়’ ‘শেষের সময়’-এর আগমনকে চিহ্নিত করে। দানিয়েলের অষ্টম অধ্যায়ে এই ভবিষ্যদ্বাণীমূলক প্রতীকটি উপস্থাপিত হয়েছে।</w:t>
      </w:r>
    </w:p>
    <w:p>
      <w:pPr>
        <w:pStyle w:val="ArticleScripture"/>
        <w:jc w:val="left"/>
      </w:pPr>
      <w:r>
        <w:rPr>
          <w:rFonts w:ascii="Nirmala UI" w:hAnsi="Nirmala UI" w:eastAsia="Nirmala UI" w:cs="Nirmala UI"/>
        </w:rPr>
        <w:t>আর আমি উলাই নদীর দুই তীরের মাঝখান থেকে একজন মানুষের কণ্ঠস্বর শুনলাম, যে ডেকে বলল, ‘গাব্রিয়েল, এই মানুষটিকে দর্শনটি বুঝিয়ে দাও।’ তখন তিনি যেখানে আমি দাঁড়িয়েছিলাম সেখানে কাছে এলেন; আর তিনি যখন এলেন, আমি ভয় পেলাম এবং মুখের উপর পড়ে গেলাম; কিন্তু তিনি আমাকে বললেন, ‘হে মানুষপুত্র, বুঝে নাও; কারণ এই দর্শনটি শেষ সময়ের বিষয়ে।’ এখন তিনি যখন আমার সঙ্গে কথা বলছিলেন, আমি মাটির দিকে মুখ করে গভীর নিদ্রায় পড়েছিলাম; কিন্তু তিনি আমাকে স্পর্শ করলেন এবং আমাকে সোজা দাঁড় করালেন। আর তিনি বললেন, ‘দেখ, রোষের শেষ পরিণতিতে যা হবে তা আমি তোমাকে জানাব; কারণ নির্ধারিত সময়ে সমাপ্তি ঘটবে।’ দানিয়েল ৮:১৬-১৯।</w:t>
      </w:r>
    </w:p>
    <w:p>
      <w:pPr>
        <w:pStyle w:val="ArticleBody"/>
        <w:jc w:val="left"/>
      </w:pPr>
      <w:r>
        <w:rPr>
          <w:rFonts w:ascii="Nirmala UI" w:hAnsi="Nirmala UI" w:eastAsia="Nirmala UI" w:cs="Nirmala UI"/>
        </w:rPr>
        <w:t>একাদশ অধ্যায়ের মতোই, এই পদগুলিতে 'time of the end' বাক্যের 'end' শব্দটি 'appointed' হিসেবে অনূদিত শব্দটির থেকে ভিন্ন একটি হিব্রু শব্দ। 'time of the end' এমন একটি সময়কালকে নির্দেশ করে যা নির্ধারিত সময়ে শুরু হয়। 'time appointed' (moed) একটি নির্ধারিত সময়, আর 'time of the end' (হিব্রু শব্দ 'gets') একটি সময়কাল, যা সেই নির্ধারিত সময়ে শুরু হয়। রোমকে প্রকাশ করে এই 'সময়'ই, এবং সেই 'সময়' এতটাই গুরুত্বপূর্ণ যে সেই সময়কালের সমাপ্তি এবং সেই সমাপ্তির পরবর্তী সময়কাল—উভয়ই একাধিক সাক্ষীর মাধ্যমে উপস্থাপিত হয়েছে। দানিয়েলের একাদশ অধ্যায়ের চব্বিশ নম্বর পদে, পৌত্তলিক রোমকে এক 'সময়'-এর জন্য পৃথিবী শাসনকারী হিসেবে চিহ্নিত করা হয়েছে।</w:t>
      </w:r>
    </w:p>
    <w:p>
      <w:pPr>
        <w:pStyle w:val="ArticleBody"/>
        <w:jc w:val="left"/>
      </w:pPr>
      <w:r>
        <w:rPr>
          <w:rFonts w:ascii="Nirmala UI" w:hAnsi="Nirmala UI" w:eastAsia="Nirmala UI" w:cs="Nirmala UI"/>
        </w:rPr>
        <w:t>প্রতীকী ‘এক কাল’ হলো তিনশো ষাট বছর, কারণ বাইবেলীয় এক বছরে তিনশো ষাট দিন থাকে। পৌত্তলিক রোম ‘এক কাল’ শাসন করেছে, আর পোপীয় রোম ‘এক কাল, দুই কাল ও অর্ধেক কাল’ শাসন করেছে। আধুনিক রোম প্রতীকী ‘এক ঘণ্টা’ সময়কাল, বা প্রতীকী ‘বিয়াল্লিশ মাস’ সময়কাল শাসন করে। ১৮৪৪ সালের পরে আর কোনো ভবিষ্যদ্বাণীমূলক সময় নেই, সুতরাং ‘এক ঘণ্টা’ ও ‘বিয়াল্লিশ মাস’ বলতে বোঝানো হচ্ছে শীঘ্রই আসন্ন রবিবার আইন থেকে মানবজাতির অনুগ্রহকালের অবসান পর্যন্ত সময়কাল। কিন্তু পৌত্তলিক রোম সর্বোচ্চভাবে শাসন করেছে খ্রিস্টপূর্ব ৩১ সালের অ্যাক্টিয়ামের যুদ্ধ থেকে শুরু করে ৩৩০ খ্রিস্টাব্দে কনস্টান্টাইন যখন সাম্রাজ্যের রাজধানী কনস্টান্টিনোপলে স্থানান্তর করেন, সেই সময় পর্যন্ত। আমরা জানি পরবর্তী পদগুলো পৌত্তলিক রোম সম্পর্কে বলছে, কারণ খ্রিস্টকে ‘চুক্তির রাজপুত্র’ হিসেবে উপস্থাপিত করা হয়েছে, যিনি ক্রুশবিদ্ধ হলে ‘ভেঙে ফেলা হবে’ বলে বলা হয়েছে। তখন যে শক্তি শাসন করছিল তা ছিল পৌত্তলিক রোম; তাই আমরা এখন যে পদগুলো দেখতে যাচ্ছি, সেগুলো পৌত্তলিক রোমকেই চিহ্নিত করে।</w:t>
      </w:r>
    </w:p>
    <w:p>
      <w:pPr>
        <w:pStyle w:val="ArticleScripture"/>
        <w:jc w:val="left"/>
      </w:pPr>
      <w:r>
        <w:rPr>
          <w:rFonts w:ascii="Nirmala UI" w:hAnsi="Nirmala UI" w:eastAsia="Nirmala UI" w:cs="Nirmala UI"/>
        </w:rPr>
        <w:t>আর তার স্থলে এক নিকৃষ্ট ব্যক্তি দাঁড়াবে, যাকে তারা রাজ্যের সম্মান দেবে না; কিন্তু সে শান্তিতে এসে তোষামোদ করে রাজ্য অধিকার করবে। আর প্লাবনের বাহিনীর মতো তারা তার সামনে থেকে ভেসে যাবে এবং চূর্ণ হবে; হ্যাঁ, চুক্তির রাজপুত্রও ভেঙে পড়বে। এবং তার সঙ্গে সন্ধি হওয়ার পর সে প্রতারণাপূর্ণভাবে কাজ করবে; কারণ সে উঠে আসবে এবং অল্প লোক নিয়েই শক্তিশালী হবে। সে প্রদেশের সবচেয়ে সচ্ছল স্থানগুলোতেও শান্তিতে প্রবেশ করবে; এবং সে এমন কাজ করবে, যা তার পিতারা করেনি, তার পিতামহেরাও করেনি; সে তাদের মধ্যে লুট, লুণ্ঠন ও ধনসম্পদ বিতরণ করবে; হ্যাঁ, এবং সে কিছু সময়ের জন্য শক্ত দুর্গগুলোর বিরুদ্ধে নিজের পরিকল্পনা প্রণয়ন করবে। দানিয়েল ১১:২১-২৪।</w:t>
      </w:r>
    </w:p>
    <w:p>
      <w:pPr>
        <w:pStyle w:val="ArticleBody"/>
        <w:jc w:val="left"/>
      </w:pPr>
      <w:r>
        <w:rPr>
          <w:rFonts w:ascii="Nirmala UI" w:hAnsi="Nirmala UI" w:eastAsia="Nirmala UI" w:cs="Nirmala UI"/>
        </w:rPr>
        <w:t>শ্লোকগুলোর শেষ বাক্যাংশে থাকা 'against' শব্দটির প্রকৃত অর্থ 'from', এবং শ্লোকটি বলছে যে পৌত্তলিক রোম শাসন করবে (তার পরিকল্পনাগুলো পূর্বানুমান করবে) 'from' তার দুর্গ (রোম নগরী) থেকে তিনশো ষাট বছর ধরে।</w:t>
      </w:r>
    </w:p>
    <w:p>
      <w:pPr>
        <w:pStyle w:val="ArticleScripture"/>
        <w:jc w:val="left"/>
      </w:pPr>
      <w:r>
        <w:rPr>
          <w:rFonts w:ascii="Nirmala UI" w:hAnsi="Nirmala UI" w:eastAsia="Nirmala UI" w:cs="Nirmala UI"/>
        </w:rPr>
        <w:t>'পদ ২৪. সে এমনকি প্রদেশের সবচেয়ে উর্বর স্থানসমূহেও শান্তিতে প্রবেশ করবে: এবং সে এমন কাজ করবে যা তার পিতারা করেনি, তেমনি তার পিতৃপুরুষরাও করেনি; সে তাদের মধ্যে শিকার, লুণ্ঠন ও ধনসম্পদ ছড়িয়ে দেবে: হ্যাঁ, সে দুর্গসমূহের বিরুদ্ধে তার কৌশল কষবে, এক সময় পর্যন্ত।'</w:t>
      </w:r>
    </w:p>
    <w:p>
      <w:pPr>
        <w:pStyle w:val="ArticleScripture"/>
        <w:jc w:val="left"/>
      </w:pPr>
      <w:r>
        <w:rPr>
          <w:rFonts w:ascii="Nirmala UI" w:hAnsi="Nirmala UI" w:eastAsia="Nirmala UI" w:cs="Nirmala UI"/>
        </w:rPr>
        <w:t>রোমের যুগের আগে জাতিগুলি মূল্যবান প্রদেশ ও সমৃদ্ধ ভূখণ্ড দখল করার প্রচলিত উপায় ছিল যুদ্ধ ও বিজয়। রোম এখন এমন কিছু করতে চলেছিল যা পূর্বপুরুষেরা কিংবা তাদেরও পূর্বপুরুষেরা করেননি; অর্থাৎ, শান্তিপূর্ণ উপায়ে এসব ভূখণ্ড লাভ করা। আগে শোনা যায়নি এমন এক প্রথার সূচনা হলো—রাজারা উইল করে তাদের রাজ্য রোমানদের নামে রেখে যেতেন। এইভাবে রোম বৃহৎ প্রদেশগুলোর অধিকারী হলো।</w:t>
      </w:r>
    </w:p>
    <w:p>
      <w:pPr>
        <w:pStyle w:val="ArticleScripture"/>
        <w:jc w:val="left"/>
      </w:pPr>
      <w:r>
        <w:rPr>
          <w:rFonts w:ascii="Nirmala UI" w:hAnsi="Nirmala UI" w:eastAsia="Nirmala UI" w:cs="Nirmala UI"/>
        </w:rPr>
        <w:t>আর যারা এভাবে রোমের শাসনাধীনে এসেছিল, তারা সেখান থেকে কম সুবিধা পায়নি। তাদের সঙ্গে সদয় ও সহনশীল আচরণ করা হতো। মনে হতো শিকার ও লুটের মাল যেন তাদের মধ্যেই বণ্টন করা হচ্ছে। তারা শত্রুদের থেকে সুরক্ষিত ছিল, এবং রোমান শক্তির ছত্রচ্ছায়ায় শান্তি ও নিরাপত্তায় বিশ্রাম নিত।</w:t>
      </w:r>
    </w:p>
    <w:p>
      <w:pPr>
        <w:pStyle w:val="ArticleScripture"/>
        <w:jc w:val="left"/>
      </w:pPr>
      <w:r>
        <w:rPr>
          <w:rFonts w:ascii="Nirmala UI" w:hAnsi="Nirmala UI" w:eastAsia="Nirmala UI" w:cs="Nirmala UI"/>
        </w:rPr>
        <w:t>এই পদটির শেষ অংশ সম্পর্কে, বিশপ নিউটন তাদের বিরুদ্ধে নয়, বরং দুর্গসমূহ থেকেই অগ্রিম কৌশল রচনার ধারণা দেন। রোমানরাই তাদের সাত-পাহাড়বিশিষ্ট নগরীর শক্তিশালী দুর্গ থেকে এ কাজটি করেছিল। ‘এক সময়ের জন্যও’; নিঃসন্দেহে একটি ভাববাদী সময়, ৩৬০ বছর। এই বছরগুলোর গণনা কোন সময়বিন্দু থেকে শুরু হবে? সম্ভবত পরবর্তী পদে যে ঘটনাটি উপস্থাপিত হয়েছে, সেখান থেকেই।</w:t>
      </w:r>
    </w:p>
    <w:p>
      <w:pPr>
        <w:pStyle w:val="ArticleScripture"/>
        <w:jc w:val="left"/>
      </w:pPr>
      <w:r>
        <w:rPr>
          <w:rFonts w:ascii="Nirmala UI" w:hAnsi="Nirmala UI" w:eastAsia="Nirmala UI" w:cs="Nirmala UI"/>
        </w:rPr>
        <w:t>'পদ ২৫। এবং সে এক বৃহৎ সৈন্যবাহিনীসহ দক্ষিণের রাজার বিরুদ্ধে নিজের শক্তি ও সাহস উদ্দীপ্ত করবে; এবং দক্ষিণের রাজাও এক অত্যন্ত বৃহৎ ও পরাক্রমশালী সৈন্যবাহিনী নিয়ে যুদ্ধে উদ্দীপ্ত হবে; কিন্তু সে টিকতে পারবে না: কারণ তারা তার বিরুদ্ধে কৌশল আঁটবে।'</w:t>
      </w:r>
    </w:p>
    <w:p>
      <w:pPr>
        <w:pStyle w:val="ArticleScripture"/>
        <w:jc w:val="left"/>
      </w:pPr>
      <w:r>
        <w:rPr>
          <w:rFonts w:ascii="Nirmala UI" w:hAnsi="Nirmala UI" w:eastAsia="Nirmala UI" w:cs="Nirmala UI"/>
        </w:rPr>
        <w:t>“২৩ ও ২৪ পদ দ্বারা আমাদেরকে ইহুদিদের ও রোমীয়দের মধ্যে সম্পাদিত জোটের—খ্রিস্টপূর্ব ১৬১ সালের—এপারে, সেই সময়ে নামিয়ে আনা হয়েছে, যখন রোম সর্বজনীন আধিপত্য লাভ করেছিল। এখন আমাদের সম্মুখে যে পদটি রয়েছে, তা দক্ষিণের রাজা, অর্থাৎ মিশরের, বিরুদ্ধে এক প্রবল অভিযান এবং মহৎ ও পরাক্রান্ত সেনাবাহিনীর মধ্যে সংঘটিত এক উল্লেখযোগ্য যুদ্ধকে দৃষ্টিগোচর করে। এই ধরনের ঘটনাবলি কি এই সময়ের প্রায় কাছাকাছি রোমের ইতিহাসে সংঘটিত হয়েছিল?—হয়েছিল। সেই যুদ্ধ ছিল মিশর ও রোমের মধ্যকার যুদ্ধ; এবং সেই লড়াই ছিল অ্যাক্টিয়ামের যুদ্ধ। এই সংঘর্ষের দিকে পরিচালিত করেছিল যে পরিস্থিতিসমূহ, সেগুলির প্রতি আমরা সংক্ষেপে দৃষ্টি দিই।” Uriah Smith, Daniel and the Revelation, 271–273.</w:t>
      </w:r>
    </w:p>
    <w:p>
      <w:pPr>
        <w:pStyle w:val="ArticleBody"/>
        <w:jc w:val="left"/>
      </w:pPr>
      <w:r>
        <w:rPr>
          <w:rFonts w:ascii="Nirmala UI" w:hAnsi="Nirmala UI" w:eastAsia="Nirmala UI" w:cs="Nirmala UI"/>
        </w:rPr>
        <w:t>পরবর্তী পদগুলিতে নির্ধারিত সময় এবং অন্তের কথা দানিয়েল আবার উল্লেখ করেছেন।</w:t>
      </w:r>
    </w:p>
    <w:p>
      <w:pPr>
        <w:pStyle w:val="ArticleScripture"/>
        <w:jc w:val="left"/>
      </w:pPr>
      <w:r>
        <w:rPr>
          <w:rFonts w:ascii="Nirmala UI" w:hAnsi="Nirmala UI" w:eastAsia="Nirmala UI" w:cs="Nirmala UI"/>
        </w:rPr>
        <w:t>সে এক মহাসেনা নিয়ে দক্ষিণের রাজার বিরুদ্ধে তার শক্তি ও সাহস উদ্দীপ্ত করবে; আর দক্ষিণের রাজাও অতিশয় বৃহৎ ও পরাক্রান্ত বাহিনী নিয়ে যুদ্ধে উদ্দীপ্ত হবে; কিন্তু সে টিকতে পারবে না, কারণ তারা তার বিরুদ্ধে ষড়যন্ত্র করবে। হ্যাঁ, যারা তার খাদ্যের অংশ ভোগ করে, তারাই তাকে ধ্বংস করবে, এবং তার সেনাবাহিনী ভেঙে পড়বে; এবং অনেকেই নিহত হয়ে পড়বে। আর এই দুই রাজার হৃদয়ই থাকবে অনিষ্ট করার দিকে, এবং তারা একই টেবিলে বসে মিথ্যা কথা বলবে; তবে তা সফল হবে না, কারণ শেষটি নির্ধারিত সময়েই ঘটবে। তখন সে বিপুল ধনসম্পদ নিয়ে তার দেশে ফিরে যাবে; এবং তার মন পবিত্র চুক্তির বিরুদ্ধে থাকবে; এবং সে দুঃসাহসী কাজ করবে, এবং নিজ দেশে ফিরে আসবে। নির্ধারিত সময়ে সে আবার ফিরে এসে দক্ষিণের দিকে অগ্রসর হবে; কিন্তু তা আগেরটির মতো হবে না, পরেরটির মতোও হবে না। দানিয়েল ১১:২৫-২৯।</w:t>
      </w:r>
    </w:p>
    <w:p>
      <w:pPr>
        <w:pStyle w:val="ArticleBody"/>
        <w:jc w:val="left"/>
      </w:pPr>
      <w:r>
        <w:rPr>
          <w:rFonts w:ascii="Nirmala UI" w:hAnsi="Nirmala UI" w:eastAsia="Nirmala UI" w:cs="Nirmala UI"/>
        </w:rPr>
        <w:t>অষ্টম অধ্যায়ে, গ্যাব্রিয়েল উল্লেখ করেন যে "chazon", অর্থাৎ দুই হাজার পাঁচশ বিশ বছরের দর্শন, নির্ধারিত সময়ে শেষ হবে, এবং তারপর "শেষের সময়" নামে পরিচিত সময়কাল শুরু হবে। এই অনুচ্ছেদে নির্ধারিত সময় বলতে বোঝানো হয়েছে সেই তিনশো ষাট বছরের সমাপ্তি, যে সময়ে পৌত্তলিক রোম বিশ্বকে পরম কর্তৃত্বে শাসন করত। এই অনুচ্ছেদে "শেষের সময়" নেই, কারণ সেই ইতিহাসপর্বের শেষে খুলে দেওয়ার মতো সিল করে রাখা কিছুই ছিল না।</w:t>
      </w:r>
    </w:p>
    <w:p>
      <w:pPr>
        <w:pStyle w:val="ArticleBody"/>
        <w:jc w:val="left"/>
      </w:pPr>
      <w:r>
        <w:rPr>
          <w:rFonts w:ascii="Nirmala UI" w:hAnsi="Nirmala UI" w:eastAsia="Nirmala UI" w:cs="Nirmala UI"/>
        </w:rPr>
        <w:t>দানিয়েল অধ্যায় আটে, “ক্রোধের শেষকাল”-এর দর্শন—যা ছিল দুই হাজার পাঁচশত বিশ বছর, এবং যা একই সময়ে দুই হাজার তিনশত বছরের সঙ্গে সমাপ্ত হয়েছিল—“শেষকালের সময়” পর্যন্ত মুদ্রাঙ্কিত করে রাখা হয়েছিল; কারণ ১৮৪৪ সালে, যা উভয় দর্শনেরই নির্ধারিত সময় ছিল, তৃতীয় দূতের আলো উন্মুক্ত করা হয়েছিল। দানিয়েল ১১ অধ্যায়ের ৩০ থেকে ৩৬ পদে, ১৭৯৮ সালে “প্রথম ক্রোধ”-এর শেষে, এমন একটি কালপর্ব আসিবার কথা ছিল, যা “শেষকালের সময়” রূপে উপস্থাপিত; তখন প্রথম দূতের আলো উন্মুক্ত করা হয়েছিল। অতএব, পৌত্তলিক রোমের সময়-ভবিষ্যদ্বাণীর “শেষকালের সময়” ছিল না, বরং কেবল একটি নির্ধারিত সময় ছিল, যা নির্দেশ করে কখন তিন শত ষাট বছর সমাপ্ত হয়েছিল; কিন্তু ১৭৯৮ সালের নির্ধারিত সময় এবং ১৮৪৪ সালের নির্ধারিত সময়—উভয়ই এমন একটি বার্তা উন্মুক্ত করেছিল, যা “শেষকালের সময়” নামে উপস্থাপিত কালপর্বে বোধগম্য হওয়ার কথা ছিল।</w:t>
      </w:r>
    </w:p>
    <w:p>
      <w:pPr>
        <w:pStyle w:val="ArticleBody"/>
        <w:jc w:val="left"/>
      </w:pPr>
      <w:r>
        <w:rPr>
          <w:rFonts w:ascii="Nirmala UI" w:hAnsi="Nirmala UI" w:eastAsia="Nirmala UI" w:cs="Nirmala UI"/>
        </w:rPr>
        <w:t>রোমকে তার ভবিষ্যদ্বাণীমূলক সময়ে যেমনভাবে ভবিষ্যদ্বাণীমূলকভাবে উপস্থাপিত করা হয়েছে, সেভাবেই তা প্রকাশিত হয়। "সময়, সময়সমূহ এবং সময়ের বিভাজন", "বিয়াল্লিশ মাস", "এক হাজার দুইশো ষাট দিন" এবং "সাড়ে তিন বছর" এগুলো অন্ধকার যুগে পোপতন্ত্রের শাসনকালকে নির্দেশ করা বিভিন্ন প্রতীকের কয়েকটি উদাহরণ। মিলারাইটদের আন্দোলনকে এক লক্ষ চুয়াল্লিশ হাজারের আন্দোলনের সঙ্গে যে সময়কাল যুক্ত করে, সেটি একশো ছাব্বিশ বছর। একশো ছাব্বিশ আবার এক হাজার দুইশো ষাট দিনেরও একটি প্রতীক, কারণ এটি তার দশমাংশ বা দশভাগের এক ভাগ। ১৮৬৩ সালের বিদ্রোহ থেকে ১৯৮৯ সালে নির্ধারিত সময় পর্যন্ত সেই একশো ছাব্বিশ বছর ১৯৮৯-কে ঈশ্বরের শেষ দিনের জনগণের সঙ্গে তাঁর নির্ধারিত সাক্ষাৎ হিসেবে চিহ্নিত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আমরা শাস্ত্র কীভাবে অনুসন্ধান করব? আমরা কি আমাদের মতবাদের খুঁটি একের পর এক পুঁতে দিয়ে, তারপর সমস্ত শাস্ত্রকে আমাদের প্রতিষ্ঠিত মতামতের সঙ্গে খাপ খাওয়াতে চেষ্টা করব, নাকি আমরা আমাদের ধারণা ও দৃষ্টিভঙ্গি শাস্ত্রের কাছে নিয়ে গিয়ে, সত্যের শাস্ত্র দিয়ে চারদিক থেকে আমাদের তত্ত্বগুলোকে মেপে দেখব? অনেকে, যারা বাইবেল পড়েন—এমনকি শিক্ষা দেনও—তারা যে মূল্যবান সত্য শিক্ষা দিচ্ছেন বা অধ্যয়ন করছেন, তা বোঝেন না। সত্য স্পষ্টভাবে চিহ্নিত থাকলেও মানুষ ভুলকে লালন করে, আর যদি তারা তাদের মতবাদকে ঈশ্বরের বাক্যের সামনে আনত, এবং নিজের ধারণাকে সঠিক প্রমাণ করতে গিয়ে তাদের মতবাদের আলোকে ঈশ্বরের বাক্য না পড়ত, তাহলে তারা অন্ধকার ও অন্ধতার মধ্যে চলত না, কিংবা ভুলকে লালন করত না। অনেকে শাস্ত্রের বাক্যকে এমন অর্থ দেয়, যা তাদের নিজস্ব মতের সঙ্গে মানানসই; আর ঈশ্বরের বাক্যের ভ্রান্ত ব্যাখ্যার মাধ্যমে তারা নিজেদের বিভ্রান্ত করে এবং অন্যদেরও প্রতারিত করে। ঈশ্বরের বাক্য অধ্যয়ন শুরু করার সময় আমাদের বিনম্র হৃদয়ে তা করা উচিত। সব স্বার্থপরতা, নিজের মৌলিকতা দেখানোর সব আসক্তি, একপাশে রাখতে হবে। দীর্ঘদিন ধরে লালিত মতকে অভ্রান্ত বলে গণ্য করা চলবে না। তাদের দীর্ঘদিনের প্রতিষ্ঠিত ঐতিহ্য ত্যাগ করতে ইহুদিদের অনিচ্ছাই তাদের সর্বনাশ ডেকে এনেছিল। তারা দৃঢ়প্রতিজ্ঞ ছিল যে নিজেদের মতামত বা শাস্ত্রের ব্যাখ্যায় কোনো ত্রুটি দেখবে না; কিন্তু মানুষ যত দীর্ঘদিনই কোনো মত পোষণ করে থাকুক না কেন, যদি তা লিখিত বাক্য দ্বারা স্পষ্টভাবে সমর্থিত না হয়, তবে তা বর্জন করা উচিত।</w:t>
      </w:r>
    </w:p>
    <w:p>
      <w:pPr>
        <w:pStyle w:val="ArticleScripture"/>
        <w:jc w:val="left"/>
      </w:pPr>
      <w:r>
        <w:rPr>
          <w:rFonts w:ascii="Nirmala UI" w:hAnsi="Nirmala UI" w:eastAsia="Nirmala UI" w:cs="Nirmala UI"/>
        </w:rPr>
        <w:t>যাঁরা আন্তরিকভাবে সত্য চান, তাঁরা তাদের অবস্থান অনুসন্ধান ও সমালোচনার জন্য উন্মুক্ত করতে দ্বিধা করবেন না, এবং তাঁদের মতামত ও ধারণার বিরোধিতা হলে বিরক্ত হবেন না। চল্লিশ বছর আগে আমাদের মধ্যে এই মনোভাবই লালিত ছিল। আমরা আত্মায় ভারাক্রান্ত হয়ে একত্রিত হতাম, এই প্রার্থনা করে যে আমরা বিশ্বাস ও শিক্ষায় এক হই; কারণ আমরা জানতাম, খ্রিস্ট বিভক্ত নন। অনুসন্ধানের জন্য এক সময়ে একটিমাত্র বিষয় নেওয়া হতো। এই অনুসন্ধান-সভার বৈশিষ্ট্য ছিল গাম্ভীর্য। শাস্ত্রসমূহ ভক্তি-ভীতির অনুভূতি নিয়ে খোলা হতো। প্রায়ই আমরা উপবাস করতাম, যাতে সত্যকে বোঝার জন্য আমরা আরও উপযুক্ত হই। আন্তরিক প্রার্থনার পর, কোনো বিষয় বোঝা না গেলে, তা আলোচনা করা হতো, এবং প্রত্যেকে নিজের মতামত স্বাধীনভাবে প্রকাশ করত; তারপর আমরা আবার প্রার্থনায় নত হতাম, এবং আন্তরিক মিনতি স্বর্গে উঠত—ঈশ্বর যেন আমাদের মতৈক্যে সহায় হন, যাতে আমরা এক হতে পারি, যেমন খ্রিস্ট ও পিতা এক। অনেক অশ্রু ঝরেছিল। যদি একজন ভাই, কোনো অংশ তিনি যেমন বুঝেছেন তেমন করে না বোঝার কারণে, আরেক ভাইকে তার অনুধাবনের ধীরতার জন্য তিরস্কার করতেন, তবে তিরস্কৃত ব্যক্তি পরে ভাইটির হাত ধরে বলতেন, 'আসুন, ঈশ্বরের পবিত্র আত্মাকে দুঃখিত না করি। যীশু আমাদের সঙ্গে আছেন; আসুন আমরা বিনয়ী ও শিক্ষাগ্রহণে ইচ্ছুক মনোভাব রাখি;' এবং যার প্রতি তিনি বলেছেন, সেই ভাই বলতেন, 'আমাকে ক্ষমা করো, ভাই, আমি তোমার প্রতি অবিচার করেছি।' তারপর আমরা আরেক দফা প্রার্থনায় নতমস্তক হতাম। আমরা এভাবে বহু ঘণ্টা কাটিয়েছি। সাধারণত আমরা একসঙ্গে একটানা চার ঘণ্টার বেশি অধ্যয়ন করতাম না, তবু কখনও কখনও পুরো রাতটাই শাস্ত্রের গম্ভীর অনুসন্ধানে কেটে যেত, যাতে আমরা আমাদের সময়ের জন্য সত্যটি বুঝতে পারি। কখনও কখনও ঈশ্বরের আত্মা আমার উপর নেমে আসতেন, এবং দুরূহ অংশগুলো ঈশ্বর-নির্ধারিত উপায়ে স্পষ্ট হয়ে উঠত, আর তখন ছিল সম্পূর্ণ ঐক্য। আমরা সকলেই এক মন ও এক আত্মায় ছিলাম।</w:t>
      </w:r>
    </w:p>
    <w:p>
      <w:pPr>
        <w:pStyle w:val="ArticleScripture"/>
        <w:jc w:val="left"/>
      </w:pPr>
      <w:r>
        <w:rPr>
          <w:rFonts w:ascii="Nirmala UI" w:hAnsi="Nirmala UI" w:eastAsia="Nirmala UI" w:cs="Nirmala UI"/>
        </w:rPr>
        <w:t>আমরা অত্যন্ত আন্তরিকভাবে চেষ্টা করেছি যেন শাস্ত্রকে কারও ব্যক্তিগত মতের সঙ্গে খাপ খাওয়াতে টেনে-বাঁকিয়ে ব্যাখ্যা করা না হয়। গৌণ গুরুত্বের বিষয়গুলিতে, যেগুলিতে ভিন্ন মত ছিল, সেগুলোর ওপর জোর না দিয়ে আমরা আমাদের মতভেদকে যতটা সম্ভব সামান্য রাখার চেষ্টা করেছি। কিন্তু প্রত্যেকের হৃদয়ের ভার ছিল ভ্রাতৃসমাজের মধ্যে এমন এক অবস্থা সৃষ্টি করা, যা খ্রিস্টের সেই প্রার্থনার জবাব হবে—যাতে তাঁর শিষ্যরা এক হয়, যেমন তিনি ও পিতা এক। কখনো কখনো এক বা দুইজন ভাই উপস্থাপিত মতের বিরোধিতা করে একরোখাভাবে দাঁড়াতেন, এবং হৃদয়ের স্বাভাবিক প্রবৃত্তি অনুযায়ী আচরণ করতেন; কিন্তু এমন মনোভাব দেখা দিলে আমরা আমাদের অনুসন্ধান স্থগিত করতাম এবং সভা মুলতুবি করতাম, যাতে প্রত্যেকে প্রার্থনায় ঈশ্বরের কাছে যেতে পারে এবং অন্যদের সঙ্গে কথা না বলে স্বর্গ থেকে আলোর জন্য প্রার্থনা করে মতপার্থক্যের বিষয়টি নিজে নিজে অধ্যয়ন করতে পারে। বন্ধুত্বপূর্ণ ভঙ্গিতে আমরা বিদায় নিতাম, এবং যত তাড়াতাড়ি সম্ভব পুনরায় মিলিত হয়ে আরও অনুসন্ধানের জন্য বসতাম। কখনো কখনো ঈশ্বরের শক্তি অত্যন্ত স্পষ্টভাবে আমাদের ওপর নেমে আসত, এবং যখন স্পষ্ট আলো সত্যের বিষয়গুলো প্রকাশ করত, তখন আমরা একসাথে কাঁদতাম ও আনন্দিত হতাম। আমরা যিশুকে ভালোবাসতাম; আমরা একে অপরকে ভালোবাসতাম।</w:t>
      </w:r>
    </w:p>
    <w:p>
      <w:pPr>
        <w:pStyle w:val="ArticleScripture"/>
        <w:jc w:val="left"/>
      </w:pPr>
      <w:r>
        <w:rPr>
          <w:rFonts w:ascii="Nirmala UI" w:hAnsi="Nirmala UI" w:eastAsia="Nirmala UI" w:cs="Nirmala UI"/>
        </w:rPr>
        <w:t>সেই দিনগুলোতে ঈশ্বর আমাদের জন্য কাজ করেছিলেন, এবং সত্য আমাদের আত্মার কাছে অমূল্য ছিল। আজ আমাদের ঐক্য এমন প্রকৃতির হওয়া প্রয়োজন, যা পরীক্ষার কষ্টিপাথরে টিকে থাকবে। আমরা এখানে প্রভুর বিদ্যালয়ে আছি, যাতে আমরা উপরের বিদ্যালয়ের জন্য প্রশিক্ষিত হতে পারি। আমাদের অবশ্যই খ্রিস্টসুলভভাবে নিরাশা সহ্য করতে শিখতে হবে, এবং এর দ্বারা শেখানো পাঠটি আমাদের জন্য অত্যন্ত গুরুত্বপূর্ণ হবে।</w:t>
      </w:r>
    </w:p>
    <w:p>
      <w:pPr>
        <w:pStyle w:val="ArticleScripture"/>
        <w:jc w:val="left"/>
      </w:pPr>
      <w:r>
        <w:rPr>
          <w:rFonts w:ascii="Nirmala UI" w:hAnsi="Nirmala UI" w:eastAsia="Nirmala UI" w:cs="Nirmala UI"/>
        </w:rPr>
        <w:t>"আমাদের শেখার মতো অনেক পাঠ আছে; আবার এমন অনেক, অনেক কিছুই আছে, যেগুলো বর্জন করতেও আমাদের শিখতে হবে। ঈশ্বর ও স্বর্গই কেবল অভ্রান্ত। যারা মনে করেন যে কখনোই তাদের কোনো লালিত ধারণা ত্যাগ করতে হবে না, কখনো মতামত পরিবর্তনের প্রয়োজন পড়বে না, তারা হতাশ হবেন। যতক্ষণ আমরা অটলভাবে নিজের ধারণা ও মতামত আঁকড়ে ধরি, ততক্ষণ আমরা সেই ঐক্য লাভ করতে পারি না, যার জন্য খ্রিস্ট প্রার্থনা করেছিলেন।" রিভিউ অ্যান্ড হেরাল্ড, ২৬ জুলাই, ১৮৯২.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বাষট্টি</dc:title>
  <dc:subject>রোমের ভবিষ্যদ্বাণীমূলক সময়কাল: দর্শনের উন্মোচন</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