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ঊনসত্তর</w:t>
      </w:r>
    </w:p>
    <w:p>
      <w:pPr>
        <w:pStyle w:val="ArticleSubtitle"/>
        <w:jc w:val="left"/>
      </w:pPr>
      <w:r>
        <w:rPr>
          <w:rFonts w:ascii="Nirmala UI" w:hAnsi="Nirmala UI" w:eastAsia="Nirmala UI" w:cs="Nirmala UI"/>
        </w:rPr>
        <w:t>ভবিষ্যদ্বাণীর সূত্রসমূহ উন্মোচন: দানিয়েল গ্রন্থে "দুর্গ" প্রতীকের প্রতীকী তাৎপর্য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দানিয়েলের একাদশ অধ্যায়ের দশম পদ “দুর্গ” শব্দটির মাধ্যমে অন্তর্নিহিত ও বহিরঙ্গ বার্তাকে একত্র করে। যিশাইয়ের পঁয়ষট্টি বছরের ভবিষ্যদ্বাণীর সঙ্গে এটি যে সংযোগ স্থাপন করে, তা বহিরঙ্গ ভবিষ্যদ্বাণীর “দুর্গ”-কে রাশিয়া বলে শনাক্ত করে, এবং একই ইতিহাসে খ্রীষ্ট যে মন্দির উত্থাপন করেন, সেই অন্তর্নিহিত “দুর্গ”-কেও নির্দেশ করে। বহিরঙ্গ দুর্গ, যা একত্রিশতম পদের মধ্যে রয়েছে এবং “শক্তির পবিত্রস্থান” বলে চিহ্নিত, একটি পার্থিব রাজা বা রাজ্যকে প্রতিনিধিত্ব করে। অন্তর্নিহিত দুর্গ, অথবা অন্তর্নিহিত শক্তির পবিত্রস্থান, সেই মন্দির যা চুক্তির দূত ছেচল্লিশ বছরে উত্থাপন করেন।</w:t>
      </w:r>
    </w:p>
    <w:p>
      <w:pPr>
        <w:pStyle w:val="ArticleBody"/>
        <w:jc w:val="left"/>
      </w:pPr>
      <w:r>
        <w:rPr>
          <w:rFonts w:ascii="Nirmala UI" w:hAnsi="Nirmala UI" w:eastAsia="Nirmala UI" w:cs="Nirmala UI"/>
        </w:rPr>
        <w:t>ঐ মন্দির (দুর্গ)-এর অতিপবিত্র স্থানে, ঈশ্বর স্বর্গীয় স্থানসমূহে আসীন আছেন।</w:t>
      </w:r>
    </w:p>
    <w:p>
      <w:pPr>
        <w:pStyle w:val="ArticleBody"/>
        <w:jc w:val="left"/>
      </w:pPr>
      <w:r>
        <w:rPr>
          <w:rFonts w:ascii="Nirmala UI" w:hAnsi="Nirmala UI" w:eastAsia="Nirmala UI" w:cs="Nirmala UI"/>
        </w:rPr>
        <w:t>দানিয়েল গ্রন্থে দুটি হিব্রু শব্দই “পবিত্রস্থান” হিসেবে অনূদিত হয়েছে। একটি হলো “miqdash,” এবং অন্যটি হলো “qodesh।” “Miqdash” একটি পৌত্তলিক পবিত্রস্থান, অথবা ঈশ্বরের পবিত্রস্থান, এমনকি একটি দুর্গকেও নির্দেশ করতে পারে। “Qodesh” কেবলমাত্র বাইবেলে ঈশ্বরের পবিত্রস্থান নির্দেশ করতেই ব্যবহৃত হয়েছে। দানিয়েল অধ্যায় এগারোর একত্রিশতম পদে “শক্তির পবিত্রস্থান” (দুর্গ) হিসেবে যে “sanctuary” (miqdash) অনূদিত হয়েছে, তা “শক্তির পবিত্রস্থান” হিসেবে অনূদিত; এবং সেখানে “পবিত্রস্থান” হিসেবে অনূদিত হিব্রু শব্দটি হলো “miqdash,” যা রোম নগরীকে নির্দেশ করে, যা পৌত্তলিক ও পাপাল—উভয় রোমের ইতিহাসে রোমীয় শক্তির প্রতীক। দানিয়েল এই দুটি হিব্রু শব্দ অত্যন্ত সতর্কতার সঙ্গে ব্যবহার করেছেন। যে পদসমূহ অ্যাডভেন্টবাদের কেন্দ্রীয় স্তম্ভ, সেখানে আমরা “পবিত্রস্থান” শব্দটি পাই।</w:t>
      </w:r>
    </w:p>
    <w:p>
      <w:pPr>
        <w:pStyle w:val="ArticleScripture"/>
        <w:jc w:val="left"/>
      </w:pPr>
      <w:r>
        <w:rPr>
          <w:rFonts w:ascii="Nirmala UI" w:hAnsi="Nirmala UI" w:eastAsia="Nirmala UI" w:cs="Nirmala UI"/>
        </w:rPr>
        <w:t>তখন আমি এক সাধুকে কথা বলতে শুনলাম; আর যে সাধু কথা বলছিলেন, অন্য এক সাধু সেই নির্দিষ্ট সাধুকে বললেন, “নিত্য বলিদান সম্বন্ধে, এবং ধ্বংসসাধক অপরাধ সম্বন্ধে—যার ফলে পবিত্রস্থান ও বাহিনী উভয়ই পদদলিত হয়—এই দর্শন আর কতকাল স্থায়ী হবে?” তিনি আমাকে বললেন, “দুই হাজার তিনশত দিন পর্যন্ত; তারপর পবিত্রস্থান শুচিকৃত হবে।” দানিয়েল 8:13, 14.</w:t>
      </w:r>
    </w:p>
    <w:p>
      <w:pPr>
        <w:pStyle w:val="ArticleBody"/>
        <w:jc w:val="left"/>
      </w:pPr>
      <w:r>
        <w:rPr>
          <w:rFonts w:ascii="Nirmala UI" w:hAnsi="Nirmala UI" w:eastAsia="Nirmala UI" w:cs="Nirmala UI"/>
        </w:rPr>
        <w:t>উভয় পদে "the sanctuary" হিসেবে যে হিব্রু শব্দটি অনূদিত হয়েছে তা হলো "qodesh", এবং এটি কেবল ঈশ্বরের পবিত্রস্থান বোঝাতে ব্যবহৃত হয়। একাদশ পদে, যেখানে পৌত্তলিক রোমকে—বিশেষ করে রোম শহরের প্যানথিয়ন মন্দিরকে—সনাক্ত করা হয়েছে, সেখানে আমরা "sanctuary" শব্দটি পাই; তবে সেই পদে এটি হিব্রু শব্দ "miqdash"।</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দানিয়েল একাদশ অধ্যায়ের একত্রিশতম পদের "শক্তির পবিত্রস্থান" বলতে হিব্রু শব্দ "miqdash" বোঝানো হয়েছে, এবং এটি একাদশ অধ্যায়ের সাত ও দশ নম্বর পদে "দুর্গ" হিসেবে অনূদিত হিব্রু শব্দটির সঙ্গে সম্পর্কিতভাবে দেখা যায়। সাত নম্বর পদে দক্ষিণের রাজা সরাসরি রোম নগরে গিয়ে উত্তরের রাজাকে বন্দি করেছিলেন, কারণ তিনি তার দুর্গে প্রবেশ করেছিলেন; কিন্তু দশ নম্বর পদে উত্তরের রাজা কেবলমাত্র "দুর্গ" পর্যন্তই গিয়েছিলেন, কারণ তিনি তার রাজ্য ও মিশরের সীমানায় থেমে গিয়েছিলেন। পরবর্তী পদটি রাফিয়ার সীমানাকেই নির্দেশ করে। একত্রিশতম পদের "শক্তির পবিত্রস্থান" হলো সেই "দুর্গ"-এর "miqdash"।</w:t>
      </w:r>
    </w:p>
    <w:p>
      <w:pPr>
        <w:pStyle w:val="ArticleBody"/>
        <w:jc w:val="left"/>
      </w:pPr>
      <w:r>
        <w:rPr>
          <w:rFonts w:ascii="Nirmala UI" w:hAnsi="Nirmala UI" w:eastAsia="Nirmala UI" w:cs="Nirmala UI"/>
        </w:rPr>
        <w:t>রাফিয়ায় সীমান্তের যুদ্ধটি ইউক্রেনের সীমান্তের যুদ্ধকে প্রতীকায়িত করে। ঐ ভবিষ্যদ্বাণীমূলক ইতিহাসটি বোঝা যায় এই উপলব্ধির মাধ্যমে যে "মাথা" হল রাজ্য বা রাজা; এটিই তার শক্তির দুর্গ; কিন্তু ভবিষ্যদ্বাণীটি একটি অভ্যন্তরীণ এবং একটি বাহ্যিক সত্যকে সম্বোধন করছে। বাহ্যিক রেখার জন্য "শক্তির পবিত্রস্থান" "miqdash" পবিত্রস্থান দ্বারা প্রতিনিধিত্ব করা হয়, এবং অভ্যন্তরীণ রেখার জন্য শক্তির পবিত্রস্থান "qodesh" পবিত্রস্থান দ্বারা প্রতিনিধিত্ব করা হয়।</w:t>
      </w:r>
    </w:p>
    <w:p>
      <w:pPr>
        <w:pStyle w:val="ArticleBody"/>
        <w:jc w:val="left"/>
      </w:pPr>
      <w:r>
        <w:rPr>
          <w:rFonts w:ascii="Nirmala UI" w:hAnsi="Nirmala UI" w:eastAsia="Nirmala UI" w:cs="Nirmala UI"/>
        </w:rPr>
        <w:t>1844 থেকে 1863 একটি ভবিষ্যদ্বাণীমূলক ইতিহাসরেখা নির্দেশ করে, যা এক লক্ষ চুয়াল্লিশ হাজারকে সিলমোহর করার বিষয়টি চিত্রিত করে। উত্তর রাজ্যের বিরুদ্ধে দুই হাজার পাঁচশ বিশ বছরের বিচ্ছুরণ 1798 সালে সমাপ্ত হয়েছিল, এবং দক্ষিণ রাজ্যের বিরুদ্ধে একই দুই হাজার পাঁচশ বিশ বছরের রেখা 1844 সালে শেষ হয়। এই দুই রেখা মানবজাতির নিম্নতর প্রকৃতি এবং উচ্চতর প্রকৃতিকে উপস্থাপন করে। উত্তর রাজ্য দ্বারা প্রতীকায়িত নিম্নতর প্রকৃতি হলো দেহ, এবং উচ্চতর প্রকৃতি হলো মাথা। মাথা হলো রাজ্যের রাজধানী, এবং সেটাই রাজা। এই চিত্রণের জন্য খ্রিষ্ট তাঁর নাম স্থাপনের উদ্দেশ্যে দক্ষিণ রাজ্য, অর্থাৎ যিহূদা,কে বেছে নিয়েছিলেন, এবং রাজধানী নগরী হলো যিরূশালেম। যিরূশালেমেই সত্যিকারের শক্তির পবিত্রস্থান অবস্থিত, এবং সেই পবিত্রস্থানে মাথা যিনি রাজা, তাঁর জন্য একটি সিংহাসন কক্ষ রয়েছে।</w:t>
      </w:r>
    </w:p>
    <w:p>
      <w:pPr>
        <w:pStyle w:val="ArticleBody"/>
        <w:jc w:val="left"/>
      </w:pPr>
      <w:r>
        <w:rPr>
          <w:rFonts w:ascii="Nirmala UI" w:hAnsi="Nirmala UI" w:eastAsia="Nirmala UI" w:cs="Nirmala UI"/>
        </w:rPr>
        <w:t>লেবীয় পুস্তক ছাব্বিশের “সাত কাল” ছিল ১৮৫৬ সালে সেই চূড়ান্ত সীলমোহরকারী সত্য, যা কার্য সমাপ্ত করার জন্য এক পতাকাকে শক্তিদান করার উদ্দেশ্যে নির্ধারিত ছিল। ১৮৪৪ থেকে ১৮৬৩ পর্যন্ত, খ্রীষ্ট অনন্তকালের জন্য তাঁর ঈশ্বরত্বকে মানবতার সঙ্গে একত্রিত করার অভিপ্রায় করেছিলেন, কিন্তু মানবতা বিদ্রোহ করল।</w:t>
      </w:r>
    </w:p>
    <w:p>
      <w:pPr>
        <w:pStyle w:val="ArticleBody"/>
        <w:jc w:val="left"/>
      </w:pPr>
      <w:r>
        <w:rPr>
          <w:rFonts w:ascii="Nirmala UI" w:hAnsi="Nirmala UI" w:eastAsia="Nirmala UI" w:cs="Nirmala UI"/>
        </w:rPr>
        <w:t>সেই সময়ে তিনি মানুষের নিম্নতর স্বভাবকে রূপান্তরিত করতে সক্ষম ছিলেন না, কারণ তা তাঁর দ্বিতীয় আগমনে সংঘটিত হয়। তখন তিনি মানুষের উচ্চতর স্বভাবকে তাঁর প্রতিমূর্তিতে রূপান্তর করবেন, মানবজাতির মস্তককে দেবত্বের মস্তকের সঙ্গে একত্রিত করে। মস্তক ছিল রাজ্যের রাজধানী। মস্তক ছিল রাজা, এবং যখন খ্রিষ্ট দেবত্বের মানবতার সঙ্গে ঐক্যবদ্ধ হওয়ার সেই রূপান্তর সম্পাদন করেন, তখন তিনি যিরূশালেমের পবিত্রধামের অতি পবিত্র স্থানে, যেখানে খ্রিষ্ট তাঁর পিতার সঙ্গে উপবিষ্ট আছেন, সেখানে মানবতা ও দেবত্ব—উভয়ের মস্তককে একত্রিত করেন।</w:t>
      </w:r>
    </w:p>
    <w:p>
      <w:pPr>
        <w:pStyle w:val="ArticleScripture"/>
        <w:jc w:val="left"/>
      </w:pPr>
      <w:r>
        <w:rPr>
          <w:rFonts w:ascii="Nirmala UI" w:hAnsi="Nirmala UI" w:eastAsia="Nirmala UI" w:cs="Nirmala UI"/>
        </w:rPr>
        <w:t>যে জয়ী হয়, তাকে আমি আমার সঙ্গে আমার সিংহাসনে বসার অধিকার দেব; যেমন আমিও জয়ী হয়ে আমার পিতার সঙ্গে তাঁর সিংহাসনে বসেছি। যার কান আছে, সে যেন শুনে, আত্মা মণ্ডলীগুলিকে কী বলছেন। প্রকাশিত বাক্য ৩:২১, ২২।</w:t>
      </w:r>
    </w:p>
    <w:p>
      <w:pPr>
        <w:pStyle w:val="ArticleBody"/>
        <w:jc w:val="left"/>
      </w:pPr>
      <w:r>
        <w:rPr>
          <w:rFonts w:ascii="Nirmala UI" w:hAnsi="Nirmala UI" w:eastAsia="Nirmala UI" w:cs="Nirmala UI"/>
        </w:rPr>
        <w:t>খ্রিস্ট প্রতিশ্রুতি দেন যে সেই সকল (লাওদিকিয়াবাসী), যারা তাঁর মতোই জয়লাভ করে (এবং ফিলাডেলফিয়াবাসী হয়), তাদের তাঁর সঙ্গে স্বর্গীয় স্থানসমূহে আসীন করা হবে।</w:t>
      </w:r>
    </w:p>
    <w:p>
      <w:pPr>
        <w:pStyle w:val="ArticleScripture"/>
        <w:jc w:val="left"/>
      </w:pPr>
      <w:r>
        <w:rPr>
          <w:rFonts w:ascii="Nirmala UI" w:hAnsi="Nirmala UI" w:eastAsia="Nirmala UI" w:cs="Nirmala UI"/>
        </w:rPr>
        <w:t>যা তিনি খ্রীষ্টের মধ্যে কার্যকর করেছিলেন, যখন তিনি তাঁকে মৃতদের মধ্য থেকে উঠিয়েছিলেন এবং স্বর্গীয় স্থানে নিজের ডান দিকে বসিয়েছিলেন, ... আর তিনি আমাদেরও একসঙ্গে উঠিয়েছেন এবং খ্রীষ্ট যীশুর মধ্যে স্বর্গীয় স্থানে একসঙ্গে বসিয়েছেন। এফেসীয় ১:২০, ২:৬।</w:t>
      </w:r>
    </w:p>
    <w:p>
      <w:pPr>
        <w:pStyle w:val="ArticleBody"/>
        <w:jc w:val="left"/>
      </w:pPr>
      <w:r>
        <w:rPr>
          <w:rFonts w:ascii="Nirmala UI" w:hAnsi="Nirmala UI" w:eastAsia="Nirmala UI" w:cs="Nirmala UI"/>
        </w:rPr>
        <w:t>ঈশ্বরত্বের সঙ্গে মানবতার—ইযেকিয়েলের দুই লাঠির—সংযুক্তি ঈশ্বরের শক্তির পবিত্রধামে (qodesh) সম্পন্ন হয়, ঠিক সেই সময়ে যখন শক্তির দুর্গকে (miqdash) সেই ভাববাণীমূলক চাবিকাঠি হিসেবে চিহ্নিত করা হয়, যা ভাববাণীর অন্তর্গত ও বহিরাগত উভয় রেখাকেই সংযুক্ত করে—সেই ভাববাণী, যা গাব্রিয়েল দানিয়েলকে বুঝিয়ে দিতে এসেছিলেন, এই বিষয়ে যে এক লক্ষ চুয়াল্লিশ হাজারের সীলমোহরের সময়ে ঈশ্বরের জনগণের উপর কী ঘটবে। খ্রিস্ট মিলারাইট ইতিহাসে এই কাজ সম্পন্ন করতে ইচ্ছা করেছিলেন, কিন্তু ১৮৬৩ সালের বিদ্রোহের দ্বারা সেই কাজ ব্যর্থ করা হয়; তথাপি ১৮৪৪ থেকে ১৮৬৩ সালের ইতিহাস এখনও এমন এক রেখা হিসেবে রয়ে গেছে, যা সেই প্রচেষ্টাকৃত কাজকে চিত্রিত করে।</w:t>
      </w:r>
    </w:p>
    <w:p>
      <w:pPr>
        <w:pStyle w:val="ArticleBody"/>
        <w:jc w:val="left"/>
      </w:pPr>
      <w:r>
        <w:rPr>
          <w:rFonts w:ascii="Nirmala UI" w:hAnsi="Nirmala UI" w:eastAsia="Nirmala UI" w:cs="Nirmala UI"/>
        </w:rPr>
        <w:t>দানিয়েল গ্রন্থের একাদশ অধ্যায়ের দশম পদটি একাদশ থেকে পনেরো পদ পর্যন্তের অভ্যন্তরীণ ও বাহ্যিক বার্তা বোঝার চাবিকাঠি ধারণ করে, যা ২০১৪ সালে আমাদের ভাববাণীমূলক ইতিহাসে এসে পৌঁছেছিল। দশম পদটি ১৯৮৯ সালকে চিহ্নিত করে, যা এক লক্ষ চুয়াল্লিশ হাজারের সংস্কার আন্দোলনে শেষ সময়; তবে এতে এমন চাবিকাঠিও আছে, যা ২০১৪ সালকে সীলকরণের ইতিহাসে একটি মাইলফলক হিসেবে স্বীকৃতি দিতে সক্ষম করে।</w:t>
      </w:r>
    </w:p>
    <w:p>
      <w:pPr>
        <w:pStyle w:val="ArticleBody"/>
        <w:jc w:val="left"/>
      </w:pPr>
      <w:r>
        <w:rPr>
          <w:rFonts w:ascii="Nirmala UI" w:hAnsi="Nirmala UI" w:eastAsia="Nirmala UI" w:cs="Nirmala UI"/>
        </w:rPr>
        <w:t>১৮৪৪ সালের ২২ অক্টোবর, চুক্তির দূত আকস্মিকভাবে সেই মন্দিরে আগমন করেছিলেন, যা তিনি নিজেই স্থাপন করেছিলেন। সেই পথচিহ্ন ২০০১ সালের ১১ সেপ্টেম্বরের প্রতিরূপ, যখন তৃতীয় দূত পুনরায় আগমন করলেন, এবং সপ্তম তূরী পুনরায় ধ্বনিত হতে শুরু করল। তখন ১৮৪০ থেকে ১৮৪৪ সালের ইতিহাসও পুনরাবৃত্ত হওয়ার ছিল, কারণ ১৮৪০ সালের ১১ আগস্ট যে দূত অবতীর্ণ হয়েছিলেন, তিনি যীশু খ্রীষ্ট ব্যতীত অন্য কেউ ছিলেন না, এবং তাঁর কাজ ছিল তাঁর মহিমায় পৃথিবীকে আলোকিত করা।</w:t>
      </w:r>
    </w:p>
    <w:p>
      <w:pPr>
        <w:pStyle w:val="ArticleBody"/>
        <w:jc w:val="left"/>
      </w:pPr>
      <w:r>
        <w:rPr>
          <w:rFonts w:ascii="Nirmala UI" w:hAnsi="Nirmala UI" w:eastAsia="Nirmala UI" w:cs="Nirmala UI"/>
        </w:rPr>
        <w:t>1840 থেকে 1844-ও 11 সেপ্টেম্বর, 2001 থেকে অতি শীঘ্র আগত রবিবার-আইন পর্যন্ত সময়কে প্রতিনিধিত্ব করে; যেমন 1844 থেকে 1863-ও 11 সেপ্টেম্বর, 2001 থেকে অতি শীঘ্র আগত রবিবার-আইন পর্যন্ত সময়কে প্রতিনিধিত্ব করে। সিস্টার হোয়াইট 1844 সালের ইতিহাসকে ক্রুশের ইতিহাসের সঙ্গে সমরেখ করেন, এবং ক্রুশ তিন-ও-অর্ধ বছরের দুটি ইতিহাসের একটি বিভাজনকে প্রতিনিধিত্ব করে, যা উভয়ই পরস্পরের সঙ্গে সমরেখ। ক্রুশ এই বিষয়টি প্রতিষ্ঠা করে যে, পূর্ববর্তী ইতিহাস—যার সূচনা 1840 সালে এবং সমাপ্তি 1844 সালে—এবং পরবর্তী ইতিহাস, 1863 পর্যন্ত, দুটি সমান্তরাল ইতিহাস, যা উভয়ই সীলমোহরকরণের সময়কালকে প্রতিনিধিত্ব করে।</w:t>
      </w:r>
    </w:p>
    <w:p>
      <w:pPr>
        <w:pStyle w:val="ArticleBody"/>
        <w:jc w:val="left"/>
      </w:pPr>
      <w:r>
        <w:rPr>
          <w:rFonts w:ascii="Nirmala UI" w:hAnsi="Nirmala UI" w:eastAsia="Nirmala UI" w:cs="Nirmala UI"/>
        </w:rPr>
        <w:t>প্রথম রেখাটি ১৮৪০ থেকে ১৮৪৪ পর্যন্ত ফিলাডেলফিয়ান অ্যাডভেন্টিস্টদের বিজয়কে উপস্থাপন করে, অন্য রেখাটি ১৮৪৪ থেকে ১৮৬৩ পর্যন্ত লাওদিকীয় অ্যাডভেন্টিস্টদের ব্যর্থতাকে উপস্থাপন করে। উভয় শ্রেণিই দানিয়েল গ্রন্থের দশম অধ্যায়ে উপস্থাপিত হয়েছে, কারণ দানিয়েল, যিনি এক লক্ষ চুয়াল্লিশ হাজারের সীলমোহরের সময়ের বিজয়ী জ্ঞানী কুমারীদের প্রতিনিধিত্ব করেন, তিনি দর্শনটি দেখেছিলেন, কিন্তু যারা তাঁর সঙ্গে ছিল তারা দর্শন থেকে পালিয়ে গিয়েছিল।</w:t>
      </w:r>
    </w:p>
    <w:p>
      <w:pPr>
        <w:pStyle w:val="ArticleScripture"/>
        <w:jc w:val="left"/>
      </w:pPr>
      <w:r>
        <w:rPr>
          <w:rFonts w:ascii="Nirmala UI" w:hAnsi="Nirmala UI" w:eastAsia="Nirmala UI" w:cs="Nirmala UI"/>
        </w:rPr>
        <w:t>প্রথম মাসের চব্বিশতম দিনে, যখন আমি মহা নদীর তীরে ছিলাম, যার নাম হিদ্দেকেল; তখন আমি চোখ তুলে তাকালাম, এবং দেখো, সুতির বস্ত্র পরিহিত এক ব্যক্তি, যার কোমর উফাজের খাঁটি সোনায় বেষ্টিত ছিল। তার দেহও ছিল বেরিল পাথরের মতো, তার মুখ ছিল বিদ্যুতের মতো, তার চোখ ছিল আগুনের প্রদীপের মতো, আর তার বাহু ও পদ ছিল পালিশ করা পিতলের রঙের মতো; আর তার কথার ধ্বনি ছিল বহুজনের কণ্ঠধ্বনির ন্যায়। আর আমি, দানিয়েল, একাই সেই দর্শন দেখলাম; কারণ যারা আমার সঙ্গে ছিল তারা সেই দর্শন দেখেনি; কিন্তু তাদের ওপর মহা কম্পন নেমে এল, ফলে তারা পালিয়ে গিয়ে নিজেদের লুকাল। দানিয়েল ১০:৪-৭।</w:t>
      </w:r>
    </w:p>
    <w:p>
      <w:pPr>
        <w:pStyle w:val="ArticleBody"/>
        <w:jc w:val="left"/>
      </w:pPr>
      <w:r>
        <w:rPr>
          <w:rFonts w:ascii="Nirmala UI" w:hAnsi="Nirmala UI" w:eastAsia="Nirmala UI" w:cs="Nirmala UI"/>
        </w:rPr>
        <w:t>দানিয়েল গ্রন্থের সপ্তম অধ্যায়ে, দানিয়েল শিকারি জন্তুর দর্শন দেখার পরে, গাব্রিয়েল সেই দর্শনটি ব্যাখ্যা করতে এলেন।</w:t>
      </w:r>
    </w:p>
    <w:p>
      <w:pPr>
        <w:pStyle w:val="ArticleScripture"/>
        <w:jc w:val="left"/>
      </w:pPr>
      <w:r>
        <w:rPr>
          <w:rFonts w:ascii="Nirmala UI" w:hAnsi="Nirmala UI" w:eastAsia="Nirmala UI" w:cs="Nirmala UI"/>
        </w:rPr>
        <w:t>আমি, দানিয়েল, আমার দেহের মধ্যে আমার আত্মায় ব্যথিত হলাম, এবং আমার মাথার দর্শনগুলি আমাকে বিচলিত করল। আমি পাশে দাঁড়িয়ে থাকা লোকদের মধ্যে একজনের কাছে এগিয়ে গেলাম, এবং তাকে এ সবের সত্যতা জিজ্ঞাসা করলাম। তখন সে আমাকে বলল, এবং বিষয়গুলির ব্যাখ্যা আমাকে জানাল। দানিয়েল ৭:১৫, ১৬।</w:t>
      </w:r>
    </w:p>
    <w:p>
      <w:pPr>
        <w:pStyle w:val="ArticleBody"/>
        <w:jc w:val="left"/>
      </w:pPr>
      <w:r>
        <w:rPr>
          <w:rFonts w:ascii="Nirmala UI" w:hAnsi="Nirmala UI" w:eastAsia="Nirmala UI" w:cs="Nirmala UI"/>
        </w:rPr>
        <w:t>দানিয়েল গ্রন্থের অষ্টম অধ্যায়ে, দানিয়েল পবিত্রস্থানের পশুদের দর্শন দেখার পর, সেই দর্শনের ব্যাখ্যা করতে গাব্রিয়েল এলেন।</w:t>
      </w:r>
    </w:p>
    <w:p>
      <w:pPr>
        <w:pStyle w:val="ArticleScripture"/>
        <w:jc w:val="left"/>
      </w:pPr>
      <w:r>
        <w:rPr>
          <w:rFonts w:ascii="Nirmala UI" w:hAnsi="Nirmala UI" w:eastAsia="Nirmala UI" w:cs="Nirmala UI"/>
        </w:rPr>
        <w:t>আর এমন হল যে, আমি—আমিই দানিয়েল— যখন দর্শন দেখলাম এবং তার অর্থ খুঁজছিলাম, তখন দেখ, আমার সামনে মানুষের রূপের মতো একজন দাঁড়িয়ে ছিল। আর আমি উলাই নদীর তীরদ্বয়ের মধ্য থেকে একজন মানুষের কণ্ঠ শুনলাম, যে ডেকে বলল, ‘গাব্রিয়েল, এই মানুষটিকে দর্শনটি বুঝিয়ে দাও।’ দানিয়েল ৮:১৫, ১৬।</w:t>
      </w:r>
    </w:p>
    <w:p>
      <w:pPr>
        <w:pStyle w:val="ArticleBody"/>
        <w:jc w:val="left"/>
      </w:pPr>
      <w:r>
        <w:rPr>
          <w:rFonts w:ascii="Nirmala UI" w:hAnsi="Nirmala UI" w:eastAsia="Nirmala UI" w:cs="Nirmala UI"/>
        </w:rPr>
        <w:t>দানিয়েলের নবম অধ্যায়ে, যিরমিয়াহ যে বছরের সংখ্যা নির্দিষ্ট করেছিলেন এবং যা মোশির লেখায় অভিশাপ ও ঈশ্বরের শপথ—উভয় রূপেই বর্ণিত ছিল, তা দানিয়েল বুঝে নেওয়ার পর দর্শনের ব্যাখ্যা দিতে গাব্রিয়েল এলেন।</w:t>
      </w:r>
    </w:p>
    <w:p>
      <w:pPr>
        <w:pStyle w:val="ArticleScripture"/>
        <w:jc w:val="left"/>
      </w:pPr>
      <w:r>
        <w:rPr>
          <w:rFonts w:ascii="Nirmala UI" w:hAnsi="Nirmala UI" w:eastAsia="Nirmala UI" w:cs="Nirmala UI"/>
        </w:rPr>
        <w:t>আর যখন আমি কথা বলছিলাম, প্রার্থনা করছিলাম, এবং আমার পাপ ও আমার জাতি ইস্রায়েলের পাপ স্বীকার করছিলাম, এবং আমার ঈশ্বরের পবিত্র পর্বত সম্পর্কে প্রভু আমার ঈশ্বরের সামনে আমার বিনতি উপস্থাপন করছিলাম; হ্যাঁ, যখন আমি প্রার্থনায় কথা বলছিলাম, তখনই সেই ব্যক্তি গাব্রিয়েল, যাকে আমি প্রথমে দর্শনে দেখেছিলাম, দ্রুত উড়ে এসে, সন্ধ্যার নৈবেদ্যের সময়ের কাছাকাছি আমাকে স্পর্শ করল। এবং তিনি আমাকে জানালেন, আমার সঙ্গে কথা বললেন, এবং বললেন, হে দানিয়েল, আমি এখন তোমাকে জ্ঞান ও বোধ দিতে বেরিয়ে এসেছি। দানিয়েল ৯:২০-২২।</w:t>
      </w:r>
    </w:p>
    <w:p>
      <w:pPr>
        <w:pStyle w:val="ArticleBody"/>
        <w:jc w:val="left"/>
      </w:pPr>
      <w:r>
        <w:rPr>
          <w:rFonts w:ascii="Nirmala UI" w:hAnsi="Nirmala UI" w:eastAsia="Nirmala UI" w:cs="Nirmala UI"/>
        </w:rPr>
        <w:t>সুতরাং, তিনটি সাক্ষ্যের ভিত্তিতে—যেগুলোই দানিয়েলের গ্রন্থ থেকে—দশম অধ্যায়ে যখন গাব্রিয়েল দানিয়েলকে বলেন যে তিনি দানিয়েলকে বোঝাতে এসেছেন, অন্তিম দিনগুলোতে ঈশ্বরের প্রজাদের উপর কী ঘটবে, তখন গাব্রিয়েল সেই স্ত্রীলিঙ্গ ‘মারাহ’, অর্থাৎ কারণাত্মক দর্শনটিরই ব্যাখ্যা করছেন, যা দানিয়েল দেখেছিলেন এবং যেটি থেকে অন্য শ্রেণির লোকেরা পালিয়ে গিয়েছিল।</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দানিয়েল যে দর্শন দেখেছিলেন, যা বিশ্বাসীদের মধ্যে বিচ্ছেদ সৃষ্টি করেছিল, তা ছিল খ্রিস্টের আবির্ভাবের দর্শন, তেইশশো বছরের দর্শন; কিন্তু সেটি ছিল সেই দর্শনের নারীত্বময় প্রকাশ। চুক্তির দূত হিসেবে খ্রিস্টের আকস্মিক আবির্ভাবের দর্শনের যে উপলব্ধি, সেটিই দানিয়েলকে (এবং দানিয়েলের দ্বারা প্রতিনিধিত্বপ্রাপ্তদের) খ্রিস্টের প্রতিমূর্তিতে রূপান্তরিত করেছিল। যে বিষয়টি "শেষ কালে ঈশ্বরের লোকদের ওপর যা ঘটবে", তা ১৮৪০ থেকে ১৮৪৪ সালের মিলারাইটদের ইতিহাস দ্বারা, এবং ১৮৪৪ থেকে ১৮৬৩ সালের মিলারাইটদের ইতিহাস দ্বারাও প্রতিনিধিত্ব করা হয়েছে। এক শ্রেণি বিদ্রোহে দর্শন থেকে পালিয়ে যায়, আর অপর শ্রেণি বিশ্বাসের দ্বারা খ্রিস্টকে অনুসরণ করে অতিপবিত্র স্থানে প্রবেশ করে, যাতে স্বর্গীয় স্থানে তাঁর সঙ্গে আসন গ্রহণ করতে পারে।</w:t>
      </w:r>
    </w:p>
    <w:p>
      <w:pPr>
        <w:pStyle w:val="ArticleBody"/>
        <w:jc w:val="left"/>
      </w:pPr>
      <w:r>
        <w:rPr>
          <w:rFonts w:ascii="Nirmala UI" w:hAnsi="Nirmala UI" w:eastAsia="Nirmala UI" w:cs="Nirmala UI"/>
        </w:rPr>
        <w:t>তবুও যখন গ্যাব্রিয়েল সেই দর্শনের ব্যাখ্যা দেন যেখানে ঈশ্বরের শেষকালের জনগণ খ্রিস্টের স্বরূপে পরিবর্তিত হয়, তিনি পৃথিবীর বাহ্যিক ইতিহাস উপস্থাপন করেন। দানিয়েলের খ্রিস্ট-দর্শনকে গ্যাব্রিয়েল ব্যাখ্যা করেছিলেন এক লক্ষ চুয়াল্লিশ হাজারের সিলমোহর দেওয়ার সময়ের বাহ্যিক ইতিহাস হিসেবে। গ্যাব্রিয়েলের ব্যাখ্যায় যখন ১১ সেপ্টেম্বর, ২০০১-এর ইতিহাসে পৌঁছানো হয়, তখন ষোড়শ পদে উল্লেখিত রবিবারের আইনের পূর্বে যে ইতিহাসটির ওপর জোর দেওয়া হয়েছে, তা কেবল দশম পদে "দুর্গ" হিসেবে উপস্থাপিত বোঝার চাবিকাঠির মাধ্যমে চিহ্নিত করা যায়। ১১ সেপ্টেম্বর, ২০০১-এ প্রত্যেক দর্শনের প্রভাব চাকার ভিতর চাকা হিসেবে উন্মোচিত হতে শুরু করেছিল।</w:t>
      </w:r>
    </w:p>
    <w:p>
      <w:pPr>
        <w:pStyle w:val="ArticleScripture"/>
        <w:jc w:val="left"/>
      </w:pPr>
      <w:r>
        <w:rPr>
          <w:rFonts w:ascii="Nirmala UI" w:hAnsi="Nirmala UI" w:eastAsia="Nirmala UI" w:cs="Nirmala UI"/>
        </w:rPr>
        <w:t>আর প্রভুর বাক্য আমার কাছে এল, তিনি বললেন, হে মানবপুত্র, ইস্রায়েলের দেশে তোমাদের যে প্রবাদ আছে, তা কী, যা বলে, ‘দিনগুলো দীর্ঘায়িত হচ্ছে, আর প্রত্যেক দর্শন ব্যর্থ হয়’? সুতরাং তাদের বল, প্রভু ঈশ্বর এ কথা বলেন: আমি এই প্রবাদটিকে নিবৃত্ত করব, এবং তারা আর ইস্রায়েলে এটিকে প্রবাদরূপে ব্যবহার করবে না; বরং তাদের বল, দিনগুলো নিকটে, এবং প্রত্যেক দর্শনের পরিণামও। কারণ ইস্রায়েলের গৃহের মধ্যে আর কোনো নিরর্থক দর্শন বা চাটুকারিতাপূর্ণ জাদুবিদ্যা থাকবে না। কারণ আমি প্রভু: আমি কথা বলব, এবং আমি যে বাক্য বলব তা সিদ্ধ হবে; তা আর বিলম্বিত হবে না: কেননা তোমাদের দিনেই, হে বিদ্রোহী গৃহ, আমি বাক্য বলব এবং তা কার্যকর করব, প্রভু ঈশ্বরের উক্তি। আবার প্রভুর বাক্য আমার কাছে এল, তিনি বললেন, হে মানবপুত্র, দেখ, ইস্রায়েলের গৃহের লোকেরা বলে, ‘সে যে দর্শন দেখে, তা বহু দিনের পরের জন্য, এবং সে দূর দিনের বিষয়ে ভবিষ্যদ্বাণী করে।’ অতএব তাদের বল, প্রভু ঈশ্বর এ কথা বলেন: আমার কোনো বাক্য আর বিলম্বিত হবে না; কিন্তু আমি যে বাক্য বলেছি তা সম্পন্ন হবে, প্রভু ঈশ্বরের উক্তি। ইজেকিয়েল ১২:২১-২৮।</w:t>
      </w:r>
    </w:p>
    <w:p>
      <w:pPr>
        <w:pStyle w:val="ArticleBody"/>
        <w:jc w:val="left"/>
      </w:pPr>
      <w:r>
        <w:rPr>
          <w:rFonts w:ascii="Nirmala UI" w:hAnsi="Nirmala UI" w:eastAsia="Nirmala UI" w:cs="Nirmala UI"/>
        </w:rPr>
        <w:t>ঐ ইতিহাসে অন্য ভবিষ্যদ্বাণীমূলক চাকার ভেতরে ঘুরতে থাকা সব ভবিষ্যদ্বাণীমূলক চাকার মধ্যে, একটি চাকা আছে—প্রেরণা শেষকালের ভবিষ্যদ্বাণীর অধ্যেতাদের জানিয়েছে যে সেটিই সেই চাকা, যার দ্বারা তাদের চিরন্তন পরিণতি নির্ধারিত হবে। পংক্তি পর পংক্তি, সেই চাকা অবশ্যই সেই দর্শনও, যা দানিয়েল দেখেছিলেন এবং যা তাকে খ্রিষ্টের প্রতিমূর্তিতে রূপান্তরিত করেছিল; কারণ সেটিই সেই দর্শন, যা শেষকালে ঈশ্বরের লোকদের ওপর কী ঘটবে তা চিহ্নিত করে।</w:t>
      </w:r>
    </w:p>
    <w:p>
      <w:pPr>
        <w:pStyle w:val="ArticleScripture"/>
        <w:jc w:val="left"/>
      </w:pPr>
      <w:r>
        <w:rPr>
          <w:rFonts w:ascii="Nirmala UI" w:hAnsi="Nirmala UI" w:eastAsia="Nirmala UI" w:cs="Nirmala UI"/>
        </w:rPr>
        <w:t>“প্রভু আমাকে স্পষ্টভাবে দেখিয়েছেন যে, অনুগ্রহের সময় সমাপ্ত হওয়ার পূর্বেই পশুর প্রতিমা গঠিত হবে; কারণ এটি ঈশ্বরের লোকদের জন্য সেই মহান পরীক্ষা হবে, যার দ্বারা তাদের অনন্ত গন্তব্য নির্ধারিত হবে। তোমার অবস্থান এমন অসামঞ্জস্যের জটিল জগাখিচুড়ি যে, অতি অল্প কয়েকজনই প্রতারিত হবে।</w:t>
      </w:r>
    </w:p>
    <w:p>
      <w:pPr>
        <w:pStyle w:val="ArticleScripture"/>
        <w:jc w:val="left"/>
      </w:pPr>
      <w:r>
        <w:rPr>
          <w:rFonts w:ascii="Nirmala UI" w:hAnsi="Nirmala UI" w:eastAsia="Nirmala UI" w:cs="Nirmala UI"/>
        </w:rPr>
        <w:t>“প্রকাশিত বাক্য ১৩ অধ্যায়ে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সিলমোহরপ্রাপ্ত হওয়ার পূর্বে অতিক্রম করতে হবে। যারা তাঁর ব্যবস্থা পালন করে এবং জাল সাব্বাথ গ্রহণ করতে অস্বীকার করে ঈশ্বরের প্রতি তাদের আনুগত্য প্রমাণ করেছে, তারা প্রভু ঈশ্বর যিহোবার পতাকার অধীনে স্থান পাবে এবং জীবন্ত ঈশ্বরের সিলমোহর লাভ করবে। আর যারা স্বর্গীয় উৎসের সত্য ত্যাগ করে রবিবারের সাব্বাথ গ্রহণ করবে, তারা পশুর ছাপ গ্রহণ করবে।” Manuscript Releases, volume 15, 15.</w:t>
      </w:r>
    </w:p>
    <w:p>
      <w:pPr>
        <w:pStyle w:val="ArticleBody"/>
        <w:jc w:val="left"/>
      </w:pPr>
      <w:r>
        <w:rPr>
          <w:rFonts w:ascii="Nirmala UI" w:hAnsi="Nirmala UI" w:eastAsia="Nirmala UI" w:cs="Nirmala UI"/>
        </w:rPr>
        <w:t>যে পরীক্ষা পশুর প্রতিমার পরীক্ষা হিসেবে চিহ্নিত, তা দ্বিমুখী। এটি সেই পরীক্ষা, যা ভবিষ্যদ্বাণীর ছাত্রকে রবিবার-আইনের পূর্বেই যুক্তরাষ্ট্রে গির্জা ও রাষ্ট্রের সংযুক্তিরূপে পশুর প্রতিমার বিকাশকে স্বীকার করতে বাধ্য করে। এটি সেই পরীক্ষাও, যা দানিয়েল দ্বারা প্রতিনিধিত্বপ্রাপ্তদের মধ্যে, অথবা যারা পলায়ন করেছিল তাদের মধ্যে, হয় পশুর প্রতিমা, নয়তো খ্রিষ্টের প্রতিমা উৎপন্ন করে। এই বিচ্ছেদ নির্ভর করে এই বিষয়ে যে, সেই কুমারীগণ দানিয়েলের ন্যায় “এই মহান দর্শন” দেখে কি না, অথবা তারা দর্শন থেকে পলায়ন করে কি না। মহান দর্শন দেখার মূল চাবিকাঠি “দুর্গ” শব্দটির দ্বারা উপস্থাপিত হয়েছে।</w:t>
      </w:r>
    </w:p>
    <w:p>
      <w:pPr>
        <w:pStyle w:val="ArticleBody"/>
        <w:jc w:val="left"/>
      </w:pPr>
      <w:r>
        <w:rPr>
          <w:rFonts w:ascii="Nirmala UI" w:hAnsi="Nirmala UI" w:eastAsia="Nirmala UI" w:cs="Nirmala UI"/>
        </w:rPr>
        <w:t>পরবর্তী নিবন্ধে আমরা এই অধ্যয়নটি অব্যাহত রাখব।</w:t>
      </w:r>
    </w:p>
    <w:p>
      <w:pPr>
        <w:pStyle w:val="ArticleScripture"/>
        <w:jc w:val="left"/>
      </w:pPr>
      <w:r>
        <w:rPr>
          <w:rFonts w:ascii="Nirmala UI" w:hAnsi="Nirmala UI" w:eastAsia="Nirmala UI" w:cs="Nirmala UI"/>
        </w:rPr>
        <w:t>যোহনকে নির্দেশ দিয়েছিলেন যে পরাক্রমশালী স্বর্গদূত, তিনি যীশু খ্রিষ্ট ছাড়া আর কেউ নন। সমুদ্রের উপর তাঁর ডান পা এবং শুকনো ভূমির উপর তাঁর বাম পা স্থাপন করা, শয়তানের সঙ্গে মহাসংঘর্ষের শেষ পর্বগুলিতে তিনি যে ভূমিকা পালন করছেন, তা প্রকাশ করে। এই অবস্থান সমগ্র পৃথিবীর উপর তাঁর সর্বোচ্চ ক্ষমতা ও কর্তৃত্ব নির্দেশ করে। এই সংঘর্ষ যুগে যুগে ক্রমশ আরও প্রবল ও দৃঢ়তর হয়েছে, এবং চলতে থাকবে, সেই সমাপনী দৃশ্য পর্যন্ত, যখন অন্ধকারের শক্তিগুলোর দক্ষ কার্যকলাপ তাদের চূড়ায় পৌঁছাবে। শয়তান, দুষ্ট লোকদের সঙ্গে মিলিত হয়ে, সারা বিশ্বকে এবং যারা সত্যের প্রতি প্রেম গ্রহণ করে না এমন গির্জাগুলিকে প্রতারণা করবে। কিন্তু সেই পরাক্রমশালী স্বর্গদূত মনোযোগ দাবি করেন। তিনি উচ্চ স্বরে ঘোষণা করেন। সত্যের বিরোধিতা করতে শয়তানের সঙ্গে যারা এক হয়েছে, তাঁদের কাছে তিনি তাঁর কণ্ঠের শক্তি ও কর্তৃত্ব প্রদর্শন করবেন।</w:t>
      </w:r>
    </w:p>
    <w:p>
      <w:pPr>
        <w:pStyle w:val="ArticleScripture"/>
        <w:jc w:val="left"/>
      </w:pPr>
      <w:r>
        <w:rPr>
          <w:rFonts w:ascii="Nirmala UI" w:hAnsi="Nirmala UI" w:eastAsia="Nirmala UI" w:cs="Nirmala UI"/>
        </w:rPr>
        <w:t>এই সাতটি বজ্র যখন কথা বলল, তখন দানিয়েলের ন্যায় ক্ষুদ্র গ্রন্থ সম্বন্ধে যোহনের কাছে নির্দেশ আসে: 'সাতটি বজ্র যা বলেছিল, তা সীলমোহর করে রাখো।' এগুলো ভবিষ্যৎ ঘটনাসমূহের সঙ্গে সম্পর্কিত, যা তাদের নিজ নিজ ক্রমে প্রকাশিত হবে। দিনসমূহের শেষে দানিয়েল তাঁর নির্ধারিত অংশে দাঁড়াবেন। যোহন দেখেন যে ক্ষুদ্র গ্রন্থটি সীলমুক্ত হয়েছে। তখন পৃথিবীকে দেওয়ার জন্য প্রথম, দ্বিতীয় ও তৃতীয় স্বর্গদূতের বার্তায় দানিয়েলের ভবিষ্যদ্বাণীগুলো তাদের যথার্থ স্থান পায়। ক্ষুদ্র গ্রন্থটির সীলমুক্ত হওয়াই ছিল সময়সংশ্লিষ্ট বার্তা।</w:t>
      </w:r>
    </w:p>
    <w:p>
      <w:pPr>
        <w:pStyle w:val="ArticleScripture"/>
        <w:jc w:val="left"/>
      </w:pPr>
      <w:r>
        <w:rPr>
          <w:rFonts w:ascii="Nirmala UI" w:hAnsi="Nirmala UI" w:eastAsia="Nirmala UI" w:cs="Nirmala UI"/>
        </w:rPr>
        <w:t>দানিয়েল ও প্রকাশিত বাক্য গ্রন্থদুটি এক। একটি ভবিষ্যদ্বাণী, অন্যটি প্রকাশ; একটি সিলমোহরিত গ্রন্থ, অন্যটি উন্মুক্ত গ্রন্থ। যোহন বজ্রধ্বনিসমূহ যে রহস্যসমূহ উচ্চারণ করেছিল, সেগুলো তিনি শুনেছিলেন, কিন্তু সেগুলো না লেখার আদেশ তাঁকে দেওয়া হয়েছিল।</w:t>
      </w:r>
    </w:p>
    <w:p>
      <w:pPr>
        <w:pStyle w:val="ArticleScripture"/>
        <w:jc w:val="left"/>
      </w:pPr>
      <w:r>
        <w:rPr>
          <w:rFonts w:ascii="Nirmala UI" w:hAnsi="Nirmala UI" w:eastAsia="Nirmala UI" w:cs="Nirmala UI"/>
        </w:rPr>
        <w:t>“যোহনকে যে বিশেষ আলো দেওয়া হয়েছিল, যা সাত বজ্রধ্বনির মধ্যে ব্যক্ত হয়েছিল, তা ছিল প্রথম ও দ্বিতীয় স্বর্গদূতের বার্তাসমূহের অধীনে সংঘটিতব্য ঘটনাবলির একটি রূপরেখা।”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ঊনসত্তর</dc:title>
  <dc:subject>ভবিষ্যদ্বাণীর সূত্রসমূহ উন্মোচন: দানিয়েল গ্রন্থে "দুর্গ" প্রতীকের প্রতীকী তাৎপর্য অনুধাবন</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