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ছেচল্লিশ</w:t>
      </w:r>
    </w:p>
    <w:p>
      <w:pPr>
        <w:pStyle w:val="ArticleSubtitle"/>
        <w:jc w:val="left"/>
      </w:pPr>
      <w:r>
        <w:rPr>
          <w:rFonts w:ascii="Nirmala UI" w:hAnsi="Nirmala UI" w:eastAsia="Nirmala UI" w:cs="Nirmala UI"/>
        </w:rPr>
        <w:t>বিশ্রাম ও সতেজতা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তিনি কাহাকে জ্ঞান শিখাইবেন? আর কাহাকে তিনি শিক্ষার বোধ করাইবেন? কি তাদের, যারা দুধ ছাড়ানো, আর যারা স্তন হইতে বিচ্ছিন্ন? কারণ বিধান পর বিধান, বিধান পর বিধান; পংক্তি পর পংক্তি, পংক্তি পর পংক্তি; এখানে একটু, সেখানে একটু। কারণ তোতলানো ঠোঁট দিয়ে এবং অন্য ভাষায় তিনি এই জাতির সঙ্গে কথা বলিবেন। যাঁহাদের তিনি বলিয়াছিলেন, ‘এটাই সেই বিশ্রাম, যাতে তোমরা ক্লান্তকে বিশ্রাম দিতে পার; আর এটাই সেই সতেজতা’; তবু তারা শুনিল না। কিন্তু তাদের নিকট সদাপ্রভুর বাক্য ছিল— বিধান পর বিধান, বিধান পর বিধান; পংক্তি পর পংক্তি, পংক্তি পর পংক্তি; এখানে একটু, সেখানে একটু— যাতে তারা যায়, এবং পিছন দিকে পড়ে, এবং ভাঙে, এবং ফাঁদে ধরা পড়ে, এবং বন্দী হয়। এই জন্য, হে বিদ্রূপকারী পুরুষগণ, যিরূশালেমে যে লোকদের তোমরা শাসন কর, তোমরা সদাপ্রভুর বাক্য শোন। কারণ তোমরা বলিয়াছ— ‘আমরা মৃত্যুর সঙ্গে এক চুক্তি করিয়াছি, আর পাতালের সঙ্গে আমাদের সমঝোতা আছে; যখন উপচে পড়া বেত্রাঘাত অতিক্রম করিয়া যাইবে, তা আমাদের কাছে আসিবে না; কারণ আমরা মিথ্যাকে আমাদের আশ্রয় করিয়াছি, আর অসত্যের নীচে আমরা নিজেদের লুকাইয়াছি।’ এই জন্য প্রভু ঈশ্বর এই কথা বলেন: ‘দেখ, আমি সিয়োনে ভিত্তির জন্য এক পাথর স্থাপন করিতেছি— পরীক্ষিত পাথর, মূল্যবান কোণার প্রস্তর, নিশ্চিত ভিত্তি; যে বিশ্বাস করে, সে তাড়াহুড়া করিবে না। বিচারকে আমি মাপার রেখা করিব, আর ধার্মিকতাকে সিসাদণ্ড; এবং শিলাবৃষ্টি মিথ্যার আশ্রয় ঝেটাইয়া দিবে, আর জল আশ্রয়স্থল প্লাবিত করিবে। আর তোমাদের মৃত্যুর সঙ্গে চুক্তি রহিত হইবে, আর পাতালের সঙ্গে তোমাদের সমঝোতা স্থির থাকিবে না; যখন উপচে পড়া বেত্রাঘাত অতিক্রম করিয়া যাইবে, তখন তোমরা তাহার দ্বারা পদদলিত হইবে।’ ইশাইয়ার ২৮:৯-১৮।</w:t>
      </w:r>
    </w:p>
    <w:p>
      <w:pPr>
        <w:pStyle w:val="ArticleBody"/>
        <w:jc w:val="left"/>
      </w:pPr>
      <w:r>
        <w:rPr>
          <w:rFonts w:ascii="Nirmala UI" w:hAnsi="Nirmala UI" w:eastAsia="Nirmala UI" w:cs="Nirmala UI"/>
        </w:rPr>
        <w:t>১৮৬৩ সালে, যিরূশালেম শাসনকারী বিদ্রূপকারী লোকেরা মিলারের রত্নসমূহ আড়াল করে সেগুলোর বদলে জাল মুদ্রা ও রত্ন বসানোর এক ধারাবাহিক কাজ শুরু করল। এভাবে তারা "মৃত্যুর সঙ্গে চুক্তি" করেছিল, তারা "মিথ্যাকে" তাদের "আশ্রয়" বানিয়েছিল এবং "মিথ্যার নীচে" "লুকিয়েছিল"। কিন্তু "বিশ্রাম" ও "সঞ্জীবন"-এর শেষ দিনের বার্তার দ্বারা তাদের পরীক্ষা হওয়ার কথা ছিল, যার কথা পিতর প্রেরিতদের কার্যবিবরণীতে বলেছেন।</w:t>
      </w:r>
    </w:p>
    <w:p>
      <w:pPr>
        <w:pStyle w:val="ArticleScripture"/>
        <w:jc w:val="left"/>
      </w:pPr>
      <w:r>
        <w:rPr>
          <w:rFonts w:ascii="Nirmala UI" w:hAnsi="Nirmala UI" w:eastAsia="Nirmala UI" w:cs="Nirmala UI"/>
        </w:rPr>
        <w:t>কিন্তু যেসব বিষয় ঈশ্বর আগেই তাঁর সমস্ত নবীদের মুখে প্রকাশ করেছিলেন—যে খ্রিস্ট দুঃখ ভোগ করবেন—তিনি তা পূরণ করেছেন। অতএব, তোমরা তওবা করো এবং ফিরে এসো, যাতে তোমাদের পাপ মুছে ফেলা হয়; এবং প্রভুর উপস্থিতি থেকে সজীবতার সময় এলে তিনি সেই যীশু খ্রিস্টকে পাঠাবেন, যিনি আগে তোমাদের কাছে প্রচারিত হয়েছিলেন। যাঁকে স্বর্গ গ্রহণ করে রাখবে, যতক্ষণ না সব কিছুর পুনঃস্থাপনের সময় আসে—এই বিষয়ে ঈশ্বর বিশ্ব সৃষ্টির আদিকাল থেকে তাঁর সকল পবিত্র নবীদের মুখে বলেছেন। কারণ মূসা সত্যিই পিতৃপুরুষদের বলেছিলেন, ‘তোমাদের ঈশ্বর প্রভু তোমাদের ভাইদের মধ্য থেকে আমার মতো একজন নবী তোমাদের জন্য উঠিয়ে দেবেন; তিনি তোমাদের যা কিছু বলবেন, তোমরা সব বিষয়ে তাঁকেই শুনবে।’ আর এমন হবে যে, যে প্রত্যেক প্রাণ সেই নবীর কথা শুনবে না, সে লোকদের মধ্য থেকে উচ্ছিন্ন হবে। হ্যাঁ, শমূয়েল থেকে শুরু করে তার পরে যারা এসেছে, যত নবী কথা বলেছেন, তারাও একইভাবে এই দিনগুলির কথা পূর্বেই ঘোষণা করেছেন। প্রেরিত ৩:১৮-২৪।</w:t>
      </w:r>
    </w:p>
    <w:p>
      <w:pPr>
        <w:pStyle w:val="ArticleBody"/>
        <w:jc w:val="left"/>
      </w:pPr>
      <w:r>
        <w:rPr>
          <w:rFonts w:ascii="Nirmala UI" w:hAnsi="Nirmala UI" w:eastAsia="Nirmala UI" w:cs="Nirmala UI"/>
        </w:rPr>
        <w:t>পিতর উল্লেখ করেন যে সকল নবীই প্রশান্তির সময় ও শেষ বৃষ্টির কথা বলেছেন, এবং ইশাইয়া সেই শ্রেণিকে চিহ্নিত করছেন যারা তদন্তমূলক বিচারের উপসংহারে সংঘটিত চূড়ান্ত প্রশান্তির সময়কে প্রত্যাখ্যান করে—যখন পাপ মোচন করা হচ্ছে এবং শেষ বৃষ্টি বর্ষিত হচ্ছে। সেই সময়ে, ইশাইয়া যাদের ‘মৃত্যুর সঙ্গে চুক্তি’ করেছে বলে উল্লেখ করেন, পিতরের মতে তারা ‘লোকদের মধ্য থেকে নাশ করা হবে’। সিস্টার হোয়াইট প্রায়ই ইশাইয়ার এই বিশ্রাম ও প্রশান্তির সময় সম্পর্কে আলোচনা করেছেন।</w:t>
      </w:r>
    </w:p>
    <w:p>
      <w:pPr>
        <w:pStyle w:val="ArticleScripture"/>
        <w:jc w:val="left"/>
      </w:pPr>
      <w:r>
        <w:rPr>
          <w:rFonts w:ascii="Nirmala UI" w:hAnsi="Nirmala UI" w:eastAsia="Nirmala UI" w:cs="Nirmala UI"/>
        </w:rPr>
        <w:t>“যে দূত তৃতীয় দূতের বার্তার ঘোষণা-কার্যে তার সঙ্গে একত্রিত হয়, সে তার মহিমায় সমগ্র পৃথিবীকে আলোকিত করবে। এখানে বিশ্বব্যাপী বিস্তার এবং অস্বাভাবিক ক্ষমতাসম্পন্ন এক কর্মের পূর্ববাণী করা হয়েছে। ১৮৪০–৪৪ সালের আগমন আন্দোলন ছিল ঈশ্বরের শক্তির এক গৌরবময় প্রকাশ; প্রথম দূতের বার্তা বিশ্বের প্রত্যেক মিশনারি কেন্দ্রে বহন করা হয়েছিল, এবং কিছু দেশে ষোড়শ শতাব্দীর সংস্কার আন্দোলনের পর থেকে কোনো দেশেই যা প্রত্যক্ষ করা যায়নি, সেই সর্বোচ্চ ধর্মীয় আগ্রহ দেখা গিয়েছিল; কিন্তু তৃতীয় দূতের শেষ সতর্কবার্তার অধীনে যে পরাক্রমশালী আন্দোলন সংঘটিত হবে, তার দ্বারা এগুলিও অতিক্রান্ত হবে।</w:t>
      </w:r>
    </w:p>
    <w:p>
      <w:pPr>
        <w:pStyle w:val="ArticleScripture"/>
        <w:jc w:val="left"/>
      </w:pPr>
      <w:r>
        <w:rPr>
          <w:rFonts w:ascii="Nirmala UI" w:hAnsi="Nirmala UI" w:eastAsia="Nirmala UI" w:cs="Nirmala UI"/>
        </w:rPr>
        <w:t>“এই কাজটি পেন্টেকস্টের দিনের কাজের অনুরূপ হবে। সুসমাচারের সূচনাকালে পবিত্র আত্মার বর্ষণে যেমন ‘পূর্ববৃষ্টি’ দেওয়া হয়েছিল, মূল্যবান বীজের অঙ্কুরোদ্গম ঘটানোর জন্য, তেমনি এর সমাপ্তিকালে ‘পরবৃষ্টি’ দেওয়া হবে শস্যের পরিপক্বতার জন্য। ‘তখন আমরা জানিব, যদি আমরা সদাপ্রভুকে জানিবার জন্য অনুসরণ করি; তাঁহার উদয় প্রভাতের ন্যায় সুপ্রস্তুত; এবং তিনি আমাদের নিকটে আসিবেন বৃষ্টির ন্যায়, পৃথিবীর উপরে বর্ষিত পরবৃষ্টি ও পূর্ববৃষ্টির ন্যায়।’ হোশেয় ৬:৩। ‘অতএব, হে সিয়োন-সন্তানগণ, আনন্দ কর, তোমাদের ঈশ্বর সদাপ্রভুতে উল্লাস কর; কারণ তিনি তোমাদিগকে পরিমিতরূপে পূর্ববৃষ্টি দিয়াছেন, এবং তিনি তোমাদের জন্য বর্ষণ করাইবেন বৃষ্টি, পূর্ববৃষ্টি ও পরবৃষ্টি।’ যোয়েল ২:২৩। ‘শেষকালে, ঈশ্বর কহেন, আমি সমস্ত মানবের উপরে আমার আত্মা ঢালিয়া দিব।’ ‘আর এমন হইবে যে, যে কেহ প্রভুর নাম ধরিয়া ডাকিবে, সে পরিত্রাণ পাইবে।’ প্রেরিত ২:১৭, ২১।”</w:t>
      </w:r>
    </w:p>
    <w:p>
      <w:pPr>
        <w:pStyle w:val="ArticleScripture"/>
        <w:jc w:val="left"/>
      </w:pPr>
      <w:r>
        <w:rPr>
          <w:rFonts w:ascii="Nirmala UI" w:hAnsi="Nirmala UI" w:eastAsia="Nirmala UI" w:cs="Nirmala UI"/>
        </w:rPr>
        <w:t>সুসমাচারের মহৎ কাজ এমনভাবে শেষ হবে না যে, তার সূচনায় যে ঈশ্বরের শক্তির প্রকাশ ছিল, সমাপ্তিতে তার চেয়ে কম প্রকাশ থাকবে। সুসমাচারের সূচনায় প্রারম্ভিক বর্ষণের ঢলে যে ভবিষ্যদ্বাণীগুলো পূর্ণ হয়েছিল, তার সমাপ্তিতে পরবর্তী বর্ষণে সেগুলো আবার পূর্ণ হবে। এখানেই আছে সেই ‘প্রশান্তির সময়সমূহ’, যেগুলোর জন্য প্রেরিত পিতর প্রত্যাশা করেছিলেন, যখন তিনি বলেছিলেন: ‘অতএব, তোমরা পশ্চাত্তাপ করো এবং ফিরে এসো, যাতে তোমাদের পাপসমূহ মুছে ফেলা হয়, যখন প্রভুর উপস্থিতি থেকে সেই প্রশান্তির সময়সমূহ আসবে; এবং তিনি যীশুকে পাঠাবেন।’ প্রেরিতদের কার্য ৩:১৯, ২০। মহাসংঘর্ষ, ৬১১।</w:t>
      </w:r>
    </w:p>
    <w:p>
      <w:pPr>
        <w:pStyle w:val="ArticleBody"/>
        <w:jc w:val="left"/>
      </w:pPr>
      <w:r>
        <w:rPr>
          <w:rFonts w:ascii="Nirmala UI" w:hAnsi="Nirmala UI" w:eastAsia="Nirmala UI" w:cs="Nirmala UI"/>
        </w:rPr>
        <w:t>এই পরীক্ষা 'রেখার পর রেখা' হিসেবে উপস্থাপিত শেষ বৃষ্টির পদ্ধতির ওপর ভিত্তি করে। পরীক্ষার বার্তাটি এমন প্রহরীরা প্রদান করেন, যারা 'অন্য ভাষার', যাদের 'তোতলানো ওষ্ঠ' আছে বলে উপস্থাপিত করা হয়েছে। শেষ বৃষ্টির এই পরীক্ষার বার্তাটি এমন প্রহরীদের দ্বারা প্রদান করা হবে, যারা ধর্মভ্রষ্ট প্রোটেস্ট্যান্টবাদ ও ক্যাথলিকবাদের পদ্ধতিতে প্রশিক্ষিত নন—যে পদ্ধতি অ্যাডভেন্টবাদ তার বিদ্রোহের ইতিহাস জুড়ে গ্রহণ করে এসেছে।</w:t>
      </w:r>
    </w:p>
    <w:p>
      <w:pPr>
        <w:pStyle w:val="ArticleScripture"/>
        <w:jc w:val="left"/>
      </w:pPr>
      <w:r>
        <w:rPr>
          <w:rFonts w:ascii="Nirmala UI" w:hAnsi="Nirmala UI" w:eastAsia="Nirmala UI" w:cs="Nirmala UI"/>
        </w:rPr>
        <w:t>সে সময় দূরে নয়, যখন পরীক্ষা প্রতিটি আত্মার ওপর এসে পড়বে। পশুর চিহ্ন আমাদের ওপর চাপিয়ে দেওয়া হবে। যারা ধাপে ধাপে জাগতিক দাবিদাওয়ায় নতি স্বীকার করেছে এবং জাগতিক রীতিনীতি মেনে চলেছে, তারা বিদ্রূপ, অপমান, কারাবাসের হুমকি ও মৃত্যু বরণ করার চেয়ে বিদ্যমান ক্ষমতার কাছে নতি স্বীকার করাকে কঠিন বলে মনে করবে না। সংগ্রামটি ঈশ্বরের আদেশসমূহ ও মানুষের আদেশসমূহের মধ্যে। এই সময় মণ্ডলীতে খাঁটি সোনা অমেধ্য থেকে পৃথক হয়ে যাবে। সত্যিকারের ধার্মিকতা তার বাহ্যিক রূপ-চাকচিক্য ও চটকদার সাজসজ্জা থেকে স্পষ্টভাবে পৃথক হয়ে উঠবে। অনেক নক্ষত্র, যাদের দীপ্তির জন্য আমরা মুগ্ধ হয়েছি, তখন অন্ধকারে নিভে যাবে। তুষ মেঘের মতো বাতাসে উড়ে যাবে—যে স্থানগুলোতে আমরা কেবল সমৃদ্ধ গমে ভরা মাড়াই চাতাল দেখি, সেখান থেকেও। যারা পবিত্রস্থানের অলংকার ধারণ করে, কিন্তু খ্রিস্টের ধার্মিকতার বস্ত্রে পরিহিত নয়, তারা নিজেদের নগ্নতার লজ্জায় প্রকাশ পাবে।</w:t>
      </w:r>
    </w:p>
    <w:p>
      <w:pPr>
        <w:pStyle w:val="ArticleScripture"/>
        <w:jc w:val="left"/>
      </w:pPr>
      <w:r>
        <w:rPr>
          <w:rFonts w:ascii="Nirmala UI" w:hAnsi="Nirmala UI" w:eastAsia="Nirmala UI" w:cs="Nirmala UI"/>
        </w:rPr>
        <w:t>যখন ফলহীন গাছগুলোকে ভূমির বোঝা মনে করে কেটে ফেলা হয়, যখন অসংখ্য মিথ্যা ভাই সত্যদের থেকে আলাদা করে চিহ্নিত করা হয়, তখন লুক্কায়িতরা প্রকাশিত হবে এবং হোশান্না ধ্বনি তুলে খ্রিষ্টের পতাকার তলে সারিবদ্ধ হবে। যারা ভীরু ও আত্মসন্দিহান ছিল, তারা খ্রিষ্ট ও তাঁর সত্যের পক্ষে প্রকাশ্যে অবস্থান নেবে। মণ্ডলীতে সবচেয়ে দুর্বল ও দ্বিধাগ্রস্তরাও দাউদের ন্যায় হবে—করতে ও সাহস দেখাতে প্রস্তুত। ঈশ্বরের লোকদের জন্য রাত যত গভীর, নক্ষত্র ততই উজ্জ্বল। শয়তান বিশ্বস্তদের ভীষণভাবে উৎপীড়ন করবে; কিন্তু যীশুর নামে তারা বিজয়ীর চেয়েও বড়ো বিজয়ী হয়ে উঠবে। তখন খ্রিষ্টের মণ্ডলী প্রকাশ পাবে—‘চাঁদের মতো সুন্দর, সূর্যের মতো নির্মল, এবং পতাকাবাহী বাহিনীর মতো ভয়ংকর’।</w:t>
      </w:r>
    </w:p>
    <w:p>
      <w:pPr>
        <w:pStyle w:val="ArticleScripture"/>
        <w:jc w:val="left"/>
      </w:pPr>
      <w:r>
        <w:rPr>
          <w:rFonts w:ascii="Nirmala UI" w:hAnsi="Nirmala UI" w:eastAsia="Nirmala UI" w:cs="Nirmala UI"/>
        </w:rPr>
        <w:t>ধর্মপ্রচারমূলক প্রচেষ্টায় যে সত্যের বীজ বপন করা হচ্ছে, তখন তা অঙ্কুরোদ্গত হবে, বিকশিত হবে এবং ফল দেবে। যারা ক্লেশ সহ্য করবে এবং যিশুর জন্য কষ্ট ভোগ করতে পারার কারণে ঈশ্বরকে স্তব করবে—তাঁরাই সত্য গ্রহণ করবে। ‘জগতে তোমাদের ক্লেশ হবে; তবে সাহস রেখো; আমি পৃথিবীকে জয় করেছি।’ যখন উথলে ওঠা মহাদুর্যোগ পৃথিবী জুড়ে বয়ে যাবে, যখন ঝাড়ন পাখা দিয়ে যিহোবার খলিহান শোধন করা হচ্ছে, তখন ঈশ্বর তাঁর লোকদের সহায় হবেন। শয়তানের জয়চিহ্নগুলো হয়তো উচ্চে সমুন্নত হবে, কিন্তু শুচি ও পবিত্রদের বিশ্বাস কখনো দমে যাবে না।</w:t>
      </w:r>
    </w:p>
    <w:p>
      <w:pPr>
        <w:pStyle w:val="ArticleScripture"/>
        <w:jc w:val="left"/>
      </w:pPr>
      <w:r>
        <w:rPr>
          <w:rFonts w:ascii="Nirmala UI" w:hAnsi="Nirmala UI" w:eastAsia="Nirmala UI" w:cs="Nirmala UI"/>
        </w:rPr>
        <w:t>এলিয়াহ এলিশাকে চাষের কাজ থেকে ডেকে নিলেন এবং তাঁর ওপর তাঁর অভিষেকের চাদরটি ফেললেন। এই মহান ও গম্ভীর কাজের জন্য আহ্বান জানানো হয়েছিল শিক্ষিত ও পদমর্যাদাসম্পন্ন পুরুষদের; যদি তারা নিজেদের চোখে নিজেদের ছোট গণ্য করত এবং প্রভুর উপর সম্পূর্ণ ভরসা রাখত, তবে তিনি তাঁদেরকে বিজয়ের দিকে তাঁর পতাকা বিজয়োল্লাসে বয়ে নেওয়ার সম্মান দিতেন। কিন্তু তারা ঈশ্বরের থেকে বিচ্ছিন্ন হয়ে পড়ল, জগতের প্রভাবের কাছে নতি স্বীকার করল, এবং প্রভু তাদের প্রত্যাখ্যান করলেন।</w:t>
      </w:r>
    </w:p>
    <w:p>
      <w:pPr>
        <w:pStyle w:val="ArticleScripture"/>
        <w:jc w:val="left"/>
      </w:pPr>
      <w:r>
        <w:rPr>
          <w:rFonts w:ascii="Nirmala UI" w:hAnsi="Nirmala UI" w:eastAsia="Nirmala UI" w:cs="Nirmala UI"/>
        </w:rPr>
        <w:t>অনেকে বিজ্ঞানকে উচ্চাসনে বসিয়েছে এবং বিজ্ঞানের ঈশ্বরকে দৃষ্টি থেকে হারিয়ে ফেলেছে। পবিত্রতম সময়ে গির্জার ক্ষেত্রে এমনটি ছিল না।</w:t>
      </w:r>
    </w:p>
    <w:p>
      <w:pPr>
        <w:pStyle w:val="ArticleScripture"/>
        <w:jc w:val="left"/>
      </w:pPr>
      <w:r>
        <w:rPr>
          <w:rFonts w:ascii="Nirmala UI" w:hAnsi="Nirmala UI" w:eastAsia="Nirmala UI" w:cs="Nirmala UI"/>
        </w:rPr>
        <w:t>"আমাদের দিনে ঈশ্বর এমন এক কাজ করবেন যা খুব কম লোকই প্রত্যাশা করে। তিনি আমাদের মধ্যে তাদেরই তুলে ধরবেন ও মহিমান্বিত করবেন, যারা বৈজ্ঞানিক প্রতিষ্ঠানগুলোর বাহ্যিক প্রশিক্ষণের তুলনায় তাঁর আত্মার অভিষেকের দ্বারা বেশি শিক্ষা পেয়েছে। এই প্রতিষ্ঠানসমূহকে তুচ্ছ বা নিন্দা করা উচিত নয়; এগুলি ঈশ্বর কর্তৃক স্থাপিত, কিন্তু এগুলি কেবল বাহ্যিক যোগ্যতাই প্রদান করতে পারে। ঈশ্বর প্রকাশ করবেন যে তিনি শিক্ষিত, আত্মম্ভরী নশ্বর মানুষের ওপর নির্ভরশীল নন।" সাক্ষ্যসমূহ, খণ্ড ৫, ৮১, ৮২.</w:t>
      </w:r>
    </w:p>
    <w:p>
      <w:pPr>
        <w:pStyle w:val="ArticleBody"/>
        <w:jc w:val="left"/>
      </w:pPr>
      <w:r>
        <w:rPr>
          <w:rFonts w:ascii="Nirmala UI" w:hAnsi="Nirmala UI" w:eastAsia="Nirmala UI" w:cs="Nirmala UI"/>
        </w:rPr>
        <w:t>"অতিপ্রবাহিত বেত্রাঘাত" রবিবারের আইনের একটি প্রতীক, যা প্রকাশিত বাক্য একাদশ অধ্যায়ের মহাভূমিকম্পের সময় শুরু হয়। এটি রবিবারের আইন-পরীক্ষার ক্রমবর্ধমান সময়কালকে নির্দেশ করে।</w:t>
      </w:r>
    </w:p>
    <w:p>
      <w:pPr>
        <w:pStyle w:val="ArticleScripture"/>
        <w:jc w:val="left"/>
      </w:pPr>
      <w:r>
        <w:rPr>
          <w:rFonts w:ascii="Nirmala UI" w:hAnsi="Nirmala UI" w:eastAsia="Nirmala UI" w:cs="Nirmala UI"/>
        </w:rPr>
        <w:t>“বিদেশী জাতিসমূহ যুক্তরাষ্ট্রের দৃষ্টান্ত অনুসরণ করবে। যদিও সে অগ্রণী ভূমিকা পালন করে, তবুও একই সংকট সমগ্র বিশ্বের সর্বত্র আমাদের লোকদের ওপর এসে পড়বে।” Testimonies, volume 6, 395.</w:t>
      </w:r>
    </w:p>
    <w:p>
      <w:pPr>
        <w:pStyle w:val="ArticleBody"/>
        <w:jc w:val="left"/>
      </w:pPr>
      <w:r>
        <w:rPr>
          <w:rFonts w:ascii="Nirmala UI" w:hAnsi="Nirmala UI" w:eastAsia="Nirmala UI" w:cs="Nirmala UI"/>
        </w:rPr>
        <w:t>রবিবারের আইনের ঠিক আগে, মিলারের স্বপ্নে দেখা নকল মুদ্রাগুলো জানালা দিয়ে ঝেঁটিয়ে বাইরে ফেলে দেওয়া হয়, যেমন প্রভুর মুখ থেকে লাওদিকীয় অ্যাডভেন্টিস্টদের উগরে ফেলা হয়। তারপর কলিসিয়া একটি নিশানরূপে উত্তোলিত হয়—“চন্দ্রসম সুন্দর, সূর্যসম উজ্জ্বল, পতাকাবিশিষ্ট সৈন্যবাহিনীর ন্যায় ভয়ঙ্কর।” যিশাইয়ার সেই বার্তা, যা ‘অন্য ভাষা’ ও ‘তোতলানো ঠোঁট’ থেকে আসে, তাদের প্রতিনিধিত্ব করে যাদেরকে উন্নীত ও উচ্চাসীন করা হয় এবং যারা বৈজ্ঞানিক প্রতিষ্ঠানগুলোর বাহ্যিক প্রশিক্ষণের বদলে তাঁর আত্মার অভিষেকের দ্বারা শিক্ষা পায়। এফ্রায়িমের মাতালরা ‘পংক্তির পর পংক্তি’র পরীক্ষায় দাঁড়াতে পারে না, কারণ তাদের জ্ঞানীদের জ্ঞান বিলুপ্ত হয়েছে। তাদের কাছে ভবিষ্যদ্বাণী এক মোহারবদ্ধ পুস্তকের মতো হয়ে গেছে।</w:t>
      </w:r>
    </w:p>
    <w:p>
      <w:pPr>
        <w:pStyle w:val="ArticleBody"/>
        <w:jc w:val="left"/>
      </w:pPr>
      <w:r>
        <w:rPr>
          <w:rFonts w:ascii="Nirmala UI" w:hAnsi="Nirmala UI" w:eastAsia="Nirmala UI" w:cs="Nirmala UI"/>
        </w:rPr>
        <w:t>পিতরের মতে, সামুয়েল থেকে শুরু করে সকল নবী যে ইতিহাস সম্পর্কে বলেছেন, তা ‘শেষ বর্ষণ’ বার্তাকে প্রত্যাখ্যানকারী অ্যাডভেন্টিস্টদের বিনাশের বেশ কিছু উদাহরণ দেয়; কিন্তু রবিবারের আইনের সময় তারা যে মৃত্যু ভোগ করে তা শারীরিক নয়, বরং এক আত্মিক মৃত্যু, যা চিরতরে হারিয়ে যাওয়ার বাস্তবতা অনুধাবনের সঙ্গে যুক্ত—যেমন মূর্খ কুমারীরা দ্বারা উপস্থাপিত হয়েছে, যারা আমোস গ্রন্থে এ কথা উপলব্ধি করে জেগে ওঠে যে তারা হারিয়ে গেছে।</w:t>
      </w:r>
    </w:p>
    <w:p>
      <w:pPr>
        <w:pStyle w:val="ArticleScripture"/>
        <w:jc w:val="left"/>
      </w:pPr>
      <w:r>
        <w:rPr>
          <w:rFonts w:ascii="Nirmala UI" w:hAnsi="Nirmala UI" w:eastAsia="Nirmala UI" w:cs="Nirmala UI"/>
        </w:rPr>
        <w:t>দেখ, দিন আসিতেছে, প্রভু সদাপ্রভু এই কথা বলেন, যখন আমি দেশে এক দুর্ভিক্ষ প্রেরণ করিব; তা রুটির দুর্ভিক্ষ নয়, জলের পিপাসাও নয়, বরং সদাপ্রভুর বাক্যসমূহ শ্রবণের দুর্ভিক্ষ। তখন তারা সমুদ্র হইতে সমুদ্র পর্যন্ত, এবং উত্তর দিক হইতে পূর্ব দিক পর্যন্ত ঘুরিয়া বেড়াইবে; সদাপ্রভুর বাক্য অনুসন্ধানের জন্য এদিক-সেদিক দৌড়াইবে, কিন্তু তাহা পাইবে না। সেই দিনে সুন্দরী কুমারীগণ ও যুবকেরা পিপাসায় মূর্ছিত হইবে। যাহারা শমরিয়ার পাপের নামে শপথ করে, এবং বলে, হে দান, তোমার দেবতা জীবিত; ও, বের্‌শেবার প্রথা জীবিত; তাহারাও পতিত হইবে, এবং আর কখনও উঠিবে না। আমোস ৮:১১–১৪।</w:t>
      </w:r>
    </w:p>
    <w:p>
      <w:pPr>
        <w:pStyle w:val="ArticleBody"/>
        <w:jc w:val="left"/>
      </w:pPr>
      <w:r>
        <w:rPr>
          <w:rFonts w:ascii="Nirmala UI" w:hAnsi="Nirmala UI" w:eastAsia="Nirmala UI" w:cs="Nirmala UI"/>
        </w:rPr>
        <w:t>‘ঢলমারা বেত্রাঘাত’ প্রতীকের মাধ্যমে রবিবারের আইনের সময়টির কথা উল্লেখ করার পর, ইশায়া মৃত্যুর সঙ্গে চুক্তি করা লোকদের অব্যাহত ভয় ও উৎকণ্ঠার কথা বলেন।</w:t>
      </w:r>
    </w:p>
    <w:p>
      <w:pPr>
        <w:pStyle w:val="ArticleScripture"/>
        <w:jc w:val="left"/>
      </w:pPr>
      <w:r>
        <w:rPr>
          <w:rFonts w:ascii="Nirmala UI" w:hAnsi="Nirmala UI" w:eastAsia="Nirmala UI" w:cs="Nirmala UI"/>
        </w:rPr>
        <w:t>আর মৃত্যুর সঙ্গে তোমাদের চুক্তি বাতিল হয়ে যাবে, আর নরকের সঙ্গে তোমাদের সমঝোতা স্থির থাকবে না; যখন প্লাবনের মতো সেই শাস্তির বেত্রাঘাত অতিক্রম করবে, তখন তোমরা তাতে পদদলিত হবে। এটি বেরিয়ে পড়ার পর থেকেই তোমাদের গ্রাস করবে; কারণ এটি প্রতি সকালে, দিনে ও রাতে অতিক্রম করবে; আর কেবল সংবাদটি বুঝতেই এক যন্ত্রণা হবে। ইশাইয়া ২৮:১৮, ১৯।</w:t>
      </w:r>
    </w:p>
    <w:p>
      <w:pPr>
        <w:pStyle w:val="ArticleBody"/>
        <w:jc w:val="left"/>
      </w:pPr>
      <w:r>
        <w:rPr>
          <w:rFonts w:ascii="Nirmala UI" w:hAnsi="Nirmala UI" w:eastAsia="Nirmala UI" w:cs="Nirmala UI"/>
        </w:rPr>
        <w:t>মিলারের রত্নসমূহ যে জ্ঞানবৃদ্ধিকে প্রতিনিধিত্ব করে, তার উপলব্ধি তখন আর পাওয়া যাবে না, কিন্তু ক্রমবর্ধমান রবিবার আইন-সংকটের প্রতিবেদনের 'বোঝাপড়া' জানিয়ে দেবে যে তাদের মৃত্যুর সঙ্গে চুক্তি বাতিল করা হয়েছে। যারা 'মিথ্যার আড়ালে,' লুকিয়েছিল, তারা তখন উপলব্ধি করবে যে 'প্রভু ঈশ্বর,' 'সিয়োনে ভিত্তির জন্য এক পাথর, পরীক্ষিত পাথর, মূল্যবান কর্ণশিলা, নিশ্চিত ভিত্তি,' স্থাপন করেছিলেন, কিন্তু ততক্ষণে খুব দেরি হয়ে যাবে। ইতিহাসের ধারায় অগ্রসর হতে হতে যেসব মিথ্যার আড়ালে তারা লুকিয়েছিল, তখন সেগুলো ঝেটিয়ে সাফ হয়ে যাবে। সেসব প্রকাশ্য মিথ্যার অনেকগুলিই উলাই নদীর দর্শনে সহজেই চিহ্নিত করা যায়।</w:t>
      </w:r>
    </w:p>
    <w:p>
      <w:pPr>
        <w:pStyle w:val="ArticleBody"/>
        <w:jc w:val="left"/>
      </w:pPr>
      <w:r>
        <w:rPr>
          <w:rFonts w:ascii="Nirmala UI" w:hAnsi="Nirmala UI" w:eastAsia="Nirmala UI" w:cs="Nirmala UI"/>
        </w:rPr>
        <w:t>মিলারবাদীরা, দানিয়েলের দ্বিতীয় অধ্যায় সম্পর্কে তাদের উপলব্ধির সঙ্গে সামঞ্জস্য রেখে, দানিয়েলের অষ্টম অধ্যায়ের রাজ্যগুলোকে সপ্তম অধ্যায়ে উপস্থাপিত একই রাজ্যগুলো হিসেবে চিহ্নিত করেছিলেন। দুটি অধ্যায়ের মধ্যে পার্থক্য হলো, সপ্তম অধ্যায়ে রাজ্যগুলোর রাজনৈতিক দিকগুলো উপস্থাপিত হয়েছে, আর অষ্টম অধ্যায়ে রাজ্যগুলোর ধর্মীয় দিকগুলো উপস্থাপিত হয়েছে। এই কারণে, দানিয়েলের অষ্টম অধ্যায়টি পবিত্রস্থান-সংক্রান্ত পরিভাষায় উপস্থাপিত হয়েছে।</w:t>
      </w:r>
    </w:p>
    <w:p>
      <w:pPr>
        <w:pStyle w:val="ArticleBody"/>
        <w:jc w:val="left"/>
      </w:pPr>
      <w:r>
        <w:rPr>
          <w:rFonts w:ascii="Nirmala UI" w:hAnsi="Nirmala UI" w:eastAsia="Nirmala UI" w:cs="Nirmala UI"/>
        </w:rPr>
        <w:t>দানিয়েলের অষ্টম অধ্যায় রাজ্যসমূহকে বোঝাতে পবিত্রস্থানের প্রতীক ব্যবহার করে; কিন্তু অধ্যায়ে উপস্থাপিত প্রতিটি পবিত্রস্থান প্রতীকই কলুষিত, ফলে খ্রিষ্টের সত্য ধর্ম ও শয়তানের মিথ্যা ধর্মের মধ্যে পার্থক্য স্পষ্ট হয়ে ওঠে। মেষ এমন একটি পশু যা ঈশ্বরের পবিত্রস্থানে বলি হিসেবে ব্যবহৃত হতো, কিন্তু পবিত্রস্থানের প্রতিটি বলি হওয়ার কথা ছিল নিখুঁত। অষ্টম অধ্যায়ের মেষটি ঈশ্বরের পবিত্রস্থানে বলি হিসেবে গ্রহণযোগ্য ছিল না, কারণ তার শিং দুটি একরকম ছিল না।</w:t>
      </w:r>
    </w:p>
    <w:p>
      <w:pPr>
        <w:pStyle w:val="ArticleScripture"/>
        <w:jc w:val="left"/>
      </w:pPr>
      <w:r>
        <w:rPr>
          <w:rFonts w:ascii="Nirmala UI" w:hAnsi="Nirmala UI" w:eastAsia="Nirmala UI" w:cs="Nirmala UI"/>
        </w:rPr>
        <w:t>তখন আমি চোখ তুলে দেখলাম, আর দেখ, নদীর ধারে দুই শিংযুক্ত এক ভেড়া দাঁড়িয়ে ছিল; আর সেই দুই শিং উঁচু ছিল; কিন্তু একটি আরেকটির চেয়ে বেশি উঁচু, এবং যে বেশি উঁচু ছিল, সেটাই পরে উঠল। দানিয়েল ৮:৩।</w:t>
      </w:r>
    </w:p>
    <w:p>
      <w:pPr>
        <w:pStyle w:val="ArticleBody"/>
        <w:jc w:val="left"/>
      </w:pPr>
      <w:r>
        <w:rPr>
          <w:rFonts w:ascii="Nirmala UI" w:hAnsi="Nirmala UI" w:eastAsia="Nirmala UI" w:cs="Nirmala UI"/>
        </w:rPr>
        <w:t>দুটি শিংয়ের দৈর্ঘ্য ভিন্ন এমন একটি মেষ ঈশ্বরের পবিত্রস্থানে উৎসর্গ হিসেবে গ্রহণযোগ্য হতো না, কিন্তু এই প্রতীকটি ঈশ্বরের সত্য ধর্মের নয়; এটি শয়তানের নকল ধর্ম, অর্থাৎ পৌত্তলিকতার, প্রতীক। পরবর্তী রাজ্যটি একটি ছাগল দ্বারা প্রতীকায়িত হয়েছিল, যেটিও পবিত্রস্থানে উৎসর্গযোগ্য প্রাণী; কিন্তু আবারও, ছাগলটি ত্রুটিযুক্ত ছিল, কারণ তার দুই চোখের মাঝখানে একটি শিং ছিল, ফলে পবিত্রস্থানের উৎসর্গে যে পরিপূর্ণতার সমমিতি প্রয়োজন, তা অনুপস্থিত ছিল।</w:t>
      </w:r>
    </w:p>
    <w:p>
      <w:pPr>
        <w:pStyle w:val="ArticleScripture"/>
        <w:jc w:val="left"/>
      </w:pPr>
      <w:r>
        <w:rPr>
          <w:rFonts w:ascii="Nirmala UI" w:hAnsi="Nirmala UI" w:eastAsia="Nirmala UI" w:cs="Nirmala UI"/>
        </w:rPr>
        <w:t>আমি যখন ভাবছিলাম, তখন দেখলাম, পশ্চিম দিক থেকে এক পাঁঠা সারা পৃথিবীর পৃষ্ঠের উপর দিয়ে এলো, আর সে মাটিতে স্পর্শ করল না; আর সেই পাঁঠার চোখ দুটির মাঝখানে একটি উল্লেখযোগ্য শিং ছিল। দানিয়েল ৮:৫।</w:t>
      </w:r>
    </w:p>
    <w:p>
      <w:pPr>
        <w:pStyle w:val="ArticleBody"/>
        <w:jc w:val="left"/>
      </w:pPr>
      <w:r>
        <w:rPr>
          <w:rFonts w:ascii="Nirmala UI" w:hAnsi="Nirmala UI" w:eastAsia="Nirmala UI" w:cs="Nirmala UI"/>
        </w:rPr>
        <w:t>অবশেষে ছাগলের শিংটি ভেঙে যায় এবং সেখান থেকে চারটি শিং গজিয়ে ওঠে, ফলে সেটি ঈশ্বরের পবিত্রস্থানে নিবেদন হিসেবে অযোগ্য হয়ে পড়ে।</w:t>
      </w:r>
    </w:p>
    <w:p>
      <w:pPr>
        <w:pStyle w:val="ArticleScripture"/>
        <w:jc w:val="left"/>
      </w:pPr>
      <w:r>
        <w:rPr>
          <w:rFonts w:ascii="Nirmala UI" w:hAnsi="Nirmala UI" w:eastAsia="Nirmala UI" w:cs="Nirmala UI"/>
        </w:rPr>
        <w:t>অতএব সেই পাঁড়া অত্যন্ত বড় হয়ে উঠল; আর যখন সে প্রবল হল, তখন সেই বড় শিংটি ভেঙে গেল; এবং তার পরিবর্তে স্বর্গের চার বায়ুর দিকে চারটি বিশিষ্ট শিং উঠে এল। দানিয়েল ৮:৮।</w:t>
      </w:r>
    </w:p>
    <w:p>
      <w:pPr>
        <w:pStyle w:val="ArticleBody"/>
        <w:jc w:val="left"/>
      </w:pPr>
      <w:r>
        <w:rPr>
          <w:rFonts w:ascii="Nirmala UI" w:hAnsi="Nirmala UI" w:eastAsia="Nirmala UI" w:cs="Nirmala UI"/>
        </w:rPr>
        <w:t>দানিয়েলের অষ্টম অধ্যায় শুরু হয় বাবিল সাম্রাজ্যকে কোনো প্রতীকে উল্লেখ না করেই। বাইবেলের ভবিষ্যদ্বাণীতে প্রথম রাজ্য হিসেবে বাবিল ইতিমধ্যে দ্বিতীয় ও সপ্তম অধ্যায়ের দুই সাক্ষ্যের ভিত্তিতে বাইবেলীয়ভাবে প্রতিষ্ঠিত হয়েছে; কিন্তু অষ্টম অধ্যায়ে পোপতন্ত্রের উপর আসা এক মরণঘাতী ক্ষত শেষ পর্যন্ত আরোগ্য লাভ করবে—এই ভবিষ্যদ্বাণীমূলক বৈশিষ্ট্যটিকে জোর দেওয়ার জন্য বাবিলকে উদ্দেশ্যপ্রণোদিতভাবে আড়াল করা হয়েছে। তার সেই মরণঘাতী ক্ষত থেকে আরোগ্য হওয়া পর্যন্ত সময়ে, ভবিষ্যদ্বাণীমূলক দৃষ্টিতে পোপতন্ত্র আড়ালিত বা বিস্মৃত থাকে। এই আড়ালকরণটি নেবূখদ্‌নেজারের রাজত্ব অপসারিত হয়ে পরবর্তীতে পুনরুদ্ধার হওয়ার মাধ্যমেও প্রতীকায়িত হয়েছিল।</w:t>
      </w:r>
    </w:p>
    <w:p>
      <w:pPr>
        <w:pStyle w:val="ArticleBody"/>
        <w:jc w:val="left"/>
      </w:pPr>
      <w:r>
        <w:rPr>
          <w:rFonts w:ascii="Nirmala UI" w:hAnsi="Nirmala UI" w:eastAsia="Nirmala UI" w:cs="Nirmala UI"/>
        </w:rPr>
        <w:t>দানিয়েলের অষ্টম অধ্যায় শুরু হয় দ্বিতীয় রাজ্যের প্রত্যক্ষ প্রতীকে—মেদো-পারস্য রাজ্যকে প্রতিনিধিত্বকারী এক মেষের পরিচয়ে; এর পরেই আসে গ্রীসের রাজ্যকে প্রতিনিধিত্বকারী এক দূষিত ছাগল। তারপর গ্রীসের চারটি শিং ভেঙে চার দিকে ছড়িয়ে পড়েছিল; সেই চার দিকের এক দিক থেকে দানিয়েল একটি ছোট শিং দেখেন, যা রোম নামক চতুর্থ রাজ্যকে প্রতিনিধিত্ব করে। এই ছোট শিংটি রোমের উভয় পর্যায়কে প্রতিনিধিত্ব করে, যা চারটি পদ্যে উপস্থাপিত হয়েছে। পৌত্তলিক রোমকে ছোট শিংয়ের পুংলিঙ্গ রূপে, আর পোপীয় রোমকে ছোট শিংয়ের স্ত্রীলিঙ্গ রূপে উপস্থাপিত করা হয়েছে।</w:t>
      </w:r>
    </w:p>
    <w:p>
      <w:pPr>
        <w:pStyle w:val="ArticleScripture"/>
        <w:jc w:val="left"/>
      </w:pPr>
      <w:r>
        <w:rPr>
          <w:rFonts w:ascii="Nirmala UI" w:hAnsi="Nirmala UI" w:eastAsia="Nirmala UI" w:cs="Nirmala UI"/>
        </w:rPr>
        <w:t>আর তাদের মধ্যে একটির মধ্য থেকে একটি ছোট শিং বেরিয়ে এলো, যা দক্ষিণদিকে, পূর্বদিকে এবং সুন্দর দেশের দিকে অত্যন্ত শক্তিশালী হয়ে উঠল। এবং তা এমনকি স্বর্গের বাহিনী পর্যন্ত মহত্ত্বে বেড়ে উঠল; এবং সে সেই বাহিনীর কতক এবং নক্ষত্রসমূহের কতককে মাটিতে নিক্ষেপ করল, এবং তাদের পদদলিত করল। হ্যাঁ, সে নিজেকে সেই বাহিনীর অধিপতি পর্যন্ত উঁচু করল, এবং তার দ্বারা নিত্যবলিদান অপসারিত হল, এবং তার পবিত্রস্থানের স্থান পতিত করা হল। আর অপরাধের কারণে নিত্যবলির বিরুদ্ধে তাকে একটি বাহিনী দেওয়া হল, এবং সে সত্যকে মাটিতে নিক্ষেপ করল; এবং সে কার্যসিদ্ধি করল ও সমৃদ্ধ হল। দানিয়েল ৮:৯–১২।</w:t>
      </w:r>
    </w:p>
    <w:p>
      <w:pPr>
        <w:pStyle w:val="ArticleBody"/>
        <w:jc w:val="left"/>
      </w:pPr>
      <w:r>
        <w:rPr>
          <w:rFonts w:ascii="Nirmala UI" w:hAnsi="Nirmala UI" w:eastAsia="Nirmala UI" w:cs="Nirmala UI"/>
        </w:rPr>
        <w:t>রোমের ক্ষুদ্র শিংটি, যা নবম পদে বর্ণনায় প্রবেশ করে, সেখানে পুরুষবাচক রূপে উপস্থাপিত হয়েছে; তারপর দশম পদে ক্ষুদ্র শিংটি স্ত্রীবাচক রূপে উপস্থাপিত হয়েছে; একাদশ পদে ক্ষুদ্র শিংটি আবার পুরুষবাচক রূপে উপস্থাপিত হয়েছে; এবং দ্বাদশ পদে ক্ষুদ্র শিংটি পুনরায় স্ত্রীবাচক রূপে উপস্থাপিত হয়েছে।</w:t>
      </w:r>
    </w:p>
    <w:p>
      <w:pPr>
        <w:pStyle w:val="ArticleBody"/>
        <w:jc w:val="left"/>
      </w:pPr>
      <w:r>
        <w:rPr>
          <w:rFonts w:ascii="Nirmala UI" w:hAnsi="Nirmala UI" w:eastAsia="Nirmala UI" w:cs="Nirmala UI"/>
        </w:rPr>
        <w:t>দানিয়েল গ্রন্থের অষ্টম অধ্যায় প্রথম রাজ্যটিকে আড়াল করে; পরের দুইটি রাজ্যকে কলুষিত পবিত্রস্থানের জন্তুরূপে উপস্থাপন করা হয়েছে, এবং চতুর্থ রাজ্যকে একটি শিং দ্বারা উপস্থাপিত হয়েছে। সেই শিংটি ভবিষ্যদ্বাণীমতে কলুষিত, কারণ এটি কখনো পুরুষের রূপে, তারপর নারীর রূপে, পরে আবার পুরুষের এবং তারপর নারীর রূপে প্রকাশ পায়।</w:t>
      </w:r>
    </w:p>
    <w:p>
      <w:pPr>
        <w:pStyle w:val="ArticleScripture"/>
        <w:jc w:val="left"/>
      </w:pPr>
      <w:r>
        <w:rPr>
          <w:rFonts w:ascii="Nirmala UI" w:hAnsi="Nirmala UI" w:eastAsia="Nirmala UI" w:cs="Nirmala UI"/>
        </w:rPr>
        <w:t>নারী পুরুষের জন্য নির্ধারিত পোশাক পরবে না, আর পুরুষও নারীর পোশাক পরবে না; কারণ যারা এমন করে তারা তোমার ঈশ্বর সদাপ্রভুর কাছে ঘৃণিত। ব্যবস্থাবিবরণ ২২:৫।</w:t>
      </w:r>
    </w:p>
    <w:p>
      <w:pPr>
        <w:pStyle w:val="ArticleBody"/>
        <w:jc w:val="left"/>
      </w:pPr>
      <w:r>
        <w:rPr>
          <w:rFonts w:ascii="Nirmala UI" w:hAnsi="Nirmala UI" w:eastAsia="Nirmala UI" w:cs="Nirmala UI"/>
        </w:rPr>
        <w:t>পৌত্তলিক রোমের ছোট শিং-এর পুরুষলিঙ্গীয় প্রকাশ নবম ও একাদশ পদে, আর পোপীয় রোমের ছোট শিং-এর স্ত্রীলিঙ্গীয় প্রকাশ দশম ও দ্বাদশ পদে অবস্থিত। ছোট শিং-এর লিঙ্গটি বোঝা যায় মূল পাঠের স্তরে দানিয়েলের শব্দচয়ন বিবেচনা করলে—যা মিলার দেখতে পারেননি, কারণ তিনি কেবল ক্রুডেনের কনকরড্যান্স ব্যবহার করেছিলেন, আর ক্রুডেনের কনকরড্যান্স মূল ভাষা সম্পর্কে কোনো তথ্য দেয় না। এই চারটি পদের মধ্য দিয়ে লিঙ্গের দোলাচলটি কিং জেমস বাইবেলের অনুবাদকরা শনাক্ত করেছিলেন, এবং তাঁরা ঐ অংশে লিঙ্গভেদও সংরক্ষণ করেছিলেন—আপনি কী খুঁজতে হবে জানলে তা বুঝতে পারবেন।</w:t>
      </w:r>
    </w:p>
    <w:p>
      <w:pPr>
        <w:pStyle w:val="ArticleBody"/>
        <w:jc w:val="left"/>
      </w:pPr>
      <w:r>
        <w:rPr>
          <w:rFonts w:ascii="Nirmala UI" w:hAnsi="Nirmala UI" w:eastAsia="Nirmala UI" w:cs="Nirmala UI"/>
        </w:rPr>
        <w:t>অনুবাদকরা নয় থেকে বারো নম্বর পদের ‘ছোট শিং’-এর পুংলিঙ্গ ও স্ত্রীলিঙ্গ রূপের মধ্যে পার্থক্যটি স্বীকৃতি দিয়েছিলেন, এবং তারা এই পার্থক্যটি ‘it’ শব্দের মাধ্যমে প্রকাশ করেছেন। ‘ছোট শিং’ যখন স্ত্রীলিঙ্গ রূপে থাকে, তখন তার জন্য ‘it’ শব্দটি ব্যবহৃত হয়েছে। দানিয়েল অধ্যায় আট, পদ দশ দেখুন:</w:t>
      </w:r>
    </w:p>
    <w:p>
      <w:pPr>
        <w:pStyle w:val="ArticleScripture"/>
        <w:jc w:val="left"/>
      </w:pPr>
      <w:r>
        <w:rPr>
          <w:rFonts w:ascii="Nirmala UI" w:hAnsi="Nirmala UI" w:eastAsia="Nirmala UI" w:cs="Nirmala UI"/>
        </w:rPr>
        <w:t>আর তা বৃদ্ধি পেয়ে মহান হল, এমনকি স্বর্গের সৈন্যদল পর্যন্ত; এবং সে সেই সৈন্যদল ও নক্ষত্রদের মধ্য থেকে কিছুকে ভূমিতে নিক্ষেপ করল, এবং তাদের উপর পদদলিত করল। দানিয়েল ৮:১০।</w:t>
      </w:r>
    </w:p>
    <w:p>
      <w:pPr>
        <w:pStyle w:val="ArticleBody"/>
        <w:jc w:val="left"/>
      </w:pPr>
      <w:r>
        <w:rPr>
          <w:rFonts w:ascii="Nirmala UI" w:hAnsi="Nirmala UI" w:eastAsia="Nirmala UI" w:cs="Nirmala UI"/>
        </w:rPr>
        <w:t>এটি "অত্যন্ত বড় হয়ে উঠল," এবং "এটি নিচে ফেলে দিল," ফলে ক্ষুদ্র শৃঙ্গটিকে নারী হিসেবে শনাক্ত করা হয়। বারো নম্বর পদে বলা হয়েছে:</w:t>
      </w:r>
    </w:p>
    <w:p>
      <w:pPr>
        <w:pStyle w:val="ArticleScripture"/>
        <w:jc w:val="left"/>
      </w:pPr>
      <w:r>
        <w:rPr>
          <w:rFonts w:ascii="Nirmala UI" w:hAnsi="Nirmala UI" w:eastAsia="Nirmala UI" w:cs="Nirmala UI"/>
        </w:rPr>
        <w:t>এবং অপরাধের কারণে প্রতিদিনের বলিদানের বিরুদ্ধে তাকে এক সৈন্যদল দেওয়া হলো; এবং তা সত্যকে মাটিতে নিক্ষেপ করল; এবং তা কার্য করল এবং সমৃদ্ধ হলো। দানিয়েল ৮:১২।</w:t>
      </w:r>
    </w:p>
    <w:p>
      <w:pPr>
        <w:pStyle w:val="ArticleBody"/>
        <w:jc w:val="left"/>
      </w:pPr>
      <w:r>
        <w:rPr>
          <w:rFonts w:ascii="Nirmala UI" w:hAnsi="Nirmala UI" w:eastAsia="Nirmala UI" w:cs="Nirmala UI"/>
        </w:rPr>
        <w:t>বারো নম্বর পদে "him" শব্দটি যোগ করা হয়েছে, এবং তা ক্ষুদ্র শিং-টিকে যথাযথভাবে উপস্থাপন করে না; কারণ পদটিতে ক্ষুদ্র শিং-টিকে দুইবার "it" হিসেবে শনাক্ত করা হয়েছে, ফলে তা স্ত্রীলিঙ্গ বোঝায়। অনুবাদকরা স্পষ্টতই দানিয়েলের লিঙ্গবৈশিষ্ট্য স্বীকার করেছিলেন, কিন্তু দানিয়েল কী বোঝাতে চেয়েছিলেন তা নিয়ে নিশ্চিত ছিলেন না; তাই তাঁরা পদে তির্যক অক্ষরে "him" শব্দটি যোগ করে ক্ষুদ্র শিং-টিকে পুংলিঙ্গ করতে চেয়েছিলেন, কিন্তু তা দানিয়েলের প্রকৃত শব্দে সমর্থিত নয়। তাঁর কথায় ক্ষুদ্র শিং-কে স্ত্রীলিঙ্গ ও "it" (স্ত্রীলিঙ্গ ক্ষুদ্র শিং) হিসেবে চিহ্নিত করা হয়েছে—"it" সত্যকে মাটিতে নিক্ষেপ করেছে, এবং "it" (স্ত্রীলিঙ্গ ক্ষুদ্র শিং) কার্য করেছে ও সফল হয়েছে।</w:t>
      </w:r>
    </w:p>
    <w:p>
      <w:pPr>
        <w:pStyle w:val="ArticleBody"/>
        <w:jc w:val="left"/>
      </w:pPr>
      <w:r>
        <w:rPr>
          <w:rFonts w:ascii="Nirmala UI" w:hAnsi="Nirmala UI" w:eastAsia="Nirmala UI" w:cs="Nirmala UI"/>
        </w:rPr>
        <w:t>নবম পদে, "একটি ছোট শিং" বাক্যাংশটি পুংলিঙ্গে রয়েছে এবং তা পৌত্তলিক রোমকে নির্দেশ করে। এটি গ্রিক সাম্রাজ্য ভেঙে যে "চার বাতাসে" বিভক্ত হয়েছিল, তার একটি থেকে এসেছে। ঐ পদে, ইতিহাসের সঙ্গে সামঞ্জস্য রেখে, পৌত্তলিক রোম পৃথিবীর সিংহাসনে নিজের অবস্থান গ্রহণ করার সময় তিনটি ভৌগোলিক অঞ্চল জয় করেছিল।</w:t>
      </w:r>
    </w:p>
    <w:p>
      <w:pPr>
        <w:pStyle w:val="ArticleScripture"/>
        <w:jc w:val="left"/>
      </w:pPr>
      <w:r>
        <w:rPr>
          <w:rFonts w:ascii="Nirmala UI" w:hAnsi="Nirmala UI" w:eastAsia="Nirmala UI" w:cs="Nirmala UI"/>
        </w:rPr>
        <w:t>আর তাদের একটির মধ্য থেকে একটি ক্ষুদ্র শিং বেরিয়ে এলো, যা দক্ষিণের দিকে, পূর্বের দিকে, এবং মনোরম দেশের দিকে অত্যন্ত প্রবল হয়ে উঠল। দানিয়েল ৮:৯।</w:t>
      </w:r>
    </w:p>
    <w:p>
      <w:pPr>
        <w:pStyle w:val="ArticleBody"/>
        <w:jc w:val="left"/>
      </w:pPr>
      <w:r>
        <w:rPr>
          <w:rFonts w:ascii="Nirmala UI" w:hAnsi="Nirmala UI" w:eastAsia="Nirmala UI" w:cs="Nirmala UI"/>
        </w:rPr>
        <w:t>একাদশ পদে (যেখানে 'the daily' নিয়ে বিতর্কের অন্যতম প্রধান যুদ্ধক্ষেত্র রয়েছে), ছোট শিংটি 'he', 'him' এবং 'his' হিসেবে উপস্থাপিত হয়েছে।</w:t>
      </w:r>
    </w:p>
    <w:p>
      <w:pPr>
        <w:pStyle w:val="ArticleScripture"/>
        <w:jc w:val="left"/>
      </w:pPr>
      <w:r>
        <w:rPr>
          <w:rFonts w:ascii="Nirmala UI" w:hAnsi="Nirmala UI" w:eastAsia="Nirmala UI" w:cs="Nirmala UI"/>
        </w:rPr>
        <w:t>হ্যাঁ, সে নিজেকে এমনকি সেনাবাহিনীর অধিপতির পর্যায় পর্যন্ত মহিমান্বিত করল; এবং তার দ্বারা প্রতিদিনের বলি উঠিয়ে নেওয়া হলো, এবং তাঁর পবিত্রস্থানের স্থান ভূমিসাৎ করা হলো। দানিয়েল ৮:১১।</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"ঈশ্বরের বাক্যে প্রতিটি নীতির নিজস্ব স্থান রয়েছে, প্রতিটি সত্যের নিজস্ব তাৎপর্য রয়েছে। এবং নকশা ও বাস্তবায়নে সম্পূর্ণ কাঠামোটি তার রচয়িতার সাক্ষ্য দেয়। এমন একটি কাঠামো অনন্তের মন ছাড়া আর কোনো মন কল্পনা বা নির্মাণ করতে পারত না।" শিক্ষা, ১২৩।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নম্বর ছেচল্লিশ</dc:title>
  <dc:subject>বিশ্রাম ও সতেজতা</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