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ঊনআশি নম্বর</w:t>
      </w:r>
    </w:p>
    <w:p>
      <w:pPr>
        <w:pStyle w:val="ArticleSubtitle"/>
        <w:jc w:val="left"/>
      </w:pPr>
      <w:r>
        <w:rPr>
          <w:rFonts w:ascii="Nirmala UI" w:hAnsi="Nirmala UI" w:eastAsia="Nirmala UI" w:cs="Nirmala UI"/>
        </w:rPr>
        <w:t>১৮৮৮ সালের বিদ্রোহের উন্মোচন: লাওদিকীয় অ্যাডভেন্টিজমের দ্বিতীয় প্রজন্ম থেকে শিক্ষা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লাওদিকীয় অ্যাডভেন্টিজমের দ্বিতীয় প্রজন্ম ১৮৮৮ সালে উদ্ভূত হয়েছিল, এবং সেই প্রজন্মকে প্রতীকীভাবে ইজেকিয়েলের অষ্টম অধ্যায়ে দ্বিতীয় ঘৃণ্যতা হিসেবে উপস্থাপিত হয়েছে, যা ‘তার কল্পনার কক্ষসমূহ’ দ্বারা প্রতিনিধিত্ব করা হয়েছে।</w:t>
      </w:r>
    </w:p>
    <w:p>
      <w:pPr>
        <w:pStyle w:val="ArticleScripture"/>
        <w:jc w:val="left"/>
      </w:pPr>
      <w:r>
        <w:rPr>
          <w:rFonts w:ascii="Nirmala UI" w:hAnsi="Nirmala UI" w:eastAsia="Nirmala UI" w:cs="Nirmala UI"/>
        </w:rPr>
        <w:t>তাই আমি ভিতরে গিয়ে দেখলাম; আর দেখ, সব রকমের সরীসৃপ, ঘৃণ্য জন্তু, এবং ইস্রায়েলের গৃহের সব মূর্তি চারদিকে দেয়ালে চিত্রিত ছিল। আর তাদের সামনে ইস্রায়েলের গৃহের প্রবীণদের মধ্যে সত্তরজন পুরুষ দাঁড়িয়ে ছিল, এবং তাদের মাঝখানে শাফানের পুত্র ইয়াজানিয়া দাঁড়িয়ে ছিল; প্রত্যেকের হাতে ধূপদানি ছিল, আর ধূপের ঘন ধোঁয়া উপরে উঠছিল। তখন তিনি আমাকে বললেন, মানুষপুত্র, তুমি কি দেখেছ যে ইস্রায়েলের গৃহের প্রবীণরা অন্ধকারে কী করে, প্রত্যেকে তার কল্পনার কক্ষসমূহে? কারণ তারা বলে, প্রভু আমাদের দেখেন না; প্রভু পৃথিবীকে ত্যাগ করেছেন। ইজেকিয়েল ৮:১০-১২।</w:t>
      </w:r>
    </w:p>
    <w:p>
      <w:pPr>
        <w:pStyle w:val="ArticleBody"/>
        <w:jc w:val="left"/>
      </w:pPr>
      <w:r>
        <w:rPr>
          <w:rFonts w:ascii="Nirmala UI" w:hAnsi="Nirmala UI" w:eastAsia="Nirmala UI" w:cs="Nirmala UI"/>
        </w:rPr>
        <w:t>চিত্রকল্পের কক্ষসমূহ প্রাচীন পুরুষ হিসেবে উপস্থাপিতদের হৃদয়ে লুকানো দুষ্ট গোপনীয়তাগুলিকে প্রতিনিধিত্ব করে, এবং তারা সেই দুষ্টতাকেই কেবল তাদের মনের কক্ষসমূহে নয়, ঈশ্বরের পবিত্রস্থানের কক্ষসমূহেও নিয়ে এসেছে।</w:t>
      </w:r>
    </w:p>
    <w:p>
      <w:pPr>
        <w:pStyle w:val="ArticleScripture"/>
        <w:jc w:val="left"/>
      </w:pPr>
      <w:r>
        <w:rPr>
          <w:rFonts w:ascii="Nirmala UI" w:hAnsi="Nirmala UI" w:eastAsia="Nirmala UI" w:cs="Nirmala UI"/>
        </w:rPr>
        <w:t>যার কুদৃষ্টি আছে, তার রুটি তুমি খেও না; তার সুস্বাদু খাবারেরও লোভ করো না। কারণ সে যেমন মনে ভাবে, তেমনই সে। সে তোমাকে বলে, 'খাও, পান করো'; কিন্তু তার মন তোমার সঙ্গে নেই। হিতোপদেশ ২৩:৬, ৭।</w:t>
      </w:r>
    </w:p>
    <w:p>
      <w:pPr>
        <w:pStyle w:val="ArticleBody"/>
        <w:jc w:val="left"/>
      </w:pPr>
      <w:r>
        <w:rPr>
          <w:rFonts w:ascii="Nirmala UI" w:hAnsi="Nirmala UI" w:eastAsia="Nirmala UI" w:cs="Nirmala UI"/>
        </w:rPr>
        <w:t>চিত্রাবলীর কক্ষসমূহের অধার্মিকতা যেমন মন্দিরের দেয়ালে লেখা আছে, তেমনি প্রাচীন পুরুষদের মনের দেয়ালেও লেখা আছে। ইজেকিয়েলের অষ্টম অধ্যায়ে বর্ণিত দ্বিতীয় ঘৃণ্যতার চিত্রাবলীর গোপন কক্ষসমূহ লাওদিকীয় অ্যাডভেন্টবাদের দ্বিতীয় প্রজন্মকে প্রতিনিধিত্ব করে; এবং চারটি ঘৃণ্যতার মধ্যে দ্বিতীয়টি একটি সমষ্টিগত বিদ্রোহকে বিশেষভাবে তুলে ধরতে বেশি সময় নেয়, যদিও চারটিই এমন পুরুষদের দ্বারাই সম্পাদিত বলে উপস্থাপিত, যাদের জনগণের অভিভাবক হওয়ার কথা ছিল।</w:t>
      </w:r>
    </w:p>
    <w:p>
      <w:pPr>
        <w:pStyle w:val="ArticleScripture"/>
        <w:jc w:val="left"/>
      </w:pPr>
      <w:r>
        <w:rPr>
          <w:rFonts w:ascii="Nirmala UI" w:hAnsi="Nirmala UI" w:eastAsia="Nirmala UI" w:cs="Nirmala UI"/>
        </w:rPr>
        <w:t>"উদ্ধারের চিহ্ন আরোপ করা হয়েছে তাদের উপর—'যারা করা সব জঘন্যতার জন্য নিশ্বাস ফেলে ও বিলাপ করে।' এখন মৃত্যু-দূত বেরিয়ে যায়—যাকে ইজেকিয়েলের দর্শনে হত্যা-অস্ত্রধারী লোকদের দ্বারা প্রতীকায়িত করা হয়েছে—যাদের প্রতি এই আদেশ দেওয়া হয়: 'বৃদ্ধ ও যুবক উভয়কেই, কুমারী, ছোট শিশু, এবং নারী—সবাইকে সম্পূর্ণরূপে হত্যা কর; কিন্তু যার উপর চিহ্ন আছে, তার কাছে যেয়ো না; এবং আমার পবিত্রস্থান থেকে শুরু করো।' নবী বলেন: 'তারা ঘরের সামনে যে প্রবীণ পুরুষরা ছিলেন, তাদের থেকেই শুরু করল।' ইজেকিয়েল ৯:১-৬। বিনাশের কাজ শুরু হয় তাদের মধ্যেই, যারা নিজেদের জনগণের আত্মিক অভিভাবক বলে দাবি করেছিল। মিথ্যা প্রহরীরাই সবার আগে পতিত হয়। দয়া করার বা রেহাই দেওয়ার কেউ নেই। পুরুষ, নারী, কুমারী এবং ছোট শিশুরা একসঙ্গে নিধন হয়।" দ্য গ্রেট কনট্রোভার্সি, ৬৫৬।</w:t>
      </w:r>
    </w:p>
    <w:p>
      <w:pPr>
        <w:pStyle w:val="ArticleBody"/>
        <w:jc w:val="left"/>
      </w:pPr>
      <w:r>
        <w:rPr>
          <w:rFonts w:ascii="Nirmala UI" w:hAnsi="Nirmala UI" w:eastAsia="Nirmala UI" w:cs="Nirmala UI"/>
        </w:rPr>
        <w:t>দ্বিতীয় প্রজন্মের আগমনকে যে বিদ্রোহ চিহ্নিত করে, তা বিশেষভাবে লাওদিকীয় অ্যাডভেন্টিজমের নেতৃত্বের সঙ্গে সংশ্লিষ্ট—যেমনটি ১৮৮৮ সালের মিনিয়াপোলিসে অনুষ্ঠিত জেনারেল কনফারেন্স অধিবেশনে পূরণ হয়েছিল। এটি ‘ইস্রায়েলের গৃহের প্রবীণরা’ এবং ‘সত্তরজন’—এই উক্তিগুলোর মাধ্যমে প্রতিনিধিত্ব করা হয়েছে। মোশির কাজের সঙ্গে সত্তরজন প্রবীণ যুক্ত ছিলেন, এবং যিশুর শিষ্যদের দ্বিতীয় দলটি ছিল সত্তরজন নিয়ে। ‘সত্তর’ নেতৃত্বের প্রতীক; ‘প্রবীণরাও’ তেমনই। দ্বিতীয় ঘৃণ্য কাজটি নেতৃত্বের ওপর অতিরিক্ত গুরুত্ব আরোপ করে, আর তা করতে গিয়ে ঐ ঘৃণ্য কাজটিকে নেতৃত্বের সমষ্টিগত বিদ্রোহের সঙ্গে সংশ্লিষ্ট বলে জোর দেয়।</w:t>
      </w:r>
    </w:p>
    <w:p>
      <w:pPr>
        <w:pStyle w:val="ArticleBody"/>
        <w:jc w:val="left"/>
      </w:pPr>
      <w:r>
        <w:rPr>
          <w:rFonts w:ascii="Nirmala UI" w:hAnsi="Nirmala UI" w:eastAsia="Nirmala UI" w:cs="Nirmala UI"/>
        </w:rPr>
        <w:t>সত্তরজন প্রবীণ পুরুষের মধ্যে “Jaazaniah the son of Shaphan” দাঁড়িয়ে ছিলেন। “Jaazaniah” নামের অর্থ “ঈশ্বর কর্তৃক শোনা”, এবং তিনি এমন এক নেতৃত্বের প্রতিনিধিত্ব করেন যারা ঠিক সেই সময় বিদ্রোহ করেছিল যখন ঈশ্বর কথা বলছিলেন; কারণ তিনি ঈশ্বরকে শুনেছিলেন, কিন্তু কর্ণপাত করতে অস্বীকার করেছিলেন, কেননা তিনি দাবি করেছিলেন যে ঈশ্বর তাঁর জাতিকে ত্যাগ করেছেন, এবং গোপন প্রকোষ্ঠগুলোতে যা ঘটছিল তা ঈশ্বর দেখেন না। Jaazaniah ছিলেন “Shaphan”-এর পুত্র, আর “Shaphan” নামের অর্থ “লুকানো”। দ্বিতীয় প্রজন্মের এই প্রেক্ষাপট এমন এক নেতৃত্বের বিদ্রোহকে উপস্থাপন করে, যারা ঈশ্বর কথা বলছিলেন ঠিক তখনই বিদ্রোহ করেছিল, এবং তারা বিশ্বাস করত যে ঈশ্বর তাদের কাজকর্ম দেখেন না বা সেগুলোর প্রতি খেয়াল করেন না।</w:t>
      </w:r>
    </w:p>
    <w:p>
      <w:pPr>
        <w:pStyle w:val="ArticleBody"/>
        <w:jc w:val="left"/>
      </w:pPr>
      <w:r>
        <w:rPr>
          <w:rFonts w:ascii="Nirmala UI" w:hAnsi="Nirmala UI" w:eastAsia="Nirmala UI" w:cs="Nirmala UI"/>
        </w:rPr>
        <w:t>সিস্টার হোয়াইট লিপিবদ্ধ করেছিলেন যে ১৮৮৮ সালের জেনারেল কনফারেন্স চলাকালে লাওদিকীয় অ্যাডভেন্টবাদের নেতৃত্বের কথোপকথন তাঁকে দেখানো হয়েছিল। ১৮৮৮ সালের জেনারেল কনফারেন্সে ঈশ্বর সিস্টার হোয়াইটকে নেতারা নিজেদের মধ্যে যে বৈঠকগুলো করেছিলেন সেগুলোই দেখালেন—সেই সময় তারা ভেবেছিল ঈশ্বর শুনছেন না। সেখানে, তাদের কক্ষগুলোর গোপনীয়তায়, তারা সিস্টার হোয়াইট, তাঁর পুত্র, এবং এলডার জোন্স ও ওয়াগনারের বিরুদ্ধে নিন্দা করেছিল। তারা বিশ্বাস করেছিল যে তারা অবাধে কথা বলতে পারে, কারণ তাদের ব্যক্তিগত কক্ষে ঈশ্বর তাদের দেখতে পারেন না; কিন্তু ঈশ্বর এই কথোপকথনগুলিই ভবিষ্যদ্বক্ত্রীকে দেখালেন। তারা একটি সমষ্টিগত সভায় ছিল, এবং ঐশী অনুপ্রেরণা অনুসারে তারা শেষ বৃষ্টির বার্তা শুনছিল, কিন্তু তারা শুনতে অস্বীকার করেছিল।</w:t>
      </w:r>
    </w:p>
    <w:p>
      <w:pPr>
        <w:pStyle w:val="ArticleBody"/>
        <w:jc w:val="left"/>
      </w:pPr>
      <w:r>
        <w:rPr>
          <w:rFonts w:ascii="Nirmala UI" w:hAnsi="Nirmala UI" w:eastAsia="Nirmala UI" w:cs="Nirmala UI"/>
        </w:rPr>
        <w:t>কিসের ফলে এমন এক নেতৃত্ব সৃষ্টি হয়েছিল, যা ১৮৮৮ সালে এত প্রকাশ্য বিদ্রোহ প্রদর্শন করেছিল যে সিস্টার হোয়াইট সেটিকে কোরহ, দাথান ও আবিরামের বিদ্রোহের সঙ্গে তুলনা করেছিলেন?</w:t>
      </w:r>
    </w:p>
    <w:p>
      <w:pPr>
        <w:pStyle w:val="ArticleScripture"/>
        <w:jc w:val="left"/>
      </w:pPr>
      <w:r>
        <w:rPr>
          <w:rFonts w:ascii="Nirmala UI" w:hAnsi="Nirmala UI" w:eastAsia="Nirmala UI" w:cs="Nirmala UI"/>
        </w:rPr>
        <w:t>যখন পবিত্র আত্মা তোমাকে আলোকিত করবেন, তখন তুমি মিনিয়াপলিসে যে সব অধার্মিকতা ছিল, তা তার প্রকৃত রূপে দেখবে—যেমন ঈশ্বর তা দেখেন। যদি এই পৃথিবীতে আর কখনো তোমার সঙ্গে আমার দেখা না হয়, তবু এ কথা নিশ্চিত জেনো যে তুমি বিনা কারণে আমার ওপর যে দুঃখ, ক্লেশ এবং আত্মার ভার চাপিয়ে দিয়েছ, আমি তোমাকে তা ক্ষমা করেছি। কিন্তু তোমার আত্মার মঙ্গলের জন্য, এবং যিনি তোমার জন্য মৃত্যু বরণ করেছেন তাঁর নিমিত্তে, আমি চাই তুমি তোমার ভুলগুলো দেখো এবং স্বীকার করো। তুমি ঈশ্বরের আত্মার বিরোধিতা করা লোকদের সঙ্গে হাত মিলিয়েছিলে। প্রভু ভাই জোন্স ও ওয়াগনারের মাধ্যমে কাজ করছিলেন—এ কথা বোঝার জন্য তোমার প্রয়োজনীয় সব প্রমাণই ছিল; তবু তুমি আলো গ্রহণ করোনি; আর সত্যের বিরুদ্ধে যে অনুভূতিগুলো পোষণ করেছিলে, যে কথাগুলো বলেছিলে, তার পরেও তুমি প্রস্তুত মনে করোনি স্বীকার করতে যে তুমি ভুল করেছিলে—যে এই লোকদের কাছে ঈশ্বরের বার্তা ছিল, আর তুমি বার্তা ও বার্তাবাহক উভয়কেই হেলাফেলা করেছিলে।</w:t>
      </w:r>
    </w:p>
    <w:p>
      <w:pPr>
        <w:pStyle w:val="ArticleScripture"/>
        <w:jc w:val="left"/>
      </w:pPr>
      <w:r>
        <w:rPr>
          <w:rFonts w:ascii="Nirmala UI" w:hAnsi="Nirmala UI" w:eastAsia="Nirmala UI" w:cs="Nirmala UI"/>
        </w:rPr>
        <w:t>আমাদের জনগণের মধ্যে এমন দৃঢ় আত্মতুষ্টি এবং আলোকে গ্রহণ ও স্বীকার করতে এমন অনিচ্ছা আমি আগে কখনো দেখিনি, যেমনটি মিনিয়াপোলিসে প্রকাশ পেয়েছিল। আমাকে দেখানো হয়েছে যে ঐ সভায় প্রকাশিত মনোভাবকে যারা লালন করেছিল, তারা যতক্ষণ না নিজেদের অহংকার ত্যাগ করে নম্র হয় এবং স্বীকার করে যে তারা ঈশ্বরের আত্মা দ্বারা চালিত ছিল না, বরং তাদের মন ও হৃদয় পূর্বাগ্রহে পূর্ণ ছিল, ততক্ষণ স্বর্গ থেকে তাদের কাছে পাঠানো সত্যের মহামূল্য উপলব্ধি করার জন্য তাদের মধ্যে একজনও আর কখনো স্পষ্ট আলো পাবে না। প্রভু তাদের কাছে আসতে, তাদের আশীর্বাদ করতে এবং তাদের পশ্চাদপসরণ থেকে আরোগ্য দিতে ইচ্ছা করেছিলেন, কিন্তু তারা কর্ণপাত করল না। যে আত্মা কোরাহ, দাথান ও আবীরামকে প্রণোদিত করেছিল, সেই একই আত্মা দ্বারা তারা চালিত ছিল। ইস্রায়েলের সেই লোকেরা এমন সব প্রমাণের বিরোধিতা করতে দৃঢ়প্রতিজ্ঞ ছিল যা তাদের ভুল প্রমাণ করত, এবং তারা তাদের অসন্তোষের পথে চলতেই থাকল, যতক্ষণ না অনেকে বিচ্যুত হয়ে তাদের সঙ্গে যোগ দিয়েছিল।</w:t>
      </w:r>
    </w:p>
    <w:p>
      <w:pPr>
        <w:pStyle w:val="ArticleScripture"/>
        <w:jc w:val="left"/>
      </w:pPr>
      <w:r>
        <w:rPr>
          <w:rFonts w:ascii="Nirmala UI" w:hAnsi="Nirmala UI" w:eastAsia="Nirmala UI" w:cs="Nirmala UI"/>
        </w:rPr>
        <w:t>এরা কারা ছিল? দুর্বল নয়, অজ্ঞ নয়, অপ্রবুদ্ধ নয়। সেই বিদ্রোহে মণ্ডলীতে বিখ্যাত দুই শত পঞ্চাশজন প্রধান, খ্যাতিমান পুরুষ ছিল। তাদের সাক্ষ্য কী ছিল? 'সমস্ত মণ্ডলী পবিত্র, তাদের প্রত্যেকেই; এবং প্রভু তাদের মধ্যে আছেন; তাহলে তোমরা কেন প্রভুর মণ্ডলীর উপরে নিজেদের তুলে ধরছ?' [গণনা ১৬:৩]। যখন কোরহ ও তার সঙ্গীরা ঈশ্বরের বিচারের ফলে নাশ হলো, যাদের তারা প্রতারিত করেছিল, সেই লোকেরা এই আশ্চর্য ঘটনায় প্রভুর হাত দেখল না। পরদিন সকালে সমগ্র মণ্ডলী মোশি ও হারুনকে অভিযুক্ত করল, 'তোমরা প্রভুর লোকদের হত্যা করেছ' [পদ ৪১], এবং মারী মণ্ডলীর উপর এলো, এবং চৌদ্দ হাজারেরও বেশি লোক নাশ হলো।</w:t>
      </w:r>
    </w:p>
    <w:p>
      <w:pPr>
        <w:pStyle w:val="ArticleScripture"/>
        <w:jc w:val="left"/>
      </w:pPr>
      <w:r>
        <w:rPr>
          <w:rFonts w:ascii="Nirmala UI" w:hAnsi="Nirmala UI" w:eastAsia="Nirmala UI" w:cs="Nirmala UI"/>
        </w:rPr>
        <w:t>"যখন আমি মিনিয়াপোলিস ত্যাগ করার সংকল্প করেছিলাম, প্রভুর স্বর্গদূত আমার পাশে দাঁড়ালেন এবং বললেন: 'তা নয়; ঈশ্বর তোমার জন্য এই স্থানে করবার একটি কাজ রেখেছেন। লোকেরা কোরাহ, দাথান ও আবিরামের বিদ্রোহের পুনরাবৃত্তি করছে। আমি তোমাকে তোমার যথোপযুক্ত অবস্থানে স্থাপন করেছি, যা আলোতে নেই এমনরা স্বীকার করবে না; তারা তোমার সাক্ষ্য কানে নেবে না; কিন্তু আমি তোমার সঙ্গে থাকব; আমার অনুগ্রহ ও শক্তি তোমাকে সমর্থন করবে। তারা তোমাকে নয়, বরং আমার লোকদের কাছে আমি যে বার্তাবাহক ও বার্তা পাঠাই, তাকে তুচ্ছ করছে। তারা প্রভুর বাক্যকে অবজ্ঞা করেছে। শয়তান তাদের চোখ অন্ধ করে দিয়েছে এবং তাদের বিচারবুদ্ধিকে বিকৃত করেছে; আর ঈশ্বরের আত্মাকে অপমানকারী এই অপবিত্র স্বাধীনচেতা মনোভাব—এই তাদের পাপ—থেকে যদি প্রত্যেক প্রাণ অনুতাপ না করে, তবে তারা অন্ধকারে চলবে। আমি প্রদীপাধারটিকে তার স্থান থেকে সরিয়ে দেব, যদি না তারা অনুতাপ করে ও ফিরে আসে, যাতে আমি তাদের আরোগ্য করতে পারি। তারা তাদের আত্মিক দৃষ্টিশক্তিকে ম্লান করে ফেলেছে। তারা চায় না যে ঈশ্বর তাঁর আত্মা ও শক্তি প্রকাশ করুন; কারণ আমার বাক্যের প্রতি তাদের বিদ্রূপ ও ঘৃণার আত্মা আছে। হালকামি, তুচ্ছতা, হাস্য-পরিহাস ও ঠাট্টা-তামাশা প্রতিদিনই করা হয়। তারা আমাকে খুঁজতে তাদের হৃদয় স্থির করেনি। তারা নিজেদের জ্বালানো স্ফুলিঙ্গের আলোয় হাঁটে, এবং তারা যদি অনুতাপ না করে তবে তারা দুঃখে শয়ন করবে। প্রভু এইরূপ বলেন: তোমার কর্তব্যস্থলে দাঁড়িয়ে থাক; কারণ আমি তোমার সঙ্গে আছি, এবং তোমাকে না ছাড়ব, না ত্যাগ করব।' ঈশ্বরের এই বাক্যগুলো আমি উপেক্ষা করতে সাহস করিনি।"</w:t>
      </w:r>
    </w:p>
    <w:p>
      <w:pPr>
        <w:pStyle w:val="ArticleScripture"/>
        <w:jc w:val="left"/>
      </w:pPr>
      <w:r>
        <w:rPr>
          <w:rFonts w:ascii="Nirmala UI" w:hAnsi="Nirmala UI" w:eastAsia="Nirmala UI" w:cs="Nirmala UI"/>
        </w:rPr>
        <w:t>ব্যাটল ক্রিকে স্পষ্ট, উজ্জ্বল রশ্মিতে আলো জ্বলে আসছে; কিন্তু মিনিয়াপোলিসের সভায় যারা ভূমিকা রেখেছিলেন, তাদের মধ্যে কে আলোতে এসে সেই সত্যের সমৃদ্ধ ভাণ্ডার গ্রহণ করেছেন, যা প্রভু তাদের কাছে স্বর্গ থেকে পাঠিয়েছিলেন? নেতা যিশু খ্রিষ্টের সঙ্গে পদে পদে কারা তাল মিলিয়েছেন? নিজেদের ভ্রান্ত উদ্যম, অন্ধতা, ঈর্ষা ও অশুভ সন্দেহ, সত্যের প্রতি অবজ্ঞা—এসবের সম্পূর্ণ স্বীকারোক্তি কারা করেছেন? একজনও নয়; আর দীর্ঘদিন আলোকে স্বীকার করতে তাদের অবহেলার কারণে সেই আলো তাদের অনেক পেছনে ফেলে গেছে; আমাদের প্রভু খ্রিষ্ট যিশুর অনুগ্রহ ও জ্ঞানে তারা বৃদ্ধি পায়নি। যে প্রয়োজনীয় অনুগ্রহ তারা পেতে পারত এবং যা তাদের ধর্মীয় অভিজ্ঞতায় দৃঢ় মানুষ করে তুলত, তা তারা গ্রহণ করতে ব্যর্থ হয়েছে।</w:t>
      </w:r>
    </w:p>
    <w:p>
      <w:pPr>
        <w:pStyle w:val="ArticleScripture"/>
        <w:jc w:val="left"/>
      </w:pPr>
      <w:r>
        <w:rPr>
          <w:rFonts w:ascii="Nirmala UI" w:hAnsi="Nirmala UI" w:eastAsia="Nirmala UI" w:cs="Nirmala UI"/>
        </w:rPr>
        <w:t>মিনিয়াপোলিসে নেওয়া অবস্থানটি প্রতীয়মানভাবে এক দুর্লঙ্ঘ্য বাধার মতো ছিল, যা বহুলাংশে তাদেরকে সন্দেহকারী, প্রশ্নকারী, সত্য ও ঈশ্বরের শক্তিকে প্রত্যাখ্যানকারীদের সঙ্গেই আবদ্ধ করে দিয়েছিল। আরেকটি সঙ্কট এলেই, যারা এতদিন প্রমাণের পর প্রমাণ প্রতিহত করে এসেছে, তারা আবারও সেই বিষয়গুলিতে পরীক্ষিত হবে যেখানে তারা এত স্পষ্টভাবে ব্যর্থ হয়েছিল, এবং তাদের পক্ষে ঈশ্বরের কাছ থেকে যা আসে তা গ্রহণ করা ও অন্ধকারের শক্তি থেকে যা আসে তা প্রত্যাখ্যান করা কঠিন হবে। অতএব তাদের একমাত্র নিরাপদ পথ হলো বিনয়ে চলা, তাদের পায়ের জন্য সোজা পথ প্রস্তুত করা, যেন খোঁড়া পথ থেকে বিচ্যুত না হয়। আমরা কার সঙ্গ করি, তা অত্যন্ত গুরুত্বপূর্ণ—এটা কি এমন মানুষের সঙ্গ, যারা ঈশ্বরের সঙ্গে চলেন এবং তাঁকে বিশ্বাস ও ভরসা করেন, না কি এমন মানুষের সঙ্গ, যারা নিজেদের কথিত প্রজ্ঞাকে অনুসরণ করে, নিজেদের জ্বালানো আগুনের স্ফুলিঙ্গের আলোয় হেঁটে চলে।</w:t>
      </w:r>
    </w:p>
    <w:p>
      <w:pPr>
        <w:pStyle w:val="ArticleScripture"/>
        <w:jc w:val="left"/>
      </w:pPr>
      <w:r>
        <w:rPr>
          <w:rFonts w:ascii="Nirmala UI" w:hAnsi="Nirmala UI" w:eastAsia="Nirmala UI" w:cs="Nirmala UI"/>
        </w:rPr>
        <w:t>যারা সত্যের বিরুদ্ধে কাজ করেছে তাদের প্রভাব প্রতিহত করতে যে সময়, যত্ন ও পরিশ্রম ব্যয় করতে হয়েছে, তা ছিল এক ভয়াবহ ক্ষতি; কারণ আধ্যাত্মিক জ্ঞানে আমরা বহু বছর এগিয়ে থাকতে পারতাম; এবং যারা আলোর মধ্যে চলা উচিত ছিল তারা যদি প্রভুকে জানার পথে অগ্রসর হতো, যাতে তারা জানতে পারত যে তাঁর উদয় প্রভাতের ন্যায় নিশ্চিত, তবে অনেক, অনেক আত্মা গির্জায় যুক্ত হতে পারত। কিন্তু যখন ঈশ্বর তাঁর লোকদের কাছে যে সত্য পাঠান তার বিরুদ্ধে গ্রানাইটের প্রাচীরের মতো দাঁড়িয়ে থাকা কর্মীদের প্রভাব প্রতিহত করতে গির্জার মধ্যেই এত বেশি পরিশ্রম ব্যয় করতে হয়, তখন বিশ্ব তুলনামূলক অন্ধকারেই রয়ে যায়।</w:t>
      </w:r>
    </w:p>
    <w:p>
      <w:pPr>
        <w:pStyle w:val="ArticleScripture"/>
        <w:jc w:val="left"/>
      </w:pPr>
      <w:r>
        <w:rPr>
          <w:rFonts w:ascii="Nirmala UI" w:hAnsi="Nirmala UI" w:eastAsia="Nirmala UI" w:cs="Nirmala UI"/>
        </w:rPr>
        <w:t>"ঈশ্বর চেয়েছিলেন যে প্রহরীরা উঠে দাঁড়াক এবং ঐক্যবদ্ধ কণ্ঠে একটি দৃঢ় বার্তা প্রেরণ করুক, তুরীতে নির্দিষ্ট ধ্বনি দিক, যাতে লোকেরা সবাই তাদের কর্তব্যের স্থানে দ্রুত উপস্থিত হয়ে মহান কাজে নিজেদের অংশ পালন করে। তখন মহান ক্ষমতা নিয়ে স্বর্গ থেকে অবতরণকারী সেই অন্য স্বর্গদূতের শক্তিশালী, স্বচ্ছ আলো তাঁর মহিমায় পৃথিবীকে পরিপূর্ণ করে দিত। আমরা বহু বছর পিছিয়ে আছি; আর যারা অন্ধভাবে দাঁড়িয়ে থেকে সেই বার্তার অগ্রগতি বাধাগ্রস্ত করেছে—যে বার্তাটি ঈশ্বর চেয়েছিলেন মিনিয়াপলিস সভা থেকে জ্বলন্ত প্রদীপের মতো বেরিয়ে আসুক—তাদের ঈশ্বরের সামনে নিজেদের হৃদয় নম্র করা দরকার, এবং দেখা ও বোঝা দরকার যে তাদের মনের অন্ধত্ব ও হৃদয়ের কঠোরতার কারণে কীভাবে কাজটি বাধাগ্রস্ত হয়েছে।" পাণ্ডুলিপি প্রকাশনা, খণ্ড ১৪, ১০৭–১১১।</w:t>
      </w:r>
    </w:p>
    <w:p>
      <w:pPr>
        <w:pStyle w:val="ArticleBody"/>
        <w:jc w:val="left"/>
      </w:pPr>
      <w:r>
        <w:rPr>
          <w:rFonts w:ascii="Nirmala UI" w:hAnsi="Nirmala UI" w:eastAsia="Nirmala UI" w:cs="Nirmala UI"/>
        </w:rPr>
        <w:t>১৮৮৮ সালে যে নেতৃত্ব এমন প্রকাশ্য বিদ্রোহ দেখিয়েছিল, যার তুলনা সিস্টার হোয়াইট কোরাহ, দাথান ও আবিরামের বিদ্রোহের সঙ্গে করেছিলেন—এমন নেতৃত্বের জন্ম দিয়েছিল কী? এর উত্তর নিঃসন্দেহে ১৮৬৩ সালের বিদ্রোহেই নিহিত; সেটিই ইজেকিয়েলকে যেসব আরও বৃহত্তর জঘন্যতার কথা বলা হয়েছিল, তার পথ প্রস্তুত করেছিল। লেবীয় পুস্তক ২৬-এর ‘সাতবার’কে প্রত্যাখ্যান করা এবং একটি জাল চার্ট প্রবর্তন করা ১৮৬৩ সালের সেই জালটিকে টিকিয়ে রাখার প্রয়োজনীয়তা সৃষ্টি করত। এভাবে মিলার দেখতেন, তাঁর রত্নগুলি ছড়িয়ে পড়ছে এবং আবর্জনা ও জাল রত্ন-মুদ্রার নিচে চাপা পড়ছে। একটি জাগতিক প্রবাদ আছে: “ইতিহাস বিজয়ীরাই লেখে।”</w:t>
      </w:r>
    </w:p>
    <w:p>
      <w:pPr>
        <w:pStyle w:val="ArticleBody"/>
        <w:jc w:val="left"/>
      </w:pPr>
      <w:r>
        <w:rPr>
          <w:rFonts w:ascii="Nirmala UI" w:hAnsi="Nirmala UI" w:eastAsia="Nirmala UI" w:cs="Nirmala UI"/>
        </w:rPr>
        <w:t>বাস্তবে জয়ী না হলেও, লাওদিকীয় অ্যাডভেন্টিস্ট চার্চের নেতৃত্বে থাকা ব্যক্তিরা চার প্রজন্ম জুড়ে ক্রমবর্ধমান বিদ্রোহকে সমর্থন করে এমন একটি ঐতিহাসিক বয়ান গড়ে তুলতে সময় ও পরিশ্রম ব্যয় করেছে, সেই বিদ্রোহকে স্বর্গদূতেরা নথিবদ্ধ করা প্রকৃত ইতিহাস থেকে বহুদূরে সরিয়ে এক ভিন্ন আলোকে উপস্থাপন করার উদ্দেশ্যে। ইতিহাসের পুনর্লিখন ক্যাথলিক চার্চের যাজুয়িটদের একটি প্রকৃষ্ট বৈশিষ্ট্য, এবং ঐতিহাসিক পুনর্লিখন লাওদিকীয় অ্যাডভেন্টিস্ট ইতিহাসবিদদের নিত্যকার কৌশল হয়ে এসেছে। মিনিয়াপোলিস জেনারেল কনফারেন্স অধিবেশন সম্পর্কে লাওদিকীয় অ্যাডভেন্টিস্ট "ইতিহাসবিদেরা" আজকাল যা লিখছেন, তা ঐতিহাসিক পুনর্লিখনের এক ধ্রুপদি উদাহরণ।</w:t>
      </w:r>
    </w:p>
    <w:p>
      <w:pPr>
        <w:pStyle w:val="ArticleBody"/>
        <w:jc w:val="left"/>
      </w:pPr>
      <w:r>
        <w:rPr>
          <w:rFonts w:ascii="Nirmala UI" w:hAnsi="Nirmala UI" w:eastAsia="Nirmala UI" w:cs="Nirmala UI"/>
        </w:rPr>
        <w:t>সেই সম্মেলনের বিদ্রোহীদের মধ্যে কয়েকজন অবশেষে অনুতপ্ত হয়েছিলও হতে পারে, কিন্তু নিয়মের ব্যতিক্রম নিয়মকে অস্বীকার করে না। সিস্টার হোয়াইটকে থাকতে এবং সভাটি লিপিবদ্ধ করতে আদেশ দেওয়া হয়েছিল, কারণ কোরাহ, দাথান ও অবীরামের বিদ্রোহ পুনরাবৃত্ত হচ্ছিল। বিশ্বাসের দ্বারা ধার্মিকতার বার্তাটি বোঝা হয়েছিল, না হয়নি; প্রত্যাখ্যাত হয়েছিল, না হয়নি; অথবা পরে গ্রহণ করা হয়েছিল কি না—এইসব প্রশ্নকে কেন্দ্র করে সাক্ষ্যকে সাজানো—এডভেন্টিস্ট ইতিহাসবিদদের পক্ষে কোরাহ, দাথান ও অবীরামের দ্বারা প্রতীকায়িত এক বিদ্রোহ সম্পর্কে অনুপ্রাণিত সাক্ষ্যকে এড়িয়ে যাওয়ারই নামান্তর।</w:t>
      </w:r>
    </w:p>
    <w:p>
      <w:pPr>
        <w:pStyle w:val="ArticleBody"/>
        <w:jc w:val="left"/>
      </w:pPr>
      <w:r>
        <w:rPr>
          <w:rFonts w:ascii="Nirmala UI" w:hAnsi="Nirmala UI" w:eastAsia="Nirmala UI" w:cs="Nirmala UI"/>
        </w:rPr>
        <w:t>মোশির বিবরণ অনুযায়ী, ওই তিন বিদ্রোহীর মধ্যে কে পরে অনুতপ্ত হয়ে মোশির সঙ্গে নেতৃত্বে পুনঃস্থাপিত হয়েছিল?</w:t>
      </w:r>
    </w:p>
    <w:p>
      <w:pPr>
        <w:pStyle w:val="ArticleScripture"/>
        <w:jc w:val="left"/>
      </w:pPr>
      <w:r>
        <w:rPr>
          <w:rFonts w:ascii="Nirmala UI" w:hAnsi="Nirmala UI" w:eastAsia="Nirmala UI" w:cs="Nirmala UI"/>
        </w:rPr>
        <w:t>এই আন্দোলনের প্রধান চালিকাশক্তি কোরাহ ছিলেন কোহাথের গোত্রের এক লেবীয় এবং মোশির চাচাতো ভাই; তিনি ছিলেন দক্ষ ও প্রভাবশালী ব্যক্তি। সভামণ্ডপের সেবায় নিযুক্ত থাকা সত্ত্বেও, তিনি নিজের অবস্থানে অসন্তুষ্ট হয়ে যাজকত্বের মর্যাদা লাভের আকাঙ্ক্ষা পোষণ করলেন। যাজকীয় পদটি, যা পূর্বে প্রত্যেক পরিবারের জ্যেষ্ঠ পুত্রের ওপর ন্যস্ত ছিল, তা যখন আহারোন ও তাঁর পরিবারের ওপর অর্পিত হলো, তখনই ঈর্ষা ও অসন্তোষের উদ্ভব ঘটে; এবং কোরাহ কিছুদিন ধরে প্রকাশ্যে কোনো বিদ্রোহে না গিয়ে গোপনে মোশি ও আহারোনের কর্তৃত্বের বিরোধিতা করে আসছিল। শেষ পর্যন্ত তিনি নাগরিক ও ধর্মীয়—উভয় কর্তৃত্বই উৎখাত করার সাহসী পরিকল্পনা করেন। সহানুভূতিশীল সমর্থকও তিনি খুঁজে পেতে দেরি করেননি। সভামণ্ডপের দক্ষিণ দিকে, কোরাহ ও কোহাথীয়দের তাঁবুর কাছাকাছি ছিল রেউবেন গোত্রের শিবির; এই গোত্রের দুই প্রধান দাথান ও আবিরামের তাঁবু কোরাহের তাঁবুর নিকটেই ছিল। এই প্রধানেরা সহজেই তার উচ্চাভিলাষী পরিকল্পনায় যোগ দিল। যেহেতু তারা যাকোবের জ্যেষ্ঠ পুত্রের বংশধর ছিল, তারা দাবি করল যে নাগরিক কর্তৃত্ব তাদেরই প্রাপ্য, এবং তারা স্থির করল কোরাহের সঙ্গে যাজকত্বের মর্যাদা ভাগ করে নেবে।</w:t>
      </w:r>
    </w:p>
    <w:p>
      <w:pPr>
        <w:pStyle w:val="ArticleScripture"/>
        <w:jc w:val="left"/>
      </w:pPr>
      <w:r>
        <w:rPr>
          <w:rFonts w:ascii="Nirmala UI" w:hAnsi="Nirmala UI" w:eastAsia="Nirmala UI" w:cs="Nirmala UI"/>
        </w:rPr>
        <w:t>জনগণের মধ্যে যে মনোভাব বিরাজ করছিল, তা কোরহের অভিসন্ধিকে অনুকূল করেছিল। তাদের হতাশার তীব্র তিক্ততায় তাদের পূর্বের সন্দেহ, ঈর্ষা ও ঘৃণা ফিরে এসেছিল, এবং আবারও তাদের অভিযোগ ধৈর্যশীল নেতার বিরুদ্ধে নিবদ্ধ হলো। ইস্রায়েলীয়রা ক্রমাগত এই সত্যটি ভুলে যাচ্ছিল যে তারা ঈশ্বরীয় দিকনির্দেশনার অধীনে ছিল। তারা ভুলে গিয়েছিল যে চুক্তির দূতই ছিল তাদের অদৃশ্য নেতা; মেঘের স্তম্ভে আবৃত হয়ে খ্রিস্টের উপস্থিতি তাদের আগে চলছিল, এবং মূসা তাঁর কাছ থেকেই সব নির্দেশনা গ্রহণ করতেন।</w:t>
      </w:r>
    </w:p>
    <w:p>
      <w:pPr>
        <w:pStyle w:val="ArticleScripture"/>
        <w:jc w:val="left"/>
      </w:pPr>
      <w:r>
        <w:rPr>
          <w:rFonts w:ascii="Nirmala UI" w:hAnsi="Nirmala UI" w:eastAsia="Nirmala UI" w:cs="Nirmala UI"/>
        </w:rPr>
        <w:t>"তাদের সকলকে মরুভূমিতে মরতে হবে—এই ভয়াবহ রায় মেনে নিতে তারা অনিচ্ছুক ছিল; তাই তারা এই বিশ্বাস করার জন্য যেকোনো অজুহাত আঁকড়ে ধরতে প্রস্তুত ছিল যে তাদের নেতৃত্ব দিচ্ছেন ঈশ্বর নন, বরং মোশে, এবং তিনিই তাদের সর্বনাশের রায় ঘোষণা করেছেন। পৃথিবীর সর্বাধিক বিনয়ী মানুষের সর্বোত্তম প্রচেষ্টাও এই জাতির অবাধ্যতা দমন করতে পারেনি; এবং তাদের ছিন্নভিন্ন সারি ও কমে যাওয়া সংখ্যায় তাদের পূর্বেকার হঠকারিতার প্রতি ঈশ্বরের অসন্তোষের চিহ্নগুলো এখনও তাদের চোখের সামনে থাকলেও, তারা সে শিক্ষা অন্তরে গ্রহণ করেনি। আবার তারা প্রলোভনের কাছে পরাভূত হলো।" Patriarchs and Prophets, 395, 396.</w:t>
      </w:r>
    </w:p>
    <w:p>
      <w:pPr>
        <w:pStyle w:val="ArticleBody"/>
        <w:jc w:val="left"/>
      </w:pPr>
      <w:r>
        <w:rPr>
          <w:rFonts w:ascii="Nirmala UI" w:hAnsi="Nirmala UI" w:eastAsia="Nirmala UI" w:cs="Nirmala UI"/>
        </w:rPr>
        <w:t>লাওদিকিয়ান অ্যাডভেন্টিজম ১৮৫৬ সালে শুরু হয়, এবং ১৮৬৩ সালে এটি আইনগতভাবে নিবন্ধিত লাওদিকিয়ান অ্যাডভেন্টিস্ট চার্চে পরিণত হয়। আগের প্রবন্ধগুলোতে যেমন উল্লেখ করা হয়েছে, লাওদিকিয়া কখনও রক্ষা পাবে—এমন কোনো ঈশ্বরপ্রেরিত সাক্ষ্য নেই। লাওদিকিয়া তার অবস্থার জন্য অনুতাপ না করে এবং ফিলাডেলফিয়া যে অভিজ্ঞতাকে প্রতিনিধিত্ব করে তা গ্রহণ না করলে রক্ষা পেতে পারে না। লাওদিকিয়া এমন এক জনগোষ্ঠী, যাদের প্রভু তাঁর মুখ থেকে উগরে ফেলে বিচার করেন। ঈশ্বরীয় অনুপ্রেরণা নির্দেশ করে যে লাওদিকিয়ান চার্চ হিসেবে এ চার্চের পরিণতি ছিল প্রাচীন ইস্রায়েলের মতো মরুভূমিতে ঘুরে বেড়ানো।</w:t>
      </w:r>
    </w:p>
    <w:p>
      <w:pPr>
        <w:pStyle w:val="ArticleBody"/>
        <w:jc w:val="left"/>
      </w:pPr>
      <w:r>
        <w:rPr>
          <w:rFonts w:ascii="Nirmala UI" w:hAnsi="Nirmala UI" w:eastAsia="Nirmala UI" w:cs="Nirmala UI"/>
        </w:rPr>
        <w:t>প্রাচীন ইস্রায়েলের বিদ্রোহীদের মধ্যে কে চল্লিশ বছর মরুভূমিতে ঘুরে বেড়িয়ে তারপর প্রতিশ্রুত দেশে প্রবেশ করেছিল? একজনও নয়; আর তাদের ঘোরাঘুরি আধুনিক ইস্রায়েলের ঘোরাঘুরিকে প্রতীকায়িত করেছিল।</w:t>
      </w:r>
    </w:p>
    <w:p>
      <w:pPr>
        <w:pStyle w:val="ArticleBody"/>
        <w:jc w:val="left"/>
      </w:pPr>
      <w:r>
        <w:rPr>
          <w:rFonts w:ascii="Nirmala UI" w:hAnsi="Nirmala UI" w:eastAsia="Nirmala UI" w:cs="Nirmala UI"/>
        </w:rPr>
        <w:t>কোরহ, দাথান ও আবীরামের বিদ্রোহ (যা ১৮৮৮ সালের বিদ্রোহের প্রতিরূপ ছিল) এই ভিত্তির ওপর দাঁড়িয়েছিল যে, মরুভূমিতে চল্লিশ বছর ঘুরে বেড়াতে জনগণের ওপর যে রায় ঘোষিত হয়েছিল, তা তারা গ্রহণ করতে অনিচ্ছুক ছিল। ১৮৮৮ সালের বিদ্রোহের ভিত্তি ছিল নেতৃত্বের পক্ষ থেকে সেই ঘোষণাকে প্রত্যাখ্যান করা—যে ঘোষণায় তাদের লাওদিকিয়া হিসেবে চিহ্নিত করা হয়েছিল এবং অবাধ্যতার কারণে মরুভূমিতে আরও বহু বছর ঘুরে বেড়াতে তাদের নির্ধারণ করা হয়েছিল।</w:t>
      </w:r>
    </w:p>
    <w:p>
      <w:pPr>
        <w:pStyle w:val="ArticleScripture"/>
        <w:jc w:val="left"/>
      </w:pPr>
      <w:r>
        <w:rPr>
          <w:rFonts w:ascii="Nirmala UI" w:hAnsi="Nirmala UI" w:eastAsia="Nirmala UI" w:cs="Nirmala UI"/>
        </w:rPr>
        <w:t>A. T. Jones এবং E. J. Waggoner আমাদের যে বার্তাটি দিয়েছেন, সেটিই লাওদিকিয়ার মণ্ডলীর প্রতি ঈশ্বরের বার্তা, এবং যে কেউ সত্যে বিশ্বাস করার দাবি করে, তবু ঈশ্বরদত্ত আলোর কিরণ অন্যদের প্রতি প্রতিফলিত করে না, তার জন্য দুর্ভোগ। The 1888 Materials, 1053.</w:t>
      </w:r>
    </w:p>
    <w:p>
      <w:pPr>
        <w:pStyle w:val="ArticleBody"/>
        <w:jc w:val="left"/>
      </w:pPr>
      <w:r>
        <w:rPr>
          <w:rFonts w:ascii="Nirmala UI" w:hAnsi="Nirmala UI" w:eastAsia="Nirmala UI" w:cs="Nirmala UI"/>
        </w:rPr>
        <w:t>যাঁদের ১৮৮৮ সালে জনগণের রক্ষক হওয়ার কথা ছিল, সেই প্রবীণরা বিশ্বাস করতেন যে তারা "ধনী এবং ধন-সম্পদে সমৃদ্ধ হয়েছে"। পরবর্তী নিবন্ধে আমরা ১৮৮৮ সালের আগে কী কারণে এই অবস্থা সৃষ্টি হয়েছিল, তা বিবেচনা করব।</w:t>
      </w:r>
    </w:p>
    <w:p>
      <w:pPr>
        <w:pStyle w:val="ArticleScripture"/>
        <w:jc w:val="left"/>
      </w:pPr>
      <w:r>
        <w:rPr>
          <w:rFonts w:ascii="Nirmala UI" w:hAnsi="Nirmala UI" w:eastAsia="Nirmala UI" w:cs="Nirmala UI"/>
        </w:rPr>
        <w:t>যারা আলো ও সত্য পেয়েছে তাদের মধ্যে কেউ কেউ কত দ্রুত শয়তানের প্রতারণা গ্রহণ করবে এবং ভণ্ড পবিত্রতায় মোহিত হবে—এটা দেখে আমার আত্মা অত্যন্ত দুঃখিত হয়। যখন মানুষ সেই সীমাচিহ্নগুলো থেকে মুখ ফিরিয়ে নেয়—যেগুলো প্রভু স্থাপন করেছেন, যাতে আমরা ভবিষ্যদ্বাণীতে নির্ধারিত আমাদের অবস্থান বুঝতে পারি—তখন তারা জানেই না তারা কোথায় যাচ্ছে।</w:t>
      </w:r>
    </w:p>
    <w:p>
      <w:pPr>
        <w:pStyle w:val="ArticleScripture"/>
        <w:jc w:val="left"/>
      </w:pPr>
      <w:r>
        <w:rPr>
          <w:rFonts w:ascii="Nirmala UI" w:hAnsi="Nirmala UI" w:eastAsia="Nirmala UI" w:cs="Nirmala UI"/>
        </w:rPr>
        <w:t>আমি প্রশ্ন করি, প্রকৃত বিদ্রোহ কি কখনো নিরাময় করা যায়? Patriarchs and Prophets গ্রন্থে কোরাহ, দাথান ও অবীরামের বিদ্রোহ নিয়ে অধ্যয়ন করুন। এই বিদ্রোহটি ছিল বিস্তৃত; এতে দুই জনের বেশি মানুষ জড়িত ছিল। এটি সমাবেশের দুই শত পঞ্চাশ জন প্রধান, খ্যাতিমান পুরুষদের দ্বারা পরিচালিত হয়েছিল। বিদ্রোহকে তার সঠিক নামে এবং ধর্মত্যাগকে তার সঠিক নামে ডাকুন; তারপর বিবেচনা করুন যে ঈশ্বরের প্রাচীন জনগণের অভিজ্ঞতা, তার সব আপত্তিকর দিকসহ, ইতিহাসে প্রবেশ করার জন্য বিশ্বস্তভাবে লিপিবদ্ধ করা হয়েছে। ধর্মগ্রন্থ ঘোষণা করে, 'এই বিষয়গুলি ... আমাদের উপদেশের জন্য লেখা হয়েছে, যাদের উপর বিশ্বের অন্তসময় এসে পৌঁছেছে।' আর যদি সত্যের জ্ঞানসম্পন্ন পুরুষ ও নারীরা তাঁদের মহান নেতার থেকে এত দূরে বিচ্ছিন্ন হয়ে যান যে তাঁরা ধর্মত্যাগের মহা নেতাকে গ্রহণ করে তাঁকে 'খ্রিস্ট আমাদের ধার্মিকতা' বলে নাম দেন, তবে তার কারণ হলো তারা সত্যের খনিতে গভীরে প্রবেশ করেনি। তারা মূল্যবান আকরিককে নিকৃষ্ট উপাদান থেকে পৃথক করতে সক্ষম নয়।</w:t>
      </w:r>
    </w:p>
    <w:p>
      <w:pPr>
        <w:pStyle w:val="ArticleScripture"/>
        <w:jc w:val="left"/>
      </w:pPr>
      <w:r>
        <w:rPr>
          <w:rFonts w:ascii="Nirmala UI" w:hAnsi="Nirmala UI" w:eastAsia="Nirmala UI" w:cs="Nirmala UI"/>
        </w:rPr>
        <w:t>ঈশ্বরের বাক্যে মিথ্যা নবীদের বিষয়ে যে প্রচুর সতর্কবাণী দেওয়া হয়েছে—যারা তাদের ভ্রান্ত মতবাদ নিয়ে এসে, সম্ভব হলে, নির্বাচিতদেরও প্রতারণা করবে—সেগুলো পড়। এত সতর্কবাণী থাকা সত্ত্বেও মণ্ডলী কেন মিথ্যাকে সত্য থেকে পৃথক করতে পারে না? যারা কোনোভাবে এভাবে বিভ্রান্ত হয়েছে, তাদের উচিত ঈশ্বরের সামনে নিজেকে বিনম্র করা এবং আন্তরিকভাবে অনুতাপ করা, কারণ তারা খুব সহজেই বিপথে চালিত হয়েছে। তারা সত্য মেষপালকের কণ্ঠস্বরকে অপরিচিতের কণ্ঠস্বর থেকে পৃথক করতে পারেনি। এমন সকলেই তাদের অভিজ্ঞতার এই অধ্যায়টি পুনর্বিবেচনা করুক।</w:t>
      </w:r>
    </w:p>
    <w:p>
      <w:pPr>
        <w:pStyle w:val="ArticleScripture"/>
        <w:jc w:val="left"/>
      </w:pPr>
      <w:r>
        <w:rPr>
          <w:rFonts w:ascii="Nirmala UI" w:hAnsi="Nirmala UI" w:eastAsia="Nirmala UI" w:cs="Nirmala UI"/>
        </w:rPr>
        <w:t>অর্ধশতাব্দীরও বেশি সময় ধরে ঈশ্বর তাঁর আত্মার সাক্ষ্যসমূহের মাধ্যমে তাঁর প্রজাকে আলোকিত করে আসছেন। এই এতকাল পর কি তবে মিসেস হোয়াইটকে একজন ভণ্ড ও প্রতারক ঘোষণা করে সমগ্র বিশ্বাসীদের মণ্ডলীকে ভ্রান্তিমুক্ত করার দায় কেবল কয়েকজন পুরুষ ও তাদের স্ত্রীদের ওপরই ন্যস্ত থাকবে? 'তোমরা তাদের ফল দেখেই তাদের চিনবে।'</w:t>
      </w:r>
    </w:p>
    <w:p>
      <w:pPr>
        <w:pStyle w:val="ArticleScripture"/>
        <w:jc w:val="left"/>
      </w:pPr>
      <w:r>
        <w:rPr>
          <w:rFonts w:ascii="Nirmala UI" w:hAnsi="Nirmala UI" w:eastAsia="Nirmala UI" w:cs="Nirmala UI"/>
        </w:rPr>
        <w:t>যারা ঈশ্বর তাদের যে সকল প্রমাণ দিয়েছেন সেগুলো সব উপেক্ষা করতে পারে এবং সেই আশীর্বাদকে অভিশাপে পরিণত করে, তাদের নিজেদের আত্মার নিরাপত্তার জন্য শিহরিত হওয়া উচিত। তারা যদি অনুতাপ না করে, তাদের দীপাধার তার স্থান থেকে সরিয়ে দেওয়া হবে। প্রভু অপমানিত হয়েছেন। সত্যের মানদণ্ড—প্রথম, দ্বিতীয় ও তৃতীয় স্বর্গদূতের বার্তার—ধুলায় টেনে নামানো হয়েছে। প্রহরীদের যদি এভাবে লোকদের ভুলপথে চালিত করতে ছেড়ে দেওয়া হয়, তবে তাঁর মেষপালকে কী ধরনের খাদ্য দেওয়া হচ্ছে তা উদ্ঘাটনের তীক্ষ্ণ বিচক্ষণতার অভাবের জন্য ঈশ্বর কিছু আত্মাকে দায়ী করবেন।</w:t>
      </w:r>
    </w:p>
    <w:p>
      <w:pPr>
        <w:pStyle w:val="ArticleScripture"/>
        <w:jc w:val="left"/>
      </w:pPr>
      <w:r>
        <w:rPr>
          <w:rFonts w:ascii="Nirmala UI" w:hAnsi="Nirmala UI" w:eastAsia="Nirmala UI" w:cs="Nirmala UI"/>
        </w:rPr>
        <w:t>ধর্মত্যাগ ঘটেছে, এবং প্রভু অতীতে এ ধরনের বিষয় ঘটতে দিয়েছেন—এটি দেখানোর জন্য যে তাঁর লোকেরা কত সহজে বিভ্রান্ত হবে, যখন তারা নিজেরাই পবিত্র শাস্ত্র অনুসন্ধান না করে মানুষের কথার উপর নির্ভর করে, যেমন মহৎ বেরিয়াবাসীরা করেছিলেন, এই বিষয়গুলি সত্য কি না তা পরীক্ষা করতে। এবং এ ধরনের বিষয় ঘটতে প্রভু অনুমতি দিয়েছেন, যেন সতর্ক করে বলা যায় যে এমন বিষয় ঘটবে।</w:t>
      </w:r>
    </w:p>
    <w:p>
      <w:pPr>
        <w:pStyle w:val="ArticleScripture"/>
        <w:jc w:val="left"/>
      </w:pPr>
      <w:r>
        <w:rPr>
          <w:rFonts w:ascii="Nirmala UI" w:hAnsi="Nirmala UI" w:eastAsia="Nirmala UI" w:cs="Nirmala UI"/>
        </w:rPr>
        <w:t>বিদ্রোহ ও ধর্মত্যাগ আমাদের শ্বাসের বাতাসেই মিশে আছে। আমরা বিশ্বাসে খ্রিস্টকে আঁকড়ে ধরে আমাদের অসহায় আত্মাকে তাঁর ওপর নির্ভর না করলে, আমরা এসবের প্রভাবে পড়ব। মানুষ যদি এখনই এত সহজে বিভ্রান্ত হয়, তবে শয়তান যখন খ্রিস্টের ছদ্মবেশ নিয়ে অলৌকিক কাজ করবে, তখন তারা কীভাবে স্থির থাকবে? তখন তার ভুল উপস্থাপনে কে অটল থাকবে—যখন সে নিজেকে খ্রিস্ট বলে দাবি করবে, অথচ বাস্তবে তা হবে কেবল শয়তান খ্রিস্টের ব্যক্তিত্ব ধারণ করে আপাতদৃষ্টিতে খ্রিস্টের কাজ করছে? মিথ্যা খ্রিস্টদের প্রতি আনুগত্য প্রদান করা থেকে ঈশ্বরের লোকদের কী রোধ করবে? 'তাদের অনুসরণ করো না।'</w:t>
      </w:r>
    </w:p>
    <w:p>
      <w:pPr>
        <w:pStyle w:val="ArticleScripture"/>
        <w:jc w:val="left"/>
      </w:pPr>
      <w:r>
        <w:rPr>
          <w:rFonts w:ascii="Nirmala UI" w:hAnsi="Nirmala UI" w:eastAsia="Nirmala UI" w:cs="Nirmala UI"/>
        </w:rPr>
        <w:t>শিক্ষাসমূহ স্পষ্টভাবে বোঝা উচিত। যে পুরুষেরা সত্য প্রচারের জন্য গৃহীত হয়েছে, তাদের নোঙরবদ্ধ হতে হবে; তখন তাদের জাহাজ ঝড় ও তুফানের বিরুদ্ধে টিকবে, কারণ নোঙর তাদের দৃঢ়ভাবে ধরে রাখে। প্রতারণা বৃদ্ধি পাবে, এবং আমাদের বিদ্রোহকে তার সঠিক নামে ডাকতে হবে। আমাদের সম্পূর্ণ বর্ম পরে দাঁড়াতে হবে। এই সংঘাতে আমরা কেবল মানুষের সঙ্গেই নয়, প্রভুত্ব ও ক্ষমতাসমূহের সঙ্গেও মুখোমুখি হই। আমরা রক্ত-মাংসের বিরুদ্ধে সংগ্রাম করি না। আমাদের গির্জাগুলোতে এফেসীয়দের ৬:১০–১৮ মনোযোগসহকারে ও গভীরভাবে পড়া হোক। Notebook Leaflets, ৫৭, ৫৮.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ঊনআশি নম্বর</dc:title>
  <dc:subject>১৮৮৮ সালের বিদ্রোহের উন্মোচন: লাওদিকীয় অ্যাডভেন্টিজমের দ্বিতীয় প্রজন্ম থেকে শিক্ষা</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