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গ্রন্থ - নম্বর একানব্বই</w:t>
      </w:r>
    </w:p>
    <w:p>
      <w:pPr>
        <w:pStyle w:val="ArticleSubtitle"/>
        <w:jc w:val="left"/>
      </w:pPr>
      <w:r>
        <w:rPr>
          <w:rFonts w:ascii="Nirmala UI" w:hAnsi="Nirmala UI" w:eastAsia="Nirmala UI" w:cs="Nirmala UI"/>
        </w:rPr>
        <w:t>ভবিষ্যদ্বাণীর নদী উন্মোচন: দানিয়েলের দর্শনসমূহের গতিবিধিগুলোর পারস্পরিক সংযোগের মধ্য দিয়ে এক যাত্রা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2024-02-24</w:t>
      </w:r>
    </w:p>
    <w:p>
      <w:pPr>
        <w:pStyle w:val="ArticleBody"/>
        <w:jc w:val="left"/>
      </w:pPr>
      <w:r>
        <w:rPr>
          <w:rFonts w:ascii="Nirmala UI" w:hAnsi="Nirmala UI" w:eastAsia="Nirmala UI" w:cs="Nirmala UI"/>
        </w:rPr>
        <w:t>প্রথম স্বর্গদূতের আন্দোলনে সীলমুক্ত হওয়া জ্ঞানটি দানিয়েলের পুস্তকে উলাই নদীর দর্শনের দ্বারা প্রতিনিধিত্ব করা হয়েছে। সে দর্শনটি দানিয়েলের পুস্তকের সপ্তম, অষ্টম ও নবম অধ্যায়কে প্রতিনিধিত্ব করে, আর তৃতীয় স্বর্গদূতের আন্দোলনে সীলমুক্ত হওয়া জ্ঞানটি হিদ্দেকেল নদীর দর্শনের দ্বারা প্রতিনিধিত্ব করা হয়েছে, যা দশম, একাদশ ও দ্বাদশ অধ্যায়কে প্রতিনিধিত্ব করে। এই দুই আন্দোলনের মধ্যে সংযোগসমূহ প্রচুর। ১৮৬৩ সালের বিদ্রোহ থেকে ১৯৮৯ সালে অন্তের সময় পর্যন্ত ১২৬ বছরের মাধ্যমে দুটি আন্দোলন পরস্পরের সঙ্গে সংযুক্ত।</w:t>
      </w:r>
    </w:p>
    <w:p>
      <w:pPr>
        <w:pStyle w:val="ArticleBody"/>
        <w:jc w:val="left"/>
      </w:pPr>
      <w:r>
        <w:rPr>
          <w:rFonts w:ascii="Nirmala UI" w:hAnsi="Nirmala UI" w:eastAsia="Nirmala UI" w:cs="Nirmala UI"/>
        </w:rPr>
        <w:t>প্রতিটি আন্দোলনে শেষ সময়ের উভয় পর্যায়ই লেবীয় পুস্তকের ছাব্বিশ অধ্যায়ের "সাত সময়" দ্বারা চিহ্নিত। পৌত্তলিকতা, এবং পরে পোপতন্ত্র, ১৭৯৮ সালে শেষ সময় আসা পর্যন্ত পবিত্রস্থান ও সেনাবাহিনীকে পদদলিত করে এসেছিল। ১৮৬৩ সালের বিদ্রোহ থেকে ১৯৮৯ পর্যন্ত, ইজেকিয়েলের অষ্টম অধ্যায়ের চারটি ঘৃণ্যতার মাধ্যমে যেভাবে উপস্থাপিত হয়েছে, সেরূপ এক আত্মিক পদদলন ঘটেছিল।</w:t>
      </w:r>
    </w:p>
    <w:p>
      <w:pPr>
        <w:pStyle w:val="ArticleBody"/>
        <w:jc w:val="left"/>
      </w:pPr>
      <w:r>
        <w:rPr>
          <w:rFonts w:ascii="Nirmala UI" w:hAnsi="Nirmala UI" w:eastAsia="Nirmala UI" w:cs="Nirmala UI"/>
        </w:rPr>
        <w:t>প্রথম ক্রোধের সমাপ্তি থেকে ১৮৪৪ সালে শেষ ক্রোধের সমাপ্তি পর্যন্ত ছেচল্লিশ বছর—যে সময়ে খ্রিস্ট একটি আত্মিক মন্দির নির্মাণ করেছিলেন এবং ১৮৪৪ সালের ২২ অক্টোবর তিনি তাতে আকস্মিকভাবে প্রবেশ করেন—তা ১৯৮৯ সালে সময়ের শেষ থেকে শীঘ্র-আসন্ন রবিবার আইন পর্যন্ত সময়ের সঙ্গে সমান্তরাল, যে সময়ে খ্রিস্ট আবারও একটি আত্মিক মন্দির নির্মাণ করছেন, যাতে তিনি প্রকাশিত বাক্য অধ্যায় ১১-এর মহাভূমিকম্পের সময় হঠাৎ আগমন করবেন।</w:t>
      </w:r>
    </w:p>
    <w:p>
      <w:pPr>
        <w:pStyle w:val="ArticleBody"/>
        <w:jc w:val="left"/>
      </w:pPr>
      <w:r>
        <w:rPr>
          <w:rFonts w:ascii="Nirmala UI" w:hAnsi="Nirmala UI" w:eastAsia="Nirmala UI" w:cs="Nirmala UI"/>
        </w:rPr>
        <w:t>যখন তৃতীয় স্বর্গদূত ১৮৪৪ সালে এলো, তখন চুক্তির দূত লেবির পুত্রদের পরিশুদ্ধ করতে হঠাৎ আবির্ভূত হলেন; কিন্তু ১৮৬৩ সালের মধ্যে, সেই অবিশ্বস্ত লেবীয়রা এলিয়াহের মাধ্যমে প্রদত্ত মূসার বার্তাকে প্রত্যাখ্যান করে মরুভূমিতে ঘুরে বেড়াতে লাগল। সেই পরীক্ষার প্রক্রিয়ায় "নির্মাতারা" শেষপর্যন্ত "সাত সময়"-এর "কোণশিলা"কে প্রত্যাখ্যান করবে, এবং তারপর ফিলাডেলফিয়ার আন্দোলন থেকে লাওদিকিয়ার গির্জায় স্থানান্তরিত হবে। শেষ কালে, শীঘ্রই আসতে চলা রবিবারের আইনের সময়ে, যখন চুক্তির দূত হঠাৎ তাঁর মন্দিরে আসবেন, তখন তিনি তাঁর অন্য পালকে আহ্বান করার জন্য বিশ্বস্ত লেবীয়দের ব্যবহার করবেন। শেষ কালের বিশ্বস্তরা লাওদিকিয়ার "গির্জা" থেকে ফিলাডেলফিয়ার "আন্দোলন"-এ স্থানান্তরিত হয়ে যাবে।</w:t>
      </w:r>
    </w:p>
    <w:p>
      <w:pPr>
        <w:pStyle w:val="ArticleBody"/>
        <w:jc w:val="left"/>
      </w:pPr>
      <w:r>
        <w:rPr>
          <w:rFonts w:ascii="Nirmala UI" w:hAnsi="Nirmala UI" w:eastAsia="Nirmala UI" w:cs="Nirmala UI"/>
        </w:rPr>
        <w:t>কিং জেমস বাইবেল প্রকাশিত হওয়ার দুই শত কুড়ি বছর পর প্রথম স্বর্গদূতের আন্দোলন তার আনুষ্ঠানিকভাবে প্রণীত বার্তা প্রকাশ করেছিল, এবং স্বাধীনতার ঘোষণা প্রকাশিত হওয়ার দুই শত কুড়ি বছর পর তৃতীয় স্বর্গদূতের আন্দোলন তার আনুষ্ঠানিকভাবে প্রণীত বার্তা প্রকাশ করেছিল। উভয় আন্দোলনের এই আনুষ্ঠানিকভাবে প্রণীত বার্তা ইসলামের একটি ভবিষ্যদ্বাণীর পরিপূরণের মাধ্যমে শক্তি লাভ করেছিল, যা এক স্বর্গদূতের অবতরণ দ্বারা চিহ্নিত ছিল। স্বর্গদূতের আগমন হবক্কূকের দ্বিতীয় অধ্যায়ের "debate"-এর সূচনা চিহ্নিত করেছিল এবং হবক্কূকের ফলকসমূহের প্রকাশের দিকে পরিচালিত করেছিল।</w:t>
      </w:r>
    </w:p>
    <w:p>
      <w:pPr>
        <w:pStyle w:val="ArticleBody"/>
        <w:jc w:val="left"/>
      </w:pPr>
      <w:r>
        <w:rPr>
          <w:rFonts w:ascii="Nirmala UI" w:hAnsi="Nirmala UI" w:eastAsia="Nirmala UI" w:cs="Nirmala UI"/>
        </w:rPr>
        <w:t>হাবাক্কূকের ফলকে প্রকাশিত শক্তিশালী বার্তাটি এক ধরনের হতাশার দিকে নিয়ে গিয়েছিল, যা একটি অপেক্ষার সময়ের সূচনা করেছিল, যা মধ্যরাত্রির আহ্বানের বার্তার দিকে নিয়ে গিয়েছিল, এবং যা মধ্যরাত্রির আহ্বানের বার্তার পূর্তির মাধ্যমে সমাপ্ত হয়েছিল। দুই আন্দোলনের মধ্যে যে সমান্তরালতা বিদ্যমান, তা যারা দেখতে চান তাদের জন্য চূড়ান্ত প্রমাণ যে মিলারাইট ইতিহাসের সব উপাদান এক লক্ষ চুয়াল্লিশ হাজারের ইতিহাসের সঙ্গে যুক্ত এবং সেখানে পুনরাবৃত্ত হয়। শেষ বৃষ্টির সময়কালটি মিলারাইট আন্দোলনে নিদর্শিত হয়েছে, এবং তা ফিউচার ফর আমেরিকা আন্দোলনে পূর্ণতা পায়। অনুপ্রেরণা বারবার শুনতে আগ্রহীদের জানায় যে কেবল যারা শেষ বৃষ্টিকে চিনতে পারে তারাই তা গ্রহণ করবে।</w:t>
      </w:r>
    </w:p>
    <w:p>
      <w:pPr>
        <w:pStyle w:val="ArticleBody"/>
        <w:jc w:val="left"/>
      </w:pPr>
      <w:r>
        <w:rPr>
          <w:rFonts w:ascii="Nirmala UI" w:hAnsi="Nirmala UI" w:eastAsia="Nirmala UI" w:cs="Nirmala UI"/>
        </w:rPr>
        <w:t>শেষ বৃষ্টির কাল, আন্দোলন ও বার্তা—সবই মিলারাইটদের ইতিহাসে উপস্থাপিত হয়েছে, এবং "চেনা" শব্দটি এমন কিছু দেখা বোঝায় যা তুমি আগে দেখেছ। শেষ বৃষ্টির কাল, আন্দোলন ও বার্তাকে দেখার একমাত্র উপায় হলো এটি মিলারাইট ইতিহাসে চিত্রিত হয়েছে—এ কথা চিনতে পারা। এটি অন্যান্য পবিত্র সংস্কার আন্দোলনগুলিতেও চিত্রিত হয়েছে। মিলারাইট আন্দোলন ছিল এক সূচনামূলক আন্দোলন, যা এক সমাপনী আন্দোলনকে প্রতিনিধিত্ব করে; তাই আগের সংস্কার আন্দোলনগুলোর তুলনায় এতে আরও অনেক বেশি সরাসরি উল্লেখ রয়েছে। এটির ওপর আলফা ও ওমেগার স্বাক্ষরও রয়েছে, যিনি সর্বদা কোনো কিছুর শেষটিকে সেই কিছুর শুরু দিয়ে চিত্রিত করেন।</w:t>
      </w:r>
    </w:p>
    <w:p>
      <w:pPr>
        <w:pStyle w:val="ArticleBody"/>
        <w:jc w:val="left"/>
      </w:pPr>
      <w:r>
        <w:rPr>
          <w:rFonts w:ascii="Nirmala UI" w:hAnsi="Nirmala UI" w:eastAsia="Nirmala UI" w:cs="Nirmala UI"/>
        </w:rPr>
        <w:t>মিলারাইট আন্দোলনে ভিত্তিসমূহ স্থাপিত হয়েছিল, এবং কেন্দ্রীয় স্তম্ভ ছিল দানিয়েল গ্রন্থের অষ্টম অধ্যায়, ত্রয়োদশ ও চতুর্দশ পদ। আমি জানি যে সিস্টার হোয়াইট চতুর্দশ পদকে কেন্দ্রীয় স্তম্ভ ও ভিত্তি হিসেবে চিহ্নিত করেন, কিন্তু বাস্তবতা হলো চতুর্দশ পদটি ত্রয়োদশ পদের প্রশ্নের উত্তর। যে প্রশ্ন উত্তরকে আহ্বান করে, সেই প্রশ্নটি না বোঝা হলে উত্তর অর্থহীন হয়ে পড়ে। ত্রয়োদশ পদে পদদলনের দর্শনটি চিহ্নিত করা হয়েছে, যা দুইটি বিধ্বংসী শক্তির দ্বারা সম্পন্ন হয়; আর চতুর্দশ পদে পদদলিত মন্দির ও বাহিনীকে খ্রিস্টের দ্বারা পুনঃস্থাপনের দর্শন রয়েছে। এই দুটি দর্শন প্রেক্ষাপট, ব্যাকরণ এবং পালমোনি, ‘অদ্ভুত গণনাকারী’-এর মাধ্যমে সরাসরি সংযুক্ত।</w:t>
      </w:r>
    </w:p>
    <w:p>
      <w:pPr>
        <w:pStyle w:val="ArticleBody"/>
        <w:jc w:val="left"/>
      </w:pPr>
      <w:r>
        <w:rPr>
          <w:rFonts w:ascii="Nirmala UI" w:hAnsi="Nirmala UI" w:eastAsia="Nirmala UI" w:cs="Nirmala UI"/>
        </w:rPr>
        <w:t>উইলিয়াম মিলারকে ভিত্তিমূল সত্যসমূহ চিহ্নিত করতে ব্যবহার করা হয়েছিল, যা ছিল দানিয়েল অষ্টম অধ্যায়ের ১৩ ও ১৪ পদ। তিনি যে প্রথম রত্নটি আবিষ্কার করেছিলেন তা ছিল "seven times", যা ১৩ পদের পদদলিতকরণকে নির্দেশ করে; এবং যে কাঠামোর উপর তিনি তাঁর সমস্ত ভাববাণীমূলক গঠন নির্মাণ করেছিলেন, সেটি ছিল ১৩ পদে উপস্থাপিত "two desolating powers" ধারণা। মিলার সঠিকভাবে চিহ্নিত করেছিলেন যে ১৩ পদের "the daily" ঘৃণ্যতা ছিল পৌত্তলিকতা, এবং ধ্বংসসাধক শক্তির অধর্ম ছিল পোপতন্ত্র। এই অর্থে মিলারের কাঠামোরই "ভিত্তি", এবং ভিত্তি ও কেন্দ্রীয় স্তম্ভেরও "ভিত্তি", ছিল এই উপলব্ধি যে অষ্টম অধ্যায়ে "the daily" দ্বারা বোঝানো হয়েছে পৌত্তলিকতা। মিলারীয় ইতিহাসে জ্ঞানবৃদ্ধির ভিত্তি ছিল এই যে দানিয়েলের অষ্টম অধ্যায়ের "the daily" হলো পৌত্তলিকতা; এবং অনুপ্রেরণা সতর্কতার সাথে চিহ্নিত করেছিল যে "যারা বিচারের ঘন্টার আহ্বান দিয়েছিল তারা the daily সম্পর্কে সঠিক দৃষ্টিভঙ্গি পেয়েছিল"।</w:t>
      </w:r>
    </w:p>
    <w:p>
      <w:pPr>
        <w:pStyle w:val="ArticleBody"/>
        <w:jc w:val="left"/>
      </w:pPr>
      <w:r>
        <w:rPr>
          <w:rFonts w:ascii="Nirmala UI" w:hAnsi="Nirmala UI" w:eastAsia="Nirmala UI" w:cs="Nirmala UI"/>
        </w:rPr>
        <w:t>১৯৮৯ সালে শেষ সময়ে ‘জ্ঞান বৃদ্ধি’ হিসেবে যে আলো উপস্থাপিত হয়েছে, তার ভিত্তি ‘নিত্য’-ও বটে। এটি নিছক আরেকটি ঐশ্বরিক সমান্তরাল। দানিয়েল ১১ অধ্যায়ের শেষ ছয়টি পদে উপস্থাপিত ‘জ্ঞান বৃদ্ধি’কে সনাক্ত করতে এলেন হোয়াইটের রচনাসমূহের প্রয়োগ প্রয়োজন। তাঁর রচনায় তিনি নির্দেশ করেছেন যে দানিয়েল ১১-এর ৩১ নম্বর পদের ইতিহাসটি অধ্যায়টির শেষ দিকের পদগুলোতে পুনরাবৃত্ত হবে। ঐ ঈশ্বর-প্রেরিত সূত্রটি ছাড়া, ৩১ নম্বর পদের সমান্তর ইতিহাসকে ৪০ ও ৪১ নম্বর পদের সঙ্গে বোঝা অনেক বেশি কঠিন হতো।</w:t>
      </w:r>
    </w:p>
    <w:p>
      <w:pPr>
        <w:pStyle w:val="ArticleBody"/>
        <w:jc w:val="left"/>
      </w:pPr>
      <w:r>
        <w:rPr>
          <w:rFonts w:ascii="Nirmala UI" w:hAnsi="Nirmala UI" w:eastAsia="Nirmala UI" w:cs="Nirmala UI"/>
        </w:rPr>
        <w:t>দানিয়েলের পুস্তকে "দৈনিক" পৌত্তলিকতাকে বোঝায় এবং এটি মিলারাইটদের জন্য ভিত্তির ভিত্তি; এবং এটি এক লক্ষ চুয়াল্লিশ হাজারের আন্দোলনের বার্তারও ভিত্তি। এটি এমন এক সত্য, যেটিকে ইচ্ছাকৃতভাবে একটি "মিথ্যা"র মাধ্যমে ভুলে পরিণত করা হয়েছিল—যে "মিথ্যা"টি লাওদিকীয় অ্যাডভেন্টবাদের তৃতীয় প্রজন্মে প্রবেশ করানো হয়েছিল—এবং যা ইজেকিয়েলের অষ্টম অধ্যায়ে "তাম্মূজের জন্য কাঁদছে এমন নারীরা"—এই তৃতীয় ঘৃণ্যতার দ্বারা প্রতীকায়িত ছিল, এবং "পার্গামোস" নামক তৃতীয় গির্জা দ্বারা প্রতিনিধিত্বকৃত আপসেরও প্রতিরূপ ছিল।</w:t>
      </w:r>
    </w:p>
    <w:p>
      <w:pPr>
        <w:pStyle w:val="ArticleBody"/>
        <w:jc w:val="left"/>
      </w:pPr>
      <w:r>
        <w:rPr>
          <w:rFonts w:ascii="Nirmala UI" w:hAnsi="Nirmala UI" w:eastAsia="Nirmala UI" w:cs="Nirmala UI"/>
        </w:rPr>
        <w:t>শেষ বর্ষার সময়ে "দৈনিক" বিষয়টির ভূমিকাকে যেভাবে ঐশ্বরিক দিকনির্দেশনা পরিচালিত করে, তা একেবারেই বিস্ময়কর এবং মানবীয় নির্মাণের সম্ভাবনার ঊর্ধ্বে। লাওদিকিয়ান অ্যাডভেন্টিজমের চতুর্থ প্রজন্মকে সূর্যের সামনে নত হওয়া হিসেবে চিত্রিত করা হয়েছে, যা পশুর চিহ্ন গ্রহণের স্বীকৃতিকে নির্দেশ করে। সিস্টার হোয়াইট উল্লেখ করেন যে ওই চিহ্ন গ্রহণ করা মানে পশুর সঙ্গে একই মানসিকতায় পৌঁছানো, এবং যারা অ্যান্টিক্রাইস্ট-এর অর্থ নিয়ে বিভ্রান্ত হয়, তারা শেষ পর্যন্ত পাপের মানুষের পক্ষেই গিয়ে দাঁড়াবে। এই সবই এজেকিয়েল-এর অষ্টম অধ্যায়ে জেরুজালেমের প্রবীণদের মাধ্যমে উপস্থাপিত হয়েছে।</w:t>
      </w:r>
    </w:p>
    <w:p>
      <w:pPr>
        <w:pStyle w:val="ArticleBody"/>
        <w:jc w:val="left"/>
      </w:pPr>
      <w:r>
        <w:rPr>
          <w:rFonts w:ascii="Nirmala UI" w:hAnsi="Nirmala UI" w:eastAsia="Nirmala UI" w:cs="Nirmala UI"/>
        </w:rPr>
        <w:t>তৃতীয় ও চতুর্থ প্রজন্মে ঈশ্বর তাঁকে যারা ঘৃণা করে তাদের বিচার করেন, এবং যখন অন্য শ্রেণিটি ঈশ্বরের স্বীকৃতির সীলমোহর গ্রহণ করছে, তখনই সেই বিচার কার্যকর হয়। পবিত্র শাস্ত্রের যে অংশটি উইলিয়াম মিলারকে সেই আলোক দিয়েছিল, যার দ্বারা তিনি বুঝতে পারেন যে দানিয়েলের পুস্তকে 'the daily' হিসেবে যাকে উপস্থাপিত করা হয়েছে, তা হলো পৌত্তলিক রোম, সেই অংশটিই ইজেকিয়েলের অষ্টম অধ্যায়ে বয়োজ্যেষ্ঠরা যাঁর সামনে নত হয়, সেই 'পাপের মানুষ'-কে সবচেয়ে প্রত্যক্ষভাবে শনাক্ত করে। অধ্যায়টি দ্বিতীয় বিধ্বংসী শক্তির পোপকে শনাক্ত করে, একই সঙ্গে প্রথম বিধ্বংসী শক্তির পৌত্তলিকতাকেও চিহ্নিত করে। আর ঐ অংশের বিষয় যে সত্যটি, তা হলো পৌত্তলিক রোমের ভূমিকা; দ্বিতীয় থেসালনীকীয় পত্রে যাকে সেই শক্তি হিসেবে চিহ্নিত করা হয়েছে, যা ৫৩৮ সাল পর্যন্ত পোপতন্ত্রকে সিংহাসনে আরোহণ করা থেকে নিবৃত রাখে।</w:t>
      </w:r>
    </w:p>
    <w:p>
      <w:pPr>
        <w:pStyle w:val="ArticleBody"/>
        <w:jc w:val="left"/>
      </w:pPr>
      <w:r>
        <w:rPr>
          <w:rFonts w:ascii="Nirmala UI" w:hAnsi="Nirmala UI" w:eastAsia="Nirmala UI" w:cs="Nirmala UI"/>
        </w:rPr>
        <w:t>"'daily'—যা ছিল মিলারের ভিত্তিমূল সত্য—তাকে এমন দুটি ধ্বংসাত্মক শক্তির ওপর ভিত্তি করে—যারা পবিত্রস্থান ও সেনাবাহিনীকে পদদলিত করে—ভবিষ্যদ্বাণীর একটি কাঠামো নির্মাণ করতে সক্ষম করেছিল; সেটিই সেই সত্য, যাকে পৌল চিহ্নিত করেছেন প্রত্যাখ্যাত সত্য হিসেবে, এবং যা শেষ কালে সেই সত্যকে যারা ভালোবাসে না তাদের ওপর প্রবল ভ্রান্তি নিয়ে আসে। সমান্তরাল ইতিহাসগুলোর সঙ্গে সঙ্গতি রেখে, সেই একই সত্য—যা ভিত্তিমূল সত্য—Future for America-কে শেষ কালের চূড়ান্ত ত্রিবিধ ঐক্য সম্পর্কে ভবিষ্যদ্বাণীর একটি কাঠামো নির্মাণ করতে সক্ষম করেছে।"</w:t>
      </w:r>
    </w:p>
    <w:p>
      <w:pPr>
        <w:pStyle w:val="ArticleBody"/>
        <w:jc w:val="left"/>
      </w:pPr>
      <w:r>
        <w:rPr>
          <w:rFonts w:ascii="Nirmala UI" w:hAnsi="Nirmala UI" w:eastAsia="Nirmala UI" w:cs="Nirmala UI"/>
        </w:rPr>
        <w:t>শুধু তা-ই নয়, উভয় সমান্তরাল ইতিহাসের জন্য যে ভিত্তিগত সত্য, তাকে এমন এক ‘মিথ্যা’য় পরিণত করা হয়েছে, যা মিথ্যা শেষ বৃষ্টির ‘শান্তি ও নিরাপত্তা’ বার্তার গঠনের জন্য মৌলিক ভুল এবং পলের ‘শক্তিশালী ভ্রান্তি’ হয়ে দাঁড়ায়—সে বার্তা সেই সব মানুষের দ্বারা ঘোষিত, যারা আর কখনোই তাদের কণ্ঠ উঁচু করে ঈশ্বরের জনগণকে তাদের অপরাধসমূহ দেখাবে না। ‘দৈনিক’ প্রথম ও তৃতীয় স্বর্গদূতের আন্দোলন উভয়ের ভিত্তিকে প্রতিনিধিত্ব করে, এবং যখন লাওদিকিয়ার বিদ্রোহীরা শয়তানি প্রতীককে খ্রিস্টের প্রতীক হিসেবে চিহ্নিত করে তার অর্থকে উল্টে দিল, তখন সেই মিথ্যা প্রতীকই মিথ্যা শেষ বৃষ্টির জাল বার্তার ভিত্তি হয়ে উঠল।</w:t>
      </w:r>
    </w:p>
    <w:p>
      <w:pPr>
        <w:pStyle w:val="ArticleScripture"/>
        <w:jc w:val="left"/>
      </w:pPr>
      <w:r>
        <w:rPr>
          <w:rFonts w:ascii="Nirmala UI" w:hAnsi="Nirmala UI" w:eastAsia="Nirmala UI" w:cs="Nirmala UI"/>
        </w:rPr>
        <w:t>স্থির হও, এবং বিস্মিত হও; চিৎকার করো, হ্যাঁ, চিৎকার করো: তারা মাতাল, কিন্তু মদে নয়; তারা টলছে, কিন্তু প্রবল মদে নয়। কারণ প্রভু তোমাদের উপর গভীর নিদ্রার আত্মা ঢেলে দিয়েছেন, এবং তোমাদের চোখ বন্ধ করেছেন—ভাববাদীরা এবং তোমাদের শাসকেরা, দ্রষ্টাগণ—তাদের তিনি আচ্ছাদিত করেছেন। আর সমস্ত দর্শন তোমাদের কাছে সিলমোহর করা কোনো পুস্তকের কথার মতো হয়ে গেছে, যেটি লোকেরা এক শিক্ষিত ব্যক্তির হাতে দেয়, বলে, অনুগ্রহ করে এটি পড়ুন; কিন্তু সে বলে, আমি পড়তে পারি না, কারণ এটি সিলমোহর করা। এবং সেই পুস্তকটি এক অশিক্ষিতের হাতে দেওয়া হয়, বলা হয়, অনুগ্রহ করে এটি পড়ুন; আর সে বলে, আমি অশিক্ষিত। সেজন্য প্রভু বললেন, এই জাতি মুখে আমার কাছে আসে এবং ঠোঁট দিয়ে আমাকে সম্মান করে, কিন্তু তাদের হৃদয় আমাকে থেকে অনেক দূরে সরিয়ে রেখেছে, এবং আমার প্রতি তাদের ভয় মানুষের বিধান দ্বারা শেখানো হয়। অতএব, দেখ, আমি এই জাতির মধ্যে এক আশ্চর্য কাজ করব—এক আশ্চর্য কাজ ও বিস্ময়—কারণ তাদের জ্ঞানীদের জ্ঞান নষ্ট হবে, এবং তাদের বিচক্ষণদের বুদ্ধি আড়াল হবে। হায় তাদের জন্য যারা প্রভুর কাছ থেকে তাদের পরামর্শ গভীরভাবে লুকাতে চায়, যাদের কাজ অন্ধকারে হয়, এবং তারা বলে, কে আমাদের দেখে? কে আমাদের জানে? নিশ্চয় তোমাদের এই উলটপালটকে কুমারের মাটির মতো গণ্য করা হবে; কারণ কি কাজ তার নির্মাতার সম্পর্কে বলবে, তিনি আমাকে বানাননি? অথবা গড়া বস্তু কি তার গড়নকারীর সম্পর্কে বলবে, তাঁর কোনো বুদ্ধি নেই? ইশাইয়া ২৯:৯-১৬।</w:t>
      </w:r>
    </w:p>
    <w:p>
      <w:pPr>
        <w:pStyle w:val="ArticleBody"/>
        <w:jc w:val="left"/>
      </w:pPr>
      <w:r>
        <w:rPr>
          <w:rFonts w:ascii="Nirmala UI" w:hAnsi="Nirmala UI" w:eastAsia="Nirmala UI" w:cs="Nirmala UI"/>
        </w:rPr>
        <w:t>সব নবীই অন্তিম দিনগুলো সম্পর্কে কথা বলেছেন, এবং ‘দৈনিক’ শব্দটির অর্থকে উল্টে দেওয়ার উদ্দেশ্যে প্রকাশ্যে মিথ্যা বলা অমার্জনীয় পাপের সংজ্ঞার সঙ্গে প্রায় হুবহু মিলে যায়। কাউকে চিরতরে নাশপ্রাপ্ত বলে ঘোষণা করা একজন মানুষের আরেকজনের প্রতি ক্ষমতা বা নৈতিক কর্তৃত্বের ঊর্ধ্বে, কিন্তু এখানে সেটিই চিহ্নিত করা হচ্ছে না।</w:t>
      </w:r>
    </w:p>
    <w:p>
      <w:pPr>
        <w:pStyle w:val="ArticleBody"/>
        <w:jc w:val="left"/>
      </w:pPr>
      <w:r>
        <w:rPr>
          <w:rFonts w:ascii="Nirmala UI" w:hAnsi="Nirmala UI" w:eastAsia="Nirmala UI" w:cs="Nirmala UI"/>
        </w:rPr>
        <w:t>ইশাইয়ার গ্রন্থে যারা সবকিছুকে ওলটপালট করে দেয়—যা আসলে ইশাইয়া অন্যত্র অন্ধকারকে আলো বলা বা আলোকে অন্ধকার বলা হিসেবে চিহ্নিত করেছেন, তারই আরেকটি প্রকাশ—তাদেরকে যিরূশালেম শাসনকারী প্রাচীন পুরুষেরা হিসেবে শনাক্ত করা হয়েছে, যখন তাদের চূড়ান্ত বিচারের দৃশ্য উপস্থাপিত হচ্ছে।</w:t>
      </w:r>
    </w:p>
    <w:p>
      <w:pPr>
        <w:pStyle w:val="ArticleScripture"/>
        <w:jc w:val="left"/>
      </w:pPr>
      <w:r>
        <w:rPr>
          <w:rFonts w:ascii="Nirmala UI" w:hAnsi="Nirmala UI" w:eastAsia="Nirmala UI" w:cs="Nirmala UI"/>
        </w:rPr>
        <w:t>ধিক তাদের যারা মন্দকে ভালো বলে এবং ভালোকে মন্দ; যারা অন্ধকারকে আলো বলে এবং আলোকে অন্ধকার; যারা তিক্তকে মিষ্টি বলে এবং মিষ্টিকে তিক্ত! ধিক তাদের যারা নিজেদের চোখে জ্ঞানী এবং নিজেদের মতে বুদ্ধিমান! ধিক তাদের যারা মদ পান করতে বীর, এবং কড়া মদ মিশাতে পরাক্রমশালী; যারা ঘুষের জন্য দুষ্টকে নির্দোষ ঘোষণা করে, আর ধার্মিকের ন্যায় তার কাছ থেকে কেড়ে নেয়! অতএব যেমন আগুন খড় গ্রাস করে, আর শিখা ভূষি ভস্ম করে, তেমনি তাদের মূল পচে যাবে, আর তাদের পুষ্প ধুলোর মতো উড়ে যাবে; কারণ তারা সেনাবাহিনীর প্রভুর বিধি পরিত্যাগ করেছে এবং ইস্রায়েলের পবিত্রজনের বাক্যকে তুচ্ছ করেছে। অতএব প্রভুর ক্রোধ তাঁর জনগণের বিরুদ্ধে জ্বলে উঠেছে; তিনি তাদের বিরুদ্ধে তাঁর হাত প্রসারিত করেছেন এবং তাদের আঘাত করেছেন; আর পর্বতগুলো কেঁপে উঠল, এবং তাদের মৃতদেহ রাস্তাগুলোর মাঝখানে ছিন্নভিন্ন হলো। তবু এই সব সত্ত্বেও তাঁর ক্রোধ নিবৃত হলো না, বরং তাঁর হাত এখনও প্রসারিতই রইল। আর তিনি দূরদেশ থেকে জাতিগুলোর প্রতি এক নিশান তুলে ধরবেন, এবং পৃথিবীর প্রান্ত হতে তাদের প্রতি শিস দেবেন; দেখো, তারা খুব দ্রুত এসে পড়বে। যিশাইয় ৫:২০–২৬।</w:t>
      </w:r>
    </w:p>
    <w:p>
      <w:pPr>
        <w:pStyle w:val="ArticleBody"/>
        <w:jc w:val="left"/>
      </w:pPr>
      <w:r>
        <w:rPr>
          <w:rFonts w:ascii="Nirmala UI" w:hAnsi="Nirmala UI" w:eastAsia="Nirmala UI" w:cs="Nirmala UI"/>
        </w:rPr>
        <w:t>ঈশ্বরের নিশান (এক লক্ষ চুয়াল্লিশ হাজার) আসন্ন রবিবারের আইনের সময় নিশান হিসেবে উত্তোলিত হয়; সেই সময়েই ‘প্রভুর ক্রোধ তাঁর লোকদের বিরুদ্ধে জ্বলে ওঠে’, এবং তিনি ‘তাঁদের বিরুদ্ধে তাঁর হাত বাড়ান’, এবং ‘তাঁদের আঘাত করেন’, এবং ‘তাদের মৃতদেহগুলো রাস্তাগুলোর মাঝখানে ছিন্নভিন্ন করা হবে’। রাস্তাগুলোর সেই ‘মাঝখান’ বলতে যিরূশালেমের রাস্তাগুলোকেই বোঝানো হয়েছে, যখন ইজেকিয়েলের নবম অধ্যায়ের ধ্বংসকারী স্বর্গদূতদের আদেশ দেওয়া হয় বেরিয়ে যেতে ‘এবং আঘাত কর; তোমার চোখ যেন রেহাই না দেয়, তোমাদের যেন করুণা না হয়; বৃদ্ধ ও যুবা, কুমারী, ছোট শিশু এবং নারীদের নির্মমভাবে সংহার কর; কিন্তু যার ওপর চিহ্ন আছে, তার কাছে যেয়ো না; আর আমার পবিত্রস্থান থেকেই শুরু কর। তখন তারা ঘরের সামনে থাকা প্রাচীন পুরুষদের থেকেই শুরু করল।’ ইজেকিয়েলের সেই ‘প্রাচীন পুরুষরা’, যাদের সম্পর্কে সিস্টার হোয়াইট বলেছেন যে তারা জনগণের অভিভাবক হওয়ার কথা ছিল, তারাই যিশাইয়ার ‘এফ্রয়িমের মাতালরা’, যারা ‘সবকিছু ওলটপালট করে দেয়’, অধ্যায় আটাশ ও ঊনত্রিশে।</w:t>
      </w:r>
    </w:p>
    <w:p>
      <w:pPr>
        <w:pStyle w:val="ArticleBody"/>
        <w:jc w:val="left"/>
      </w:pPr>
      <w:r>
        <w:rPr>
          <w:rFonts w:ascii="Nirmala UI" w:hAnsi="Nirmala UI" w:eastAsia="Nirmala UI" w:cs="Nirmala UI"/>
        </w:rPr>
        <w:t>পঞ্চম অধ্যায়ে তারা সেইসব লোক, যারা "মদ পান করতে পরাক্রমশালী, এবং প্রবল পানীয় মিশাতে শক্তিমান: যারা পুরস্কারের জন্য দুষ্টকে ধার্মিক বলে ঘোষণা করে।" বই Questions on Doctrine প্রকাশিত হওয়ার সঙ্গে, প্রবীণরা ধর্মত্যাগী প্রোটেস্ট্যান্টবাদের পেয়ালা থেকে পান করল, এবং এমন এক ভ্রান্ত ধার্মিক-ঘোষণার সুসমাচার উপস্থাপন করল, যা দাবি করে যে মানুষ পবিত্রকরণ লাভ করতে পারে না, যে খ্রিস্ট আমাদের প্রতিস্থাপক, কিন্তু আমাদের আদর্শ নন। এভাবে, ধর্মত্যাগী প্রোটেস্ট্যান্টবাদের পতিত গির্জাগুলির মধ্যে গৃহীত হওয়ার পুরস্কারস্বরূপ বইটি দুষ্টদের ধার্মিক বলে ঘোষণা করেছিল। এই অংশটি তাদের চূড়ান্ত বিচার চিহ্নিত করছে, এবং সেই বিচারের কারণ হলো তারা "ইস্রায়েলের পবিত্রজনের বাক্যকে তুচ্ছ করেছে।" তারা এটি করেছে "দৈনিক" বিষয়ক সেই বোধকে প্রত্যাখ্যান করে, যা বিচার-সময়ের আহ্বানদানকারীরা উপস্থাপন করেছিলেন, এবং ধর্মত্যাগী প্রোটেস্ট্যান্টবাদের পেয়ালা থেকে পান করে।</w:t>
      </w:r>
    </w:p>
    <w:p>
      <w:pPr>
        <w:pStyle w:val="ArticleBody"/>
        <w:jc w:val="left"/>
      </w:pPr>
      <w:r>
        <w:rPr>
          <w:rFonts w:ascii="Nirmala UI" w:hAnsi="Nirmala UI" w:eastAsia="Nirmala UI" w:cs="Nirmala UI"/>
        </w:rPr>
        <w:t>এই অংশে তারা যা মধুর তাকে তিক্ত করে তোলে, আর যা তিক্ত তাকে মধুর করে তোলে। দূত নেমে এলে তাঁর হাতে যে বার্তাটি থাকে তা মধুর, কিন্তু সেই বার্তার উপসংহার তিক্ত। তারা যুক্তি দেয় যে দূত নেমে আসার সঙ্গে শুরু হওয়া সত্যিকারের অন্তিম বৃষ্টির বার্তাটি তিক্ত, আর উপসংহারে তারা মধুর মিথ্যা শান্তি ও নিরাপত্তার এক বার্তাকেই চিহ্নিত করে, কারণ সবকিছু উল্টেপাল্টে দেওয়া থেকে তারা নিজেদের বিরত রাখতে পারে না।</w:t>
      </w:r>
    </w:p>
    <w:p>
      <w:pPr>
        <w:pStyle w:val="ArticleBody"/>
        <w:jc w:val="left"/>
      </w:pPr>
      <w:r>
        <w:rPr>
          <w:rFonts w:ascii="Nirmala UI" w:hAnsi="Nirmala UI" w:eastAsia="Nirmala UI" w:cs="Nirmala UI"/>
        </w:rPr>
        <w:t>যে পাঠাংশে এই পাপটি উপস্থাপিত হয়েছে, তা রয়েছে তাদের সমষ্টিগত পরীক্ষাকালের সমাপ্তিতে। তাই, তারা পৌত্তলিকতার শয়তানী কাজকে খ্রিস্টের কাজ হিসেবে চিহ্নিত করার যে কাজ করেছে, তা অমার্জনীয় পাপের এক ভবিষ্যদ্বাণীমূলক সমান্তরাল, অর্থাৎ পবিত্র আত্মার কাজকে শয়তানের কাজ বলে চিহ্নিত করা। অ্যাডভেন্টবাদের তৃতীয় প্রজন্মে সেই “মিথ্যা” প্রবেশ করানো তাদের মিথ্যা “latter rain” বার্তার মৌলিক যুক্তি জুগিয়েছিল, এবং শেষ পর্যন্ত তা তাদের উপর এক প্রবল ভ্রান্তি আনে। ঠিক যে পাঠাংশে মিলার “দৈনিক”-এর সঠিক অর্থ বোঝাতে পৌঁছেছিলেন, সেখানেই তাদের উৎখাত হওয়ার চিত্র অঙ্কিত হয়েছে।</w:t>
      </w:r>
    </w:p>
    <w:p>
      <w:pPr>
        <w:pStyle w:val="ArticleScripture"/>
        <w:jc w:val="left"/>
      </w:pPr>
      <w:r>
        <w:rPr>
          <w:rFonts w:ascii="Nirmala UI" w:hAnsi="Nirmala UI" w:eastAsia="Nirmala UI" w:cs="Nirmala UI"/>
        </w:rPr>
        <w:t>কেউ যেন কোনো উপায়ে তোমাদের বিভ্রান্ত না করে; কারণ সেই দিন আসবে না, যতক্ষণ না প্রথমে ধর্মত্যাগ ঘটে এবং পাপের মানুষ, বিনাশের পুত্র, প্রকাশিত হয়; যে বিরোধিতা করে এবং নিজেকে সবকিছুর উপরে তুলে ধরে—যাকে ঈশ্বর বলা হয় বা যাকে পূজা করা হয়—যেন সে ঈশ্বর, এমনভাবে ঈশ্বরের মন্দিরে বসে নিজেকে ঈশ্বর বলে দেখায়। তোমরা কি স্মরণ কর না, আমি যখন এখনো তোমাদের সঙ্গে ছিলাম, তখন এই বিষয়গুলো তোমাদের বলেছিলাম? আর এখন তোমরা জানো, কী তাকে আটকে রেখেছে, যাতে সে তার সময়ে প্রকাশিত হতে পারে। কারণ অধর্মের রহস্য ইতিমধ্যেই ক্রিয়াশীল; কেবল এখন যে বাধা দিচ্ছে, সে পথ থেকে সরিয়ে নেওয়া পর্যন্ত বাধা দিতেই থাকবে। তারপর সেই দুষ্ট জন প্রকাশিত হবে, যাকে প্রভু তাঁর মুখের শ্বাস দিয়ে নিঃশেষ করবেন এবং তাঁর আগমনের দ্যুতি দিয়ে ধ্বংস করবেন—তাকে, যার আগমন শয়তানের কার্য অনুসারে সর্বপ্রকার শক্তি, চিহ্ন ও মিথ্যা আশ্চর্যসহ ঘটে, এবং যাদের ধ্বংস হচ্ছে তাদের মধ্যে অধার্মিকতার সর্বপ্রকার প্রতারণাসহ; কারণ তারা সত্যের প্রেম গ্রহণ করেনি, যাতে তারা উদ্ধার পেতে পারে। আর এই কারণে ঈশ্বর তাদের উপর প্রবল ভ্রান্তি পাঠাবেন, যাতে তারা মিথ্যাকে বিশ্বাস করে; যাতে যারা সত্যে বিশ্বাস করেনি, বরং অধার্মিকতায় আনন্দ পেয়েছে, তারা সবাই দণ্ডিত হয়। ২ থেসালোনিকীয় ২:৩–১২।</w:t>
      </w:r>
    </w:p>
    <w:p>
      <w:pPr>
        <w:pStyle w:val="ArticleBody"/>
        <w:jc w:val="left"/>
      </w:pPr>
      <w:r>
        <w:rPr>
          <w:rFonts w:ascii="Nirmala UI" w:hAnsi="Nirmala UI" w:eastAsia="Nirmala UI" w:cs="Nirmala UI"/>
        </w:rPr>
        <w:t>অন্য যেকোনো পূর্ববর্তী পবিত্র ইতিহাসের তুলনায় নবীরা অন্তিম দিনসম্বন্ধে বেশি কথা বলেন, এবং এই অংশের ক্ষেত্রেও তা সত্য। মিলারের জ্ঞানবৃদ্ধির ভিত্তিপ্রস্তরটি ১৯৮৯ সালে আগত জ্ঞানবৃদ্ধিরও ভিত্তিপ্রস্তর; কারণ ‘দৈনিক’ সম্পর্কিত ভবিষ্যদ্বাণীমূলক ইতিহাসের সঠিক বোঝাপড়া দানিয়েল একাদশের চল্লিশ ও একচল্লিশ নম্বর আয়াতের ইতিহাস বর্ণনা করে। এর অর্থ হলো, ভবিষ্যদ্বাণীর একজন ছাত্র যদি পৌত্তলিকতার ভূমিকা এবং তার পাপাল রোমের সঙ্গে ভবিষ্যদ্বাণীমূলক সম্পর্কটি না বোঝে, তবে সে বুঝতে পারবে না যে প্রথমে পাপাসির উত্থানকে নিবৃত্ত করা এবং পরে পাপাসিকে পৃথিবীর সিংহাসনে বসানোর কাজ—এই দুটিই—পৌত্তলিকতাই সম্পন্ন করেছিল, এবং সেই কাজটি প্রকাশিত বাক্য ত্রয়োদশ অধ্যায়ের পৃথিবী-জন্তুর ভূমিকাকে প্রতীকায়িত করে, যে প্রথমে পাপাসিকে সংযত করে, কিন্তু পরে পরিবর্তিত হয়ে তাকে পৃথিবীর সিংহাসনে বসায়। প্রকাশিত বাক্য ত্রয়োদশ অধ্যায়ের পৃথিবী-জন্তুর ভূমিকাকে আমেরিকার ভবিষ্যৎ হিসেবে উপস্থাপন করা হয়েছে।</w:t>
      </w:r>
    </w:p>
    <w:p>
      <w:pPr>
        <w:pStyle w:val="ArticleBody"/>
        <w:jc w:val="left"/>
      </w:pPr>
      <w:r>
        <w:rPr>
          <w:rFonts w:ascii="Nirmala UI" w:hAnsi="Nirmala UI" w:eastAsia="Nirmala UI" w:cs="Nirmala UI"/>
        </w:rPr>
        <w:t>আমরা হিদ্দেকেল নদীর আলোর উন্মোচন বিষয়ে আমাদের পর্যালোচনা আমাদের পরবর্তী প্রবন্ধে অব্যাহত রাখব।</w:t>
      </w:r>
    </w:p>
    <w:p>
      <w:pPr>
        <w:pStyle w:val="ArticleScripture"/>
        <w:jc w:val="left"/>
      </w:pPr>
      <w:r>
        <w:rPr>
          <w:rFonts w:ascii="Nirmala UI" w:hAnsi="Nirmala UI" w:eastAsia="Nirmala UI" w:cs="Nirmala UI"/>
        </w:rPr>
        <w:t>“যিনি উপরিভাগের নীচে দেখেন, যিনি সকল মানুষের হৃদয় পাঠ করেন, তিনি তাদের সম্বন্ধে বলেন, যারা মহৎ আলো পেয়েছে: ‘তারা তাদের নৈতিক ও আত্মিক অবস্থার কারণে দুঃখিত ও বিস্মিত নয়।’ হ্যাঁ, তারা নিজেদের পথই বেছে নিয়েছে, এবং তাদের প্রাণ তাদের জঘন্য কার্যকলাপে আনন্দ করে। আমিও তাদের বিভ্রান্তিই বেছে নেব, এবং তাদের ভয় তাদের উপরে আনব; কারণ আমি যখন ডেকেছি, কেউ উত্তর দেয়নি; আমি যখন কথা বলেছি, তারা শোনেনি; বরং তারা আমার দৃষ্টির সম্মুখে মন্দ কাজ করেছে, এবং যা আমার প্রীতিকর ছিল না, তাই বেছে নিয়েছে।’ ‘ঈশ্বর তাদের কাছে প্রবল বিভ্রান্তি প্রেরণ করবেন, যাতে তারা মিথ্যাকে বিশ্বাস করে,’ কারণ তারা পরিত্রাণ লাভের জন্য ‘সত্যের প্রেম গ্রহণ করেনি,’ ‘বরং অধার্মিকতায় আনন্দ পেয়েছে।’ যিশাইয় ৬৬:৩, ৪; ২ থিষলনীকীয় ২:১১, ১০, ১২।</w:t>
      </w:r>
    </w:p>
    <w:p>
      <w:pPr>
        <w:pStyle w:val="ArticleScripture"/>
        <w:jc w:val="left"/>
      </w:pPr>
      <w:r>
        <w:rPr>
          <w:rFonts w:ascii="Nirmala UI" w:hAnsi="Nirmala UI" w:eastAsia="Nirmala UI" w:cs="Nirmala UI"/>
        </w:rPr>
        <w:t>“স্বর্গীয় শিক্ষক জিজ্ঞাসা করলেন: ‘এর চেয়ে শক্তিশালী আর কী ভ্রান্তি মনকে প্রতারিত করতে পারে, যে তুমি সঠিক ভিত্তির উপর নির্মাণ করছ এবং ঈশ্বর তোমার কার্যসমূহ গ্রহণ করছেন—এই ভান—যখন বাস্তবে তুমি জাগতিক নীতির অনুসারে বহু বিষয় সাধন করে চলেছ এবং যিহোবার বিরুদ্ধে পাপ করছ? আহা, এটি এক মহা প্রতারণা, এক মোহনীয় ভ্রান্তি, যা মনকে আচ্ছন্ন করে ফেলে, যখন তারা যারা একসময় সত্যকে জেনেছিল, ধার্মিকতার আত্মা ও শক্তির পরিবর্তে তার কেবল বাহ্যরূপকেই গ্রহণ করে; যখন তারা মনে করে যে তারা ধনী, সম্পদে পরিপূর্ণ, এবং কোনো কিছুরই অভাব নেই, অথচ বাস্তবে তাদের সব কিছুরই অভাব রয়েছে।’”</w:t>
      </w:r>
    </w:p>
    <w:p>
      <w:pPr>
        <w:pStyle w:val="ArticleScripture"/>
        <w:jc w:val="left"/>
      </w:pPr>
      <w:r>
        <w:rPr>
          <w:rFonts w:ascii="Nirmala UI" w:hAnsi="Nirmala UI" w:eastAsia="Nirmala UI" w:cs="Nirmala UI"/>
        </w:rPr>
        <w:t>“যারা তাদের বস্ত্র নিষ্কলঙ্ক রাখছে, সেই বিশ্বস্ত দাসদের প্রতি ঈশ্বর পরিবর্তিত হননি। কিন্তু অনেকেই উচ্চস্বরে বলছে, ‘শান্তি ও নিরাপত্তা,’ অথচ হঠাৎ বিনাশ তাদের ওপর আসছে। যদি সম্পূর্ণরূপে অনুতাপ না ঘটে, যদি মানুষ স্বীকারোক্তির দ্বারা তাদের হৃদয় নম্র না করে এবং যীশুতে যেমন সত্য আছে, সেই সত্য গ্রহণ না করে, তবে তারা কখনোই স্বর্গে প্রবেশ করবে না। যখন আমাদের সারির মধ্যে পরিশোধন সংঘটিত হবে, তখন আমরা আর নিরুদ্বেগে বিশ্রাম নেব না, এই বলে গর্ব করব না যে আমরা ধনী, সম্পদে পরিপূর্ণ, এবং কোনো কিছুরই অভাব নেই।”</w:t>
      </w:r>
    </w:p>
    <w:p>
      <w:pPr>
        <w:pStyle w:val="ArticleScripture"/>
        <w:jc w:val="left"/>
      </w:pPr>
      <w:r>
        <w:rPr>
          <w:rFonts w:ascii="Nirmala UI" w:hAnsi="Nirmala UI" w:eastAsia="Nirmala UI" w:cs="Nirmala UI"/>
        </w:rPr>
        <w:t>“কে সত্যনিষ্ঠভাবে বলতে পারে: ‘আমাদের সোনা আগুনে পরীক্ষিত; আমাদের বস্ত্র জগতের কলঙ্কে অকলুষিত’? আমি আমাদের শিক্ষাগুরুকে তথাকথিত ধার্মিকতার বস্ত্রগুলোর প্রতি ইঙ্গিত করতে দেখলাম। সেগুলো খুলে ফেলে তিনি অন্তর্নিহিত অপবিত্রতাকে উন্মুক্ত করে দিলেন। তারপর তিনি আমাকে বললেন: ‘তুমি কি দেখতে পাচ্ছ না, তারা কীভাবে ভানপূর্ণভাবে তাদের অপবিত্রতা ও চরিত্রের পচনকে আচ্ছাদিত করেছে? ‘বিশ্বস্ত নগরী কীভাবে বেশ্যা হয়ে গেল!’ আমার পিতার গৃহ বাণিজ্যের গৃহে পরিণত হয়েছে, এমন এক স্থান, যেখান থেকে ঐশ্বরিক উপস্থিতি ও মহিমা প্রস্থান করেছে! এই কারণেই দুর্বলতা রয়েছে, এবং শক্তির অভাব।’”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গ্রন্থ - নম্বর একানব্বই</dc:title>
  <dc:subject>ভবিষ্যদ্বাণীর নদী উন্মোচন: দানিয়েলের দর্শনসমূহের গতিবিধিগুলোর পারস্পরিক সংযোগের মধ্য দিয়ে এক যাত্রা</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