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Gatus Ug Kaluhaan ug Tulo</w:t>
      </w:r>
    </w:p>
    <w:p>
      <w:pPr>
        <w:pStyle w:val="ArticleSubtitle"/>
        <w:jc w:val="left"/>
      </w:pPr>
      <w:r>
        <w:rPr>
          <w:rFonts w:ascii="Arial" w:hAnsi="Arial" w:eastAsia="Arial" w:cs="Arial"/>
        </w:rPr>
        <w:t>Pagpadayag sa Propetikong Kahulogan sa Daniel 11:40</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2024-03-08</w:t>
      </w:r>
    </w:p>
    <w:p>
      <w:pPr>
        <w:pStyle w:val="ArticleBody"/>
        <w:jc w:val="left"/>
      </w:pPr>
      <w:r>
        <w:rPr>
          <w:rFonts w:ascii="Times New Roman" w:hAnsi="Times New Roman" w:eastAsia="Times New Roman" w:cs="Times New Roman"/>
        </w:rPr>
        <w:t>Ang kap-atan nga bersikulo sa Daniel onse maoy usa sa labing halalum nga mga bersikulo diha sa Pulong sa Dios, ingon man ang Daniel kapitulo otso, bersikulo katorse. Ang bersikulo kap-atan girepresentahan sa Suba sa Hiddekel ug ang Suba sa Ulai nagrepresentar sa Daniel kapitulo otso, bersikulo katorse.</w:t>
      </w:r>
    </w:p>
    <w:p>
      <w:pPr>
        <w:pStyle w:val="ArticleBody"/>
        <w:jc w:val="left"/>
      </w:pPr>
      <w:r>
        <w:rPr>
          <w:rFonts w:ascii="Times New Roman" w:hAnsi="Times New Roman" w:eastAsia="Times New Roman" w:cs="Times New Roman"/>
        </w:rPr>
        <w:t>Ang kap-atan nga bersikulo nagsugod sa mga pulong, “ug sa panahon sa katapusan,” sa ingon tin-aw nga nagpaila nga ang sinugdanan sa maong bersikulo mao ang 1798. Ang kalim-an ug usa ka mga pulong sa maong bersikulo gibuksan sa 1989, sa dihang giila sila nga nagtimaan sa pagkapukan sa Soviet Union niadtong panahona. Kadtong kalim-an ug usa ka mga pulong sa bersikulo nagrepresentar sa panahon sa katapusan sa 1798, ug unya usab sa laing panahon sa katapusan sa 1989. Si Alpha ug Omega nagbutang sa Iyang pirma sa maong bersikulo alang sa tanan nga andam motan-aw ug maminaw. Ang panahon sa katapusan alang sa mga kalihokan sa nahaunang ug sa ikatulong mga manulonda girepresentahan niadtong usa ka bersikulo.</w:t>
      </w:r>
    </w:p>
    <w:p>
      <w:pPr>
        <w:pStyle w:val="ArticleBody"/>
        <w:jc w:val="left"/>
      </w:pPr>
      <w:r>
        <w:rPr>
          <w:rFonts w:ascii="Times New Roman" w:hAnsi="Times New Roman" w:eastAsia="Times New Roman" w:cs="Times New Roman"/>
        </w:rPr>
        <w:t>Ang mosunod nga bersikulo nag-ila kon kanus-a ang papasiya, nga girepresentahan ingon nga hari sa amihanan, modaug sa Tinipong Bansa sa Amerika, nga girepresentahan ingon nga mahimayaong yuta, sa hapit na moabot nga balaod sa Domingo sa Tinipong Bansa sa Amerika. Busa, bisan pa nga ang mga pulong sa bersikulo kuwarenta nag-ila sa panahon sa katapusan sa 1798 ingon nga sinugdanan, ug sa panahon sa katapusan sa 1989 ingon nga katapusan, ang tinuod mao nga ang propetikong kasaysayan nga girepresentahan diha sa bersikulo kuwarenta dili matapos hangtod sa bersikulo kuwarenta ug usa, sa dihang ang hari sa amihanan modaug sa mahimayaong yuta. Kini nagpasabot nga ang kasaysayan sukad sa pagkahugno sa Unyong Sobyet niadtong 1989, hangtod sa hapit na moabot nga balaod sa Domingo diha sa bersikulo kuwarenta ug usa, nagarepresentar sa kasaysayan sa Tinipong Bansa sa Amerika sukad kang Presidente Ronald Reagan hangtod sa hapit na moabot nga balaod sa Domingo. Kana nga kasaysayan nagalakip sa Septyembre 11, 2001 ug padayon ngadto sa takna sa dakong linog sa Pinadayag kapitulo onse.</w:t>
      </w:r>
    </w:p>
    <w:p>
      <w:pPr>
        <w:pStyle w:val="ArticleBody"/>
        <w:jc w:val="left"/>
      </w:pPr>
      <w:r>
        <w:rPr>
          <w:rFonts w:ascii="Times New Roman" w:hAnsi="Times New Roman" w:eastAsia="Times New Roman" w:cs="Times New Roman"/>
        </w:rPr>
        <w:t>Sa dihang ang bersikulo unang gibuksan, usa ka pakiglalis ang gipasiugdahan batok sa kamatuoran nga “ang pag-angkon ni Pippenger, nga ang bersikulo nagrepresentar sa kasaysayan gikan sa 1798 hangtod sa balaod sa Domingo usa ka binuang nga pag-angkon, kay ang mga bersikulo sa Biblia dili gayud nagrepresentar sa ingon niana kataas nga mga yugto sa kasaysayan.” Wala pa namo mahunahuna ang maong pangagpas kon adunay utlanan ba sa gidugayon sa panahon nga mahimong mahimutang sulod sa usa ka bersikulo, apan dihadiha among nahinumduman nga ang Pinadayag kapitulo trese, bersikulo onse, nag-ilhan sa mao ra gayud nga kasaysayan, ug gibuhat kini sulod sa usa ka bersikulo. Ang kasaysayan sa mananap sa yuta nagsugod sa 1798, ug ang pagsulti sa mananap sa yuta ingon nga usa ka dragon matuman sa umalabot nga balaod sa Domingo.</w:t>
      </w:r>
    </w:p>
    <w:p>
      <w:pPr>
        <w:pStyle w:val="ArticleScripture"/>
        <w:jc w:val="left"/>
      </w:pPr>
      <w:r>
        <w:rPr>
          <w:rFonts w:ascii="Times New Roman" w:hAnsi="Times New Roman" w:eastAsia="Times New Roman" w:cs="Times New Roman"/>
        </w:rPr>
        <w:t>“Ug sa dihang ang Kapapahan, nga gihikawan sa iyang kusog, napugos sa paghunong sa paglutos, nakita ni Juan ang usa ka bag-ong gahum nga mitungha aron mosanong sa tingog sa dragon, ug mopadayon sa mao gihapon nga mapintas ug mapaspason nga buluhaton. Kini nga gahum, ang katapusan nga magpakiggubat batok sa iglesia ug sa balaod sa Dios, gisimbolohan pinaagi sa usa ka mananap nga may mga sungay nga sama sa nati sa karnero.” Signs of the Times, Nobyembre 1, 1899.</w:t>
      </w:r>
    </w:p>
    <w:p>
      <w:pPr>
        <w:pStyle w:val="ArticleBody"/>
        <w:jc w:val="left"/>
      </w:pPr>
      <w:r>
        <w:rPr>
          <w:rFonts w:ascii="Times New Roman" w:hAnsi="Times New Roman" w:eastAsia="Times New Roman" w:cs="Times New Roman"/>
        </w:rPr>
        <w:t>Kon ang usa ka tawo magkinahanglan nga mahimong teknikal, ang bersikulo kwarenta naglangkob sa kasaysayan sa 1798, hangtod sa bersikulo kwarenta ug usa, ug diha sa bersikulo kwarenta ug usa ang balaod sa Domingo mailhan; busa, dili sama sa usa lamang ka bersikulo sa Pinadayag kapitulo trese, ang bersikulo kwarenta sa pagkatinuod medyo mubo-mubo kay ang balaod sa Domingo anaa sa sunod nga bersikulo, samtang sa Pinadayag kapitulo trese, ang 1798 hangtod sa balaod sa Domingo anaa sa usa ka bersikulo. Gipahibalo kita ni Sister White nga ang “maong linya sa tagna” nga anaa sa basahon ni Daniel gisubli diha sa basahon sa Pinadayag, ug ang Pinadayag kapitulo trese, bersikulo onse, sayon ra kaayo nga molatas ibabaw sa bersikulo kwarenta, kon pilion nimo ang pag-aplikar sa prinsipyo sa linya ibabaw sa linya.</w:t>
      </w:r>
    </w:p>
    <w:p>
      <w:pPr>
        <w:pStyle w:val="ArticleBody"/>
        <w:jc w:val="left"/>
      </w:pPr>
      <w:r>
        <w:rPr>
          <w:rFonts w:ascii="Times New Roman" w:hAnsi="Times New Roman" w:eastAsia="Times New Roman" w:cs="Times New Roman"/>
        </w:rPr>
        <w:t>Sa diha nga imong gamiton gayod ang prinsipyo sa linya ibabaw sa linya, imong makita nga ang representasyon sa yutan-ong mananap sa Pinadayag 13 sa bersikulo 40 (ang Estados Unidos), nga sa bersikulo 40 girepresentahan pinaagi sa “mga carro, mga sakayan, ug mga mangangabayo,” mausab gikan sa usa ka mananap nga sama sa nating karnero nga may duha ka sungay niadtong 1798 ngadto sa usa ka mananap nga mosulti ingon sa dragon sa haduol nang umabot nga balaod sa Domingo, ug usab nga ang mananap nga sama sa nating karnero adunay duha ka sungay.</w:t>
      </w:r>
    </w:p>
    <w:p>
      <w:pPr>
        <w:pStyle w:val="ArticleBody"/>
        <w:jc w:val="left"/>
      </w:pPr>
      <w:r>
        <w:rPr>
          <w:rFonts w:ascii="Times New Roman" w:hAnsi="Times New Roman" w:eastAsia="Times New Roman" w:cs="Times New Roman"/>
        </w:rPr>
        <w:t>Ang bersikulo kuwarenta nagrepresentar usab sa simbolikong kapitoan ka tuig diin ang bigaon nga siyudad sa Tiro hikalimtan, kay ang kapitoan ka simbolikong tuig sama sa mga adlaw sa usa ka hari, ug ang hari maoy usa ka gingharian. Pinasiad sa bersikulo kuwarenta, ug sa linya sa Pinadayag kapitulo trese, ang gingharian sa tagna sa Biblia nga nagmando sulod sa kapitoan ka simbolikong tuig sa Isaias kapitulo baynte-tres mao ang mananap sa yuta, nga adunay duha ka sungay sa kusog. Ang mananap sa yuta nagsugod nga may duha ka sungay sa kusog nga nagrepresentar sa Republikanoismo ug Protestanteismo, apan samtang ang kasaysayan sa bersikulo kuwarenta nagkaduol sa katumanan niini diha sa bersikulo kuwarenta ug usa, ang duha niini ka propetikong kusog unya mailhan ingon nga “mga sakayan” (gahum pang-ekonomiya), ug “mga karo ug mga mangangabayo” (kusog militar).</w:t>
      </w:r>
    </w:p>
    <w:p>
      <w:pPr>
        <w:pStyle w:val="ArticleBody"/>
        <w:jc w:val="left"/>
      </w:pPr>
      <w:r>
        <w:rPr>
          <w:rFonts w:ascii="Times New Roman" w:hAnsi="Times New Roman" w:eastAsia="Times New Roman" w:cs="Times New Roman"/>
        </w:rPr>
        <w:t>Sulod sa kapitoan ka simbolikong tuig sa Isaias kapitulo beinte-trés, ang bigaon sa Tiro, nga sa bersikulo kuwarenta mao ang hari sa amihanan, hingkalimtan. Apan unya sa katapusan sa kapitoan ka simbolikong tuig, siya pag-usab makighilawas uban sa mga hari sa yuta, sama sa nahitabo sa kasaysayan nga miuna sa pagkapukan sa Soviet Union sa dihang ang tanang mga historyador nagpamatuod nga si Presidente Reagan nakapahigayon ug tinagong alyansa uban sa anticristo sa tagna sa Biblia alang sa katuyoan sa pagpukan sa Soviet Union. Sa panahon nga miuna ngadto sa 1989, si Reagan nakasugod na ug usa ka tinago nga gidili nga pakigrelasyon sa tawo sa sala; busa ang mga musikero ni Nabucodonosor misugod sa pagpraktis sa tono nga gisugdan nang awiton sa bigaon nga hingkalimtan. Ang walay-panig-ingnan nga pangkalibotang ministeryo ni John Paull II, niadtong maong kasaysayan, mao ang sinugdanan sa “awit ug sayaw” nga maoy hinungdan nga “ang tibook kalibutan” “nahibulong sunod sa mananap”.</w:t>
      </w:r>
    </w:p>
    <w:p>
      <w:pPr>
        <w:pStyle w:val="ArticleBody"/>
        <w:jc w:val="left"/>
      </w:pPr>
      <w:r>
        <w:rPr>
          <w:rFonts w:ascii="Times New Roman" w:hAnsi="Times New Roman" w:eastAsia="Times New Roman" w:cs="Times New Roman"/>
        </w:rPr>
        <w:t>Ang bersikulo kuwarenta nagrepresentar usab sa kasaysayan sa Adventismong Laodicea, nga nagsugod niadtong 1798 isip Sardis; unya kadtong anaa sa Sardis midawat sa kahayag nga gibuksan na, ug dayon ang kalihukang Philadelphian migula gikan sa Sardis. Sa dihang gisalikway sa kalihukang Philadelphian ang kahayag sa 1856, nan mibalhin sila gikan sa usa ka kalihukan ngadto sa iglesya sa Laodicea niadtong 1863. Busa, kana nga iglesya gitagana nga isuka gikan sa baba sa Ginoo diha sa bersikulo kuwarenta ug usa, nga mao ang hapit na moabot nga balaod sa Dominggo. Ang bersikulo kuwarenta nagrepresentar dili lamang sa kasaysayan sa Tinipong Bansa, kondili usab sa kasaysayan sa Adventismong Laodicea.</w:t>
      </w:r>
    </w:p>
    <w:p>
      <w:pPr>
        <w:pStyle w:val="ArticleBody"/>
        <w:jc w:val="left"/>
      </w:pPr>
      <w:r>
        <w:rPr>
          <w:rFonts w:ascii="Times New Roman" w:hAnsi="Times New Roman" w:eastAsia="Times New Roman" w:cs="Times New Roman"/>
        </w:rPr>
        <w:t>Ang Adbentismong Laodiceano gihatagan sa balaang kahayag sa Pulong sa Dios ingon nga iyang tukoranan ug kusog, ug ang panggamhanan sa Tinipong Bansa sa Amerika gihatagan sa balaang kahayag sa Konstitusyon sa Tinipong Bansa sa Amerika ingon nga iyang tukoranan ug kusog. Silang duha sa matagnaong paagi misugod ingon nga mga sungay niadtong 1798, ug sa katapusan sa kapitoan ka simbolikong mga tuig, ang apostatang sungay nga Republikano ug ang apostatang sungay nga Protestante mahiusa ingon nga usa ka sungay ug mosulti ingon sa usa ka dragon.</w:t>
      </w:r>
    </w:p>
    <w:p>
      <w:pPr>
        <w:pStyle w:val="ArticleBody"/>
        <w:jc w:val="left"/>
      </w:pPr>
      <w:r>
        <w:rPr>
          <w:rFonts w:ascii="Times New Roman" w:hAnsi="Times New Roman" w:eastAsia="Times New Roman" w:cs="Times New Roman"/>
        </w:rPr>
        <w:t>Ang duha ka sungay sa bersikulo kwarenta mao ang kagamhanan ug ang pinili nga iglesia, nga nagrepresentar sa duha ka linya sa tagna nga nagdagan nga magkauban, kay girepresentar sila ingon nga duha ka sungay sa ibabaw sa usa ka mananap. Bisan asa moadto ang mananap, ang duha ka sungay moadto usab, ug gibuhat nila kini sulod sa mao rang kasaysayan sa tagna. Ang sungay sa Protestanteismo adunay duha ka bahin nga kinaiyang tagna nga girepresentar sa Laodicea ug Philadelphia. Ang sungay sa Republikanoismo usab adunay duha ka bahin nga kinaiyang tagna nga girepresentar sa mga partidong politikal nga Republikano ug Demokratiko. Ang ikaduha sa tagsa ka usa sa duha ka bahin sa kinaiya sa sungay, motungha sa ulahi ug motungha nga mas hataas, sumala sa Daniel kapitulo otso.</w:t>
      </w:r>
    </w:p>
    <w:p>
      <w:pPr>
        <w:pStyle w:val="ArticleScripture"/>
        <w:jc w:val="left"/>
      </w:pPr>
      <w:r>
        <w:rPr>
          <w:rFonts w:ascii="Times New Roman" w:hAnsi="Times New Roman" w:eastAsia="Times New Roman" w:cs="Times New Roman"/>
        </w:rPr>
        <w:t>Unya giyahat ko ang akong mga mata, ug mitan-aw ako, ug ania karon, may usa ka laking karnero nga nagtindog sa atubangan sa suba, nga may duruha ka sungay: ug ang duruha ka sungay hataas; apan ang usa hataas pa kay sa usa, ug ang labing hataas mitubo sa ulahi. Daniel 8:3.</w:t>
      </w:r>
    </w:p>
    <w:p>
      <w:pPr>
        <w:pStyle w:val="ArticleBody"/>
        <w:jc w:val="left"/>
      </w:pPr>
      <w:r>
        <w:rPr>
          <w:rFonts w:ascii="Times New Roman" w:hAnsi="Times New Roman" w:eastAsia="Times New Roman" w:cs="Times New Roman"/>
        </w:rPr>
        <w:t>Ang duruha ka kinaiya sa matag sungay ginapakita sa linya ni Cristo pinaagi sa mga Saduceo ug mga Pariseo, nga sa Republikano nga sungay katumbas sa liberalismo (pabor sa pagkaulipon, demokrasya, woke-ism ug globalismo), ug konserbatismo (batok sa pagkaulipon, usa ka konstitusyonal nga republika, mga tradisyonalista, MAGA). Ang duruha ka kinaiya sa Protestante nga sungay katumbas sa Philadelphia ug Laodicea. Wala’y hingpit nga paralelismo tali sa pagkabahin sa duruha ka sungay ngadto sa usa ka duruha ka pilo nga simbolo, kay ni ang progresibong liberalismo ni ang konserbatibong MAGA-ismo dili mopadulong sa hustong kiliran sa isyu sa balaod sa Domingo, kay ang mga Pariseo ug mga Saduceo naghiusa didto sa krus; apan sa haduol nang moabot nga balaod sa Domingo, nga gitipoan sa krus, ang Laodicea igasalikway gikan sa baba sa Ginoo, ug ang Philadelphian nga sungay unya ipataas ingon nga usa ka bandila. Bisan pa niana, ang duruha ka pilo nga kinaiya sa duruha ka sungay ginarepresentahan sa teolohikal nga kontrobersiya tali sa mga Pariseo ug mga Saduceo, ug ang mensahero ngadto sa mga Gentil (Pablo), sa kasaysayan ni Cristo, kaniadto usa ka Pariseo sa mga Pariseo.</w:t>
      </w:r>
    </w:p>
    <w:p>
      <w:pPr>
        <w:pStyle w:val="ArticleBody"/>
        <w:jc w:val="left"/>
      </w:pPr>
      <w:r>
        <w:rPr>
          <w:rFonts w:ascii="Times New Roman" w:hAnsi="Times New Roman" w:eastAsia="Times New Roman" w:cs="Times New Roman"/>
        </w:rPr>
        <w:t>Ang pamaagi sa ulahing ulan, nga linya ibabaw sa linya, nagpatungha ug dakong kahayag sa bersikulo kuwarenta sa dihang kini iaplikar. Ang Pinadayag kapitulo dos hangtod disiocho, tanan nahiuyon sa bersikulo kuwarenta. Ang pagpamatuod sa Isaias kapitulo baynte tres mahitungod sa bigaon sa Tiro nahiuyon sa maong bersikulo. Siyempre, adunay daghang uban pang mga pahayag nga kinahanglan ipatong ibabaw sa bersikulo kuwarenta, apan tingali ang labing mahinungdanong aplikasyon nga linya ibabaw sa linya sa bersikulo kuwarenta mao ang bersikulo kuwarenta mismo.</w:t>
      </w:r>
    </w:p>
    <w:p>
      <w:pPr>
        <w:pStyle w:val="ArticleBody"/>
        <w:jc w:val="left"/>
      </w:pPr>
      <w:r>
        <w:rPr>
          <w:rFonts w:ascii="Times New Roman" w:hAnsi="Times New Roman" w:eastAsia="Times New Roman" w:cs="Times New Roman"/>
        </w:rPr>
        <w:t>Sa bersikulo kwarenta ang panahon sa katapusan sa 1798 ug ang panahon sa katapusan sa 1989, kapwa gipahimutang. Kini nagmando sa usa ka estudyante sa tagna sa pagpahiluna sa panahon sa katapusan sa 1798 ibabaw sa panahon sa katapusan sa 1989. Sa dihang kini pagabuhaton, ang kasaysayan sa bersikulo kwarenta magpatungha ug duha ka mga linya nga ang matag usa magsugod sa 1798, ug magpadayon hangtod sa haduol nga moabot nga balaod sa Domingo sa bersikulo kwarenta’y uno. Ang linyang magsugod sa 1798 nag-ila sa sulodnong mensahe sa katawhan sa Dios sa ulahing mga adlaw, ug ang linyang magsugod sa 1989 nag-ila sa gawasnong mensahe sa katawhan sa Dios sa ulahing mga adlaw sulod sa mao rang kasaysayan. Busa, ang bersikulo kwarenta nagbaton sulod sa iyang kaugalingon sa simbolismo nga girepresentahan sa mao rang sulodnon ug gawasnong propetikong relasyon sa pito ka mga iglesia ug sa pito ka mga selyo diha sa basahon sa Pinadayag. Ug kining propetikong panghitabo girepresentahan diha sa usa ka bersikulo, nga gilangkoban sa kalim-an ug usa ka mga pulong!</w:t>
      </w:r>
    </w:p>
    <w:p>
      <w:pPr>
        <w:pStyle w:val="ArticleBody"/>
        <w:jc w:val="left"/>
      </w:pPr>
      <w:r>
        <w:rPr>
          <w:rFonts w:ascii="Times New Roman" w:hAnsi="Times New Roman" w:eastAsia="Times New Roman" w:cs="Times New Roman"/>
        </w:rPr>
        <w:t>Ang mga Millerite nakaila sa sulod-gawas nga mensahe sa pito ka mga iglesia ug sa pito ka mga timri, apan ila usab nga naila nga ang pito ka mga trumpeta nagrepresentar usab sa ikatulong linya sa kamatuoran nga usa ka bahin sa kasaysayan nga girepresentahan sa pito ka mga iglesia ug sa pito ka mga timri. Ang mga trumpeta mao, sumala sa gipahayag ni Miller, “ang pinasahi nga mga paghukom” nga gidala batok sa Roma. Nasabtan sa mga Millerite nga ang mga paghukom sa Dios nga girepresentahan sa pito ka mga trumpeta may kalabutan sa kasaysayan sa pito ka mga iglesia ug sa kaparis nga kasaysayan sa pito ka mga timri.</w:t>
      </w:r>
    </w:p>
    <w:p>
      <w:pPr>
        <w:pStyle w:val="ArticleBody"/>
        <w:jc w:val="left"/>
      </w:pPr>
      <w:r>
        <w:rPr>
          <w:rFonts w:ascii="Times New Roman" w:hAnsi="Times New Roman" w:eastAsia="Times New Roman" w:cs="Times New Roman"/>
        </w:rPr>
        <w:t>Ang kap-atan nga bersikulo naglakip sa kasaysayan sa Septiyembre 11, 2001, ug busa sa kap-atan nga bersikulo, ang propetikong linya sa pito ka mga trumpeta nahiuyon usab. Ang unang manulonda miabut niadtong 1798 aron sa pagpahibalo sa pag-abli sa paghukom niadtong 1844. Kining paghukom nabahin sa usang imbestigatibong paghukom ug sa usang ehekutibong paghukom. Ang kasaysayan sa kap-atan nga bersikulo mao ang kasaysayan sa imbestigatibong paghukom, ug ang kasaysayan sa kap-atan ug usa nga bersikulo padayon hangtod nga motindog si Miguel ug ang pito ka ulahing mga hampak igaula mao ang kasaysayan sa ehekutibong paghukom.</w:t>
      </w:r>
    </w:p>
    <w:p>
      <w:pPr>
        <w:pStyle w:val="ArticleBody"/>
        <w:jc w:val="left"/>
      </w:pPr>
      <w:r>
        <w:rPr>
          <w:rFonts w:ascii="Times New Roman" w:hAnsi="Times New Roman" w:eastAsia="Times New Roman" w:cs="Times New Roman"/>
        </w:rPr>
        <w:t>Ang ehekutibong paghukom magsugod sa dihang ang Estados Unidos mosulti ingon nga usa ka dragon.</w:t>
      </w:r>
    </w:p>
    <w:p>
      <w:pPr>
        <w:pStyle w:val="ArticleScripture"/>
        <w:jc w:val="left"/>
      </w:pPr>
      <w:r>
        <w:rPr>
          <w:rFonts w:ascii="Times New Roman" w:hAnsi="Times New Roman" w:eastAsia="Times New Roman" w:cs="Times New Roman"/>
        </w:rPr>
        <w:t>““Ang mga sungay nga sama sa nating karnero ug ang tingog nga sama sa dragon sa maong simbolo nagpunting ngadto sa usa ka makapatingalang pagkasupak tali sa mga gipang-angkon ug sa pamatasan sa nasod nga gihulagway niini. Ang ‘pagsulti’ sa nasod mao ang lihok sa iyang mga awtoridad nga lehislatibo ug hudisyal. Pinaagi sa maong lihok, bakakonon niini ang mga malawig ug malinawon nga mga prinsipyo nga gipadayag niini ingon nga patukoranan sa iyang palisiya. Ang tagna nga kini mosulti ‘sama sa usa ka dragon’ ug mogamit sa ‘tanang gahum sa unang mananap’ tin-aw nga nagtagna sa usa ka pag-uswag sa espiritu sa pagkadili-matugoton ug paglutos nga gipadayag sa mga nasod nga girepresentahan sa dragon ug sa mananap nga sama sa leopardo. Ug ang pahayag nga ang mananap nga may duruha ka sungay ‘nagapapugos sa yuta ug kanila nga nanagpuyo niini sa pagsimba sa unang mananap’ nagpakita nga ang awtoridad niini nga nasod pagagamiton sa pagpugos sa pipila ka pagsaulog nga mahimong usa ka buhat sa pagpasidungog ngadto sa pagka-papa.” The Great Controversy, 443.</w:t>
      </w:r>
    </w:p>
    <w:p>
      <w:pPr>
        <w:pStyle w:val="ArticleBody"/>
        <w:jc w:val="left"/>
      </w:pPr>
      <w:r>
        <w:rPr>
          <w:rFonts w:ascii="Times New Roman" w:hAnsi="Times New Roman" w:eastAsia="Times New Roman" w:cs="Times New Roman"/>
        </w:rPr>
        <w:t>Sa dihang ang Estados Unidos “mosulti,” ug magpatuman sa umaabot nga balaod sa Domingo, ang “ikaduhang tingog” sa Pinadayag kapitulo diyesocho, “mosulti,” pinaagi sa pagtawag sa mga lalaki ug mga babaye paggawas gikan sa Babilonia.</w:t>
      </w:r>
    </w:p>
    <w:p>
      <w:pPr>
        <w:pStyle w:val="ArticleScripture"/>
        <w:jc w:val="left"/>
      </w:pPr>
      <w:r>
        <w:rPr>
          <w:rFonts w:ascii="Times New Roman" w:hAnsi="Times New Roman" w:eastAsia="Times New Roman" w:cs="Times New Roman"/>
        </w:rPr>
        <w:t>Ug nadungog ko ang laing tingog gikan sa langit, nga nagaingon, Gumula kamo gikan kaniya, akong katawohan, aron dili kamo mahimong mga umalambit sa iyang mga sala, ug aron dili kamo makadawat sa iyang mga hampak. Kay ang iyang mga sala nakaabot ngadto sa langit, ug nahinumdoman sa Dios ang iyang mga kasal-anan. Balusi siya sumala sa iyang pagbalus kaninyo, ug hatagi siya ug doble, sumala sa iyang mga buhat: sa kopa nga iyang gipuno, pun-a kini alang kaniya sa makaduha. Pinadayag 18:4–6.</w:t>
      </w:r>
    </w:p>
    <w:p>
      <w:pPr>
        <w:pStyle w:val="ArticleBody"/>
        <w:jc w:val="left"/>
      </w:pPr>
      <w:r>
        <w:rPr>
          <w:rFonts w:ascii="Times New Roman" w:hAnsi="Times New Roman" w:eastAsia="Times New Roman" w:cs="Times New Roman"/>
        </w:rPr>
        <w:t>Sa bersikulo kwarenta’y uno, sa dihang mosulti ang Tinipong Bansa sa Amerika, kadtong anaa pa sa tulo-ka-bahin nga palibot sa modernong Babilonia pagatawgon sa paggula sa dihang mosulti ang “ikaduhang tingog” sa Pinadayag kapitulo disiotso. Kadtong mga pagatawgon unya sa paggula girepresentahan diha sa bersikulo kwarenta’y uno ingon nga “ang Edom, Moab, ug ang mga pangulo sa mga anak ni Ammon.” Sa maong bersikulo, kadtong girepresentahan sa tulo-ka-bahin nga simbolo sa modernong Babilonia makalingkawas gikan sa kamot sa hari sa amihanan (ang kapapahan). Ang Hebreohanong pulong nga “makalingkawas” nagpasabot sa pag-ikyas pinaagi sa pagkadulaan sa kapunitan, ug ang kinaiyang kahulogan niini mao nga ang maong pag-ikyas natuman gikan sa usa ka butang nga sa wala pa ang pag-ikyas maoy nagkupot niadtong mga nakaikyas diha sa pagkabinihag.</w:t>
      </w:r>
    </w:p>
    <w:p>
      <w:pPr>
        <w:pStyle w:val="ArticleScripture"/>
        <w:jc w:val="left"/>
      </w:pPr>
      <w:r>
        <w:rPr>
          <w:rFonts w:ascii="Times New Roman" w:hAnsi="Times New Roman" w:eastAsia="Times New Roman" w:cs="Times New Roman"/>
        </w:rPr>
        <w:t>Mosulod usab siya ngadto sa mahimayaong yuta, ug daghan [nga mga nasod] ang mapukan; apan kini makagawas gikan sa iyang kamot, mao ang Edom, ug Moab, ug ang mga pangulo sa mga anak sa Ammon. Iyang ituy-od usab ang iyang kamot ibabaw sa mga nasod: ug ang yuta sa Ehipto dili makagawas. Daniel 11:41, 42.</w:t>
      </w:r>
    </w:p>
    <w:p>
      <w:pPr>
        <w:pStyle w:val="ArticleBody"/>
        <w:jc w:val="left"/>
      </w:pPr>
      <w:r>
        <w:rPr>
          <w:rFonts w:ascii="Times New Roman" w:hAnsi="Times New Roman" w:eastAsia="Times New Roman" w:cs="Times New Roman"/>
        </w:rPr>
        <w:t>Sa bersikulo kuwarenta’y dos, ang kapapahan (ang hari sa amihanan) modaug sa iyang ikatulong heograpikal nga babag sa dihang makuha niini ang Ehipto, nga simbolo sa United Nations, sumala sa gipakita sa adlawng natawhan ni Herodes, sa dihang siya napailalom sa malimbongong sayaw ni Salome (ang Tinipong Bansa sa Amerika), ang anak nga babaye ni Herodias (ang kapapahan). Kini nagtimaan kon kanus-a ang United Nations (ang “napulo ka mga hari” sa Pinadayag disisiyete), mouyon sa paghatag sa ilang gingharian ngadto sa mananap sulod sa usa ka takna. Ang usa ka takna mao ang takna sa “dakong linog” sa Pinadayag onse, ug ang “takna” sa dihang ang bigaon sa Babilonia pagahukman. Sa bersikulo kuwarenta’y dos, ang Ehipto (ang United Nations), “dili makagawas.”</w:t>
      </w:r>
    </w:p>
    <w:p>
      <w:pPr>
        <w:pStyle w:val="ArticleBody"/>
        <w:jc w:val="left"/>
      </w:pPr>
      <w:r>
        <w:rPr>
          <w:rFonts w:ascii="Times New Roman" w:hAnsi="Times New Roman" w:eastAsia="Times New Roman" w:cs="Times New Roman"/>
        </w:rPr>
        <w:t>Ang Hebreohanong pulong nga gihubad ingon “makagawas” diha sa bersikulo kwarentay-dos lahi sa Hebreohanong pulong diha sa bersikulo kwarentay-uno. Diha sa bersikulo kwarentay-dos ang pulong nga “makagawas” nagpasabot ug “walay makaplagang kaluwasan,” apan ang bersikulo kwarentay-uno nagtimaan sa panahon nga kadtong mga nangagi sa dili pa moabot sa haduol nang umalabot nga balaod sa Domingo nanaggunit sa kamot uban sa kapapahan, unya makagawas ingon nga pinaagi sa pagkadulas. Sa wala pa ang takna sa krisis sa balaod sa Domingo, kadtong anaa sa pakig-ambit sa modernong Babilonia midawat sa satanikong ideya nga ang Domingo mao ang adlaw sa pagsimba sa Dios. Sa diha nga ipatuman ang timaan sa mapintas nga mananap, ang usa ka tawo mahimong modawat niini sa bisan unsang hinungdan, o tinuod gayod nga motuo nga mao kini. Ang pagtuo niini mao ang pagdawat sa timaan diha sa agtang, ug ang yano lamang nga pagdawat niini mao ang pagdawat sa timaan diha sa imong kamot.</w:t>
      </w:r>
    </w:p>
    <w:p>
      <w:pPr>
        <w:pStyle w:val="ArticleBody"/>
        <w:jc w:val="left"/>
      </w:pPr>
      <w:r>
        <w:rPr>
          <w:rFonts w:ascii="Times New Roman" w:hAnsi="Times New Roman" w:eastAsia="Times New Roman" w:cs="Times New Roman"/>
        </w:rPr>
        <w:t>Kadtong makalingkawas gikan sa kamot sa kapapahan sa panahon sa balaod sa Domingo, mosalikway sa satanikanhong ideya nga ang adlaw sa pagsimba sa Dios mao ang adlaw sa adlaw sa mismong takna nga ang Tinipong Bansa sa Amerika ug ang United Nations naghinagkay sa bigaon sa Roma, sa gahum nga papal, sa hari sa amihanan.</w:t>
      </w:r>
    </w:p>
    <w:p>
      <w:pPr>
        <w:pStyle w:val="ArticleScripture"/>
        <w:jc w:val="left"/>
      </w:pPr>
      <w:r>
        <w:rPr>
          <w:rFonts w:ascii="Times New Roman" w:hAnsi="Times New Roman" w:eastAsia="Times New Roman" w:cs="Times New Roman"/>
        </w:rPr>
        <w:t>“Ang mga Protestante sa Tinipong Bansa sa Amerika maoy mag-una sa pagtuy-od sa ilang mga kamot tabok sa bung-aw aron kuptan ang kamot sa Espiritismo; ilang aboton tabok sa kahiladman aron makiglamano sa gahum sa Roma; ug ubos sa impluwensya niining tripartitang panaghiusa, kining nasora mosunod sa mga lakang sa Roma sa pagyatak sa mga katungod sa tanlag.” The Great Controversy, 588.</w:t>
      </w:r>
    </w:p>
    <w:p>
      <w:pPr>
        <w:pStyle w:val="ArticleBody"/>
        <w:jc w:val="left"/>
      </w:pPr>
      <w:r>
        <w:rPr>
          <w:rFonts w:ascii="Times New Roman" w:hAnsi="Times New Roman" w:eastAsia="Times New Roman" w:cs="Times New Roman"/>
        </w:rPr>
        <w:t>Importante nga mogahin kita ug panahon aron ipakita ang estruktura sa katapusang unom ka bersikulo sa Daniel onse samtang nagapadayon kita sa atong mga paghisgot sa bersikulo kuwarenta. Ang hari sa amihanan, nga mao ang Modernong Roma, nagadaug sa tulo ka heograpikal nga mga babag aron mapahimutang diha sa trono sa yuta. Ang Paganong Roma midaug sa tulo ka heograpikal nga mga babag, maingon man ang papadong Roma; busa ang Modernong Roma nagadaug sa hari sa habagatan (ang kanhing Soviet Union) sa bersikulo kuwarenta, ug dayon nagadaug sa mahimayaong yuta (ang Tinipong Bansa sa Amerika) sa bersikulo kuwarenta ug usa, ug dayon sa Egipto (ang United Nations) sa mga bersikulo kuwarenta ug duha ug kuwarenta ug tulo.</w:t>
      </w:r>
    </w:p>
    <w:p>
      <w:pPr>
        <w:pStyle w:val="ArticleBody"/>
        <w:jc w:val="left"/>
      </w:pPr>
      <w:r>
        <w:rPr>
          <w:rFonts w:ascii="Times New Roman" w:hAnsi="Times New Roman" w:eastAsia="Times New Roman" w:cs="Times New Roman"/>
        </w:rPr>
        <w:t>Apan ingon sa giila sa miaging kinutlo ni Sister White, ang Tinipong Bansa sa Amerika nagdungan sa paghiusa sa iyang mga kamot uban sa papasiya ug sa United Nations sa mao rang higayon. Ang tulo ka pilo nga panaghiusa sa dragon, sa mapintas nga mananap, ug sa mini nga propeta matuman sa hapit na moabot nga balaod sa Dominggo, bisan pa nga ang Daniel kapitulo onse bersikulo kuwarenta ug uno hangtod kuwarenta ug tres nag-ila sa dungan nga pagpanaugdaug sa sunod-sunod nga paagi. Ang hulagway nga han-ay nga gipakita nagrepresentar sa dagan sa mga hitabo, apan silang tanan matuman sa hapit na moabot nga balaod sa Dominggo.</w:t>
      </w:r>
    </w:p>
    <w:p>
      <w:pPr>
        <w:pStyle w:val="ArticleBody"/>
        <w:jc w:val="left"/>
      </w:pPr>
      <w:r>
        <w:rPr>
          <w:rFonts w:ascii="Times New Roman" w:hAnsi="Times New Roman" w:eastAsia="Times New Roman" w:cs="Times New Roman"/>
        </w:rPr>
        <w:t>Nianang puntoha, ang “ikaduhang tingog” sa Pinadayag napulog-walo “mosulti,” diha mismo diin ang Tinipong Bansa sa Amerika “mosulti.” Ang Dios mosulti diin ug kanus-a si Satanas mosulti. Sa bersikulo kap-atan ug upat, ang mga balita gikan sa sidlakan ug sa amihanan nakasamok sa hari sa amihanan ug ang katapusang madugoon nga pagpamatay sa kapapahan gisugdan. Ang bersikulo kap-atan ug upat, sama sa mga bersikulo kap-atan ug duha ug kap-atan ug tulo, nagsugod sa bersikulo kap-atan ug usa, sa dihang ang gamhanang manulonda sa Pinadayag napulog-walo nagsugod sa Iyang pagtawag sa Iyang laing panon sa pagpagula gikan sa Babilonia.</w:t>
      </w:r>
    </w:p>
    <w:p>
      <w:pPr>
        <w:pStyle w:val="ArticleBody"/>
        <w:jc w:val="left"/>
      </w:pPr>
      <w:r>
        <w:rPr>
          <w:rFonts w:ascii="Times New Roman" w:hAnsi="Times New Roman" w:eastAsia="Times New Roman" w:cs="Times New Roman"/>
        </w:rPr>
        <w:t>Ang mensahe nga Iyang gipahibalo mao ang mensahe nga nag-ila sa Islam sa ikatulong alaut ingon nga Iyang galamiton sa paghukom, ug sa pagsilot sa bigaon sa Babilonia. Ang Islam girepresentahan ingon nga ang “mga balita gikan sa sidlakan,” ug ang kapapahan (ang mini nga hari sa amihanan) mao ang “mga balita gikan sa amihanan.” Ang Daniel onse bersikulo kap-atan nag-ila sa mapangusisang paghukom, ug ang bersikulo kap-atan ug usa hangtod kap-atan ug lima nag-ila sa ehekutibong paghukom.</w:t>
      </w:r>
    </w:p>
    <w:p>
      <w:pPr>
        <w:pStyle w:val="ArticleBody"/>
        <w:jc w:val="left"/>
      </w:pPr>
      <w:r>
        <w:rPr>
          <w:rFonts w:ascii="Times New Roman" w:hAnsi="Times New Roman" w:eastAsia="Times New Roman" w:cs="Times New Roman"/>
        </w:rPr>
        <w:t>Padayon nato ang atong pagsusi sa bersikulo kwarenta sa Daniel onse sa sunod nga artikulo.</w:t>
      </w:r>
    </w:p>
    <w:p>
      <w:pPr>
        <w:pStyle w:val="ArticleScripture"/>
        <w:jc w:val="left"/>
      </w:pPr>
      <w:r>
        <w:rPr>
          <w:rFonts w:ascii="Times New Roman" w:hAnsi="Times New Roman" w:eastAsia="Times New Roman" w:cs="Times New Roman"/>
        </w:rPr>
        <w:t>“Sa usa ka higayon, sa diha nga atua ako sa Siyudad sa New York, sa panahon sa kagabhion gitawag ako sa pagtan-aw sa mga bilding nga nanindog, andana ibabaw sa andana, paingon sa langit. Kini nga mga bilding gipaniguro nga dili masunog sa kalayo, ug kini gipatindog aron paghimayaon ang ilang mga tag-iya ug mga magtutukod. Misaka pa gayod kini nga mga bilding, ug sa sulod niini gigamit ang labing mahal nga mga materyal. Kadtong mga tag-iya niining mga bildinga wala mangutana sa ilang kaugalingon: ‘Unsaon nato sa labing maayo nga paghimaya sa Dios?’ Ang Ginoo wala diha sa ilang mga hunahuna.”</w:t>
      </w:r>
    </w:p>
    <w:p>
      <w:pPr>
        <w:pStyle w:val="ArticleScripture"/>
        <w:jc w:val="left"/>
      </w:pPr>
      <w:r>
        <w:rPr>
          <w:rFonts w:ascii="Times New Roman" w:hAnsi="Times New Roman" w:eastAsia="Times New Roman" w:cs="Times New Roman"/>
        </w:rPr>
        <w:t>“Nahunahuna ko: ‘Oh, hinaut nga kadtong naggamit sa ilang mga kapanguhaan sa ingon niini nga paagi makakita sa ilang ginabuhat sumala sa pagtan-aw sa Dios niini! Nagapatindog sila ug halangdon nga mga building, apan daw unsa ka binuang sa pagtan-aw sa Magmamando sa uniberso ang ilang pagplano ug paglalang sa mga paagi. Wala nila tun-i sa bug-os nga mga gahum sa kasingkasing ug hunahuna kon sa unsang paagi nila mahimaya ang Dios. Nalimot sila niining butanga, ang nahaunang katungdanan sa tawo.’”</w:t>
      </w:r>
    </w:p>
    <w:p>
      <w:pPr>
        <w:pStyle w:val="ArticleScripture"/>
        <w:jc w:val="left"/>
      </w:pPr>
      <w:r>
        <w:rPr>
          <w:rFonts w:ascii="Times New Roman" w:hAnsi="Times New Roman" w:eastAsia="Times New Roman" w:cs="Times New Roman"/>
        </w:rPr>
        <w:t>“Samtang mitindog kining halangdong mga buildinga, ang mga tag-iya nangalipay uban sa mapahitas-ong garbo sa ambisyon nga sila may salapi aron gamiton sa pagpatuyang sa kaugalingon ug sa pagpukaw sa kasina sa ilang mga silingan. Daghan sa salapi nga ilang gipuhunan sa ingon niana nakuha pinaagi sa pagpangilkil, pinaagi sa mapintas nga pagdaugdaug sa mga kabus. Nakalimot sila nga sa langit ginabantayan ang talaan sa matag transaksiyon sa negosyo; ang matag dili matarong nga pakigtransaksiyon, ang matag malimbongong buhat, didto natala. Umaabot ang panahon nga diha sa ilang paglimbong ug pagkamapahitas-on ang mga tawo moabot sa usa ka bahin nga dili na itugot sa Ginoo nga ilang lapason, ug ilang mahibal-an nga adunay utlanan ang pailub ni Jehova.</w:t>
      </w:r>
    </w:p>
    <w:p>
      <w:pPr>
        <w:pStyle w:val="ArticleScripture"/>
        <w:jc w:val="left"/>
      </w:pPr>
      <w:r>
        <w:rPr>
          <w:rFonts w:ascii="Times New Roman" w:hAnsi="Times New Roman" w:eastAsia="Times New Roman" w:cs="Times New Roman"/>
        </w:rPr>
        <w:t>“Ang talan-awon nga misunod nga milabay sa akong atubangan maoy usa ka pasidaan sa kalayo. Ang mga tawo mitan-aw sa hatag-as ug giingong dili masunog nga mga bilding ug miingon: ‘Hingpit gayod ang ilang kaluwasan.’ Apan kining mga bildinga nahurot sa kalayo daw hinimo sa alkitran. Ang mga makina sa pamatay-kalayo walay mahimo aron pugngan ang kalaglagan. Ang mga bombero wala makahimo sa pagpaandar sa mga makina.”</w:t>
      </w:r>
    </w:p>
    <w:p>
      <w:pPr>
        <w:pStyle w:val="ArticleScripture"/>
        <w:jc w:val="left"/>
      </w:pPr>
      <w:r>
        <w:rPr>
          <w:rFonts w:ascii="Times New Roman" w:hAnsi="Times New Roman" w:eastAsia="Times New Roman" w:cs="Times New Roman"/>
        </w:rPr>
        <w:t>“Gitudloan ako nga sa diha nga moabot ang panahon sa Ginoo, kon walay kausaban nga mahitabo sa mga kasingkasing sa mapahitas-on ug ambisyosong mga tawo, ang mga tawo makakaplag nga ang kamot nga kusgan sa pagluwas mahimong kusgan usab sa paglaglag. Walay gahom sa yuta nga makapugong sa kamot sa Dios. Walay materyal nga magamit sa pagtukod sa mga bilding nga makapanalipod kanila gikan sa kalaglagan sa diha nga moabot ang gitakdang panahon sa Dios sa pagpadala sa silot ibabaw sa mga tawo tungod sa ilang pagtamay sa Iyang balaod ug tungod sa ilang hakog nga ambisyon.</w:t>
      </w:r>
    </w:p>
    <w:p>
      <w:pPr>
        <w:pStyle w:val="ArticleScripture"/>
        <w:jc w:val="left"/>
      </w:pPr>
      <w:r>
        <w:rPr>
          <w:rFonts w:ascii="Times New Roman" w:hAnsi="Times New Roman" w:eastAsia="Times New Roman" w:cs="Times New Roman"/>
        </w:rPr>
        <w:t>“Dili daghan, bisan taliwala sa mga magtutudlo ug mga estadista, ang nakasabot sa mga hinungdan nga nahimutang sa ilawom sa kasamtangang kahimtang sa katilingban. Kadtong nagkupot sa renda sa kagamhanan dili makahimo sa pagsulbad sa suliran sa moral nga pagkadunot, kakabos, pagka-pulubi, ug nagkadaghang krimen. Nanlimbasog sila sa kawang sa pagbutang sa mga kalihokan sa pangnegosyo sa mas lig-on nga patukoranan. Kon ang mga tawo maghatag pa ug dugang nga pagtagad sa pagtulon-an sa pulong sa Dios, ilang makaplagan ang kasulbaran sa mga suliran nga naglibog kanila.</w:t>
      </w:r>
    </w:p>
    <w:p>
      <w:pPr>
        <w:pStyle w:val="ArticleScripture"/>
        <w:jc w:val="left"/>
      </w:pPr>
      <w:r>
        <w:rPr>
          <w:rFonts w:ascii="Times New Roman" w:hAnsi="Times New Roman" w:eastAsia="Times New Roman" w:cs="Times New Roman"/>
        </w:rPr>
        <w:t>“Ang Kasulatan naghulagway sa kahimtang sa kalibotan sa dili pa ang ikaduhang pag-anhi ni Cristo. Mahitungod sa mga tawo nga pinaagi sa pagpangawat ug pagpangilad nagatigom ug dagkung bahandi, nahisulat kini: ‘Kamo nagtipon ug bahandi alang sa kaulahiang mga adlaw. Ania karon, ang suhol sa mga mamumuo nga nag-ani sa inyong mga uma, nga inyo nga gihawiran pinaagi sa limbong, nagasinggit: ug ang mga singgit niadtong nag-ani miabut sa mga dalunggan sa Ginoo sa Sabaoth. Kamo nagpuyo sa kalibotan diha sa kalipayan, ug nagpatuyang; gipatambok ninyo ang inyong mga kasingkasing, ingon sa adlaw sa ihawan. Inyong gihukman ug gipatay ang matarung; ug siya wala magasukol kaninyo.’ Santiago 5:3–6.”</w:t>
      </w:r>
    </w:p>
    <w:p>
      <w:pPr>
        <w:pStyle w:val="ArticleScripture"/>
        <w:jc w:val="left"/>
      </w:pPr>
      <w:r>
        <w:rPr>
          <w:rFonts w:ascii="Times New Roman" w:hAnsi="Times New Roman" w:eastAsia="Times New Roman" w:cs="Times New Roman"/>
        </w:rPr>
        <w:t>“Apan kinsa man ang nagabasa sa mga pasidaan nga gihatag sa mga timailhan sa mga panahon nga sa madali nagaangtuman? Unsang impresyon ang nahimo kanila nga mga tawong kalibotanon? Unsang kausaban ang makita sa ilang panglantaw? Wala nay labaw pa kay sa nakita sa panglantaw sa mga pumoluyo sa kalibotan sa panahon ni Noe. Gilamoy sa kalibotanon nga patigayon ug kalipay, ang mga tawo sa wala pa ang Lunop ‘wala manghibalo hangtud nga miabut ang Lunop, ug gilaglag silang tanan.’ Mateo 24:39. Nakadawat sila ug mga pasidaan nga gikan sa langit, apan midumili sila sa pagpamati. Ug karon ang kalibotan, nga sa hingpit walay pagtagad sa tingog sa pasidaan sa Dios, nagadali paingon sa walay katapusang pagkalaglag.”</w:t>
      </w:r>
    </w:p>
    <w:p>
      <w:pPr>
        <w:pStyle w:val="ArticleScripture"/>
        <w:jc w:val="left"/>
      </w:pPr>
      <w:r>
        <w:rPr>
          <w:rFonts w:ascii="Times New Roman" w:hAnsi="Times New Roman" w:eastAsia="Times New Roman" w:cs="Times New Roman"/>
        </w:rPr>
        <w:t>“Ang kalibutan ginapalihok sa espiritu sa gubat. Ang tagna sa ikanapulog-usa nga kapitulo sa Daniel hapit na makaabot sa hingpit nga katumanan niini. Sa dili madugay mahitabo ang mga talan-awon sa kagubot nga gihisgotan sa mga tagna.”</w:t>
      </w:r>
    </w:p>
    <w:p>
      <w:pPr>
        <w:pStyle w:val="ArticleScripture"/>
        <w:jc w:val="left"/>
      </w:pPr>
      <w:r>
        <w:rPr>
          <w:rFonts w:ascii="Times New Roman" w:hAnsi="Times New Roman" w:eastAsia="Times New Roman" w:cs="Times New Roman"/>
        </w:rPr>
        <w:t>Mga Pagpamatuod alang sa Iglesia, bolyum NUEBE, panid ONSE.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Gatus Ug Kaluhaan ug Tulo</dc:title>
  <dc:subject>Pagpadayag sa Propetikong Kahulogan sa Daniel 11:40</dc:subject>
  <dc:creator>Jeff Pippenger</dc:creator>
  <cp:keywords/>
  <dc:description>Generated by ArticleDigger from daniel\123_daniel.json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