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Gatos ug Kuarenta</w:t>
      </w:r>
    </w:p>
    <w:p>
      <w:pPr>
        <w:pStyle w:val="ArticleSubtitle"/>
        <w:jc w:val="left"/>
      </w:pPr>
      <w:r>
        <w:rPr>
          <w:rFonts w:ascii="Arial" w:hAnsi="Arial" w:eastAsia="Arial" w:cs="Arial"/>
        </w:rPr>
        <w:t>Ang Katapusang Saad: Pagpadayag sa Papel ni Elias Sa Wala Pa Moabot ang Adlaw sa Ginoo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Ang katapusang saad sa Daang Tugon mao nga sa dili pa moabot ang dako ug makahahadlok nga adlaw sa Ginoo, moanhi si Elias.</w:t>
      </w:r>
    </w:p>
    <w:p>
      <w:pPr>
        <w:pStyle w:val="ArticleScripture"/>
        <w:jc w:val="left"/>
      </w:pPr>
      <w:r>
        <w:rPr>
          <w:rFonts w:ascii="Times New Roman" w:hAnsi="Times New Roman" w:eastAsia="Times New Roman" w:cs="Times New Roman"/>
        </w:rPr>
        <w:t>Hinumdumi ninyo ang kasugoan ni Moises nga akong alagad, nga gisugo ko kaniya didto sa Horeb alang sa tibook Israel, uban ang kabalaoran ug ang mga paghukom. Ania karon, ipadala ko kaninyo si Elias nga manalagna sa dili pa moabot ang daku ug makahahadlok nga adlaw sa Ginoo: Ug ibalik niya ang kasingkasing sa mga amahan ngadto sa mga anak, ug ang kasingkasing sa mga anak ngadto sa ilang mga amahan, aron dili ako moanhi ug samaran ang yuta pinaagi sa usa ka tunglo. Malakias 4:4–5.</w:t>
      </w:r>
    </w:p>
    <w:p>
      <w:pPr>
        <w:pStyle w:val="ArticleBody"/>
        <w:jc w:val="left"/>
      </w:pPr>
      <w:r>
        <w:rPr>
          <w:rFonts w:ascii="Times New Roman" w:hAnsi="Times New Roman" w:eastAsia="Times New Roman" w:cs="Times New Roman"/>
        </w:rPr>
        <w:t>Ang Elias nga moanhi sa dili pa ang “dakô ug makahahadlok nga adlaw sa Ginoo,” mao ang usa ka tagsa-tagsang mensahero, ug usab ang kalihokan nga nalambigit sa mensahe nga gipahayag sa maong mensahero. Busa, ang Elias nga gipadala mao ang usa ka gatus ug kap-atan ug upat ka libo nga dili makatilaw sa kamatayon, maingon nga girepresentahan ni Enoc ug Elias. Sila mao ang mga ginbayaw ingon nga usa ka bandila sa haduol na nga balaod sa Domingo.</w:t>
      </w:r>
    </w:p>
    <w:p>
      <w:pPr>
        <w:pStyle w:val="ArticleBody"/>
        <w:jc w:val="left"/>
      </w:pPr>
      <w:r>
        <w:rPr>
          <w:rFonts w:ascii="Times New Roman" w:hAnsi="Times New Roman" w:eastAsia="Times New Roman" w:cs="Times New Roman"/>
        </w:rPr>
        <w:t>Ang Elias sa ulahing adlaw girepresentahan usab ni Juan Bautista, apan si Juan wala magrepresentar sa usa ka gatus ug kap-atan ug upat ka libo. Iyang girepresentahan kadtong miduyog sa kalihokan ug midawat sa mensahe sa mensahero sa ulahing adlaw, nga dayon pagapatyon sa kapapahan sa takna sa krisis sa balaod sa Domingo nga magsugod sa umaabot na nga balaod sa Domingo ug matapos sa dihang motindog si Miguel ug ang kapapahan moabut sa iyang katapusan nga walay bisan kinsa nga motabang.</w:t>
      </w:r>
    </w:p>
    <w:p>
      <w:pPr>
        <w:pStyle w:val="ArticleBody"/>
        <w:jc w:val="left"/>
      </w:pPr>
      <w:r>
        <w:rPr>
          <w:rFonts w:ascii="Times New Roman" w:hAnsi="Times New Roman" w:eastAsia="Times New Roman" w:cs="Times New Roman"/>
        </w:rPr>
        <w:t>Si Elias girepresentar didto sa Bukid Carmel ug si Juan girepresentar didto sa hawanan sa bangkete ni Herodes. Kining duha ka makasaysayanong mga saksi nagaila sa duha ka pundok sa katawhan sa Dios sa katapusang mga adlaw nga girepresentar sa Pinadayag kapitulo pito. Ang usa ka gatus ug kap-atan ug upat ka libo ug ang dakong panon nagkatakdo sa Bukid Carmel ug sa salo-salo sa adlawng natawhan ni Herodes. Kining duha ka tagnaong mga linya naghatag ug lig-on nga punto sa pakisayran aron mabinantayon nga maila ang mga elemento sa ikawalong ulo, nga iya sa pito ka mga ulo sa Pinadayag disi-siete, uban sa igo nga tagnaong detalye aron mapatin-aw kon giunsa ug nganong ang katapusang presidente, nga mao ang ikawalong presidente nga iya sa pito, mahimong dakong diktador sa Estados Unidos diha sa katapusang mga lihok sa ikaunom nga gingharian sa tagna sa Biblia.</w:t>
      </w:r>
    </w:p>
    <w:p>
      <w:pPr>
        <w:pStyle w:val="ArticleBody"/>
        <w:jc w:val="left"/>
      </w:pPr>
      <w:r>
        <w:rPr>
          <w:rFonts w:ascii="Times New Roman" w:hAnsi="Times New Roman" w:eastAsia="Times New Roman" w:cs="Times New Roman"/>
        </w:rPr>
        <w:t>Sa balaod sa Domingo ang tulo-ka-pilo nga panaghiusa natuman.</w:t>
      </w:r>
    </w:p>
    <w:p>
      <w:pPr>
        <w:pStyle w:val="ArticleScripture"/>
        <w:jc w:val="left"/>
      </w:pPr>
      <w:r>
        <w:rPr>
          <w:rFonts w:ascii="Times New Roman" w:hAnsi="Times New Roman" w:eastAsia="Times New Roman" w:cs="Times New Roman"/>
        </w:rPr>
        <w:t>“Pinaagi sa kasugoan nga nagapaatiman sa pagpatukod sa pagka-Papa, sa paglapas sa balaod sa Dios, ang atong nasud magaputol sa iyang kaugalingon sa hingpit gikan sa pagkamatarong. Sa diha nga ang Protestante magatuy-od sa iyang kamot tabok sa bung-aw aron kuptan ang kamot sa gahom sa Roma, sa diha nga siya molabay tabok sa kahiladman aron magkupot-kamot uban sa Espiritismo, sa diha nga, ilalom sa impluwensiya niining tulo ka pilo nga panaghiusa, ang atong nasud mosalikway sa matag prinsipyo sa iyang Konstitusyon ingon nga usa ka Protestante ug republikano nga pangagamhanan, ug magahimo ug tagana alang sa pagpalapnag sa mga kabakakan ug mga limbong sa pagka-Papa, nan atong mahibaloan nga miabot na ang panahon alang sa kahibulongang paglihok ni Satanas ug nga haduol na ang katapusan.” Testimonies, volume 5, 451.</w:t>
      </w:r>
    </w:p>
    <w:p>
      <w:pPr>
        <w:pStyle w:val="ArticleBody"/>
        <w:jc w:val="left"/>
      </w:pPr>
      <w:r>
        <w:rPr>
          <w:rFonts w:ascii="Times New Roman" w:hAnsi="Times New Roman" w:eastAsia="Times New Roman" w:cs="Times New Roman"/>
        </w:rPr>
        <w:t>Apan sa maong ilustrasyon adunay usa ka han-ay, ug kana nga han-ay maoy usa ka hilisgutan sa pulong nga dinasig. Kini usa ka hitabo nga mahitabo sa sugo, nga sa usa ka kahulogan usa ka nag-inusarang hitabo, apan sa pagkatinuod kini usa ka hilabihan ka maampingong han-ay sa mga hitabo. Sa “sugo” ang Estados Unidos mohunong sa pagkahimong ikaunom nga gingharian sa tagna sa Biblia, nga nagpasabot nga didto magsugod ang ikapitong gingharian, apan ang ikapitong gingharian miuyon sa paghatag sa ilang gingharian ngadto sa mapintas nga mananap. Sa dihang mapildi ang bakak nga propeta, ang dragon mopuli sa iyang dapit, ug dihadiha ihatag ang katunga sa iyang gingharian ngadto sa mapintas nga mananap.</w:t>
      </w:r>
    </w:p>
    <w:p>
      <w:pPr>
        <w:pStyle w:val="ArticleBody"/>
        <w:jc w:val="left"/>
      </w:pPr>
      <w:r>
        <w:rPr>
          <w:rFonts w:ascii="Times New Roman" w:hAnsi="Times New Roman" w:eastAsia="Times New Roman" w:cs="Times New Roman"/>
        </w:rPr>
        <w:t>Didto sa Bukid sa Carmel, may upat ka gatos ug kalim-an ka mga propeta ni Baal, ug didto usab ang upat ka gatos ka mga propeta sa kakahoyan nga didto sa Samaria nagakaon sa lamesa ni Jezebel.</w:t>
      </w:r>
    </w:p>
    <w:p>
      <w:pPr>
        <w:pStyle w:val="ArticleScripture"/>
        <w:jc w:val="left"/>
      </w:pPr>
      <w:r>
        <w:rPr>
          <w:rFonts w:ascii="Times New Roman" w:hAnsi="Times New Roman" w:eastAsia="Times New Roman" w:cs="Times New Roman"/>
        </w:rPr>
        <w:t>Busa karon ipadala, ug tiguma nganhi kanako ang tibook Israel ngadto sa bukid sa Carmel, ug ang upat ka gatus ug kalim-an ka mga manalagna ni Baal, ug ang upat ka gatus ka mga manalagna sa kakahoyan, nga nagakaon sa lamesa ni Jezabel. 1 Hari 18:19.</w:t>
      </w:r>
    </w:p>
    <w:p>
      <w:pPr>
        <w:pStyle w:val="ArticleBody"/>
        <w:jc w:val="left"/>
      </w:pPr>
      <w:r>
        <w:rPr>
          <w:rFonts w:ascii="Times New Roman" w:hAnsi="Times New Roman" w:eastAsia="Times New Roman" w:cs="Times New Roman"/>
        </w:rPr>
        <w:t>Giila ni Elias ang komprontasyon didto sa Bukid sa Carmel ingon nga usa ka kontrobersiya, dili lamang mahitungod sa pangutana kon kinsa ang tinuod nga Dios, kondili usab nga kini usa ka kontrobersiya mahitungod sa kon kinsa ang tinuod nga propeta.</w:t>
      </w:r>
    </w:p>
    <w:p>
      <w:pPr>
        <w:pStyle w:val="ArticleScripture"/>
        <w:jc w:val="left"/>
      </w:pPr>
      <w:r>
        <w:rPr>
          <w:rFonts w:ascii="Times New Roman" w:hAnsi="Times New Roman" w:eastAsia="Times New Roman" w:cs="Times New Roman"/>
        </w:rPr>
        <w:t>Unya miingon si Elias sa katawhan, Ako, bisan ako lamang, nahibiling propeta ni Jehova; apan ang mga propeta ni Baal upat ka gatus ug kalim-an ka tawo. 1 Mga Hari 18:22.</w:t>
      </w:r>
    </w:p>
    <w:p>
      <w:pPr>
        <w:pStyle w:val="ArticleBody"/>
        <w:jc w:val="left"/>
      </w:pPr>
      <w:r>
        <w:rPr>
          <w:rFonts w:ascii="Times New Roman" w:hAnsi="Times New Roman" w:eastAsia="Times New Roman" w:cs="Times New Roman"/>
        </w:rPr>
        <w:t>Sa dihang ang halad ni Elias giut-ot sa kalayo nga nanaog gikan sa langit, iyang gipamatay dayon pinaagi sa iyang kaugalingong mga kamot ang upat ka gatus ug kalim-an ka mga manalagna ni Baal.</w:t>
      </w:r>
    </w:p>
    <w:p>
      <w:pPr>
        <w:pStyle w:val="ArticleScripture"/>
        <w:jc w:val="left"/>
      </w:pPr>
      <w:r>
        <w:rPr>
          <w:rFonts w:ascii="Times New Roman" w:hAnsi="Times New Roman" w:eastAsia="Times New Roman" w:cs="Times New Roman"/>
        </w:rPr>
        <w:t>Ug si Elias miingon kanila, Dakpa ang mga propeta ni Baal; ayaw pasagdi nga may usa kanila nga makakalagiw. Ug ilang gidakop sila; ug gidala sila ni Elias paubos ngadto sa sapa sa Kishon, ug didto iyang gipamatay sila. 1 Mga Hari 18:40.</w:t>
      </w:r>
    </w:p>
    <w:p>
      <w:pPr>
        <w:pStyle w:val="ArticleBody"/>
        <w:jc w:val="left"/>
      </w:pPr>
      <w:r>
        <w:rPr>
          <w:rFonts w:ascii="Times New Roman" w:hAnsi="Times New Roman" w:eastAsia="Times New Roman" w:cs="Times New Roman"/>
        </w:rPr>
        <w:t>Si Baal usa ka mini nga diyos nga panglalaki, ug ang upat ka gatus ka mga manalagna sa kakahoyan, nga didto pa gihapon uban kang Jezebel, nga nagkaon sa iyang lamesa sa siyudad sa Samaria, mao ang mga manalagna sa diyosang babaye, si Ashtaroth. Ang diyosang babaye nakalahutay sa pagpamatay ni Elias sa mga manalagna sa Bukid sa Carmelo.</w:t>
      </w:r>
    </w:p>
    <w:p>
      <w:pPr>
        <w:pStyle w:val="ArticleScripture"/>
        <w:jc w:val="left"/>
      </w:pPr>
      <w:r>
        <w:rPr>
          <w:rFonts w:ascii="Times New Roman" w:hAnsi="Times New Roman" w:eastAsia="Times New Roman" w:cs="Times New Roman"/>
        </w:rPr>
        <w:t>“Ang katawhan sa ibabaw sa bukid mihapa tungod sa kahadlok ug pagtahod sa dili-makita nga Dios. Dili nila matan-aw ang mahayag, magaut-ut nga kalayo nga gipadala gikan sa Langit. Nangahadlok sila nga sila pagaut-uton tungod sa ilang pagtalikod ug mga sala. Naninggit sila sa usa ka tingog, nga midahunog ibabaw sa bukid, ug mi-alingogngog ngadto sa kapatagan sa ubos nila uban sa makahahadlok nga kalaraw, ‘Si Jehova, siya mao ang Dios; si Jehova, siya mao ang Dios.’ Ang Israel sa katapusan napukaw ug wala na malimbongi. Ilang nakita ang ilang sala ug unsa kadaku ang ilang pagpasipala sa Dios. Ang ilang kasuko misilaob batok sa mga propeta ni Baal. Uban sa makahahadlok nga kalisang, si Ahab ug ang mga pari ni Baal nakasaksi sa kahibulongang pagpadayag sa gahum ni Jehova. Sa makausa pa nadungog, sa makapakurat nga mga pulong sa sugo, ang tingog ni Elias ngadto sa katawhan, ‘Dakpa ninyo ang mga propeta ni Baal; ayaw tugoti nga adunay usa kanila nga makaikyas.’ Ug ang katawhan andam sa pagtuman sa pulong ni Elias. Ilang gidakop ang mini nga mga propeta nga naglimbong kanila, ug gidala sila ngadto sa sapa sa Kishon, ug didto si Elias, pinaagi sa iyang kaugalingong kamot, mipatay niining mga saserdoteng masimbahon sa mga diosdios.” Review and Herald, Oktubre 7, 1873.</w:t>
      </w:r>
    </w:p>
    <w:p>
      <w:pPr>
        <w:pStyle w:val="ArticleBody"/>
        <w:jc w:val="left"/>
      </w:pPr>
      <w:r>
        <w:rPr>
          <w:rFonts w:ascii="Times New Roman" w:hAnsi="Times New Roman" w:eastAsia="Times New Roman" w:cs="Times New Roman"/>
        </w:rPr>
        <w:t>Ang Bukid Carmel nagatipolohiya sa hapit na moabut nga balaod sa Domingo sa Tinipong Bansa sa Amerika. Didto unya nga ang bandila sa usa ka gatus ug kap-atan ug upat ka libo (nga gitipohan ni Elias) igapataas. Didto nga ang tinuod nga sungay Protestante dayag gayud nga igapakita sa pagsupak sa peke nga sungay Protestante, nga atua sa Samaria, nagakaon sa kalan-on ni Jezebel. Didto nga ang sungay Republikano nga nahimong sungay sa simbahan ug sa estado sa paggiya ngadto sa Bukid Carmel moabut sa iyang katapusan ingon nga ikaunom nga gingharian sa tagna sa Biblia. Ang mahibilin unya mao si Ahab, ug ang iyang napulo ka pilo nga nasod, ug si Jezebel, nga nagtago sa Samaria, samtang nagapangaon siya uban sa mitalikod nga mga Protestante. Ang ikaunom nga gingharian nahuman na, ug ang ulan unya moabut nga walay sukod.</w:t>
      </w:r>
    </w:p>
    <w:p>
      <w:pPr>
        <w:pStyle w:val="ArticleBody"/>
        <w:jc w:val="left"/>
      </w:pPr>
      <w:r>
        <w:rPr>
          <w:rFonts w:ascii="Times New Roman" w:hAnsi="Times New Roman" w:eastAsia="Times New Roman" w:cs="Times New Roman"/>
        </w:rPr>
        <w:t>Sa salo-salo sa adlawng natawhan ni Herodes, si Elias, nga girepresentahan ni Juan Bautista, atua sa bilanggoang Romano nga nagahulat sa kaluwasan o sa kamatayon. Wala nay mga propeta ni Baal aron motuman sa sayaw sa paglimbong, kondili si Salome lamang, ang anak nga babaye ni Jezebel. Si Herodes ug ang iyang mga harianong higala nangahubog sa bino sa Babilonia, kay ang iyang adlawng natawhan nagarepresentar usab sa balaod sa Domingo, ug ang tanang nasod misugod sa pag-inom sa bino sa Babilonia niadtong Septiyembre 11, 2001, sa wala pa ang haduol nang moabut nga balaod sa Domingo.</w:t>
      </w:r>
    </w:p>
    <w:p>
      <w:pPr>
        <w:pStyle w:val="ArticleScripture"/>
        <w:jc w:val="left"/>
      </w:pPr>
      <w:r>
        <w:rPr>
          <w:rFonts w:ascii="Times New Roman" w:hAnsi="Times New Roman" w:eastAsia="Times New Roman" w:cs="Times New Roman"/>
        </w:rPr>
        <w:t>Ug humani niini nakita ko ang laing manulonda nga mikunsad gikan sa langit, nga may dakong gahum; ug ang yuta nalamdagan tungod sa iyang himaya. Ug siya misinggit sa makusog nga tingog, nga nagaingon: Napukan na, napukan na ang dakong Babilonia, ug nahimong puloy-anan sa mga yawa, ug kuta sa tanang mahugawng espiritu, ug hawla sa tanang mahugaw ug dumtanang langgam. Kay ang tanang mga nasod nakainom sa bino sa kapungot sa iyang pakighilawas; ug ang mga hari sa yuta nakighilawas uban kaniya; ug ang mga magpapatigayon sa yuta nangadato tungod sa kadagaya sa iyang mga kaharuhay. Pinadayag 18:1–3.</w:t>
      </w:r>
    </w:p>
    <w:p>
      <w:pPr>
        <w:pStyle w:val="ArticleBody"/>
        <w:jc w:val="left"/>
      </w:pPr>
      <w:r>
        <w:rPr>
          <w:rFonts w:ascii="Times New Roman" w:hAnsi="Times New Roman" w:eastAsia="Times New Roman" w:cs="Times New Roman"/>
        </w:rPr>
        <w:t>Kining tulo ka bersikulo natuman sa dihang ang dagkong mga bilding sa New York, ang kambal nga mga tore, gipukan pinaagi sa paghikap sa Dios.</w:t>
      </w:r>
    </w:p>
    <w:p>
      <w:pPr>
        <w:pStyle w:val="ArticleScripture"/>
        <w:jc w:val="left"/>
      </w:pPr>
      <w:r>
        <w:rPr>
          <w:rFonts w:ascii="Times New Roman" w:hAnsi="Times New Roman" w:eastAsia="Times New Roman" w:cs="Times New Roman"/>
        </w:rPr>
        <w:t>“Karon miabot na ba ang pulong nga akong gipahayag nga ang New York pagasilhigon pinaagi sa usa ka dambuhalang balod sa dagat? Kini wala ko gayud isulti. Akong giingon, sa akong pagtan-aw sa dagkong mga building nga nagatindog didto, usa ka andana ibabaw sa lain, ‘Pagkakuyaw nga mga talan-awon ang mahitabo sa diha nga ang Ginoo motindog aron pag-uyogon sa hilabihan ang yuta! Unya matuman ang mga pulong sa Pinadayag 18:1–3.’ Ang tibuok ikanapulog-walo nga kapitulo sa Pinadayag maoy usa ka pasidaan mahitungod sa moabot sa ibabaw sa yuta. Apan wala akoy piho nga kahayag mahitungod sa moabot sa New York, gawas lamang nga nahibalo ako nga moabot ang usa ka adlaw nga ang dagkong mga building didto igatumpag pinaagi sa pagtuyok ug pagbalit-ad sa gahum sa Dios. Gikan sa kahayag nga gihatag kanako, nahibalo ako nga ang kalaglagan ania sa kalibotan. Usa ka pulong gikan sa Ginoo, usa ka paghikap sa Iyang gamhanang gahum, ug kining dagkung mga tinukod mangapukan. Mga talan-awon ang mahitabo nga ang ilang pagkakahadlok dili nato mahunahuna.” Review and Herald, Hulyo 5, 1906.</w:t>
      </w:r>
    </w:p>
    <w:p>
      <w:pPr>
        <w:pStyle w:val="ArticleBody"/>
        <w:jc w:val="left"/>
      </w:pPr>
      <w:r>
        <w:rPr>
          <w:rFonts w:ascii="Times New Roman" w:hAnsi="Times New Roman" w:eastAsia="Times New Roman" w:cs="Times New Roman"/>
        </w:rPr>
        <w:t>Ang haduol nang moabot nga balaod sa Dominggo girepresentahan sa ikaduhang tingog sa Pinadayag kapitulo dyesiocho, ug kini nagarepresentar sa Bukid Carmel ni Ahab, ug sa salo-salo sa adlawng natawhan ni Herodes. Si Herodias, nga mao usab si Jezabel, wala didto sa mahubogong salo-salo ni Herodes, maingon nga si Jezabel wala usab didto sa Bukid Carmel. Hangtod sa balaod sa Dominggo, siya nahikalimtan sulod sa kapitoan ka simbolikong mga tuig sa paghari sa mananap sa yuta, ang ikaunom nga gingharian sa tagna sa Biblia. Sa dihang si Jezabel nakadawat sa iyang makamatay nga samad niadtong 1798 ug 1799, ang ikaunom nga gingharian (ang Estados Unidos) nagsugod sa iyang panahon ingon nga ikaunom nga gingharian sa tagna sa Biblia. Sa dihang ang ikaunom nga gingharian matapos, siya mobalik unya ug magsugod sa pag-awit sa iyang mga awit ug makighilawas uban sa tanang mga nasod sa yuta.</w:t>
      </w:r>
    </w:p>
    <w:p>
      <w:pPr>
        <w:pStyle w:val="ArticleBody"/>
        <w:jc w:val="left"/>
      </w:pPr>
      <w:r>
        <w:rPr>
          <w:rFonts w:ascii="Times New Roman" w:hAnsi="Times New Roman" w:eastAsia="Times New Roman" w:cs="Times New Roman"/>
        </w:rPr>
        <w:t>Ang iyang mga awit sa pakighilawas ug bino sa pagtagnaong paagi gisugdan niadtong Setyembre 11, 2001, apan kana yano lamang nga panahon sa pagpangandam, sumala sa girepresentahan sa katloan ka tuig gikan sa 508 hangtod sa 538, sa unang higayon nga iyang gikuptan ang trono. Hangtod sa balaod sa Domingo, sa dihang ang ikaunom nga gingharian gipatay pinaagi sa mga kamot ni Elias, siya natago sa Samaria. Nianang tungora si Juan Bautista ginagunitan sa iyang bilanggoan, naghulat sa pagluwas o sa kamatayon.</w:t>
      </w:r>
    </w:p>
    <w:p>
      <w:pPr>
        <w:pStyle w:val="ArticleBody"/>
        <w:jc w:val="left"/>
      </w:pPr>
      <w:r>
        <w:rPr>
          <w:rFonts w:ascii="Times New Roman" w:hAnsi="Times New Roman" w:eastAsia="Times New Roman" w:cs="Times New Roman"/>
        </w:rPr>
        <w:t>Si Herodes ug ang iyang mga halangdong higala nangahubog sa bino sa Babilonia, sa dihang si Salome, ang anak ni Herodias (Jezabel), mipasundayag sa iyang hilabihan ka malimbongong sayaw, ug si Herodes nagpadayag sa iyang mahugawng kaulag ug pakighilawas sa kaugalingong kaparyentihan. Hingpit siyang nabihag sa mahilas ug seksuwal nga pag-aghat sa iyang anak nga babaye sa kasal, ug mitanyag kaniya hangtod sa katunga sa iyang gingharian.</w:t>
      </w:r>
    </w:p>
    <w:p>
      <w:pPr>
        <w:pStyle w:val="ArticleScripture"/>
        <w:jc w:val="left"/>
      </w:pPr>
      <w:r>
        <w:rPr>
          <w:rFonts w:ascii="Times New Roman" w:hAnsi="Times New Roman" w:eastAsia="Times New Roman" w:cs="Times New Roman"/>
        </w:rPr>
        <w:t>Ug sa dihang miabut ang usa ka takdol nga adlaw, nga si Herodes sa adlaw sa iyang natawhan naghimo ug panihapon alang sa iyang mga kadagkuan, sa mga pangulong kapitan, ug sa mga punoan nga tawo sa Galilea; Ug sa dihang misulod ang anak nga babaye sa maong Herodias, ug misayaw, ug nakapahimuot kang Herodes ug kanila nga nanlingkod uban kaniya, ang hari miingon sa dalaga, Pangayoa kanako ang bisan unsa nga imong gusto, ug ihatag ko kana kanimo. Ug siya nanumpa kaniya, Bisan unsa ang imong pangayoon kanako, ihatag ko kana kanimo, bisan pa ngadto sa katunga sa akong gingharian. Ug migula siya, ug miingon sa iyang inahan, Unsa man ang akong pangayoon? Ug siya miingon, Ang ulo ni Juan Bautista. Ug siya misulod dayon nga may pagdali ngadto sa hari, ug nangayo, nga nagaingon, Buot ko nga ihatag mo kanako karon dayon diha sa usa ka bandehado ang ulo ni Juan Bautista. Ug ang hari nasubo pag-ayo; apan tungod sa iyang panumpa, ug tungod kanilang nanlingkod uban kaniya, dili siya buot mosalikway kaniya. Ug dihadiha ang hari nagpadala ug usa ka magpapatay, ug nagsugo nga dad-on ang iyang ulo: ug siya miadto ug gipunggotan siya sa ulo didto sa bilanggoan, Ug gidala ang iyang ulo diha sa usa ka bandehado, ug gihatag kini sa dalaga: ug gihatag kini sa dalaga ngadto sa iyang inahan. Marcos 6:21–28.</w:t>
      </w:r>
    </w:p>
    <w:p>
      <w:pPr>
        <w:pStyle w:val="ArticleBody"/>
        <w:jc w:val="left"/>
      </w:pPr>
      <w:r>
        <w:rPr>
          <w:rFonts w:ascii="Times New Roman" w:hAnsi="Times New Roman" w:eastAsia="Times New Roman" w:cs="Times New Roman"/>
        </w:rPr>
        <w:t>Ang unang tingog sa Pinadayag 18 mitingog niadtong Septyembre 11, 2001, ug ang ikaduhang tingog motingog sa haduol nang moabot nga balaod sa Domingo. Sa kasaysayan nga girepresentahan diha sa Juan kapitulo sais, ang unang tingog sa 2001 mao ang tingog ni Cristo nga nagpahibalo sa Iyang mga tinun-an nga kinahanglan nilang kaonon ang Iyang unod ug imnon ang Iyang dugo, kay Siya mao ang tinuod nga Tinapay sa Langit. Kana nga yugto nagsugod sa Galilea ug natapos pinaagi sa paghinlo sa Iyang mga tinun-an nga mitalikod Kaniya diha sa Juan kapitulo SAIS, bersikulo SESENTA Y SAIS. Kining kasaysayana nagsugod sa Galilea uban sa usa ka pagsulay sa pagkaon, ug natapos sa pagpatuman sa marka sa mananap, sumala sa ginatipo sa numero sa ngalan sa papa, nga mao ang SAIS, SAIS, SAIS. Ang Galilea nagkahulogan og “punto sa pagliko,” ug ang Septyembre 11, 2001 usa ka mananagnang “punto sa pagliko” (Galilea), ug ang adlawng natawhan ni Herodes kauban sa pagpangulo sa Galilea. Ang sinugdanang tingog sa Pinadayag kapitulo 18, ug ang katapusang tingog sa Pinadayag 18, parehong girepresentahan sa Galilea, nga usa ka punto sa pagliko.</w:t>
      </w:r>
    </w:p>
    <w:p>
      <w:pPr>
        <w:pStyle w:val="ArticleScripture"/>
        <w:jc w:val="left"/>
      </w:pPr>
      <w:r>
        <w:rPr>
          <w:rFonts w:ascii="Times New Roman" w:hAnsi="Times New Roman" w:eastAsia="Times New Roman" w:cs="Times New Roman"/>
        </w:rPr>
        <w:t>“Adunay mga pagtulon-an nga angay makat-onan gikan sa kasaysayan sa nangagi; ug ang pagtagad gitawag ngadto niini, aron ang tanan makasabut nga ang Dios nagabuhat karon sa mao rang mga pamaagi nga sa kanunay Iyang gigamit. Ang Iyang kamot makita sa Iyang buluhaton ug taliwala sa mga nasud karon, sa mao gihapong paagi nga kini nakita sukad pa sa unang pagmantala sa maayong balita ngadto kang Adan didto sa Eden.</w:t>
      </w:r>
    </w:p>
    <w:p>
      <w:pPr>
        <w:pStyle w:val="ArticleScripture"/>
        <w:jc w:val="left"/>
      </w:pPr>
      <w:r>
        <w:rPr>
          <w:rFonts w:ascii="Times New Roman" w:hAnsi="Times New Roman" w:eastAsia="Times New Roman" w:cs="Times New Roman"/>
        </w:rPr>
        <w:t>“Adunay mga yugto nga maoy mga puntong pagbalhin sa kasaysayan sa mga nasod ug sa iglesia. Sa pagdumala sa Dios, sa diha nga moabot kining nagkalainlaing mga krisis, ang kahayag alang nianang panahona igahatag. Kon kini pagadawaton, adunay espirituwal nga pag-uswag; kon kini isalikway, mosunod ang espirituwal nga pagkahugno ug pagkalunod sa sakayan. Ang Ginoo diha sa Iyang pulong nagpadayag sa mapanulongong buluhaton sa ebanghelyo sumala sa pagpadayon niini kaniadto, ug mamaingon usab sa umaabot, bisan hangtod sa panapos nga panagbangi, sa diha nga ang satanikong mga ahensiya magahimo sa ilang kataposang katingalahang lihok.” Bible Echo, Agosto 26, 1895.</w:t>
      </w:r>
    </w:p>
    <w:p>
      <w:pPr>
        <w:pStyle w:val="ArticleBody"/>
        <w:jc w:val="left"/>
      </w:pPr>
      <w:r>
        <w:rPr>
          <w:rFonts w:ascii="Times New Roman" w:hAnsi="Times New Roman" w:eastAsia="Times New Roman" w:cs="Times New Roman"/>
        </w:rPr>
        <w:t>Ang Galilea niadtong 2001, ug ang Galilea sa haduol nang moabot nga balaod sa Domingo, nagpaila kon kanus-a gibubo ang kahayag sa ulahing ulan. Niadtong 2001 kini usa ka tinugbang pagbubo, apan sa ikaduhang tingog kini gibubo nga walay sukod, ingon sa gihulagway pinaagi sa hilabihan ka dakong pagbubo human mapatay ni Elias ang mga propeta ni Baal, nga nahitabo sa salo-salo sa adlawng natawhan ni Herodes. Ang adlawng natawhan ni Herodes nagpaila sa pagkahimugso sa ikapito nga gingharian sa tagna sa Biblia, nga dayon mosunod sa kamatayon sa nag-unang gingharian sa wala pa kini. Ang Tinipong Bansa nagsugod sa paghari niadtong 1798, sa kamatayon sa ikalimang gingharian, ug sa kamatayon sa mga propeta ni Baal, miabot na ang adlawng natawhan sa ikapito nga gingharian. Kadtong ikapito nga gingharian girepresentahan sa napulo-ka-pilo nga gingharian sa amihanan ni Ahab, ug ni Herodes, usa ka representante sa napulo-ka-pilo nga gingharian sa amihanan sa paganong Roma.</w:t>
      </w:r>
    </w:p>
    <w:p>
      <w:pPr>
        <w:pStyle w:val="ArticleScripture"/>
        <w:jc w:val="left"/>
      </w:pPr>
      <w:r>
        <w:rPr>
          <w:rFonts w:ascii="Times New Roman" w:hAnsi="Times New Roman" w:eastAsia="Times New Roman" w:cs="Times New Roman"/>
        </w:rPr>
        <w:t>Ug ang napulo ka mga sungay nga imong nakita ibabaw sa mapintas nga mananap, kini magadumot sa bigaon, ug magahimo kaniya nga biniyaan ug hubo, ug pagakan-on nila ang iyang unod, ug pagasunogon siya sa kalayo. Kay gibutang sa Dios sa ilang mga kasingkasing ang pagtuman sa iyang kabubut-on, ug ang paghiusa sa hunahuna, ug ang paghatag sa ilang gingharian ngadto sa mapintas nga mananap, hangtud nga matuman ang mga pulong sa Dios. Ug ang babaye nga imong nakita mao kadtong dakong siyudad, nga nagahari ibabaw sa mga hari sa yuta. Pinadayag 17:16–18.</w:t>
      </w:r>
    </w:p>
    <w:p>
      <w:pPr>
        <w:pStyle w:val="ArticleBody"/>
        <w:jc w:val="left"/>
      </w:pPr>
      <w:r>
        <w:rPr>
          <w:rFonts w:ascii="Times New Roman" w:hAnsi="Times New Roman" w:eastAsia="Times New Roman" w:cs="Times New Roman"/>
        </w:rPr>
        <w:t>Si Herodes miuyon sa pagtuman sa panumpa nga iyang gihimo kang Salome, ug sa paghatag kaniya sa ulo ni Juan, ug ang iyang panumpa gilarawan nga moabot hangtod sa katunga sa iyang gingharian. Ang napulo ka mga hari sa United Nations, bisan pa sa ilang pagdumot sa bigaon, miuyon sa paghatag sa ilang ikapitong gingharian ngadto sa ikawalong ulo, nga gikan sa pito ka nangaging mga ulo. Miuyon sila sa usa ka gingharian nga natukod ibabaw sa paghiusa sa tibuok-kalibotang Estado, nga ginahiusa uban sa iyang tibuok-kalibotang Iglesia. Apan ang maong kaminyoon usa ka Latin nga kaminyoon, dili usa ka English nga kaminyoon, kay ang ilang kaminyoon gilarawan pinaagi sa “babaye” nga nagahari “ibabaw sa mga hari.” Sa usa ka Latin nga kaminyoon ang pamilya nagapadayon sa apelyido sa babaye, dili sa lalaki, ug ang ngalan niining duha-ka-bahin nga kaminyoon usa ka mahinungdanong bahin sa asoy nga profetiko.</w:t>
      </w:r>
    </w:p>
    <w:p>
      <w:pPr>
        <w:pStyle w:val="ArticleScripture"/>
        <w:jc w:val="left"/>
      </w:pPr>
      <w:r>
        <w:rPr>
          <w:rFonts w:ascii="Times New Roman" w:hAnsi="Times New Roman" w:eastAsia="Times New Roman" w:cs="Times New Roman"/>
        </w:rPr>
        <w:t>“Ang mga hari ug mga magmamando ug mga gobernador nagpahamtang sa ilang kaugalingon sa timailhan sa anticristo, ug gilarawan ingon nga ang dragon nga moadto sa pagpakiggubat batok sa mga balaan—batok niadtong nagabantay sa mga sugo sa Dios ug may pagtoo ni Jesus.” Testimonies to Ministers, 38.</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pulong nga nakita ni Isaias nga anak ni Amoz mahitungod sa Juda ug Jerusalem. Ug mahitabo sa ulahing mga adlaw, nga ang bukid sa balay sa Ginoo pagatukoron sa kinatumyan sa mga bukid, ug pagabayawon ibabaw sa mga bungtod; ug ang tanang kanasoran moagay ngadto niini. Ug daghang mga katawohan mangadto ug magaingon, Umari kamo, ug manungas kita ngadto sa bukid sa Ginoo, ngadto sa balay sa Dios ni Jacob; ug tudloan niya kita sa iyang mga dalan, ug magalakaw kita sa iyang mga alagianan: kay gikan sa Sion mogula ang kasugoan, ug ang pulong sa Ginoo gikan sa Jerusalem.... Ug nianang adlawa pito ka mga babaye mokupot sa usa ka lalaki, nga magaingon, Mokaon kami sa among kaugalingong tinapay, ug magsul-ob sa among kaugalingong sapot: tugoti lamang kami nga paganganlan sa imong ngalan, aron kuhaon ang among kaulawan. Nianang adlawa ang sanga sa Ginoo mahimong matahum ug mahimayaon, ug ang bunga sa yuta mahimong halangdon ug maanindot alang kanila nga nakaikyas sa Israel. Ug mahitabo, nga siya nga nahibilin sa Sion, ug siya nga nagpabilin sa Jerusalem, pagatawgon nga balaan, bisan ang matag-usa nga nahisulat taliwala sa mga buhi sa Jerusalem: Sa diha nga mahugasan na sa Ginoo ang kahugaw sa mga anak nga babaye sa Sion, ug mahinloan niya ang dugo sa Jerusalem gikan sa taliwala niini pinaagi sa espiritu sa paghukom, ug pinaagi sa espiritu sa pagsunog. Isaias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Gatos ug Kuarenta</dc:title>
  <dc:subject>Ang Katapusang Saad: Pagpadayag sa Papel ni Elias Sa Wala Pa Moabot ang Adlaw sa Ginoo</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