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Gatus ug Kap-atan ug Upat</w:t>
      </w:r>
    </w:p>
    <w:p>
      <w:pPr>
        <w:pStyle w:val="ArticleSubtitle"/>
        <w:jc w:val="left"/>
      </w:pPr>
      <w:r>
        <w:rPr>
          <w:rFonts w:ascii="Arial" w:hAnsi="Arial" w:eastAsia="Arial" w:cs="Arial"/>
        </w:rPr>
        <w:t>Ang Mahimogong Kahulogan sa Pagkahugno sa Partido Demokratiko sa Tinipong Bansa sa Amerika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Ang pagkapukan sa Democratic party sa Estados Unidos usa ka piho nga hilisgutan sa biblikanhong tagna. Usa kini sa mga profetikong kinaiya nga nalangkit sa ikawalong ug katapusang presidente sa Estados Unidos. Nalambigit kini sa mga profetikong dinamika sa paghimo sa ikawalong presidente, nga gikan sa pito, nga mahimong ulo sa larawan sa mananap. Ang larawan sa mananap sa kalibotan duha ka porma, apan tulo usab ka porma. Duha ka porma kini tungod kay nagrepresentar kini sa panaghiusa sa Iglesia ug Estado, apan tulo ka porma kini, kay kini gilangkuban sa napulo ka mga hari (statecraft), nga gidumala sa pangulong hari (churchcraft). Kana nga mananap gisakyan ug gimandoan sa usa ka ulo, nga mao ang ikawalong ulo, nga gikan sa pito.</w:t>
      </w:r>
    </w:p>
    <w:p>
      <w:pPr>
        <w:pStyle w:val="ArticleBody"/>
        <w:jc w:val="left"/>
      </w:pPr>
      <w:r>
        <w:rPr>
          <w:rFonts w:ascii="Times New Roman" w:hAnsi="Times New Roman" w:eastAsia="Times New Roman" w:cs="Times New Roman"/>
        </w:rPr>
        <w:t>Ang larawan sa mapintasong mananap sa Tinipong Bansa sa Amerika may duruha ka pilo, apan may tulo ka pilo usab. Duruha ka pilo kini tungod kay kini nagrepresentar sang isa ka kombinasyon sang iglesia kag estado, apan tulo ka pilo ini, kay ginabug-os ini sang isa ka apostata nga sungay nga Republikano (pagdumala sang estado), nga ginadumalahan sang isa ka apostata nga sungay nga Protestante (pagdumala sang iglesia). Yadtong mapintasong mananap ginasakyan kag ginaharian sang isa ka ulo, nga amo ang ikawalo nga ulo, nga halin sa pito.</w:t>
      </w:r>
    </w:p>
    <w:p>
      <w:pPr>
        <w:pStyle w:val="ArticleBody"/>
        <w:jc w:val="left"/>
      </w:pPr>
      <w:r>
        <w:rPr>
          <w:rFonts w:ascii="Times New Roman" w:hAnsi="Times New Roman" w:eastAsia="Times New Roman" w:cs="Times New Roman"/>
        </w:rPr>
        <w:t>Ang ulo, sa bisan unsang kahimtang, usa ka hingpit nga diktador. Ang palibot diin ang iyang diktadura tin-aw nga gihulagway mao ang linya sa kasaysayan diin ang mapintas nga mananap sa yuta mosulti ingon nga usa ka dragon, kay ang “pagsulti” mao ang pangunang kinaiya sa mapintas nga mananap sa yuta. Misulti kini niadtong 1776, 1789, 1798, 1863, 2001, 2021 ug hapit na kini mosulti pag-usab sa dihang ang dagway maporma na sa hingpit diha sa umalabot nga balaod sa Domingo.</w:t>
      </w:r>
    </w:p>
    <w:p>
      <w:pPr>
        <w:pStyle w:val="ArticleBody"/>
        <w:jc w:val="left"/>
      </w:pPr>
      <w:r>
        <w:rPr>
          <w:rFonts w:ascii="Times New Roman" w:hAnsi="Times New Roman" w:eastAsia="Times New Roman" w:cs="Times New Roman"/>
        </w:rPr>
        <w:t>Sa mga adlaw ni Pablo, ang tinago sa kasal-anan, nga mao ang gahum sa pagkapapa, naglihok na, apan kini gipugngan pa sa dragon sa paganong Roma. Niadtong 1798 ug 1799, gikuha sa dragon ang tawo sa sala gikan sa gahum, apan niadtong 1989, gipildi sa papa sa Roma ang dragon sa Unyong Sobyet. Ang tibuok kasaysayan sa tagna, hangtod sa katapusan, naghulagway sa pagkapapa ingon nga anaa sa pakiggubat batok sa dragon. Ang papa sa Roma mao ang despotang pagabayawon ingon nga ulo sa daotang panaghiusa sa tulo-ka-pilo nga panag-uban sa dragon, sa mapintas nga mananap, ug sa mini nga propeta sa kataposang mga adlaw. Si Sister White miingon, “ubos sa usa ka ulo, ang gahum sa pagkapapa,” ug ang Salmista usab nagaila sa napulo ka mga hari nga nagbayaw sa ikawalong ulo, nga usa sa pito.</w:t>
      </w:r>
    </w:p>
    <w:p>
      <w:pPr>
        <w:pStyle w:val="ArticleScripture"/>
        <w:jc w:val="left"/>
      </w:pPr>
      <w:r>
        <w:rPr>
          <w:rFonts w:ascii="Times New Roman" w:hAnsi="Times New Roman" w:eastAsia="Times New Roman" w:cs="Times New Roman"/>
        </w:rPr>
        <w:t>Kay tan-awa, ang imong mga kaaway nagahimo ug kagubot; ug sila nga nagadumot kanimo mipataas sa ulo. Sila naghimog malalangong tambag batok sa imong katawhan, ug nagtambagay batok sa imong mga tinagoan. Sila miingon, Umari kamo, ug atong putlon sila aron dili na mahimong usa ka nasud; aron ang ngalan sa Israel dili na gayud mahinumdoman. Mga Salmo 83:2–4.</w:t>
      </w:r>
    </w:p>
    <w:p>
      <w:pPr>
        <w:pStyle w:val="ArticleBody"/>
        <w:jc w:val="left"/>
      </w:pPr>
      <w:r>
        <w:rPr>
          <w:rFonts w:ascii="Times New Roman" w:hAnsi="Times New Roman" w:eastAsia="Times New Roman" w:cs="Times New Roman"/>
        </w:rPr>
        <w:t>Sa diha nga ang Estados Unidos moporma ug larawan sa mapintas nga mananap, kini may tulo ka pilo sa kinaiya, ug usab duruha ka pilo. Kini mahimong duruha ka pilo nga panaghiusa sa pagdumala sa simbahan ug pagdumala sa estado, apan kana nga politikanhong sistema pagaharian sa usa ka ulo. Ang ikawalong presidente maghari ibabaw ug magsakay sa larawan sa mapintas nga mananap. Ang ikawalong presidente, nga gikan sa pito ka nangaging mga presidente, mao ang kataposang presidente sa “ikaanim” nga gingharian sa tagna sa Biblia, ug nadawat niya ang iyang samad nga makamatay ingon nga “ikaanim” nga presidente.</w:t>
      </w:r>
    </w:p>
    <w:p>
      <w:pPr>
        <w:pStyle w:val="ArticleBody"/>
        <w:jc w:val="left"/>
      </w:pPr>
      <w:r>
        <w:rPr>
          <w:rFonts w:ascii="Times New Roman" w:hAnsi="Times New Roman" w:eastAsia="Times New Roman" w:cs="Times New Roman"/>
        </w:rPr>
        <w:t>Ang matagnaong tawo sa sala anaa sa gubat batok sa dragon sulod sa tibook niyang kasaysayan. Si Donald Trump mao ang adunahang hari nga nagpukaw sa dragon sa globalismo, ug sukad pa sa iyang unang pagpahibalo sa iyang tuyo nga modagan alang sa pagkapresidente niadtong Hunyo 16, 2015, sa Trump Tower sa New York City—ang mismong siyudad diin nangapukan ang Twin Towers niadtong Septyembre 11, 2001, ug ang siyudad diin ang Freedom Tower, nga mipuli sa Twin Towers, gipahinungod niadtong Nobyembre 3, 2014—anaa na siya sa usa ka politikanhon, sosyal, ug pilosopikal nga gubat batok sa mga gahum sa dragon.</w:t>
      </w:r>
    </w:p>
    <w:p>
      <w:pPr>
        <w:pStyle w:val="ArticleBody"/>
        <w:jc w:val="left"/>
      </w:pPr>
      <w:r>
        <w:rPr>
          <w:rFonts w:ascii="Times New Roman" w:hAnsi="Times New Roman" w:eastAsia="Times New Roman" w:cs="Times New Roman"/>
        </w:rPr>
        <w:t>Sa hapit na umabot nga balaod sa Domingo, ang kaminyoon tali kang Cristo ug sa usa ka gatus ug kap-atan ug upat ka libo pagahingpiton, ug ang pakighilawas tali sa bigaon nga babaye sa Roma ug sa mga hari sa yuta pagahingpiton diha sa usa ka peke nga kaminyoon. Nianang balaod sa Domingo, ang kaluha nga mga institusyon gikan sa tanaman sa Eden pagabayawon ang duha, ug usab sa samang higayon pagaatakehon pinaagi sa usa ka peke. Kining duha ka kaluha nga mga institusyon mao ang kaminyoon ug ang Igpapahulay sa ikapitong adlaw.</w:t>
      </w:r>
    </w:p>
    <w:p>
      <w:pPr>
        <w:pStyle w:val="ArticleScripture"/>
        <w:jc w:val="left"/>
      </w:pPr>
      <w:r>
        <w:rPr>
          <w:rFonts w:ascii="Times New Roman" w:hAnsi="Times New Roman" w:eastAsia="Times New Roman" w:cs="Times New Roman"/>
        </w:rPr>
        <w:t>“Sa dihang sa ulahi gipangutana Siya sa mga Pariseo mahitungod sa pagkasubay sa balaod sa panagbulag, gipabalik ni Jesus ang atensiyon sa Iyang mga tigpaminaw ngadto sa institusyon sa kaminyoon ingon nga gitukod sa panahon sa paglalang. ‘Tungod sa kagahi sa inyong mga kasingkasing,’ miingon Siya, si Moises ‘mitugot kaninyo sa pagpalakaw sa inyong mga asawa: apan sukad pa sa sinugdan dili ingon niana.’ Mateo 19:8. Iyang gipunting sila ngadto sa bulahan nga mga adlaw sa Eden, sa dihang gipahayag sa Dios nga ang tanang mga butang ‘maayo kaayo.’ Unya ang kaminyoon ug ang Igpapahulay nagsugod, duha ka nag-inusarang institusyon alang sa himaya sa Dios ug alang sa kaayohan sa katawhan. Unya, sa dihang ang Magbubuhat maoy nagsumpay sa mga kamot sa balaang magtiayon diha sa kaminyoon, nga nagaingon, Ang lalaki ‘mobiya sa iyang amahan ug sa iyang inahan, ug motipon sa iyang asawa: ug silang duha mahimong usa’ (Genesis 2:24), Iyang gipahayag ang balaod sa kaminyoon alang sa tanang mga anak ni Adan hangtod sa katapusan sa panahon. Kana nga ang Walay Katapusang Amahan Mismo nagpahayag nga maayo mao ang balaod sa labing hataas nga panalangin ug kalamboan alang sa tawo.” Thoughts From the Mount of Blessings, 63.</w:t>
      </w:r>
    </w:p>
    <w:p>
      <w:pPr>
        <w:pStyle w:val="ArticleBody"/>
        <w:jc w:val="left"/>
      </w:pPr>
      <w:r>
        <w:rPr>
          <w:rFonts w:ascii="Times New Roman" w:hAnsi="Times New Roman" w:eastAsia="Times New Roman" w:cs="Times New Roman"/>
        </w:rPr>
        <w:t>Ang tulo-ka-bahin nga panaghiusa diin ang apostatang Protestanismo, espiritismo, ug Katolisismo naghiusa sa ilang mga kamot sa balaod sa Domingo usa ka peke nga hulad sa kaminyoon didto sa Eden diin “ang Magbubuhat nagdugtong sa mga kamot sa balaang magtiayon sa panagminyo.” Sa balaod sa Domingo, ang duruha nga mga institusyon sa Kaminyoon ug sa Igpapahulay, ginabayaw, ug sa samang higayon ginapasipalahan. Ang kasaysayan sa pagtimri nagsugod sa dihang napukan ang Twin Towers, ug kana nga kasaysayan natapos sa dihang ang duruha nga mga institusyon sa Kaminyoon ug sa Igpapahulay ginabayaw. Sa taliwala niana nga kasaysayan ang Freedom Tower gipahinungod niadtong 2014, ug ang pagdasig ni Trump sa globalismo nagsugod sa Trump Tower niadtong 2015.</w:t>
      </w:r>
    </w:p>
    <w:p>
      <w:pPr>
        <w:pStyle w:val="ArticleBody"/>
        <w:jc w:val="left"/>
      </w:pPr>
      <w:r>
        <w:rPr>
          <w:rFonts w:ascii="Times New Roman" w:hAnsi="Times New Roman" w:eastAsia="Times New Roman" w:cs="Times New Roman"/>
        </w:rPr>
        <w:t>Ang Kaluha nga mga Tore gipukan ingon nga usa ka pagbadlong sa paghigugma sa kuwarta sa mga globalista, ug ang Freedom Tower maoy usa ka representasyon sa pagrebelde ni Nimrod batok sa Dios sa Langit ug sa hukom nga Iyang gidala pinaagi sa lunop, maingon nga ang Freedom Tower usa usab ka simbolo batok sa hukom sa Dios niadtong Septiyembre 11, 2001.</w:t>
      </w:r>
    </w:p>
    <w:p>
      <w:pPr>
        <w:pStyle w:val="ArticleScripture"/>
        <w:jc w:val="left"/>
      </w:pPr>
      <w:r>
        <w:rPr>
          <w:rFonts w:ascii="Times New Roman" w:hAnsi="Times New Roman" w:eastAsia="Times New Roman" w:cs="Times New Roman"/>
        </w:rPr>
        <w:t>“Sa usa ka higayon, sa didto ako sa New York City, gitawag ako sa takna sa kagabhion sa pagtan-aw sa mga building nga nanindog, andana ibabaw sa andana, paingon ngadto sa langit. Kining mga building gipasalig nga dili masunog, ug kini gitukod aron paghimayaon ang ilang mga tag-iya ug mga magtutukod. Misaka pa gayod ug labi pang misaka kining mga building, ug diha niini gigamit ang labing mahal nga mga materyal. Kadtong mga tag-iya niining mga building wala mangutana sa ilang kaugalingon: ‘Unsaon namo sa labing maayo ang paghimaya sa Dios?’ Ang Ginoo wala diha sa ilang mga hunahuna.</w:t>
      </w:r>
    </w:p>
    <w:p>
      <w:pPr>
        <w:pStyle w:val="ArticleScripture"/>
        <w:jc w:val="left"/>
      </w:pPr>
      <w:r>
        <w:rPr>
          <w:rFonts w:ascii="Times New Roman" w:hAnsi="Times New Roman" w:eastAsia="Times New Roman" w:cs="Times New Roman"/>
        </w:rPr>
        <w:t>Nagdahom ako: “O, hinaut nga kadtong naggamit sa ilang mga kapanguhaan sa ingon niini nga paagi makakita sa ilang ginabuhat sumala sa pagtan-aw sa Dios niini! Nagatukod sila ug maanindot nga mga tinukod, apan pagkawalay kaalam sa panan-aw sa Magmamando sa uniberso ang ilang pagplano ug paglalang. Wala nila tun-i uban sa tanan nga gahum sa kasingkasing ug hunahuna kon sa unsang paagi nila mahimaya ang Dios. Nawala sa ilang panan-aw kini, ang nahaunang katungdanan sa tawo.”</w:t>
      </w:r>
    </w:p>
    <w:p>
      <w:pPr>
        <w:pStyle w:val="ArticleScripture"/>
        <w:jc w:val="left"/>
      </w:pPr>
      <w:r>
        <w:rPr>
          <w:rFonts w:ascii="Times New Roman" w:hAnsi="Times New Roman" w:eastAsia="Times New Roman" w:cs="Times New Roman"/>
        </w:rPr>
        <w:t>“Samtang gitukod kining mga hataas nga mga bilding, ang mga tag-iya nangalipay uban sa mapangahason nga garbo tungod kay sila may salapi nga magamit sa pagtagbaw sa kaugalingon ug sa pagpukaw sa kasina sa ilang mga silingan. Dako nga bahin sa salapi nga ilang gipuhunan sa ingon niini nakuha pinaagi sa pagpangilkil, pinaagi sa pagpiit ug pagdaogdaog sa mga kabus. Nakalimot sila nga sa langit ginatipigan ang usa ka talaan sa matag transaksiyon sa patigayon; ang matag dili makiangayon nga pakigkasabot, ang matag limbong nga buhat, didto ginalista. Moabot ang panahon nga sa ilang pagpanglimbong ug pagkamapasipalahon ang mga tawo makaabot sa usa ka punto nga dili na itugot sa Ginoo nga ilang lapason pa, ug ilang mahibaloan nga adunay utlanan ang pagpailub ni Jehova.” Testimonies, volume 9, 12.</w:t>
      </w:r>
    </w:p>
    <w:p>
      <w:pPr>
        <w:pStyle w:val="ArticleBody"/>
        <w:jc w:val="left"/>
      </w:pPr>
      <w:r>
        <w:rPr>
          <w:rFonts w:ascii="Times New Roman" w:hAnsi="Times New Roman" w:eastAsia="Times New Roman" w:cs="Times New Roman"/>
        </w:rPr>
        <w:t>Ang pagsukol nga gisimbolohan sa tore ni Nimrod batok sa bag-ong lang nga paghukom sa Dios pinaagi sa Lunop, ug kini maoy hulagway sa pagsukol sa mga globalistang bangkero batok sa bag-ong lang nga paghukom sa Dios. Ang kagawasan sumala sa paghubit sa globalistang diksyonaryo hingpit nga sukwahi sa biblikanhong kagawasan. Ang kagawasan diha sa diksyonaryo sa dragon mao ang pagkabakakon sa mga pangibog, nga gisimbolohan sa imoralidad sa Rebolusyong Pranses.</w:t>
      </w:r>
    </w:p>
    <w:p>
      <w:pPr>
        <w:pStyle w:val="ArticleScripture"/>
        <w:jc w:val="left"/>
      </w:pPr>
      <w:r>
        <w:rPr>
          <w:rFonts w:ascii="Times New Roman" w:hAnsi="Times New Roman" w:eastAsia="Times New Roman" w:cs="Times New Roman"/>
        </w:rPr>
        <w:t>“Ang ‘dakong siyudad’ diin gipamatay ang mga saksi, ug diin naghigda ang ilang mga minatay nga lawas, sa ‘espirituwal’ mao ang Egipto. Sa tanang mga nasud nga gihulagway sa kasaysayan sa Biblia, ang Egipto maoy labing maisog nga milimod sa paglungtad sa buhing Dios ug misukol sa Iyang mga sugo. Walay hari nga nakapangahas sa labi pang dayag ug mapintas nga pagsukol batok sa awtoridad sa Langit kay sa hari sa Egipto. Sa dihang gidala kaniya ni Moises ang mensahe sa ngalan sa Ginoo, si Faraon mitubag nga may pagkamapahitas-on: ‘Kinsa ba si Jehova, nga akong pamatian ang Iyang tingog aron buhian ko ang Israel? Wala ako makaila kang Jehova, ug labut pa dili ko buhian ang Israel.’ Exodo 5:2, A.R.V. Kini mao ang ateyismo, ug ang nasud nga girepresentahan sa Egipto mopamulong ug susamang paglimod sa mga pag-angkon sa buhing Dios ug magapadayag sa sama nga espiritu sa pagkadili-matinoohon ug pagsukol. Ang ‘dakong siyudad’ gitandi usab, sa ‘espirituwal,’ sa Sodoma. Ang kahugawan sa Sodoma sa paglapas sa balaod sa Dios ilabinang napadayag diha sa pagkamahilayanon. Ug kini nga sala mamahimong usa usab ka nag-unang kinaiya sa nasud nga motuman sa mga detalye niini nga kasulatan.”</w:t>
      </w:r>
    </w:p>
    <w:p>
      <w:pPr>
        <w:pStyle w:val="ArticleScripture"/>
        <w:jc w:val="left"/>
      </w:pPr>
      <w:r>
        <w:rPr>
          <w:rFonts w:ascii="Times New Roman" w:hAnsi="Times New Roman" w:eastAsia="Times New Roman" w:cs="Times New Roman"/>
        </w:rPr>
        <w:t>“Sumala sa mga pulong sa propeta, nan, diyutayng panahon sa wala pa ang tuig 1798 may motungha nga usa ka gahum nga sataniko ang gigikanan ug kinaiya aron makiggubat batok sa Biblia. Ug sa yuta diin ang pagpamatuod sa duha ka mga saksi sa Dios sa ingon niini hilumon, didto mapadayag ang ateismo ni Faraon ug ang kahugawan sa Sodoma.</w:t>
      </w:r>
    </w:p>
    <w:p>
      <w:pPr>
        <w:pStyle w:val="ArticleScripture"/>
        <w:jc w:val="left"/>
      </w:pPr>
      <w:r>
        <w:rPr>
          <w:rFonts w:ascii="Times New Roman" w:hAnsi="Times New Roman" w:eastAsia="Times New Roman" w:cs="Times New Roman"/>
        </w:rPr>
        <w:t>“Kining panagna nakadawat ug labing tukma ug makapahinganghang katumanan sa kasaysayan sa France. Sa panahon sa Rebolusyon, niadtong 1793, ‘ang kalibotan sa unang higayon nakadungog sa usa ka katigoman sa mga tawo, nga natawo ug naedukar sa sibilisasyon, ug nga nag-angkon sa katungod sa pagdumala sa usa sa labing halangdong mga nasod sa Uropa, nga mipataas sa ilang hiniusang tingog aron ilimod ang labing balaan nga kamatuoran nga gidawat sa kalag sa tawo, ug sa makausa nga paagi mibiya sa pagtuo ug pagsimba sa usa ka Diyos.’—Sir Walter Scott, Life of Napoleon, vol. 1, ch. 17....”</w:t>
      </w:r>
    </w:p>
    <w:p>
      <w:pPr>
        <w:pStyle w:val="ArticleScripture"/>
        <w:jc w:val="left"/>
      </w:pPr>
      <w:r>
        <w:rPr>
          <w:rFonts w:ascii="Times New Roman" w:hAnsi="Times New Roman" w:eastAsia="Times New Roman" w:cs="Times New Roman"/>
        </w:rPr>
        <w:t>“Gipakita usab sa France ang mga kinaiya nga ilabinang nagpalahi sa Sodoma. Sa panahon sa Rebolusyon, dayag ang usa ka kahimtang sa moral nga pagkadaotan ug pagkahugaw nga susama nianang nagdala sa pagkalaglag sa mga siyudad sa kapatagan. Ug ang historyador nagbutang sa tingub sa ateyismo ug kahilayan sa France, sumala sa gihatag sa tagna: ‘Hugot nga nalambigit niining mga balaora nga nakaapekto sa relihiyon, mao kadtong nagpaubos sa panaghiusa sa kaminyoon—ang labing balaan nga bugkos nga mahimong sudlan sa mga tawo, ug kansang pagkamalungtaron labing kusgan nga nagdala ngadto sa pagpalig-on sa katilingban—ngadto sa kahimtang sa usa lamang ka sibil nga kasabutan nga lumalabay ang kinaiya, nga mahimong sudlan ug mabungkag sa bisan hain nga duha ka tawo sumala sa ilang kahimut-an…. Kon ang mga yawa naningkamot sa pagpangita ug paagi sa labing epektibo nga paglaglag sa bisan unsang butang nga takus sa pagtahod, matahum, o malungtaron sa panimalay nga kinabuhi, ug sa pag-angkon sa samang higayon ug kasigurohan nga ang kadaot nga ilang gustong mabuhat mapadayon gikan sa usa ka kaliwatan ngadto sa lain, dili sila makahimo ug usa ka laraw nga labaw pang epektibo kay sa pagpaubos sa kaminyoon…. Si Sophie Arnoult, usa ka aktres nga bantog tungod sa mga maalamon niyang pamulong, mihulagway sa republikano nga kaminyoon ingon nga ‘ang sakramento sa pagpanapaw.’”—Scott, vol. 1, ch. 17.” The Great Controversy, 269, 270.</w:t>
      </w:r>
    </w:p>
    <w:p>
      <w:pPr>
        <w:pStyle w:val="ArticleBody"/>
        <w:jc w:val="left"/>
      </w:pPr>
      <w:r>
        <w:rPr>
          <w:rFonts w:ascii="Times New Roman" w:hAnsi="Times New Roman" w:eastAsia="Times New Roman" w:cs="Times New Roman"/>
        </w:rPr>
        <w:t>Ang Freedom Tower sa New York City nga gipahinungod niadtong 2014, nagrepresentar dili lamang sa pagrebelde sa torre ni Nimrod, kondili simbolo usab kini sa kahulogan sa mga globalista sa kagawasan, ingon sa gipadayag sa pagpasiugda sa walay pugong nga lihok sa LGBTQ+, nga nagrepresentar sa pagrebelde batok sa balaod sa Dios. Ang tinuod nga kagawasan mao gayud ang hingpit nga kasukwahi sa ginarepresentar nianang torrea, apan usa ka klasiko nga buhat sa pagpanglimbong nga gigamit sa mga sumusunod sa dragon mao ang pag-usab sa kahulugan sa mga pulong ug mga hugpong sa pulong aron makamugna ug sayop nga mga konklusyon. Ang dragon mao ang maong klasiko nga abogado, ug siya mao ang batid sa pagpanday sa mga pulong nga nagaliko sa pinulongan aron makapatungha ug daotang mga sangpotanan. Apan ang tinuod nga kahulugan sa pulong nga “kagawasan” dili mao ang kagawasan nga ginarepresentar sa anarkiya sa Antifa, ni sa walay pugong nga pagpatuyang nga gisimbolohan sa rebolusyon sa France.</w:t>
      </w:r>
    </w:p>
    <w:p>
      <w:pPr>
        <w:pStyle w:val="ArticleScripture"/>
        <w:jc w:val="left"/>
      </w:pPr>
      <w:r>
        <w:rPr>
          <w:rFonts w:ascii="Times New Roman" w:hAnsi="Times New Roman" w:eastAsia="Times New Roman" w:cs="Times New Roman"/>
        </w:rPr>
        <w:t>“Ang matag kalag nga nagdumili sa pagtugyan sa iyang kaugalingon ngadto sa Dios anaa ilalom sa pagpugong sa laing gahum. Dili siya iya sa iyang kaugalingon. Mahimo siyang mosulti mahitungod sa kagawasan, apan anaa siya sa labing ubos nga pagkaulipon. Dili siya tugotan sa pagtan-aw sa katahom sa kamatuoran, kay ang iyang hunahuna anaa ilalom sa pagpugong ni Satanas. Samtang gilimbongan niya ang iyang kaugalingon nga nagsunod siya sa mga mando sa iyang kaugalingong paghukom, nagtuman siya sa kabubut-on sa prinsipe sa kangitngit. Mianhi si Cristo aron bungkagon gikan sa kalag ang mga talikala sa pagkaulipon sa sala. ‘Busa kon ang Anak magabuhat kaninyo nga gawasnon, kamo mamahimong gawasnon gayud.’ ‘Ang kasugoan sa Espiritu sa kinabuhi diha kang Cristo Jesus’ nagbutang kanato nga ‘gawasnon gikan sa kasugoan sa sala ug sa kamatayon.’ Roma 8:2.”</w:t>
      </w:r>
    </w:p>
    <w:p>
      <w:pPr>
        <w:pStyle w:val="ArticleScripture"/>
        <w:jc w:val="left"/>
      </w:pPr>
      <w:r>
        <w:rPr>
          <w:rFonts w:ascii="Times New Roman" w:hAnsi="Times New Roman" w:eastAsia="Times New Roman" w:cs="Times New Roman"/>
        </w:rPr>
        <w:t>“Sa buluhaton sa pagtubos walay pagpuwersa. Walay eksternal nga kusog nga gamiton. Ubos sa impluwensiya sa Espiritu sa Dios, ang tawo gibilin nga gawasnon sa pagpili kon kinsa ang iyang alagaran. Sa kausaban nga mahitabo sa diha nga ang kalag motugyan kang Cristo, anaa ang labing hataas nga pagbati sa kagawasan. Ang pagpapahawa sa sala mao ang buhat sa kalag mismo. Tinuod, wala kita’y gahum sa pagluwas sa atong kaugalingon gikan sa pagpugong ni Satanas; apan sa diha nga tinguhaon nato nga mapahigawas gikan sa sala, ug sa atong dakung kawalay-arang motuwaw kita alang sa usa ka gahum nga gawas ug labaw pa sa atong kaugalingon, ang mga gahum sa kalag mapuno sa langitnong kusog sa Balaang Espiritu, ug sila motuman sa mga sugo sa kabubut-on sa pagtuman sa kabubut-on sa Dios.” The Desire of Ages, 466.</w:t>
      </w:r>
    </w:p>
    <w:p>
      <w:pPr>
        <w:pStyle w:val="ArticleBody"/>
        <w:jc w:val="left"/>
      </w:pPr>
      <w:r>
        <w:rPr>
          <w:rFonts w:ascii="Times New Roman" w:hAnsi="Times New Roman" w:eastAsia="Times New Roman" w:cs="Times New Roman"/>
        </w:rPr>
        <w:t>Ang kagawasan nga girepresentar sa Freedom Tower mao ang kahilayan sa Rebolusyong Pranses ug ang pagrebelde ni Nimrod. Sa misunod dayon nga tuig, didto sa Trump Tower, ang labing adunahang presidente sukad 1989 mipahibalo sa iyang kandidatura nga makapukaw sa mga globalista. Nianang maong tuiga, ang kaminyoon sa mga parehas og sekso giaprobahan sa pederal nga lebel sa Estados Unidos, maingon nga nahitabo usab kini sa rebolusyon sa Pransiya sa dihang ilang giusab ang kaminyoon ngadto sa “usa lamang ka sibil nga kontrata nga may lumalabay nga kinaiya.”</w:t>
      </w:r>
    </w:p>
    <w:p>
      <w:pPr>
        <w:pStyle w:val="ArticleBody"/>
        <w:jc w:val="left"/>
      </w:pPr>
      <w:r>
        <w:rPr>
          <w:rFonts w:ascii="Times New Roman" w:hAnsi="Times New Roman" w:eastAsia="Times New Roman" w:cs="Times New Roman"/>
        </w:rPr>
        <w:t>Ang gubat tali sa dragon, ug sa labing adunahang presidente gisugdan. Ang paglaglag sa Twin Towers pinaagi sa paghikap sa gahum sa Dios maoy nagtimaan sa sinugdanan sa panahon sa pagselyo ug sa pag-abot sa mananap gikan sa bung-aw nga walay kinailadman sa Islam. Sa paghalad sa Freedom Towers taliwala niadtong profetikong kasaysayan, gimarkahan ang pag-abot sa mananap gikan sa bung-aw nga walay kinailadman sa Atheism. Karon, ang pagkapukan sa duha ka institusyon sa Sabbath ug sa kaminyoon, nga gipahimutang sa Tanaman sa Eden, nagtimaan sa pagtapos sa panahon sa pagselyo ug sa pag-abot sa ikatulo, Katolikong mananap gikan sa bung-aw nga walay kinailadman.</w:t>
      </w:r>
    </w:p>
    <w:p>
      <w:pPr>
        <w:pStyle w:val="ArticleBody"/>
        <w:jc w:val="left"/>
      </w:pPr>
      <w:r>
        <w:rPr>
          <w:rFonts w:ascii="Times New Roman" w:hAnsi="Times New Roman" w:eastAsia="Times New Roman" w:cs="Times New Roman"/>
        </w:rPr>
        <w:t>Niadtong Nobyembre 3, 2020 si Trump nakadawat ug makamatayng samad sa politika maingon nga ang pagka-papa nakadawat ug makamatayng samad niadtong 1798. Ang samad gipahinabo sa literal nga Pransiya niadtong 1798, ug sa espirituwal nga Pransiya niadtong 2020.</w:t>
      </w:r>
    </w:p>
    <w:p>
      <w:pPr>
        <w:pStyle w:val="ArticleScripture"/>
        <w:jc w:val="left"/>
      </w:pPr>
      <w:r>
        <w:rPr>
          <w:rFonts w:ascii="Times New Roman" w:hAnsi="Times New Roman" w:eastAsia="Times New Roman" w:cs="Times New Roman"/>
        </w:rPr>
        <w:t>Ug sa mahuman na nila ang ilang pagpamatuod, ang mapintas nga mananap nga motungas gikan sa bung-aw nga walay kinutoban makiggubat batok kanila, ug modaug batok kanila, ug mopatay kanila. Ug ang ilang mga patayng lawas magahigda sa dalan sa dakong siyudad, nga sa espirituhanong kahulogan ginganlan ug Sodoma ug Egipto, diin usab ang atong Ginoo gilansang sa krus. Pinadayag 11:7, 8.</w:t>
      </w:r>
    </w:p>
    <w:p>
      <w:pPr>
        <w:pStyle w:val="ArticleBody"/>
        <w:jc w:val="left"/>
      </w:pPr>
      <w:r>
        <w:rPr>
          <w:rFonts w:ascii="Times New Roman" w:hAnsi="Times New Roman" w:eastAsia="Times New Roman" w:cs="Times New Roman"/>
        </w:rPr>
        <w:t>Diha sa The Great Controversy, giila ni Sister White ang France ingon nga “ang dakong siyudad diin gilansang sa krus ang atong Ginoo”.</w:t>
      </w:r>
    </w:p>
    <w:p>
      <w:pPr>
        <w:pStyle w:val="ArticleScripture"/>
        <w:jc w:val="left"/>
      </w:pPr>
      <w:r>
        <w:rPr>
          <w:rFonts w:ascii="Times New Roman" w:hAnsi="Times New Roman" w:eastAsia="Times New Roman" w:cs="Times New Roman"/>
        </w:rPr>
        <w:t>“Sumala sa mga pulong sa manalagna, busa, diyutayng panahon sa wala pa ang tuig 1798, may motungha nga usa ka gahum nga sataniko ang tinubdan ug kinaiya aron makiggubat batok sa Biblia. Ug sa yuta diin ang pagpamatuod sa duha ka mga saksi sa Dios sa ingon niana mapahilom, didto ikapadayag ang pagka-ateista ni Faraon ug ang pagkamahugaw sa Sodoma.” The Great Controversy, 270.</w:t>
      </w:r>
    </w:p>
    <w:p>
      <w:pPr>
        <w:pStyle w:val="ArticleBody"/>
        <w:jc w:val="left"/>
      </w:pPr>
      <w:r>
        <w:rPr>
          <w:rFonts w:ascii="Times New Roman" w:hAnsi="Times New Roman" w:eastAsia="Times New Roman" w:cs="Times New Roman"/>
        </w:rPr>
        <w:t>Sa hapit na moabot nga balaod sa Dominggo sa Tinipong Bansa sa Estados Unidos, ang larawan sa mapintas nga mananap mamugna sa hingpit, ug kadtong sa hingpit nakamugna sa larawan ni Cristo pagabayawon ingon nga bandila sa Dios. Ingon nga usa ka bandila ilang barugan ang Igpapahulay sa ikapitong adlaw, ug ilang irepresentar ngadto sa kalibutan ang pagkamatarong ni Cristo. Ang pagkamatarong ni Cristo matuman lamang pinaagi sa panaghiusa sa Pagka-Dios ug sa pagkatawo, ug sulod niining dakong kamatuoran, nga gihulagway ingon nga usa ka tinago, ang tulumanon sa kaminyoon pagabayawon. Ang bandila nagrepresentar sa Igpapahulay ug sa iyang kaluha nga tulumanon sa kaminyoon.</w:t>
      </w:r>
    </w:p>
    <w:p>
      <w:pPr>
        <w:pStyle w:val="ArticleScripture"/>
        <w:jc w:val="left"/>
      </w:pPr>
      <w:r>
        <w:rPr>
          <w:rFonts w:ascii="Times New Roman" w:hAnsi="Times New Roman" w:eastAsia="Times New Roman" w:cs="Times New Roman"/>
        </w:rPr>
        <w:t>Kay ang bana mao ang ulo sa asawa, maingon nga si Cristo mao ang ulo sa iglesia: ug siya mao ang Manluluwas sa lawas. Busa, maingon nga ang iglesia nagapasakop kang Cristo, ingon man usab ang mga asawa sa ilang kaugalingong mga bana sa tanang butang. Mga bana, higugmaa ninyo ang inyong mga asawa, maingon nga si Cristo usab nahigugma sa iglesia, ug nagtugyan sa iyang kaugalingon alang kaniya; Aron siya magabalaan ug magahinlo niini pinaagi sa paghugas sa tubig pinaagi sa pulong, Aron iyang ikapaatubang kini sa iyang kaugalingon nga usa ka mahimayaong iglesia, nga walay buling, o lukot, o bisan unsang ing-ani nga butang; kondili aron kini mamahimong balaan ug walay ikasaway. Sa ingon niana kinahanglan nga ang mga lalaki mahigugma sa ilang mga asawa ingon sa ilang kaugalingong mga lawas. Ang naghigugma sa iyang asawa naghigugma sa iyang kaugalingon. Kay wala gayud sukad nga adunay tawo nga nagdumot sa iyang kaugalingong unod; kondili nagabuhi ug nagaatiman niini, maingon nga ang Ginoo nagaatiman sa iglesia: Kay kita mga bahin sa iyang lawas, sa iyang unod, ug sa iyang mga bukog. Tungod niini ang lalaki mobiya sa iyang amahan ug inahan, ug makighiusa sa iyang asawa, ug silang duruha mahimong usa ka unod. Kini usa ka dakung tinagoan: apan ako nagsulti mahitungod kang Cristo ug sa iglesia. Efeso 5:23–32.</w:t>
      </w:r>
    </w:p>
    <w:p>
      <w:pPr>
        <w:pStyle w:val="ArticleBody"/>
        <w:jc w:val="left"/>
      </w:pPr>
      <w:r>
        <w:rPr>
          <w:rFonts w:ascii="Times New Roman" w:hAnsi="Times New Roman" w:eastAsia="Times New Roman" w:cs="Times New Roman"/>
        </w:rPr>
        <w:t>Ang bandila maoy simbolo sa duruha ka mga institusyon sa Igpapahulay ug sa Kaminyoon, ug ang kaminyoon nagrepresentar sa panaghiusa sa pagka-Dios uban sa katawhan. Ang tinagoan nianang kaminyoon nagrepresentar sa Iyang iglesia, nga mao ang Iyang templo.</w:t>
      </w:r>
    </w:p>
    <w:p>
      <w:pPr>
        <w:pStyle w:val="ArticleScripture"/>
        <w:jc w:val="left"/>
      </w:pPr>
      <w:r>
        <w:rPr>
          <w:rFonts w:ascii="Times New Roman" w:hAnsi="Times New Roman" w:eastAsia="Times New Roman" w:cs="Times New Roman"/>
        </w:rPr>
        <w:t>“Ang tore maoy usa ka simbolo sa templo.” The Desire of Ages, 596.</w:t>
      </w:r>
    </w:p>
    <w:p>
      <w:pPr>
        <w:pStyle w:val="ArticleBody"/>
        <w:jc w:val="left"/>
      </w:pPr>
      <w:r>
        <w:rPr>
          <w:rFonts w:ascii="Times New Roman" w:hAnsi="Times New Roman" w:eastAsia="Times New Roman" w:cs="Times New Roman"/>
        </w:rPr>
        <w:t>Sa sinugdanan sa panahon sa pagsilyo, nangapukan ang Kaluha nga mga Tore; sa tunga-tunga sa panahon sa pagsilyo, duha ka “mga tore” nga naglarawan sa proseso sa pagbulag sa duha ka hut-ong (alang sa duruha ka sungay) giila; ug sa katapusan sa panahon sa pagsilyo, ang Kaluha nga mga Tore sa templo sa Dios ug sa Igpapahulay igatuboy ingon nga usa ka bandila alang sa mga Gentil.</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Kay ang adlaw sa Ginoo sa mga panon moabut ibabaw sa matag usa nga mapahitas-on ug mapahitas-on sa kaugalingon, ug ibabaw sa matag usa nga gituboy sa kahitas-an; ug siya ipaubos: Ug ibabaw sa tanang sidro sa Lebanon, nga hatag-as ug gituboy, ug ibabaw sa tanang mga encina sa Basan, Ug ibabaw sa tanang hatag-as nga kabukiran, ug ibabaw sa tanang mga bungtod nga gituboy, Ug ibabaw sa matag hataas nga torre, ug ibabaw sa matag kinutaang paril, Ug ibabaw sa tanang mga sakayan sa Tarsis, ug ibabaw sa tanang maanindot nga mga hulagway. Ug ang pagkamapahitas-on sa tawo pagayukboon, ug ang pagkamagarbohon sa mga tawo ipaubos: ug ang Ginoo lamang pagabayawon niadtong adlawa. Ug ang mga diosdios iyang pagalaglagon sa hingpit. Ug sila mosulod sa mga lungag sa mga bato, ug sa mga langub sa yuta, tungod sa kahadlok sa Ginoo, ug tungod sa himaya sa iyang kahalangdon, sa diha nga motindog siya aron sa makalilisang nga pag-uyog sa yuta. Niadtong adlawa ang usa ka tawo magasalibay sa iyang mga diosdios nga salapi, ug sa iyang mga diosdios nga bulawan, nga gibuhat sa tagsatagsa alang sa iyang kaugalingon aron simbahon, ngadto sa mga ilaga sa yuta ug ngadto sa mga kabog; Aron mosulod sa mga liki sa gansangon nga mga bato, tungod sa kahadlok sa Ginoo, ug tungod sa himaya sa iyang kahalangdon, sa diha nga motindog siya aron sa makalilisang nga pag-uyog sa yuta. Biyai ninyo ang tawo, kansang gininhawa anaa sa iyang mga buho sa ilong: kay unsa man siya aron pagaisipon? Isaias 2:12–22.</w:t>
      </w:r>
    </w:p>
    <w:p>
      <w:pPr>
        <w:pStyle w:val="ArticleScripture"/>
        <w:jc w:val="left"/>
      </w:pPr>
      <w:r>
        <w:rPr>
          <w:rFonts w:ascii="Times New Roman" w:hAnsi="Times New Roman" w:eastAsia="Times New Roman" w:cs="Times New Roman"/>
        </w:rPr>
        <w:t>Ang akong pagkamaayo, ug akong kuta; ang akong hataas nga torre, ug akong manluluwas; ang akong taming, ug siya nga akong saligan; nga nagapailalom sa akong katawohan sa ilalom ko. Mga Salmo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Gatus ug Kap-atan ug Upat</dc:title>
  <dc:subject>Ang Mahimogong Kahulogan sa Pagkahugno sa Partido Demokratiko sa Tinipong Bansa sa Amerika</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