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Elias — Numero Nueve</w:t>
      </w:r>
    </w:p>
    <w:p>
      <w:pPr>
        <w:pStyle w:val="ArticleSubtitle"/>
        <w:jc w:val="left"/>
      </w:pPr>
      <w:r>
        <w:rPr>
          <w:rFonts w:ascii="Arial" w:hAnsi="Arial" w:eastAsia="Arial" w:cs="Arial"/>
        </w:rPr>
        <w:t>Ang Propeta Namilos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2023-10-11</w:t>
      </w:r>
    </w:p>
    <w:p>
      <w:pPr>
        <w:pStyle w:val="ArticleBody"/>
        <w:jc w:val="left"/>
      </w:pPr>
      <w:r>
        <w:rPr>
          <w:rFonts w:ascii="Times New Roman" w:hAnsi="Times New Roman" w:eastAsia="Times New Roman" w:cs="Times New Roman"/>
        </w:rPr>
        <w:t>Gitapos nato ang miaging artikulo pinaagi sa usa ka tudling nga naghisgot bahin sa “usa ka bakakon nga espiritu.” Ang mosunod maoy usa sa mga parapo gikan nianang tudlinga.</w:t>
      </w:r>
    </w:p>
    <w:p>
      <w:pPr>
        <w:pStyle w:val="ArticleScripture"/>
        <w:jc w:val="left"/>
      </w:pPr>
      <w:r>
        <w:rPr>
          <w:rFonts w:ascii="Times New Roman" w:hAnsi="Times New Roman" w:eastAsia="Times New Roman" w:cs="Times New Roman"/>
        </w:rPr>
        <w:t>“Ang mga ministro nga wala mabalaan nagapahimutang sa ilang kaugalingon batok sa Dios. Gidayeg nila si Cristo ug ang dios niining kalibutana sa samang gininhawa. Samtang sa ilang pagpamatuod nagadawat sila kang Cristo, ilang gidawat si Barabbas, ug pinaagi sa ilang mga binuhatan nagaingon, ‘Dili Kini nga Tawo, kondili si Barabbas.’ Ang tanan nga nagabasa niining mga linya, magmatngon. Gihimo ni Satanas ang iyang pagpanghambog mahitungod sa iyang arang mahimo. Nagahunahuna siya sa pagbungkag sa panaghiusa nga giampo ni Cristo nga unta magapabilin sa Iyang iglesia. Nagaingon siya, ‘Mogula ako ug mahimong espiritu nga bakakon aron paglimbongan kadtong akong malimbongan, sa pagpanaway, ug sa paghukom sa silot, ug sa paglimbong pinaagi sa bakak.’ Tugoti nga ang anak sa limbong ug bakak nga pagpamatuod pagadawaton sa usa ka iglesia nga nakadawat ug dakong kahayag, dakong ebidensiya, ug kana nga iglesia isalikway ang mensahe nga gipadala sa Ginoo, ug dawaton ang labing dili-makatarunganong mga pamahayag ug bakak nga mga pangagpas ug bakak nga mga teoriya. Mikatawa si Satanas sa ilang kabuang, kay nasayod siya kon unsa ang kamatuoran.” Testimonies to Ministers, 409.</w:t>
      </w:r>
    </w:p>
    <w:p>
      <w:pPr>
        <w:pStyle w:val="ArticleBody"/>
        <w:jc w:val="left"/>
      </w:pPr>
      <w:r>
        <w:rPr>
          <w:rFonts w:ascii="Times New Roman" w:hAnsi="Times New Roman" w:eastAsia="Times New Roman" w:cs="Times New Roman"/>
        </w:rPr>
        <w:t>Hinaut nga ang “anak sa limbong ug sa bakak nga pagpamatuod pagadawaton sa usa ka iglesia nga nakabaton ug dakong kahayag, dakong ebidensiya, ug kana nga iglesia isalikway ang mensahe nga gipadala sa Ginoo, ug dawaton ang labing walay katarungan nga mga pagpamahayag ug bakak nga mga pagtuo ug bakak nga mga teyoriya.” Sa 1863, ang Millerite Adventism ‘mibalik’ ngadto sa walay katarungan ug bakak nga pamaagi nga gigamit sa apostatang Protestantismo ug misalikway sa pag-ila ni William Miller sa pito ka mga panahon sa Levitico 26. Ang hilisgutan sa ‘pagbalik’ girepresentahan sa mga masupilon diha sa Numeros 14, sa dihang ilang gituyo ang pagpili ug usa ka kapitan ug ang pagbalik ngadto sa Egipto.</w:t>
      </w:r>
    </w:p>
    <w:p>
      <w:pPr>
        <w:pStyle w:val="ArticleScripture"/>
        <w:jc w:val="left"/>
      </w:pPr>
      <w:r>
        <w:rPr>
          <w:rFonts w:ascii="Times New Roman" w:hAnsi="Times New Roman" w:eastAsia="Times New Roman" w:cs="Times New Roman"/>
        </w:rPr>
        <w:t>Ug sila miingon sa usag usa, Magbuhat kita ug usa ka pangulo, ug mamauli kita ngadto sa Egipto. Numeros 14:4.</w:t>
      </w:r>
    </w:p>
    <w:p>
      <w:pPr>
        <w:pStyle w:val="ArticleBody"/>
        <w:jc w:val="left"/>
      </w:pPr>
      <w:r>
        <w:rPr>
          <w:rFonts w:ascii="Times New Roman" w:hAnsi="Times New Roman" w:eastAsia="Times New Roman" w:cs="Times New Roman"/>
        </w:rPr>
        <w:t>Ang hilisgotan sa “pagbalik” ngadto sa apostatang Protestantehong relihiyon gilarawan usab ni Jeremias, sa dihang sa kapitulo kinse gisultihan siya nga ang nangahulog nga mga Protestante makabalik ngadto kaniya, apan siya dili “mobalik” ngadto kanila.</w:t>
      </w:r>
    </w:p>
    <w:p>
      <w:pPr>
        <w:pStyle w:val="ArticleScripture"/>
        <w:jc w:val="left"/>
      </w:pPr>
      <w:r>
        <w:rPr>
          <w:rFonts w:ascii="Times New Roman" w:hAnsi="Times New Roman" w:eastAsia="Times New Roman" w:cs="Times New Roman"/>
        </w:rPr>
        <w:t>Wala ako molingkod sa katigoman sa mga mayubiton, ni malipay; nag-inusara ako tungod sa imong kamot, kay gipuno mo ako sa kapungot. Nganong ang akong kasakit walay hunong, ug ang akong samad dili na mamaayo, nga nagadumili nga maulian? Mahimo ba ikaw alang kanako nga sama sa bakakon, ug sama sa mga tubig nga mapakyas? Busa mao kini ang giingon sa Ginoo, Kon mobalik ikaw, nan ibalik ko ikaw pag-usab, ug ikaw motindog sa akong atubangan: ug kon ipagula mo ang mahalon gikan sa walay pulos, mamahimo ikaw nga sama sa akong baba: pabalika sila nganha kanimo; apan ayaw ikaw pagbalik ngadto kanila. Ug himoon ko ikaw alang niining katawhan nga usa ka kinutaang paril nga tumbaga: ug sila makig-away batok kanimo, apan dili sila makadaug batok kanimo: kay ako nagauban kanimo sa pagluwas kanimo ug sa paghatod kanimo sa kagawasan, nagaingon ang Ginoo. Jeremias 15:17–20.</w:t>
      </w:r>
    </w:p>
    <w:p>
      <w:pPr>
        <w:pStyle w:val="ArticleBody"/>
        <w:jc w:val="left"/>
      </w:pPr>
      <w:r>
        <w:rPr>
          <w:rFonts w:ascii="Times New Roman" w:hAnsi="Times New Roman" w:eastAsia="Times New Roman" w:cs="Times New Roman"/>
        </w:rPr>
        <w:t>Tingali ang labing tin-aw nga mahulagwayong ilustrasyon sa prinsipyo sa dili pagbalik ngadto sa apostatang Protestantismo makita diha sa sugilanon sa masupilon nga propeta, nga naghatod ug mensahe sa pagbadlong kang Jeroboam, ang unang hari sa amihanang gingharian sa napulo ka mga banay.</w:t>
      </w:r>
    </w:p>
    <w:p>
      <w:pPr>
        <w:pStyle w:val="ArticleScripture"/>
        <w:jc w:val="left"/>
      </w:pPr>
      <w:r>
        <w:rPr>
          <w:rFonts w:ascii="Times New Roman" w:hAnsi="Times New Roman" w:eastAsia="Times New Roman" w:cs="Times New Roman"/>
        </w:rPr>
        <w:t>Ug ang hari miingon sa tawo sa Dios, Umuban ka kanako sa akong balay, ug pahayaha ang imong kaugalingon, ug hatagan ko ikaw ug ganti. Apan ang tawo sa Dios miingon sa hari, Bisan pa ihatag mo kanako ang katunga sa imong balay, dili ako mouban kanimo, ni mokaon ug tinapay ni moinom ug tubig niining dapita: Kay sa ingon niana ako gisugo pinaagi sa pulong sa Ginoo, nga nagaingon, Ayaw pagkaon ug tinapay, ni pag-inom ug tubig, ni pagbalik pag-usab agi sa samang dalan nga imong giagian sa pag-anhi. Busa milakaw siya sa laing dalan, ug wala mobalik agi sa dalan nga iyang giagian sa pag-anhi sa Bethel. 1 Mga Hari 13:7–10.</w:t>
      </w:r>
    </w:p>
    <w:p>
      <w:pPr>
        <w:pStyle w:val="ArticleBody"/>
        <w:jc w:val="left"/>
      </w:pPr>
      <w:r>
        <w:rPr>
          <w:rFonts w:ascii="Times New Roman" w:hAnsi="Times New Roman" w:eastAsia="Times New Roman" w:cs="Times New Roman"/>
        </w:rPr>
        <w:t>Ang masupilon nga propeta gisultihan na sa Dios nga dili siya mobalik agi sa dalan nga iyang giagian pag-abot. Ang Millerite Adventism migula gikan sa Protestantismo nga girepresentahan sa Sardis, ug dili sila angay mobalik. Bisan tuod ang masupilon nga propeta nasayod pag-ayo nga dili siya mobalik agi sa dalan nga iyang giagian, usa ka mini nga propeta sa gingharian ni Jeroboam misulti kaniya nga ang Dios miingon nga ang masupilon nga propeta kinahanglan mobalik sa balay sa mini nga propeta ug mokaon uban kaniya. Bisan pa sa mando sa Dios, gibuhat niya gayud kana. Sa dihang nagsugod na siya sa pagkaon sa kalan-on sa mini nga propeta, tin-aw nga giingon sa Biblia nga ang propeta sa Samaria namakak.</w:t>
      </w:r>
    </w:p>
    <w:p>
      <w:pPr>
        <w:pStyle w:val="ArticleScripture"/>
        <w:jc w:val="left"/>
      </w:pPr>
      <w:r>
        <w:rPr>
          <w:rFonts w:ascii="Times New Roman" w:hAnsi="Times New Roman" w:eastAsia="Times New Roman" w:cs="Times New Roman"/>
        </w:rPr>
        <w:t>Karon didto sa Betel nagpuyo ang usa ka tigulang nga propeta; ug miadto ang iyang mga anak ug gisugilon kaniya ang tanan nga mga buhat nga gibuhat niadtong adlawa sa tawo sa Dios didto sa Betel: ang mga pulong nga iyang gisulti ngadto sa hari, gisugilon usab nila ngadto sa ilang amahan. Ug ang ilang amahan miingon kanila, Asa nga dalan siya miagi? Kay nakita sa iyang mga anak ang dalan nga giagian sa tawo sa Dios, nga mianhi gikan sa Juda. Ug siya miingon sa iyang mga anak, Sangali ako sa asno. Busa ilang gisanglian siya sa asno: ug siya mikabayo niini, Ug miapas sa tawo sa Dios, ug iyang hingkaplagan siya nga naglingkod ilalom sa usa ka encina: ug siya miingon kaniya, Ikaw ba ang tawo sa Dios nga mianhi gikan sa Juda? Ug siya miingon, Ako mao. Unya siya miingon kaniya, Umuban ka kanako pauli, ug kumaon ka ug tinapay. Ug siya miingon, Dili ako makahimo sa pagbalik uban kanimo, ni mosulod uban kanimo: ni mokaon ako ug tinapay ni moinom ug tubig uban kanimo niining dapita: Kay giingnan ako pinaagi sa pulong ni Jehova, Dili ka mokaon ug tinapay ni moinom ug tubig didto, ni mobalik pag-usab pinaagi sa dalan nga imong giagian sa pag-anhi. Siya miingon kaniya, Ako usab usa ka propeta sama kanimo; ug usa ka manolonda misulti kanako pinaagi sa pulong ni Jehova, nga nagaingon, Ibalik siya uban kanimo ngadto sa imong balay, aron siya makakaon ug tinapay ug makainom ug tubig. Apan siya nagbakak kaniya. Busa mibalik siya uban kaniya, ug mikaon ug tinapay sa iyang balay, ug miinom ug tubig. 1 Mga Hari 13:11–19.</w:t>
      </w:r>
    </w:p>
    <w:p>
      <w:pPr>
        <w:pStyle w:val="ArticleBody"/>
        <w:jc w:val="left"/>
      </w:pPr>
      <w:r>
        <w:rPr>
          <w:rFonts w:ascii="Times New Roman" w:hAnsi="Times New Roman" w:eastAsia="Times New Roman" w:cs="Times New Roman"/>
        </w:rPr>
        <w:t>Ang masinupakon nga propeta mikaon ug miinom uban sa bakakon nga propeta sa Samaria, nga nagpasabot nga iyang gidawat ang mensahe sa usa ka apostatang propeta, ug gisalikway ang mensahe sa Ginoo. Ang mensahe nga iyang matinumanong gipahibalo nianang maong adlawa. Nasayod siya pag-ayo nga dili siya angay mobalik, apan gibuhat niya gihapon kini. Si Sister White nagpahibalo kanato nga kon ang “anak sa limbong ug bakak nga pagpanghimatuod pagadawaton sa usa ka iglesia nga nakadawat ug dakong kahayag, dagkong pamatuod, ug kana nga iglesia magsalikway sa mensahe nga gipadala sa Ginoo.” Sa kasaysayan sa mga Millerite, ang unang manulonda nagpasiga sa kalibotan pinaagi sa iyang himaya. Sa 1840, ang mensahe sa unang manulonda gidala ngadto sa tanang estasyon sa misyon sa kalibotan.</w:t>
      </w:r>
    </w:p>
    <w:p>
      <w:pPr>
        <w:pStyle w:val="ArticleScripture"/>
        <w:jc w:val="left"/>
      </w:pPr>
      <w:r>
        <w:rPr>
          <w:rFonts w:ascii="Times New Roman" w:hAnsi="Times New Roman" w:eastAsia="Times New Roman" w:cs="Times New Roman"/>
        </w:rPr>
        <w:t>“Ang balita mahitungod sa haduol nang pag-anhi sa Ginoo nga adunay gahum ug dakong himaya ngadto sa atong kalibotan mao ang kamatuoran, ug niadtong 1840 daghang mga tingog ang mipataas sa pagmantala niini.” Manuscript Releases, volume 9, 134.</w:t>
      </w:r>
    </w:p>
    <w:p>
      <w:pPr>
        <w:pStyle w:val="ArticleBody"/>
        <w:jc w:val="left"/>
      </w:pPr>
      <w:r>
        <w:rPr>
          <w:rFonts w:ascii="Times New Roman" w:hAnsi="Times New Roman" w:eastAsia="Times New Roman" w:cs="Times New Roman"/>
        </w:rPr>
        <w:t>Wala madugay human niana, ang Millerite Adventism mibalik ngadto sa “bakak” sa pamaagi sa apostatang Protestante, ug gisalikway ang “mensahe sa Ginoo” nga gipadala sa Dios pinaagi kang William Miller. Ilang gisalikway ang mensahe ni Moises sumala sa pagpahayag niini ni Elias, ug ang “bakak” nga gidawat sa sinugdanan sa kasaysayan sa Millerite, nagrepresentar sa “bakak” nga pagatuohan sa katapusan; ang “bakak” nga nagdala ug kusog nga paglimbong ibabaw sa Laodicean Adventism.</w:t>
      </w:r>
    </w:p>
    <w:p>
      <w:pPr>
        <w:pStyle w:val="ArticleScripture"/>
        <w:jc w:val="left"/>
      </w:pPr>
      <w:r>
        <w:rPr>
          <w:rFonts w:ascii="Times New Roman" w:hAnsi="Times New Roman" w:eastAsia="Times New Roman" w:cs="Times New Roman"/>
        </w:rPr>
        <w:t>Ug uban ang tanang pagpanglimbong sa pagkadili-matarong diha kanila nga nangahanaw; tungod kay wala nila dawata ang gugma sa kamatuoran, aron unta maluwas sila. Ug tungod niini nga hinungdan ang Dios magapadala kanila ug kusgan nga pagpalimbong, aron motoo sila sa bakak: Aron silang tanan pagahukman sa silot nga wala motoo sa kamatuoran, kondili nahimuot sa pagkadili-matarong. 2 Tesalonica 2:10–12.</w:t>
      </w:r>
    </w:p>
    <w:p>
      <w:pPr>
        <w:pStyle w:val="ArticleBody"/>
        <w:jc w:val="left"/>
      </w:pPr>
      <w:r>
        <w:rPr>
          <w:rFonts w:ascii="Times New Roman" w:hAnsi="Times New Roman" w:eastAsia="Times New Roman" w:cs="Times New Roman"/>
        </w:rPr>
        <w:t>Nanglimbasog kita sa pagpakita sa tahas ni Elias isip usa ka simbolo nga may kalabutan sa magkaparehong mga kasaysayan sa sungay sa Protestantismo ug sa sungay sa Republikanoismo sulod sa panahon nga ang ikaunom nga gingharian sa tagna sa Biblia nagahari. Ang kalisdanan sa paghiusa sa tanang mga isyu sa 1863 sa tagna, labing menos alang kanako, mao ang nagkalainlaing mga linya nga nagkasinabtanay ug nagkadugtong nga naghapit sa konsepto sa “paikot-ikot nga lohika”. Ang prangka ug diretso nga lohika mao sa kanunay ang labing maayong pamaagi, apan ang pag-ila sa balaang mga kamatuoran ug sa mga relasyon nianang mga kamatuorana sa usag usa maoy usa ka lisod nga buluhaton, kay kini makita sa Biblia “dinhi ug diyutay, didto ug diyutay.”</w:t>
      </w:r>
    </w:p>
    <w:p>
      <w:pPr>
        <w:pStyle w:val="ArticleScripture"/>
        <w:jc w:val="left"/>
      </w:pPr>
      <w:r>
        <w:rPr>
          <w:rFonts w:ascii="Times New Roman" w:hAnsi="Times New Roman" w:eastAsia="Times New Roman" w:cs="Times New Roman"/>
        </w:rPr>
        <w:t>Kinsa ba ang iyang tudloan ug kahibalo? ug kinsa ba ang iyang pasabton sa pagtulon-an? ang mga binulag na sa gatas, ug gikuha na gikan sa mga suso. Kay ang sugo kinahanglan nga anaa sa ibabaw sa sugo, sugo sa ibabaw sa sugo; linya sa ibabaw sa linya, linya sa ibabaw sa linya; dinhi diyutay, ug didto diyutay. Isaias 28:9, 10.</w:t>
      </w:r>
    </w:p>
    <w:p>
      <w:pPr>
        <w:pStyle w:val="ArticleBody"/>
        <w:jc w:val="left"/>
      </w:pPr>
      <w:r>
        <w:rPr>
          <w:rFonts w:ascii="Times New Roman" w:hAnsi="Times New Roman" w:eastAsia="Times New Roman" w:cs="Times New Roman"/>
        </w:rPr>
        <w:t>Usab kini ka lisod nga buluhaton kon ang imong tumong nga mamiminaw naglakip niadtong pamilyar na sa mga nag-unang kamatuoran nga imong gihisgutan, apan ang uban bag-o pa sa tanan niini. Hapit tanan sa mga kamatuoran nga akong tuyo nga ihatag ang usa ka kinatibuk-ang pagtan-aw niining artikuloha, makita sa mga Talaan ni Habakkuk. Aron malikayan nga daw naggamit ako ug “liko-likong lohika,” isulti ko daan kaninyo kon asa kita padulong sa dili pa gayud kita moadto didto.</w:t>
      </w:r>
    </w:p>
    <w:p>
      <w:pPr>
        <w:pStyle w:val="ArticleBody"/>
        <w:jc w:val="left"/>
      </w:pPr>
      <w:r>
        <w:rPr>
          <w:rFonts w:ascii="Times New Roman" w:hAnsi="Times New Roman" w:eastAsia="Times New Roman" w:cs="Times New Roman"/>
        </w:rPr>
        <w:t>Niadtong 1863, ang Laodicean Millerite Adventism nagpatindog ug larawan sa kasina. Ang larawan sa kasina nagrepresentar sa nahaunang henerasyon sa upat ka henerasyon sa Laodicean Adventism.</w:t>
      </w:r>
    </w:p>
    <w:p>
      <w:pPr>
        <w:pStyle w:val="ArticleScripture"/>
        <w:jc w:val="left"/>
      </w:pPr>
      <w:r>
        <w:rPr>
          <w:rFonts w:ascii="Times New Roman" w:hAnsi="Times New Roman" w:eastAsia="Times New Roman" w:cs="Times New Roman"/>
        </w:rPr>
        <w:t>Unya miingon siya kanako, Anak sa tawo, iyahat karon ang imong mga mata ngadto sa amihanan. Busa giyahat ko ang akong mga mata ngadto sa amihanan, ug ania karon, sa amihanan dapit sa ganghaan sa halaran, kining larawan sa pangabugho diha sa alagianan. Ezekiel 8:5.</w:t>
      </w:r>
    </w:p>
    <w:p>
      <w:pPr>
        <w:pStyle w:val="ArticleBody"/>
        <w:jc w:val="left"/>
      </w:pPr>
      <w:r>
        <w:rPr>
          <w:rFonts w:ascii="Times New Roman" w:hAnsi="Times New Roman" w:eastAsia="Times New Roman" w:cs="Times New Roman"/>
        </w:rPr>
        <w:t>Ang upat ka kaliwatan sa iglesya sa Seventh-day Adventist ginarepresentahan diha sa nagkalainlaing mga pahayag sa Kasulatan, apan gigamit ko ang Ezekiel otso ingon nga pangunang punto sa reperensiya. Ang hinungdan niini mao nga ang kapitulo otso nagadala ngadto sa kapitulo nuwebe. Sa Ezekiel nuwebe, ang pagtimri sa usa ka gatus ug kap-atan ug upat ka libo gihulagway, ug sa Testimonies, volume five, si Sister White tin-aw nga nagaila niini nga kamatuoran. Diha sa mga komentaryo ni Sister White, tin-aw niyang gihisgutan ang duha ka matang sa mga magsisimba sa Jerusalem sa dihang mahitabo ang pagtimri. Gibuhat usab kini ni Ezekiel, ug ang matang nga wala makadawat sa timri girepresentahan diha sa kapitulo otso.</w:t>
      </w:r>
    </w:p>
    <w:p>
      <w:pPr>
        <w:pStyle w:val="ArticleScripture"/>
        <w:jc w:val="left"/>
      </w:pPr>
      <w:r>
        <w:rPr>
          <w:rFonts w:ascii="Times New Roman" w:hAnsi="Times New Roman" w:eastAsia="Times New Roman" w:cs="Times New Roman"/>
        </w:rPr>
        <w:t>“Ang panon sa mga tawo nga wala mobati og kasubo tungod sa ilang kaugalingong espirituhanong pagkunhod, ni magminatay tungod sa mga sala sa uban, biyaan nga walay patik sa Dios. Ang Ginoo nagsugo sa Iyang mga mensahero, ang mga tawo nga may mga hinagiban sa pagpatay diha sa ilang mga kamot: ‘Sunod kamo kaniya latas sa siyudad, ug pamatya: ayaw pagpasayloa sa inyong mata, ni magmaloloy-on kamo: laglaga sa hingpit ang tigulang ug batan-on, mga dalaga, ug gagmayng mga bata, ug mga babaye: apan ayaw pagpaduol sa bisan kinsang tawo nga anaa kaniya ang timailhan; ug sugdi sa Akong balaang puloy-anan. Unya nagsugod sila sa mga tigulang nga mga tawo nga didto sa atubangan sa balay.’”</w:t>
      </w:r>
    </w:p>
    <w:p>
      <w:pPr>
        <w:pStyle w:val="ArticleScripture"/>
        <w:jc w:val="left"/>
      </w:pPr>
      <w:r>
        <w:rPr>
          <w:rFonts w:ascii="Times New Roman" w:hAnsi="Times New Roman" w:eastAsia="Times New Roman" w:cs="Times New Roman"/>
        </w:rPr>
        <w:t>“Dinhi atong makita nga ang iglesia—ang balaang puloy-anan sa Ginoo—mao ang unang nakabati sa hampak sa kapungot sa Dios. Ang mga tigulang nga lalaki, sila nga gihatagan sa Dios ug dakong kahayag ug nanindog ingon nga mga magbalantay sa espirituhanong mga kapakanan sa katawhan, nagbudhi sa salig nga gitugyan kanila. Gikuha nila ang baruganan nga dili na kita kinahanglan magpaabot ug mga milagro ug sa dayag nga pagpadayag sa gahum sa Dios sama sa nangaging mga adlaw. Nahiusab na ang mga panahon. Kini nga mga pulong nagapalig-on sa ilang pagkadili-matinoohon, ug sila nagaingon: Ang Ginoo dili mobuhat ug maayo, ni mobuhat usab Siya ug daotan. Maloloy-on ra kaayo Siya aron silotan ang Iyang katawhan pinaagi sa paghukom. Busa ang singgit nga ‘Kalinaw ug kasigurohan’ nagagikan sa mga tawo nga dili na gayod mopatugbaw pag-usab sa ilang tingog sama sa usa ka trumpeta aron ipakita sa katawhan sa Dios ang ilang mga kalapasan ug sa balay ni Jacob ang ilang mga sala. Kining mga iro nga amang nga dili motahol mao ang mga mobati sa matarong nga panimalos sa usa ka nasuko nga Dios. Ang mga lalaki, mga dalaga, ug mga gagmayng bata mangamatay nga tanan sa tingub.” Testimonies, tomo 5, 211.</w:t>
      </w:r>
    </w:p>
    <w:p>
      <w:pPr>
        <w:pStyle w:val="ArticleBody"/>
        <w:jc w:val="left"/>
      </w:pPr>
      <w:r>
        <w:rPr>
          <w:rFonts w:ascii="Times New Roman" w:hAnsi="Times New Roman" w:eastAsia="Times New Roman" w:cs="Times New Roman"/>
        </w:rPr>
        <w:t>Ang kapitulo otso nagahulagway niadtong mga anaa sa Jerusalem—“ang iglesia” nga anaa sa ikaupat sa upat ka mga kaliwatan—nga gihulagway ingon nga nanagyukbo ngadto sa adlaw.</w:t>
      </w:r>
    </w:p>
    <w:p>
      <w:pPr>
        <w:pStyle w:val="ArticleScripture"/>
        <w:jc w:val="left"/>
      </w:pPr>
      <w:r>
        <w:rPr>
          <w:rFonts w:ascii="Times New Roman" w:hAnsi="Times New Roman" w:eastAsia="Times New Roman" w:cs="Times New Roman"/>
        </w:rPr>
        <w:t>Ug gidala niya ako ngadto sa sulod nga sawang sa balay ni Jehova; ug ania karon, diha sa pultahan sa templo ni Jehova, sa taliwala sa alagianan nga portiko ug sa halaran, may mga kaluhaan ug lima ka tawo, nga ang ilang mga likod nagaatubang ngadto sa templo ni Jehova, ug ang ilang mga nawong ngadto sa sidlakan; ug sila misimba sa adlaw paingon sa sidlakan. Unya miingon siya kanako, Nakita mo ba kini, O anak sa tawo? Usa ba kini ka magaan nga butang alang sa balay sa Juda nga ilang ginabuhat ang mga dulumtanan nga ilang ginabuhat dinhi? kay ilang gipuno ang yuta sa kapintasan, ug mibalik sila aron sa paghagit kanako ngadto sa kasuko: ug, ania karon, ilang gipahimutang ang sanga sa ilang ilong. Busa ako usab molihok diha sa kapungot: ang akong mata dili mopasaylo, ni ako malooy: ug bisan pa sila motuwaw sa akong mga dalunggan sa makusog nga tingog, apan dili ko sila pamatian. Ezekiel 8:16–18.</w:t>
      </w:r>
    </w:p>
    <w:p>
      <w:pPr>
        <w:pStyle w:val="ArticleBody"/>
        <w:jc w:val="left"/>
      </w:pPr>
      <w:r>
        <w:rPr>
          <w:rFonts w:ascii="Times New Roman" w:hAnsi="Times New Roman" w:eastAsia="Times New Roman" w:cs="Times New Roman"/>
        </w:rPr>
        <w:t>Sama usab sa daotang taho sa napulo ka mga maniniktik, ang kaluhaan ug lima ka mga pangulo sa pagrebelde nga nagsimba sa adlaw “nakapasuko” sa Ginoo. Ang balaod sa Domingo mao ang “adlaw sa paghagit” nga gitumong sa mga propeta ngadto sa umaabot. Ang kapitulo siyam naghulagway niadtong nakadawat sa patik sa Dios sa mao rang higayon sa panahon, kay kini yano lamang nga nagasubli ug nagapalapad sa kapitulo walo.</w:t>
      </w:r>
    </w:p>
    <w:p>
      <w:pPr>
        <w:pStyle w:val="ArticleScripture"/>
        <w:jc w:val="left"/>
      </w:pPr>
      <w:r>
        <w:rPr>
          <w:rFonts w:ascii="Times New Roman" w:hAnsi="Times New Roman" w:eastAsia="Times New Roman" w:cs="Times New Roman"/>
        </w:rPr>
        <w:t>“Kining pagtimri sa mga ulipon sa Dios [Pinadayag pito] mao ra ang mao usab nga gipakita kang Ezequiel diha sa panan-awon.” Testimonies to Ministers, 445.</w:t>
      </w:r>
    </w:p>
    <w:p>
      <w:pPr>
        <w:pStyle w:val="ArticleBody"/>
        <w:jc w:val="left"/>
      </w:pPr>
      <w:r>
        <w:rPr>
          <w:rFonts w:ascii="Times New Roman" w:hAnsi="Times New Roman" w:eastAsia="Times New Roman" w:cs="Times New Roman"/>
        </w:rPr>
        <w:t>Niadtong 1863, ang unang kaliwatan sa Laodiceanong Adventismo nagsugod sa iyang panawng paglatagaw latas sa kamingawan. Ang propetikong kasaysayan nga nag-ila sa larawan sa kasina niadtong 1863 mao ang bulawanong nating baka ni Aaron. Ang mga propetikong kinaiya sa bulawanong nating baka mao nga kini usa ka larawan sa usa ka mananap, ug kini bulawan. Ang bulawan mao ang simbolo sa Babilonia, busa ang bulawanong nating baka ni Aaron mao ang larawan sa mananap sa Babilonia. Ang larawan sa mananap gihubit lamang ingon nga panaghiusa sa iglesia ug estado diin ang iglesia maoy nagkontrol sa maong relasyon.</w:t>
      </w:r>
    </w:p>
    <w:p>
      <w:pPr>
        <w:pStyle w:val="ArticleScripture"/>
        <w:jc w:val="left"/>
      </w:pPr>
      <w:r>
        <w:rPr>
          <w:rFonts w:ascii="Times New Roman" w:hAnsi="Times New Roman" w:eastAsia="Times New Roman" w:cs="Times New Roman"/>
        </w:rPr>
        <w:t>“Apan unsa man ang ‘larawan sa mapintas nga mananap’? ug sa unsang paagi kini pagahimoon? Ang larawan gihimo sa mapintas nga mananap nga may duha ka sungay, ug kini maoy usa ka larawan alang sa mapintas nga mananap. Gitawag usab kini nga larawan sa mapintas nga mananap. Busa, aron mahibaloan nato kon unsa ang dagway sa maong larawan ug sa unsang paagi kini pagahimoon, kinahanglan natong tun-an ang mga kinaiya sa mapintas nga mananap mismo—ang kapapahan.</w:t>
      </w:r>
    </w:p>
    <w:p>
      <w:pPr>
        <w:pStyle w:val="ArticleScripture"/>
        <w:jc w:val="left"/>
      </w:pPr>
      <w:r>
        <w:rPr>
          <w:rFonts w:ascii="Times New Roman" w:hAnsi="Times New Roman" w:eastAsia="Times New Roman" w:cs="Times New Roman"/>
        </w:rPr>
        <w:t>“Sa dihang ang unang iglesia nadunot pinaagi sa pagtalikod gikan sa kayano sa ebanghelyo ug sa pagdawat sa mga pagano nga ritwal ug mga batasan, nawala kaniya ang Espiritu ug gahum sa Dios; ug aron makontrol ang mga kaisipan sa katawhan, nangita siya sa suporta sa sekular nga kagamhanan. Ang resulta mao ang kapapahan, usa ka iglesia nga nagkontrol sa gahum sa estado ug naggamit niini aron mapauswag ang iyang kaugalingong mga katuyoan, ilabina alang sa pagsilot sa ‘erehiya.’ Aron ang Tinipong Bansa sa Amerika makahimo ug larawan sa mananap, ang relihiyosong gahum kinahanglan nga makakontrol sa sibil nga gobyerno sa ingon nga ang awtoridad sa estado pagagamiton usab sa iglesia aron matuman ang iyang kaugalingong mga katuyoan.” The Great Controversy, 443.</w:t>
      </w:r>
    </w:p>
    <w:p>
      <w:pPr>
        <w:pStyle w:val="ArticleBody"/>
        <w:jc w:val="left"/>
      </w:pPr>
      <w:r>
        <w:rPr>
          <w:rFonts w:ascii="Times New Roman" w:hAnsi="Times New Roman" w:eastAsia="Times New Roman" w:cs="Times New Roman"/>
        </w:rPr>
        <w:t>Ang nating baka nga gibuhat ni Aaron gitukod sa dihang si Moises nagadawat sa Napulo ka Sugo. Ang ikaduhang sugo nagdili sa pagsimba sa mga diosdios, ug naglakip sa usa ka bahin nga paghulagway sa kinaiya sa Dios, sa dihang giila niini ang Dios ingon nga usa ka Dios nga mapangabughoon.</w:t>
      </w:r>
    </w:p>
    <w:p>
      <w:pPr>
        <w:pStyle w:val="ArticleScripture"/>
        <w:jc w:val="left"/>
      </w:pPr>
      <w:r>
        <w:rPr>
          <w:rFonts w:ascii="Times New Roman" w:hAnsi="Times New Roman" w:eastAsia="Times New Roman" w:cs="Times New Roman"/>
        </w:rPr>
        <w:t>Dili ka magbuhat alang sa imong kaugalingon ug linilok nga larawan, ni bisan unsang dagway sa bisan unsa nga anaa sa langit sa ibabaw, o nga anaa sa yuta sa ubos, o nga anaa sa tubig sa ilalom sa yuta: Dili ka moyukbo sa imong kaugalingon kanila, ni mag-alagad kanila: kay ako, si Jehova nga imong Dios, usa ka Dios nga masuk-anon, nga nagadu-aw sa kasal-anan sa mga amahan ngadto sa mga anak hangtod sa ikatolo ug ikaupat nga kaliwatan niadtong mga nagadumot kanako; Ug nagapakita ug kalooy ngadto sa linibo niadtong mga nahigugma kanako, ug nagabantay sa akong mga sugo. Exodo 20:4–6.</w:t>
      </w:r>
    </w:p>
    <w:p>
      <w:pPr>
        <w:pStyle w:val="ArticleBody"/>
        <w:jc w:val="left"/>
      </w:pPr>
      <w:r>
        <w:rPr>
          <w:rFonts w:ascii="Times New Roman" w:hAnsi="Times New Roman" w:eastAsia="Times New Roman" w:cs="Times New Roman"/>
        </w:rPr>
        <w:t>Ang larawan ni Aaron sa bulawang nating baka, ingon nga usa ka diosdios, nagrepresentar sa usa ka larawan sa pangabugho, kay kini maoy nakapahinabò sa matarong nga kasuko nga mipugos kang Moises sa paghulog ug pagdugmok sa unang duha ka papan sa Napulo ka Sugo. Among tuyo nga ipakita nga ang peke nga tsart sa 1863 girepresentahan sa bulawang nating baka ni Aaron. Ang pangabugho sa Dios gipadayag batok sa bulawang nating baka ni Aaron, kay ang bulawang nating baka nagrepresentar sa usa ka mini nga dios. Ang nating baka maoy peke nga representasyon sa Dios. Gipahibalo ni Aaron nga kini nagrepresentar sa mga dios nga nagluwas kanila gikan sa pagkaulipon sa Ehipto. Ang duha ka papan nga gibungkag ni Moises niadtong maong kasaysayan, usa ka “transcript” sa kinaiya sa matuod nga Dios, ang Dios nga sa tinuod mao ang nagpagula kanila gikan sa Ehipto. Ang peke nga tsart nga gihimo niadtong 1863 usa ka larawan sa pangabugho, kay gibungkag niini ang duha ka papan sa Habakkuk kapitulo dos pinaagi sa pagtangtang sa pito ka mga panahon sa panumpa ni Moises.</w:t>
      </w:r>
    </w:p>
    <w:p>
      <w:pPr>
        <w:pStyle w:val="ArticleScripture"/>
        <w:jc w:val="left"/>
      </w:pPr>
      <w:r>
        <w:rPr>
          <w:rFonts w:ascii="Times New Roman" w:hAnsi="Times New Roman" w:eastAsia="Times New Roman" w:cs="Times New Roman"/>
        </w:rPr>
        <w:t>“Nakita ko nga ang tsart sa 1843 gigiyahan sa kamot sa Ginoo, ug nga kini dili angay usbon; nga ang mga numero sumala sa Iyang gitinguha; nga ang Iyang kamot anaa sa ibabaw niini ug nagtago sa usa ka sayop sa pipila sa mga numero, aron walay bisan kinsa nga makakita niini, hangtod nga gikuha na ang Iyang kamot.” Early Writings, 74, 75.</w:t>
      </w:r>
    </w:p>
    <w:p>
      <w:pPr>
        <w:pStyle w:val="ArticleBody"/>
        <w:jc w:val="left"/>
      </w:pPr>
      <w:r>
        <w:rPr>
          <w:rFonts w:ascii="Times New Roman" w:hAnsi="Times New Roman" w:eastAsia="Times New Roman" w:cs="Times New Roman"/>
        </w:rPr>
        <w:t>Dugang pa niini, gidugang ni Ellen White sa sugo nga dili usbon ang 1843 chart, uban ang kwalipikasyon nga “gawas kon pinaagi sa inspirasyon.”</w:t>
      </w:r>
    </w:p>
    <w:p>
      <w:pPr>
        <w:pStyle w:val="ArticleScripture"/>
        <w:jc w:val="left"/>
      </w:pPr>
      <w:r>
        <w:rPr>
          <w:rFonts w:ascii="Times New Roman" w:hAnsi="Times New Roman" w:eastAsia="Times New Roman" w:cs="Times New Roman"/>
        </w:rPr>
        <w:t>“Nakita ko nga ang karaang tsart gimandoan sa Ginoo, ug nga walay bisan usa ka numero niini ang angay usbon gawas lamang pinaagi sa inspirasyon. Nakita ko nga ang mga numero sa tsart maingon sa gusto sa Dios nga maanaa sila, ug nga ang Iyang kamot ibabaw niini ug nagtago sa usa ka sayop sa pipila sa mga numero, aron walay bisan kinsa makakita niini hangtod kuhaon ang Iyang kamot.” Spalding and Magan, 2.</w:t>
      </w:r>
    </w:p>
    <w:p>
      <w:pPr>
        <w:pStyle w:val="ArticleBody"/>
        <w:jc w:val="left"/>
      </w:pPr>
      <w:r>
        <w:rPr>
          <w:rFonts w:ascii="Times New Roman" w:hAnsi="Times New Roman" w:eastAsia="Times New Roman" w:cs="Times New Roman"/>
        </w:rPr>
        <w:t>Si James ug si Ellen White nagpuyo uban sa pamilya ni Otis Nichol sa dihang giandam ug gihimo sa mga Nichol ang tsart sa 1850. Ang bugtong butang nga “giusab” sa tsart sa 1850 mao nga ang tuig nga ‘1844’ gigamit aron mopuli sa tuig nga ‘1843,’ nga gipakita sa tsart sa 1843. Ang bugtong butang nga “giusab” mao ang pagtul-id sa “sayop” nga gilabonan sa Dios sa Iyang kamot. Ang inspirasyon sa manalagnang babaye anaa mismo sa balay diin ang tsart sa 1843 “giusab” ngadto sa tsart sa 1850, ug ang pito ka mga panahon sa Levitico beinte-sais nagpabiling gibanhaw ibabaw nianang tsarta, maingon nga didto usab kini sa tsart sa 1843.</w:t>
      </w:r>
    </w:p>
    <w:p>
      <w:pPr>
        <w:pStyle w:val="ArticleBody"/>
        <w:jc w:val="left"/>
      </w:pPr>
      <w:r>
        <w:rPr>
          <w:rFonts w:ascii="Times New Roman" w:hAnsi="Times New Roman" w:eastAsia="Times New Roman" w:cs="Times New Roman"/>
        </w:rPr>
        <w:t>Ang ikaduhang sugo naglakip ug laing bahin niining propetikong panagtagbo, kay kini nagpadayag nga ang Dios nagaihap sa mga kaliwatan hangtod nga Iyang duawon ang kasal-anan nga mahitabo. Ang 1863 maoy sinugdanan sa nahaunang sa upat ka mga kaliwatan sa iglesya sa Seventh-day Adventist, kay ang kalihukang Millerite natapos niadtong higayona.</w:t>
      </w:r>
    </w:p>
    <w:p>
      <w:pPr>
        <w:pStyle w:val="ArticleBody"/>
        <w:jc w:val="left"/>
      </w:pPr>
      <w:r>
        <w:rPr>
          <w:rFonts w:ascii="Times New Roman" w:hAnsi="Times New Roman" w:eastAsia="Times New Roman" w:cs="Times New Roman"/>
        </w:rPr>
        <w:t>Ang duha ka papan sa Napulo ka mga Sugo nagtimaan sa duha ka papan ni Habakuk, apan nagtimaan usab kini sa duha ka tinapay nga ginawarawara sa Pentecostes, nga mao lamang ang halad sa pag-alagad sa santuwaryo nga naglakip sa sala. Ang pagpadayag sa gahum sa Dios sa paghatag sa Napulo ka mga Sugo, ang pagpadayag sa gahum sa Dios sa pagbubo sa Pentecostes, ug ang pagpadayag sa gahum sa Dios sa kasaysayan sa duha ka mga tsart sa mga Millerita, ang tanan nagtimaan sa katapusang pagpadayag sa pagbubo sa Balaang Espiritu diha sa ulahing ulan. Ang duha ka tinapay nga ginawarawara sa Pentecostes nagrepresentar sa usa ka gatus ug kap-atan ug upat ka libo nga pagabayawon ingon nga usa ka bandila sa panahon sa ulahing ulan.</w:t>
      </w:r>
    </w:p>
    <w:p>
      <w:pPr>
        <w:pStyle w:val="ArticleBody"/>
        <w:jc w:val="left"/>
      </w:pPr>
      <w:r>
        <w:rPr>
          <w:rFonts w:ascii="Times New Roman" w:hAnsi="Times New Roman" w:eastAsia="Times New Roman" w:cs="Times New Roman"/>
        </w:rPr>
        <w:t>Ang mga balod nga tinapay sa Pentecostes pag-andamon unta uban sa “levadura,” nga nagrepresentar sa sala, apan ang levadura gilaglag pinaagi sa proseso sa pagluto.</w:t>
      </w:r>
    </w:p>
    <w:p>
      <w:pPr>
        <w:pStyle w:val="ArticleScripture"/>
        <w:jc w:val="left"/>
      </w:pPr>
      <w:r>
        <w:rPr>
          <w:rFonts w:ascii="Times New Roman" w:hAnsi="Times New Roman" w:eastAsia="Times New Roman" w:cs="Times New Roman"/>
        </w:rPr>
        <w:t>Samtang niadtong panahona, sa dihang nagkatigom ang usa ka dili maisip nga panon sa katawhan, bisan pa nga nagtinukmoday sila sa usag usa, misugod siya sa pagsulti una sa tanan ngadto sa iyang mga tinun-an: Magbantay kamo sa levadura sa mga Pariseo, nga mao ang pagkasalingkapaw. Lucas 12:1.</w:t>
      </w:r>
    </w:p>
    <w:p>
      <w:pPr>
        <w:pStyle w:val="ArticleBody"/>
        <w:jc w:val="left"/>
      </w:pPr>
      <w:r>
        <w:rPr>
          <w:rFonts w:ascii="Times New Roman" w:hAnsi="Times New Roman" w:eastAsia="Times New Roman" w:cs="Times New Roman"/>
        </w:rPr>
        <w:t>Ang mga tinapay nga iuyog maoy halad sa unang mga bunga.</w:t>
      </w:r>
    </w:p>
    <w:p>
      <w:pPr>
        <w:pStyle w:val="ArticleScripture"/>
        <w:jc w:val="left"/>
      </w:pPr>
      <w:r>
        <w:rPr>
          <w:rFonts w:ascii="Times New Roman" w:hAnsi="Times New Roman" w:eastAsia="Times New Roman" w:cs="Times New Roman"/>
        </w:rPr>
        <w:t>Magdala kamo gikan sa inyong mga puloy-anan ug duha ka tinapay nga itabyog, nga hinimo gikan sa duha ka ikapulo ka bahin; kini kinahanglan nga gikan sa maayong harina; kini pagahimoon nga linuto uban sa levadura; kini mao ang mga inunahang bunga alang kang Jehova. Levitico 23:17.</w:t>
      </w:r>
    </w:p>
    <w:p>
      <w:pPr>
        <w:pStyle w:val="ArticleBody"/>
        <w:jc w:val="left"/>
      </w:pPr>
      <w:r>
        <w:rPr>
          <w:rFonts w:ascii="Times New Roman" w:hAnsi="Times New Roman" w:eastAsia="Times New Roman" w:cs="Times New Roman"/>
        </w:rPr>
        <w:t>Ang usa ka gatus ug kap-atan ug upat ka libo mao ang halad nga unang bunga sa ulahing mga adlaw.</w:t>
      </w:r>
    </w:p>
    <w:p>
      <w:pPr>
        <w:pStyle w:val="ArticleScripture"/>
        <w:jc w:val="left"/>
      </w:pPr>
      <w:r>
        <w:rPr>
          <w:rFonts w:ascii="Times New Roman" w:hAnsi="Times New Roman" w:eastAsia="Times New Roman" w:cs="Times New Roman"/>
        </w:rPr>
        <w:t>Ug ako mitan-aw, ug ania karon, usa ka Cordero ang nagtindog sa bukid sa Sion, ug uban kaniya ang usa ka gatus ug kap-atan ug upat ka libo, nga adunay ngalan sa iyang Amahan nga nasulat sa ilang mga agtang. Ug nadungog ko ang usa ka tingog gikan sa langit, sama sa tingog sa daghang katubigan, ug sama sa tingog sa usa ka dakung dalugdog: ug nadungog ko ang tingog sa mga manunugtog ug alpa nga nanugtog sa ilang mga alpa: Ug sila nanag-awit ingon sa usa ka bag-ong awit sa atubangan sa trono, ug sa atubangan sa upat ka mga mananap, ug sa mga anciano: ug walay bisan kinsa nga makakat-on niadtong awita gawas sa usa ka gatus ug kap-atan ug upat ka libo, nga gitubos gikan sa yuta. Kini sila mao ang wala mahugawi uban sa mga babaye; kay sila mga ulay. Kini sila mao ang nagsunod sa Cordero bisan asa siya moadto. Kini sila gitubos gikan sa taliwala sa mga tawo, ingon nga mga inunahang bunga alang sa Dios ug alang sa Cordero. Ug sa ilang baba walay limbong nga hingkaplagan: kay sila walay ikasaway sa atubangan sa trono sa Dios. Pinadayag 14:1–5.</w:t>
      </w:r>
    </w:p>
    <w:p>
      <w:pPr>
        <w:pStyle w:val="ArticleBody"/>
        <w:jc w:val="left"/>
      </w:pPr>
      <w:r>
        <w:rPr>
          <w:rFonts w:ascii="Times New Roman" w:hAnsi="Times New Roman" w:eastAsia="Times New Roman" w:cs="Times New Roman"/>
        </w:rPr>
        <w:t>Ang hut-ong sa mga magsisimba sa kaulahiang mga adlaw nga dili gayod mamatay, nga girepresentahan ni Elias, hingpit na nga makabuntog sa sala, kay ang kalayo sa paghinlo nga ipadala kanila sa Mensahero sa Pakigsaad, sa hingpit magluto ug magwagtang sa igpapatubo gikan sa mga anak ni Levi.</w:t>
      </w:r>
    </w:p>
    <w:p>
      <w:pPr>
        <w:pStyle w:val="ArticleScripture"/>
        <w:jc w:val="left"/>
      </w:pPr>
      <w:r>
        <w:rPr>
          <w:rFonts w:ascii="Times New Roman" w:hAnsi="Times New Roman" w:eastAsia="Times New Roman" w:cs="Times New Roman"/>
        </w:rPr>
        <w:t>Ania karon, ipadala ko ang akong sinugo, ug andamon niya ang dalan sa akong atubangan: ug ang Ginoo, nga inyong gipangita, moanhi sa kalit ngadto sa iyang templo, bisan ang sinugo sa tugon, nga inyong gikahimut-an: ania karon, moanhi siya, nagaingon ang Ginoo sa mga panon. Apan kinsa may makaagwanta sa adlaw sa iyang pag-anhi? ug kinsa may makabarog sa diha nga siya magapakita? kay siya sama sa kalayo sa magtutunaw, ug sama sa sabon sa mga manggugupak sa panapton: Ug molingkod siya ingon nga magtutunaw ug magpuputli sa salapi: ug putlion niya ang mga anak ni Levi, ug lunsayon sila sama sa bulawan ug salapi, aron sila makahalad ngadto sa Ginoo ug halad diha sa pagkamatarung. Unya ang halad sa Juda ug Jerusalem mahimong kahimut-an sa Ginoo, sama sa nangaging mga adlaw, ug sama sa unang mga tuig. Malakias 3:1–4.</w:t>
      </w:r>
    </w:p>
    <w:p>
      <w:pPr>
        <w:pStyle w:val="ArticleBody"/>
        <w:jc w:val="left"/>
      </w:pPr>
      <w:r>
        <w:rPr>
          <w:rFonts w:ascii="Times New Roman" w:hAnsi="Times New Roman" w:eastAsia="Times New Roman" w:cs="Times New Roman"/>
        </w:rPr>
        <w:t>Ang halad nga “sama sa mga adlaw sa karaan” mao ang Pentecostal nga halad nga inuy-og nga duha ka tinapay. Kini gipataas ingon nga usa ka halad, nga nagaila sa duha ka manalagna nga gipamatay sa kadalanan, ug nga unya gipataas ngadto sa langit ingon nga usa ka bandila, sa sinugdanan sa krisis sa balaod sa Domingo.</w:t>
      </w:r>
    </w:p>
    <w:p>
      <w:pPr>
        <w:pStyle w:val="ArticleBody"/>
        <w:jc w:val="left"/>
      </w:pPr>
      <w:r>
        <w:rPr>
          <w:rFonts w:ascii="Times New Roman" w:hAnsi="Times New Roman" w:eastAsia="Times New Roman" w:cs="Times New Roman"/>
        </w:rPr>
        <w:t>Sa dihang gihimo ni Aaron ang iyang bulawang nating baka, iyang gipahayag nga ang nating baka mao ang mga dios nga nagpagula kanila gikan sa Egipto, ug unya iyang gimantala ang usa ka pista alang sa Ginoo.</w:t>
      </w:r>
    </w:p>
    <w:p>
      <w:pPr>
        <w:pStyle w:val="ArticleScripture"/>
        <w:jc w:val="left"/>
      </w:pPr>
      <w:r>
        <w:rPr>
          <w:rFonts w:ascii="Times New Roman" w:hAnsi="Times New Roman" w:eastAsia="Times New Roman" w:cs="Times New Roman"/>
        </w:rPr>
        <w:t>Ug gidawat niya kini gikan sa ilang kamot, ug gihulma niya kini pinaagi sa usa ka galamiton sa pagkulit, sa tapus siya makahimo ug usa ka tinunaw nga nating baka; ug sila miingon, Mao kini ang imong mga dios, O Israel, nga nagpagula kanimo gikan sa yuta sa Egipto. Ug sa pagkakita ni Aaron niini, nagtukod siya ug usa ka halaran sa atubangan niini; ug si Aaron nagpahibalo, ug miingon, Ugma maoy usa ka fiesta alang sa Ginoo. Exodo 32:4, 5.</w:t>
      </w:r>
    </w:p>
    <w:p>
      <w:pPr>
        <w:pStyle w:val="ArticleBody"/>
        <w:jc w:val="left"/>
      </w:pPr>
      <w:r>
        <w:rPr>
          <w:rFonts w:ascii="Times New Roman" w:hAnsi="Times New Roman" w:eastAsia="Times New Roman" w:cs="Times New Roman"/>
        </w:rPr>
        <w:t>Sa dihang mibulag ang amihanang gingharian sa Israel gikan sa habagatang gingharian sa Juda, si Jeroboam, ang unang hari sa Israel, tinuyo nga nagpasiugda ug peke nga pag-alagad sa duha ka siyudad, mihimo sa mao rang pamahayag nga gihimo ni Aaron, nga nag-angkon nga ang iyang duha ka bulawanong nating baka mao ang mga dios nga nagpagula kanila gikan sa Ehipto, ug nagtukod ug peke nga fiesta sama sa gihimo ni Aaron.</w:t>
      </w:r>
    </w:p>
    <w:p>
      <w:pPr>
        <w:pStyle w:val="ArticleScripture"/>
        <w:jc w:val="left"/>
      </w:pPr>
      <w:r>
        <w:rPr>
          <w:rFonts w:ascii="Times New Roman" w:hAnsi="Times New Roman" w:eastAsia="Times New Roman" w:cs="Times New Roman"/>
        </w:rPr>
        <w:t>Ug si Jeroboam miingon sa iyang kasingkasing, Karon ang gingharian mobalik ngadto sa balay ni David: Kon kining katawhan mosaka aron sa paghalad diha sa balay sa Ginoo sa Jerusalem, nan ang kasingkasing niining katawhan mobalik pag-usab ngadto sa ilang ginoo, ngadto kang Rehoboam nga hari sa Juda, ug patyon nila ako, ug mobalik sila pag-usab ngadto kang Rehoboam nga hari sa Juda. Busa ang hari nagpahimulos ug tambag, ug naghimo ug duruha ka nating vaca nga bulawan, ug miingon kanila, Sobra na alang kaninyo ang pagsaka sa Jerusalem: tan-awa ang imong mga dios, Oh Israel, nga maoy nagpagula kanimo gikan sa yuta sa Egipto. Ug iyang gibutang ang usa sa Bethel, ug ang usa gibutang niya sa Dan. Ug kining butanga nahimong sala: kay ang katawhan nangadto aron sa pagsimba sa atubangan sa usa, bisan hangtod sa Dan. Ug naghimo siya ug usa ka balay sa hatag-as nga mga dapit, ug naghimo ug mga sacerdote gikan sa labing ubos sa katawhan, nga dili gikan sa mga anak ni Levi. Ug si Jeroboam nagtukod ug usa ka pista sa ikawalo nga bulan, sa ikanapulog-lima ka adlaw sa bulan, sama sa pista nga anaa sa Juda, ug siya mihalad ibabaw sa halaran. Ingon niini ang iyang gibuhat sa Bethel, nga naghalad ngadto sa mga nating vaca nga iyang gihimo: ug iyang gibutang sa Bethel ang mga sacerdote sa hatag-as nga mga dapit nga iyang gihimo. Busa mihalad siya ibabaw sa halaran nga iyang gihimo sa Bethel sa ikanapulog-lima ka adlaw sa ikawalo nga bulan, sa mao gayod nga bulan nga iyang gilaraw sa iyang kaugalingong kasingkasing; ug nagtukod ug pista alang sa mga anak sa Israel: ug mihalad siya ibabaw sa halaran, ug nagsunog ug incienso. 1 Mga Hari 12:26–33.</w:t>
      </w:r>
    </w:p>
    <w:p>
      <w:pPr>
        <w:pStyle w:val="ArticleBody"/>
        <w:jc w:val="left"/>
      </w:pPr>
      <w:r>
        <w:rPr>
          <w:rFonts w:ascii="Times New Roman" w:hAnsi="Times New Roman" w:eastAsia="Times New Roman" w:cs="Times New Roman"/>
        </w:rPr>
        <w:t>Ang Dan nagkahulogan ug paghukom, ug nagrepresentar sa usa ka kahimtang; ang Bethel nagkahulogan ug balay sa Dios. Sama sa pagrebelde ni Aaron ug sa kang Haring Jeroboam, ang mga simbolo nagpaila sa panaghiusa sa iglesia ug estado nga sa katapusan mahitabo diha sa balaod sa Domingo sa Tinipong Bansa sa Estados Unidos.</w:t>
      </w:r>
    </w:p>
    <w:p>
      <w:pPr>
        <w:pStyle w:val="ArticleBody"/>
        <w:jc w:val="left"/>
      </w:pPr>
      <w:r>
        <w:rPr>
          <w:rFonts w:ascii="Times New Roman" w:hAnsi="Times New Roman" w:eastAsia="Times New Roman" w:cs="Times New Roman"/>
        </w:rPr>
        <w:t>Ang balaod sa Domingo mahitabo sa katapusan sa Adventismo, ug sa sinugdanan sa Adventismo, ang kalihukan, nga giila ingon nga Protestante nga sungay sa ting-init sa 1844, naghiusa sa legal nga paagi uban sa Republikano nga sungay. Busa, ang pagrebelde ni Aaron ug ni Jeroboam nagrepresentar sa 1863 ug sa umaabot sa dili madugay nga balaod sa Domingo.</w:t>
      </w:r>
    </w:p>
    <w:p>
      <w:pPr>
        <w:pStyle w:val="ArticleBody"/>
        <w:jc w:val="left"/>
      </w:pPr>
      <w:r>
        <w:rPr>
          <w:rFonts w:ascii="Times New Roman" w:hAnsi="Times New Roman" w:eastAsia="Times New Roman" w:cs="Times New Roman"/>
        </w:rPr>
        <w:t>Ang hinungdan nga ang mensahero sa tugon nagaputli sa “mga anak ni Levi” ug dili sa bisan unsa nga lain sa mga banay, mao tungod kay sa pagrebelde bahin sa bulawanong nating baka ni Aaron, ang mga Levihanon mao ang mibarog uban kang Moises. Tungod sa ilang pagkamatinumanon, sila unya gihimong banay nga nagrepresentar sa pagkapari, usa ka dungog nga kaniadto gituyo nga mapahimutang sa mga kamagulangan nga anak sa matag usa sa mga banay. Mao kini ang hinungdan nga gisiguro ni Jeroboam nga ang iyang peke nga pagkapari dili gikan sa mga anak ni Levi, ug hinoon gihimo niya ang iyang pagkapari nga “gikan sa labing ubos sa mga tawo, nga dili gikan sa mga anak ni Levi.”</w:t>
      </w:r>
    </w:p>
    <w:p>
      <w:pPr>
        <w:pStyle w:val="ArticleBody"/>
        <w:jc w:val="left"/>
      </w:pPr>
      <w:r>
        <w:rPr>
          <w:rFonts w:ascii="Times New Roman" w:hAnsi="Times New Roman" w:eastAsia="Times New Roman" w:cs="Times New Roman"/>
        </w:rPr>
        <w:t>Ang mga anak ni Levi mao kadtong ginaputli pinaagi sa kalayo ingon nga usa ka bandila, o halad nga iuyog sa panahon sa krisis sa balaod sa Domingo. Ang kasaysayan sa krisis sa balaod sa Domingo sa katapusang mga adlaw gisimbolohan sa krisis sa 1863, sa dihang ang bag-ong nailhang Protestante nga sungay nahimong legal nga nadugtong sa Republikano nga sungay. Aduna pa kitay usa ka linya sa kasaysayan nga atong hisgutan sa dili pa kita magsugod sa pag-usisa sa mga pahayag nga ato nang gikutlo.</w:t>
      </w:r>
    </w:p>
    <w:p>
      <w:pPr>
        <w:pStyle w:val="ArticleBody"/>
        <w:jc w:val="left"/>
      </w:pPr>
      <w:r>
        <w:rPr>
          <w:rFonts w:ascii="Times New Roman" w:hAnsi="Times New Roman" w:eastAsia="Times New Roman" w:cs="Times New Roman"/>
        </w:rPr>
        <w:t>Kana nga linya mao ang tuig 1856, ug atong hisgutan kana sa sunod natong artikulo.</w:t>
      </w:r>
    </w:p>
    <w:p>
      <w:pPr>
        <w:pStyle w:val="ArticleScripture"/>
        <w:jc w:val="left"/>
      </w:pPr>
      <w:r>
        <w:rPr>
          <w:rFonts w:ascii="Times New Roman" w:hAnsi="Times New Roman" w:eastAsia="Times New Roman" w:cs="Times New Roman"/>
        </w:rPr>
        <w:t>“Ang pag-abot ni Cristo ingon nga atong labawng sacerdote ngadto sa labing balaang dapit, alang sa paghinlo sa santuwaryo, nga gipakita diha sa Daniel 8:14; ang pag-abot sa Anak sa tawo ngadto sa Tigulang sa mga Adlaw, sumala sa gipresentar diha sa Daniel 7:13; ug ang pag-abot sa Ginoo ngadto sa Iyang templo, nga gitagna ni Malakias, mao ang mga paghulagway sa mao rang hitabo; ug kini usab girepresentahan pinaagi sa pag-abot sa pamanhonon ngadto sa kasal, nga gihulagway ni Cristo diha sa sambingay sa napulo ka mga ulay, sa Mateo 25.” The Great Controversy, 426.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Elias — Numero Nueve</dc:title>
  <dc:subject>Ang Propeta Namilos</dc:subject>
  <dc:creator>Jeff Pippenger</dc:creator>
  <cp:keywords/>
  <dc:description>Generated by ArticleDigger from elijah\09_elijah.json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