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alang sa Amerika ug Hulyo 18, 2020 - Numero Dos</w:t>
      </w:r>
    </w:p>
    <w:p>
      <w:pPr>
        <w:pStyle w:val="ArticleSubtitle"/>
        <w:jc w:val="left"/>
      </w:pPr>
      <w:r>
        <w:rPr>
          <w:rFonts w:ascii="Arial" w:hAnsi="Arial" w:eastAsia="Arial" w:cs="Arial"/>
        </w:rPr>
        <w:t>Pagkaon sa Mensahe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Sa dili pa gayod matapos ang panahon sa pagsulay, gihatag ang sugo nga “ayaw timrihi ang mga pulong sa tagna niining basahona.”</w:t>
      </w:r>
    </w:p>
    <w:p>
      <w:pPr>
        <w:pStyle w:val="ArticleScripture"/>
        <w:jc w:val="left"/>
      </w:pPr>
      <w:r>
        <w:rPr>
          <w:rFonts w:ascii="Times New Roman" w:hAnsi="Times New Roman" w:eastAsia="Times New Roman" w:cs="Times New Roman"/>
        </w:rPr>
        <w:t>Ug siya miingon kanako, Ayaw pagtimri ang mga pulong sa tagna niining basahona; kay ang panahon haduol na. Siya nga dili matarong, pabilina siyang dili matarong gihapon; ug siya nga mahugaw, pabilina siyang mahugaw gihapon; ug siya nga matarong, pabilina siyang matarong gihapon; ug siya nga balaan, pabilina siyang balaan gihapon. Pinadayag 22:10, 11.</w:t>
      </w:r>
    </w:p>
    <w:p>
      <w:pPr>
        <w:pStyle w:val="ArticleBody"/>
        <w:jc w:val="left"/>
      </w:pPr>
      <w:r>
        <w:rPr>
          <w:rFonts w:ascii="Times New Roman" w:hAnsi="Times New Roman" w:eastAsia="Times New Roman" w:cs="Times New Roman"/>
        </w:rPr>
        <w:t>Sa ikalimang kapitulo sa Pinadayag, ang Dios nga Amahan nagalingkod sa Iyang trono, ug diha sa Iyang kamot adunay usa ka basahon nga sinilyohan ug pito ka mga selyo.</w:t>
      </w:r>
    </w:p>
    <w:p>
      <w:pPr>
        <w:pStyle w:val="ArticleScripture"/>
        <w:jc w:val="left"/>
      </w:pPr>
      <w:r>
        <w:rPr>
          <w:rFonts w:ascii="Times New Roman" w:hAnsi="Times New Roman" w:eastAsia="Times New Roman" w:cs="Times New Roman"/>
        </w:rPr>
        <w:t>Ug nakita ko diha sa too nga kamot niya nga nagalingkod sa trono ang usa ka basahon nga nasulatan sa sulod ug sa luyo, tinimrihan sa pito ka mga selyo. Pinadayag 5:1.</w:t>
      </w:r>
    </w:p>
    <w:p>
      <w:pPr>
        <w:pStyle w:val="ArticleBody"/>
        <w:jc w:val="left"/>
      </w:pPr>
      <w:r>
        <w:rPr>
          <w:rFonts w:ascii="Times New Roman" w:hAnsi="Times New Roman" w:eastAsia="Times New Roman" w:cs="Times New Roman"/>
        </w:rPr>
        <w:t>Samtang ang asoy gikan sa bersikulo uno nagpadayon hangtod sa kapitulo pito, atong makita nga si Jesus, nga gihulagway ingon nga Leon sa banay ni Juda, mao ang Usa nga mokuha sa basahon gikan sa kamot sa Iyang Amahan ug magsugod sa anam-anam nga pag-abli sa mga selyo. Sa dihang Iyang ablihan ang ikaunom nga selyo ug ipresentar ang mensahe nga girepresentahan sa maong selyo, ang kapitulo unom matapos. Kini matapos pinaagi sa usa ka pangutana nga modala ngadto sa kapitulo pito, diin atong makita ang tubag sa pangutana nga gipatungha sa kataposang bersikulo sa kapitulo unom.</w:t>
      </w:r>
    </w:p>
    <w:p>
      <w:pPr>
        <w:pStyle w:val="ArticleScripture"/>
        <w:jc w:val="left"/>
      </w:pPr>
      <w:r>
        <w:rPr>
          <w:rFonts w:ascii="Times New Roman" w:hAnsi="Times New Roman" w:eastAsia="Times New Roman" w:cs="Times New Roman"/>
        </w:rPr>
        <w:t>Kay miabot na ang dako nga adlaw sa iyang kapungot; ug kinsa man ang arang makatindog? Pinadayag 6:17.</w:t>
      </w:r>
    </w:p>
    <w:p>
      <w:pPr>
        <w:pStyle w:val="ArticleBody"/>
        <w:jc w:val="left"/>
      </w:pPr>
      <w:r>
        <w:rPr>
          <w:rFonts w:ascii="Times New Roman" w:hAnsi="Times New Roman" w:eastAsia="Times New Roman" w:cs="Times New Roman"/>
        </w:rPr>
        <w:t>Ang ikapitong kapitulo nagpaila sa usa ka gatus ug kap-atan ug upat ka libo ug sa “dakong panon.” Human ikapresentar ang katawohan sa Dios diha sa ikapitong kapitulo, atong makita dayon nga ang ikapito ug kataposang selyo gikuha na. Ang bugtong laing tagna diha sa basahon sa Pinadayag nga giselyohan mao ang pito ka dalugdog sa ikapulong kapitulo. Ang yano nga punto mao nga ang bugtong tagna diha sa basahon sa Pinadayag nga giselyohan ug mahimong mabuksan sa dili pa matapos ang panahon sa pagsulay mao ang “pito ka dalugdog.”</w:t>
      </w:r>
    </w:p>
    <w:p>
      <w:pPr>
        <w:pStyle w:val="ArticleBody"/>
        <w:jc w:val="left"/>
      </w:pPr>
      <w:r>
        <w:rPr>
          <w:rFonts w:ascii="Times New Roman" w:hAnsi="Times New Roman" w:eastAsia="Times New Roman" w:cs="Times New Roman"/>
        </w:rPr>
        <w:t>Sulod sa daghang mga tuig, kon dili man mga dekada, ang Future for America nakaila na kon unsa ang gipasabot sa “pito ka mga dalugdog.” Ang “pito ka mga dalugdog” nagrepresentar sa kasaysayan sa kalihokang Millerite sukad sa Agosto 11, 1840 hangtod sa Oktubre 22, 1844. Gipamatud-an ni Sister White kining kamatuoran ug midugang nga ang “pito ka mga dalugdog” nagrepresentar usab sa “umaabot nga mga hitabo nga igapadayag sumala sa ilang han-ay.” Ang usa ka detalyadong pagpresentar niining mga kamatuoran makita sa Habakkuk’s Tables, alang sa bisan kinsa nga wala pa makaila niining mga propetikong kamatuoran.</w:t>
      </w:r>
    </w:p>
    <w:p>
      <w:pPr>
        <w:pStyle w:val="ArticleBody"/>
        <w:jc w:val="left"/>
      </w:pPr>
      <w:r>
        <w:rPr>
          <w:rFonts w:ascii="Times New Roman" w:hAnsi="Times New Roman" w:eastAsia="Times New Roman" w:cs="Times New Roman"/>
        </w:rPr>
        <w:t>Ang kamatuoran mahitungod sa pito ka mga dalugdog nga gipresentar kaniadto kamatuoran gihapon, apan sukad niadtong Agosto niining tuiga gikuha sa Ginoo ang Iyang kamot gikan niining mga hilisgutan ug dugang pang pagsabot ang gipadayag. Magsugod kita sa ikanapulo nga kapitulo sa Pinadayag, unya hisgotan nato ang komentaryo ni Sister White bahin sa maong kapitulo. Sa dili pa nato kini buhaton, kinahanglan una natong maila ang duha ka mga punto nga walay kalabotan sa paghisgot sa pito ka mga dalugdog.</w:t>
      </w:r>
    </w:p>
    <w:p>
      <w:pPr>
        <w:pStyle w:val="ArticleBody"/>
        <w:jc w:val="left"/>
      </w:pPr>
      <w:r>
        <w:rPr>
          <w:rFonts w:ascii="Times New Roman" w:hAnsi="Times New Roman" w:eastAsia="Times New Roman" w:cs="Times New Roman"/>
        </w:rPr>
        <w:t>Ang unang punto mao nga ang pag-ila sa kamatuoran sa pito ka mga dalugdog nga karon gibuksan nagkinahanglan ug daghang mga linya sa kamatuoran aron mahipahimutang ang tanan nga girepresentahan sa pito ka mga dalugdog. Dinhi, nagaampo ako, ania ang pailub sa mga balaan. Ang ikaduhang punto nga nalambigit niini mao nga ang programa nga nagprodyus sa awdyo nga presentasyon niining mga artikulo adunay limitasyon sa gidaghanon sa oras nga mahimo niini nga mobasa ug mosulti. Ang matag artikulo kinahanglan mohaom sulod nianang yugto sa panahon. Sukad pa sa sinugdanan niini nga pagtuon, gipahibalo ko na kamo nga magkinahanglan kini ug pipila ka mga artikulo aron mapahimutang ang kamatuoran nga girepresentahan sa pito ka mga dalugdog. Karon, ngadto ta sa kapitulo napulo.</w:t>
      </w:r>
    </w:p>
    <w:p>
      <w:pPr>
        <w:pStyle w:val="ArticleScripture"/>
        <w:jc w:val="left"/>
      </w:pPr>
      <w:r>
        <w:rPr>
          <w:rFonts w:ascii="Times New Roman" w:hAnsi="Times New Roman" w:eastAsia="Times New Roman" w:cs="Times New Roman"/>
        </w:rPr>
        <w:t>Ug nakita ko ang laing gamhanang manulonda nga mikunsad gikan sa langit, sinul-oban ug panganod; ug may balangaw sa ibabaw sa iyang ulo, ug ang iyang nawong daw sama sa adlaw, ug ang iyang mga tiil sama sa mga haligi nga kalayo: Ug diha sa iyang kamot may usa ka gamay nga basahon nga inablihan: ug iyang gitunob ang iyang too nga tiil ibabaw sa dagat, ug ang iyang wala nga tiil ibabaw sa yuta, Ug misinggit sa makusog nga tingog, sama sa pagngulob sa usa ka leon: ug sa diha nga siya misinggit, ang pito ka mga dalugdog nagpatingog sa ilang mga tingog. Ug sa diha nga ang pito ka mga dalugdog nakapatingog na sa ilang mga tingog, hapit na unta ako mosulat: ug nadungog ko ang usa ka tingog gikan sa langit nga nagaingon kanako, Timrihi ang mga butang nga gipamulong sa pito ka mga dalugdog, ug ayaw kini isulat. Ug ang manulonda nga akong nakita nga nagtindog ibabaw sa dagat ug ibabaw sa yuta mipataas sa iyang kamot ngadto sa langit, Ug nanumpa pinaagi kaniya nga buhi sa walay kataposan, nga nagbuhat sa langit, ug sa mga butang nga anaa niini, ug sa yuta, ug sa mga butang nga anaa niini, ug sa dagat, ug sa mga butang nga anaa niini, nga wala nay panahon: Apan sa mga adlaw sa tingog sa ikapitong manulonda, sa diha nga siya magasugod na sa pagtunog, ang tinago sa Dios matuman na, sumala sa iyang gipahibalo ngadto sa iyang mga ulipon nga mga manalagna. Ug ang tingog nga akong nadungog gikan sa langit misulti kanako pag-usab, ug miingon, Lakaw ug kuhaa ang gamay nga basahon nga inablihan sa kamot sa manulonda nga nagtindog ibabaw sa dagat ug ibabaw sa yuta. Ug miadto ako sa manulonda, ug miingon kaniya, Ihatag kanako ang gamay nga basahon. Ug siya miingon kanako, Kuhaa kini, ug kaona kini; ug mapaiton niini ang imong tiyan, apan sa imong baba matam-is kini sama sa dugos. Ug gikuha ko ang gamay nga basahon gikan sa kamot sa manulonda, ug gikaon ko kini; ug sa akong baba tam-is kini sama sa dugos: ug sa diha nga nakaon ko na kini, mipait ang akong tiyan. Ug siya miingon kanako, Kinahanglan magpanagna ka pag-usab sa atubangan sa daghang mga katawohan, ug mga nasod, ug mga pinulongan, ug mga hari. Pinadayag 10:1–11.</w:t>
      </w:r>
    </w:p>
    <w:p>
      <w:pPr>
        <w:pStyle w:val="ArticleBody"/>
        <w:jc w:val="left"/>
      </w:pPr>
      <w:r>
        <w:rPr>
          <w:rFonts w:ascii="Times New Roman" w:hAnsi="Times New Roman" w:eastAsia="Times New Roman" w:cs="Times New Roman"/>
        </w:rPr>
        <w:t>Sa paghatag ug komentaryo bahin sa ikanapulog kapitulo, si Sister White nagaingon:</w:t>
      </w:r>
    </w:p>
    <w:p>
      <w:pPr>
        <w:pStyle w:val="ArticleScripture"/>
        <w:jc w:val="left"/>
      </w:pPr>
      <w:r>
        <w:rPr>
          <w:rFonts w:ascii="Times New Roman" w:hAnsi="Times New Roman" w:eastAsia="Times New Roman" w:cs="Times New Roman"/>
        </w:rPr>
        <w:t>“Ang gamhanang manulonda nga nagtudlo kang Juan dili ubos kay kang Jesu-Cristo mismo. Ang pagbutang Niya sa Iyang tuo nga tiil ibabaw sa dagat, ug sa Iyang wala ibabaw sa mamala nga yuta, nagapakita sa bahin nga Iyang ginabuhat sa panapos nga mga talan-awon sa dakong panagbangi batok kang Satanas. Kini nga baroganan nagpasabot sa Iyang kinatas-ang gahum ug pagbulot-an ibabaw sa tibook kalibutan. Ang panagbangi misamot pagkakusgan ug pagkamasulob-on gikan sa kapanahonan ngadto sa kapanahonan, ug magpadayon sa pagbuhat niini hangtod sa katapusang mga talan-awon sa diha nga ang batid nga pagpamuhat sa mga gahum sa kangitngit makaabot sa kinatumyan niini. Si Satanas, inubanan sa mga dautang tawo, maglimbong sa tibook kalibutan ug sa mga iglesia nga wala modawat sa gugma sa kamatuoran. Apan ang gamhanang manulonda nagkinahanglan og pagtagad. Siya misinggit sa makusog nga tingog. Iyang ipakita ang gahum ug pagbulot-an sa Iyang tingog ngadto kanila nga nakighiusa kang Satanas sa pagsukol sa kamatuoran.</w:t>
      </w:r>
    </w:p>
    <w:p>
      <w:pPr>
        <w:pStyle w:val="ArticleScripture"/>
        <w:jc w:val="left"/>
      </w:pPr>
      <w:r>
        <w:rPr>
          <w:rFonts w:ascii="Times New Roman" w:hAnsi="Times New Roman" w:eastAsia="Times New Roman" w:cs="Times New Roman"/>
        </w:rPr>
        <w:t>“Human nianang pito ka dalugdog nakapamulong na sa ilang mga tingog, ang sugo miabut kang Juan maingon usab kang Daniel mahitungod sa gamayng basahon: ‘Timri ang mga butang nga gipamulong sa pito ka dalugdog.’ Kini may kalabutan sa umalabot nga mga panghitabo nga igapadayag sa ilang han-ay. Si Daniel motindog diha sa iyang bahin sa katapusan sa mga adlaw. Nakita ni Juan ang gamayng basahon nga wala na matimri. Unya ang mga tagna ni Daniel adunay ilang hustong dapit sa mga mensahe sa nahaunang, ikaduhang, ug ikatulong manulonda nga igahatag ngadto sa kalibotan. Ang pag-abli sa timri sa gamayng basahon mao ang mensahe nga may kalabutan sa panahon.”</w:t>
      </w:r>
    </w:p>
    <w:p>
      <w:pPr>
        <w:pStyle w:val="ArticleScripture"/>
        <w:jc w:val="left"/>
      </w:pPr>
      <w:r>
        <w:rPr>
          <w:rFonts w:ascii="Times New Roman" w:hAnsi="Times New Roman" w:eastAsia="Times New Roman" w:cs="Times New Roman"/>
        </w:rPr>
        <w:t>“Ang mga basahon ni Daniel ug sa Pinadayag usa ra. Ang usa maoy usa ka tagna, ang usa usa ka pagpadayag; ang usa usa ka basahon nga pinatakan, ang usa usa ka basahon nga giablihan. Nadungog ni Juan ang mga tinago nga gipamulong sa mga dalugdog, apan gisugo siya nga dili kini isulat.</w:t>
      </w:r>
    </w:p>
    <w:p>
      <w:pPr>
        <w:pStyle w:val="ArticleScripture"/>
        <w:jc w:val="left"/>
      </w:pPr>
      <w:r>
        <w:rPr>
          <w:rFonts w:ascii="Times New Roman" w:hAnsi="Times New Roman" w:eastAsia="Times New Roman" w:cs="Times New Roman"/>
        </w:rPr>
        <w:t>“Ang pinasahi nga kahayag nga gihatag kang Juan, nga gipahayag diha sa pito ka mga dalogdog, mao ang paghulagway sa mga hitabo nga mahitabo ilalom sa mga mensahe sa nahaunang ug ikaduhang mga manulonda. Dili labing maayo alang sa katawhan nga mahibalo niining mga butanga, kay ang ilang pagtuo kinahanglan gayud sulayan. Diha sa kahikayan sa Dios ang labing kahibulongan ug labing hataas nga mga kamatuoran igamantala. Ang mga mensahe sa nahaunang ug ikaduhang mga manulonda igamantala, apan walay dugang nga kahayag nga igapadayag sa dili pa kini nga mga mensahe makabuhat sa ilang piho nga buluhaton. Kini girepresentahan sa manulonda nga nagtindog nga ang usa ka tiil anaa sa dagat, nga nagamantala uban sa labing mabug-at nga panumpa nga wala nay panahon.” The Seventh-day Adventist Bible Commentary, volume 7, 971.</w:t>
      </w:r>
    </w:p>
    <w:p>
      <w:pPr>
        <w:pStyle w:val="ArticleBody"/>
        <w:jc w:val="left"/>
      </w:pPr>
      <w:r>
        <w:rPr>
          <w:rFonts w:ascii="Times New Roman" w:hAnsi="Times New Roman" w:eastAsia="Times New Roman" w:cs="Times New Roman"/>
        </w:rPr>
        <w:t>Ang “gamhanang manulonda” nga mikunsad niadtong Agosto 11, 1840 mao si Cristo, ug diha sa iyang kamot may usa ka mensahe nga gisugo si Juan sa pagkaon. Ang gikaon ni Juan usa ka mensahe, apan kini sa tin-aw usa ka mensahe nga pagadad-on ngadto sa katawohan sa Dios, ug dili ngadto sa kalibutan. Importante nga maila kon kinsa ang gitumong nga tigpaminaw sa maong pahayag, kay bisan pa si Cristo mikunsad niadtong Agosto 11, 1840, nga nagtimaan sa paghatag og gahum sa mensahe sa nahaunang manulonda, ug sa ingon nagpaila kon kanus-a ang mensahe sa nahaunang manulonda igawali ngadto sa tibuok kalibutan, ang gamayng basahon nga gisugo si Juan sa pagkaon nagpaila sa panahon nga ang Protestanismo mitugyan sa kupo sa Protestanismo ngadto sa mga Millerite. Sa dihang mikunsad si Cristo uban ang gamayng basahon, gitapos Niya ang Iyang pakigsaad nga relasyon uban sa iglesia gikan sa kamingawan ug sa samang higayon gipaila ang katawohang Millerite ingon nga Iyang bag-ong pinili nga katawohang pakigsaad. Ang mga Millerite mao ang usa ka katawohan nga kaniadto dili mao ang katawohan sa Dios. Ang mga manalagna dili gayod magkasumpaki sa usag usa.</w:t>
      </w:r>
    </w:p>
    <w:p>
      <w:pPr>
        <w:pStyle w:val="ArticleScripture"/>
        <w:jc w:val="left"/>
      </w:pPr>
      <w:r>
        <w:rPr>
          <w:rFonts w:ascii="Times New Roman" w:hAnsi="Times New Roman" w:eastAsia="Times New Roman" w:cs="Times New Roman"/>
        </w:rPr>
        <w:t>Ug siya miingon kanako, Anak sa tawo, tumindog ka sa imong mga tiil, ug mosulti ako kanimo. Ug ang espiritu misulod kanako sa dihang siya misulti kanako, ug gitindog ako niini sa akong mga tiil, aron nadungog ko siya nga misulti kanako. Ug siya miingon kanako, Anak sa tawo, gipasugo ko ikaw ngadto sa mga anak sa Israel, ngadto sa usa ka masinupakon nga nasod nga misukol batok kanako: sila ug ang ilang mga amahan nakalapas batok kanako, bisan hangtod niining maong adlawa. Kay sila mga anak nga walay kaulaw ug mga matig-a ug kasingkasing. Gipasugo ko gayud ikaw ngadto kanila; ug magasulti ka kanila: Mao kini ang giingon sa Ginoong Dios. Ug sila, bisan mamati sila, o bisan magdumili sila, (kay sila usa ka balay nga masinupakon,) mahibaloan gihapon nila nga adunay usa ka manalagna sa ilang taliwala. Ug ikaw, anak sa tawo, ayaw kahadlok kanila, ni mahadlok ka sa ilang mga pulong, bisan pa ang mga tunok ug sampinit anaa uban kanimo, ug nagpuyo ka sa taliwala sa mga tanga: ayaw kahadlok sa ilang mga pulong, ni malisang sa ilang mga dagway, bisan pa sila usa ka balay nga masinupakon. Ug isulti mo kanila ang akong mga pulong, bisan mamati sila, o bisan magdumili sila: kay sila hilabihan ka masinupakon. Apan ikaw, anak sa tawo, pamatia ang akong isulti kanimo; ayaw pagin masinupakon sama niadtong masinupakong balay: ablihi ang imong baba, ug kaona ang akong ihatag kanimo. Ug sa dihang mitan-aw ako, ania karon, may usa ka kamot nga gituy-od kanako; ug, tan-awa, diha niana ang usa ka linukot nga basahon; Ug kini iyang gibuklad sa akong atubangan; ug kini gisulatan sa sulod ug sa gawas: ug didto nahisulat ang mga pagminatay, ug pagbangotan, ug alaut. Labut pa siya miingon kanako, Anak sa tawo, kaona ang imong hingkaplagan; kaona kining linukot, ug lumakaw ka, isulti ngadto sa balay sa Israel. Busa gibuka ko ang akong baba, ug iyang gipakaon kanako kadtong linukot. Ug siya miingon kanako, Anak sa tawo, pakan-a ang imong tiyan, ug pun-a ang imong mga tinai niining linukot nga akong gihatag kanimo. Unya gikaon ko kini; ug kini sa akong baba sama sa dugos tungod sa katam-is. Ug siya miingon kanako, Anak sa tawo, lakaw, adto ka sa balay sa Israel, ug isulti kanila ang akong mga pulong. Kay ikaw wala ipadala ngadto sa usa ka katawhan nga lain ug sinultihan ug lisod ug pinulongan, kondili ngadto sa balay sa Israel; Dili ngadto sa daghang mga katawhan nga lain ug sinultihan ug lisod ug pinulongan, kansang mga pulong dili mo masabtan. Sa pagkatinuod, kon ngadto kanila pa ikaw gipadala ko, sila maminaw unta kanimo. Apan ang balay sa Israel dili mamati kanimo; kay sila dili mamati kanako: kay ang tibook balay sa Israel walay kaulaw ug matig-a ug kasingkasing. Ania karon, gihimo ko ang imong nawong nga malig-on batok sa ilang mga nawong, ug ang imong agtang nga malig-on batok sa ilang mga agtang. Sama sa diamante nga labi pang matig-a kay sa bató nga puthaw akong gihimo ang imong agtang: ayaw kahadlok kanila, ni malisang sa ilang mga dagway, bisan pa sila usa ka balay nga masinupakon. Labut pa siya miingon kanako, Anak sa tawo, dawata sa imong kasingkasing ang tanan kong mga pulong nga akong isulti kanimo, ug pamatia uban sa imong mga dalunggan. Ezekiel 2:1–3:10.</w:t>
      </w:r>
    </w:p>
    <w:p>
      <w:pPr>
        <w:pStyle w:val="ArticleBody"/>
        <w:jc w:val="left"/>
      </w:pPr>
      <w:r>
        <w:rPr>
          <w:rFonts w:ascii="Times New Roman" w:hAnsi="Times New Roman" w:eastAsia="Times New Roman" w:cs="Times New Roman"/>
        </w:rPr>
        <w:t>Sa dihang mikunsad si Cristo uban ang gamayng basahon nga gikuha ug gikaon ni Juan, kini didto sa iyang “baba tam-is sama sa dugos.” Si Juan nga Tigpadayag ug si Ezequiel, silang duha, midawat ug usa ka mensahe gikan sa “kamot” ni Cristo. Si Ezequiel, ug busa si Juan, adunay mensaheng ipahayag ngadto sa “balay sa Israel,” dili ngadto kanila nga anaa sa gawas sa Israel. Kon kadtong mga anaa sa gawas sa Israel nakadungog unta sa mensahe, ilang dawaton unta kini, apan dili ang Israel, kay “ang tibook balay” sa Israel “mga masukihon ug magahi ug kasingkasing.” Ang tibook balay sa Israel (ang tibook balay) hingpit nga masukihon. Ang Israel niadtong 1840 girepresentahan diha sa Pinadayag kapitulo 10 ingon nga iglesya sa kamingawan. Napuno na nila ang kopa sa ilang panahon sa pagsulay.</w:t>
      </w:r>
    </w:p>
    <w:p>
      <w:pPr>
        <w:pStyle w:val="ArticleBody"/>
        <w:jc w:val="left"/>
      </w:pPr>
      <w:r>
        <w:rPr>
          <w:rFonts w:ascii="Times New Roman" w:hAnsi="Times New Roman" w:eastAsia="Times New Roman" w:cs="Times New Roman"/>
        </w:rPr>
        <w:t>Bisan ang mensahe dili pamatian sa Israel, ang propeta gisugo gihapon sa pagdala kanila sa mensahe sa gamayng basahon, alang sa tumong nga papanubagon sila tungod sa pagsalikway sa kahayag sa nahaunang anghel. Diha sa mga basahon sa paghukom, pagapanubagon sila tungod sa pagdumili sa pagpaminaw sa mensahe sa “propeta” nga “anaa sa ilang taliwala.” Ang pagsalikway sa propeta mao ang pagsalikway sa mensahe nga gihatag ngadto sa propeta pinaagi sa anghel nga si Gabriel, nga siya mismo nakadawat niana nga mensahe gikan kang Cristo, nga nakadawat niana gikan sa Amahan. Sa dihang mikunsad si Cristo uban ang mensahe sa gamayng basahon diha sa Iyang kamot, kini nagkatakdo sa dihang mikunsad ang Balaang Espiritu sa Iyang bautismo. Kini gipahinungdanan nang daan pinaagi kang Moises didto sa nagdilaab nga sapinit, ug mao usab kana nga maong ilhanan sa dalan nga anaa sa matag kalihokang repormatoryo.</w:t>
      </w:r>
    </w:p>
    <w:p>
      <w:pPr>
        <w:pStyle w:val="ArticleScripture"/>
        <w:jc w:val="left"/>
      </w:pPr>
      <w:r>
        <w:rPr>
          <w:rFonts w:ascii="Times New Roman" w:hAnsi="Times New Roman" w:eastAsia="Times New Roman" w:cs="Times New Roman"/>
        </w:rPr>
        <w:t>“Ang buhat sa Dios dinhi sa yuta nagapakita, gikan sa kapanahonan ngadto sa kapanahonan, ug dayag nga pagkakapareho sa matag dakong repormasyon o relihiyosong kalihokan. Ang mga prinsipyo sa pagpakiglabot sa Dios sa mga tawo sa kanunay mao ra gihapon. Ang mahinungdanong mga kalihokan sa karon adunay ilang kaparis niadtong nangagi, ug ang kasinatian sa iglesia sa unang mga kapanahonan adunay mga leksiyon nga bililhon kaayo alang sa atong kaugalingong panahon.” The Great Controversy, 343.</w:t>
      </w:r>
    </w:p>
    <w:p>
      <w:pPr>
        <w:pStyle w:val="ArticleBody"/>
        <w:jc w:val="left"/>
      </w:pPr>
      <w:r>
        <w:rPr>
          <w:rFonts w:ascii="Times New Roman" w:hAnsi="Times New Roman" w:eastAsia="Times New Roman" w:cs="Times New Roman"/>
        </w:rPr>
        <w:t>Ang pagkapukan sa pagkahari sa Ottoman niadtong Agosto 11, 1840, (nga mao ang panahon sa pagkaon ni Juan ug ni Ezequiel sa gamayng basahon nga diha sa “kamot” ni Cristo,) nagtimaan sa “pagpalig-on” sa mensahe sa unang manulonda nga “miabot” sa “panahon sa katapusan” niadtong 1798. Kini “gipalig-on” pinaagi sa pagpamatuod sa pangunang lagda sa tagna sa mga Millerita; ang prinsipyo nga ang usa ka tuig alang sa usa ka adlaw. Unya si Cristo misugod sa pagtukod sa patukoranan sa templo sa mga Millerita, maingon sa Iyang gibuhat sa Iyang bautismo.</w:t>
      </w:r>
    </w:p>
    <w:p>
      <w:pPr>
        <w:pStyle w:val="ArticleScripture"/>
        <w:jc w:val="left"/>
      </w:pPr>
      <w:r>
        <w:rPr>
          <w:rFonts w:ascii="Times New Roman" w:hAnsi="Times New Roman" w:eastAsia="Times New Roman" w:cs="Times New Roman"/>
        </w:rPr>
        <w:t>“Ang naglibog nga pagtuo ni Nathanael napatig-on na karon, ug mitubag siya ug miingon, ‘Rabbi, ikaw mao ang Anak sa Dios; ikaw mao ang Hari sa Israel. Si Jesus mitubag ug miingon kaniya, Tungod ba kay giingnan ko ikaw, Nakita ko ikaw sa ilalom sa kahoyng igos, mituo ka? Makakita ka ug mga butang nga labi pang dagku kay niini. Ug miingon siya kaniya, Sa pagkatinuod, sa pagkatinuod, nagaingon ako kaninyo, Gikan karon makita ninyo ang Langit nga naablihan, ug ang mga manulonda sa Dios nga nagasaka ug nanaug ibabaw sa Anak sa Tawo.’”</w:t>
      </w:r>
    </w:p>
    <w:p>
      <w:pPr>
        <w:pStyle w:val="ArticleScripture"/>
        <w:jc w:val="left"/>
      </w:pPr>
      <w:r>
        <w:rPr>
          <w:rFonts w:ascii="Times New Roman" w:hAnsi="Times New Roman" w:eastAsia="Times New Roman" w:cs="Times New Roman"/>
        </w:rPr>
        <w:t>“Niining unang pipila ka mga tinun-an, ang patukoranan sa Cristohanong iglesia gipahimutang pinaagi sa tagsa-tagsang paningkamot. Si Juan unang nagtudlo sa duha sa iyang mga tinun-an ngadto kang Cristo. Unya ang usa niini nakakaplag sa usa ka igsoon, ug gidala siya ngadto kang Cristo. Dayon gitawag Niya si Felipe sa pagsunod Kaniya, ug siya miadto sa pagpangita kang Natanael.” Spirit of Prophecy, tomo 2, 66.</w:t>
      </w:r>
    </w:p>
    <w:p>
      <w:pPr>
        <w:pStyle w:val="ArticleBody"/>
        <w:jc w:val="left"/>
      </w:pPr>
      <w:r>
        <w:rPr>
          <w:rFonts w:ascii="Times New Roman" w:hAnsi="Times New Roman" w:eastAsia="Times New Roman" w:cs="Times New Roman"/>
        </w:rPr>
        <w:t>Sa dihang si Cristo mikunsad niadtong Agosto 11, 1840 uban ang gamayng basahon nga inablihan diha sa Iyang kamot, kini daan nang gipaila pinaagi sa lihok sa reporma sa yutan-ong kasaysayan ni Cristo, kay ang matag lihok sa reporma nagapanag-iya sa maong susamang mga timaan. Si Moises ug ang lihok sa reporma nga iyang gipangulohan adunay maong susamang timaan. Ang kasinatian ni Moises didto sa nagdilaab nga sapinit nagtimaan sa Espiritu Santo nga mikunsad sa bautismo ni Cristo, ug kana usab nagtimaan sa 1840, nga sa iyang baylo nagtimaan sa Septyembre 11, 2001, sa dihang mikunsad ang gamhanang manulonda sa Pinadayag 18.</w:t>
      </w:r>
    </w:p>
    <w:p>
      <w:pPr>
        <w:pStyle w:val="ArticleBody"/>
        <w:jc w:val="left"/>
      </w:pPr>
      <w:r>
        <w:rPr>
          <w:rFonts w:ascii="Times New Roman" w:hAnsi="Times New Roman" w:eastAsia="Times New Roman" w:cs="Times New Roman"/>
        </w:rPr>
        <w:t>Ang “pag-abot” sa mensahe sa unang manulonda, ug ang “pag-abot” sa mensahe sa ikaduhang manulonda ug ang “pag-abot” sa mensahe sa ikatulong manulonda, silang tanan girepresentahan pinaagi sa mga manulonda. Ang unang manulonda adunay gamay nga basahon sa iyang kamot, ang ikaduha adunay sinulat sa iyang kamot, ug ang ikatulo adunay pergamino sa iyang kamot. Pinaagi sa pagpamatuod sa duha o tulo ka saksi, ang usa ka kamatuoran malig-on. Ang tulo ka manulonda, bisan sa ilang pag-abot o sa ilang paghatag-kagamhanan, adunay mensahe sa ilang kamot.</w:t>
      </w:r>
    </w:p>
    <w:p>
      <w:pPr>
        <w:pStyle w:val="ArticleBody"/>
        <w:jc w:val="left"/>
      </w:pPr>
      <w:r>
        <w:rPr>
          <w:rFonts w:ascii="Times New Roman" w:hAnsi="Times New Roman" w:eastAsia="Times New Roman" w:cs="Times New Roman"/>
        </w:rPr>
        <w:t>Si Juan ug si Ezekiel nagrepresentar niadtong mga mikaon sa mensahe sa dihang ang mensahe sa nahaunang manulonda “gihatagan ug gahum,” nga lahi nga ilhanang pangkasaysayan kay sa dihang ang mensahe sa nahaunang manulonda “miabut” niadtong 1798.</w:t>
      </w:r>
    </w:p>
    <w:p>
      <w:pPr>
        <w:pStyle w:val="ArticleBody"/>
        <w:jc w:val="left"/>
      </w:pPr>
      <w:r>
        <w:rPr>
          <w:rFonts w:ascii="Times New Roman" w:hAnsi="Times New Roman" w:eastAsia="Times New Roman" w:cs="Times New Roman"/>
        </w:rPr>
        <w:t>Ang kalainan tali sa “pag-abot” sa usa ka mensahe ug sa “paghatag-kagamhanan” niini maoy usa ka hilabihan ka importante nga kalainan nga angayng timan-an. Samtang atong palandungan ang mosunod nga pahayag, timan-i nga ang katuyoan sa unang manulonda susama gayud sa katuyoan sa manulonda diha sa Pinadayag 18 nga nagahatag kahayag sa yuta pinaagi sa iyang himaya. Timan-i usab nga ang matag mensahe maoy hinungdan sa usa ka pagkabahin nga nagapatungha ug duha ka hut-ong sa mga magsisimba.</w:t>
      </w:r>
    </w:p>
    <w:p>
      <w:pPr>
        <w:pStyle w:val="ArticleScripture"/>
        <w:jc w:val="left"/>
      </w:pPr>
      <w:r>
        <w:rPr>
          <w:rFonts w:ascii="Times New Roman" w:hAnsi="Times New Roman" w:eastAsia="Times New Roman" w:cs="Times New Roman"/>
        </w:rPr>
        <w:t>“Gipakita kanako ang interes nga gihatag sa tibook langit sa buluhaton nga nagapadayon dinhi sa yuta. Gisugo ni Jesus ang usa ka gamhanang manulonda [ang nahaunang manulonda] sa pagkanaog aron sa pagpasidaan sa mga lumolupyo sa yuta nga mag-andam alang sa Iyang ikaduhang pagpakita. Sa dihang mibiya ang manulonda gikan sa presensya ni Jesus sa langit, usa ka hilabihan kasidlak ug mahimayaong kahayag ang nagauna kaniya. Gisultihan ako nga ang iyang buluhaton mao ang paghatag ug kahayag sa yuta pinaagi sa iyang himaya ug sa pagpasidaan sa tawo mahitungod sa umalabot nga kapungot sa Dios. Daghang mga tawo midawat sa kahayag. Ang uban kanila daw hilabihan ka seryoso, samtang ang uban malipayon ug nadala sa kalipay. Ang tanan nga midawat sa kahayag mitalikod sa yuta ug mipaatubang sa langit ug naghimaya sa Dios. Bisan pa nga kini giula nganha sa tanan, ang uban nahiubos lamang sa impluwensya niini, apan wala kini nila dawata sa kinasingkasing. Daghan ang napuno sa dakong kapungot. Ang mga ministro ug ang katawhan nahiusa uban sa dautan ug sa mabangis nga pagbatok sa kahayag nga gipadan-ag sa gamhanang manulonda. Apan ang tanan nga midawat niini mipahimulag gikan sa kalibotan ug hugot nga nahiusa sa usag usa.”</w:t>
      </w:r>
    </w:p>
    <w:p>
      <w:pPr>
        <w:pStyle w:val="ArticleScripture"/>
        <w:jc w:val="left"/>
      </w:pPr>
      <w:r>
        <w:rPr>
          <w:rFonts w:ascii="Times New Roman" w:hAnsi="Times New Roman" w:eastAsia="Times New Roman" w:cs="Times New Roman"/>
        </w:rPr>
        <w:t>“Si Satanas ug ang iyang mga manulonda nagkugi sa pagpangita sa paagi sa pagdani sa mga hunahuna sa daghan kutob sa mahimo palayo sa kahayag. Ang pundok nga misalikway niini gibiyaan sa kangitngit. Nakita ko ang manulonda sa Dios nga nagbantay uban sa labing halalum nga pagtagad sa Iyang mga nag-angkon nga katawhan, aron isulat ang kinaiya nga ilang naugmad sa dihang ang mensahe nga gikan sa langit gipahibalo kanila. Ug sa dihang daghan kaayo sa mga nag-angkon sa paghigugma kang Jesus mitalikod gikan sa langitnong mensahe uban ang pagyubit, pagbiaybiay, ug pagdumot, usa ka manulonda nga may pergamino sa iyang kamot maoy naghimo sa makauulaw nga talaan. Ang tibook langit napuno sa kasuko nga si Jesus gitamay sa ingon niini sa Iyang mga nag-angkon nga sumusunod.”</w:t>
      </w:r>
    </w:p>
    <w:p>
      <w:pPr>
        <w:pStyle w:val="ArticleScripture"/>
        <w:jc w:val="left"/>
      </w:pPr>
      <w:r>
        <w:rPr>
          <w:rFonts w:ascii="Times New Roman" w:hAnsi="Times New Roman" w:eastAsia="Times New Roman" w:cs="Times New Roman"/>
        </w:rPr>
        <w:t>“Nakita ko ang kasubo sa mga masaligon, tungod kay wala nila makita ang ilang Ginoo sa gipaabot nga panahon. Katuyoan sa Dios ang pagtago sa umaabot ug ang pagdala sa Iyang katawhan ngadto sa usa ka punto sa pagdesisyon. Kon wala ang pagwali sa piho nga panahon alang sa pag-anhi ni Cristo, ang buhat nga gituyo sa Dios dili unta matuman. Gipangulohan ni Satanas ang daghan kaayo sa pagtan-aw sa halayo pa nga umaabot alang sa dagkong mga panghitabo nga may kalabutan sa paghukom ug sa katapusan sa panahon sa grasya. Gikinahanglan nga ang katawhan madala sa mainiton nga pagpangita alang sa usa ka karon nga pagpangandam.”</w:t>
      </w:r>
    </w:p>
    <w:p>
      <w:pPr>
        <w:pStyle w:val="ArticleScripture"/>
        <w:jc w:val="left"/>
      </w:pPr>
      <w:r>
        <w:rPr>
          <w:rFonts w:ascii="Times New Roman" w:hAnsi="Times New Roman" w:eastAsia="Times New Roman" w:cs="Times New Roman"/>
        </w:rPr>
        <w:t>Samtang naglabay ang panahon, kadtong wala sa bug-os midawat sa kahayag sa manulonda nahiusa niadtong mga nagtamay sa mensahe, ug ilang gibalikan ang mga nasagmuyo pinaagi sa pagbiaybiay. Ang mga manulonda nakamatikod sa kahimtang sa mga nag-angkon nga mga sumusunod ni Cristo. Ang paglabay sa tinong panahon nakasulay ug nakapamatuod kanila, ug daghan kaayo ang gitimbang diha sa timbangan ug hingkaplagang kulang. Kusog nilang giangkon nga sila mga Cristohanon, apan sa halos matag bahin napakyas sila sa pagsunod kang Cristo. Si Satanas nagmaya sa kahimtang sa mga nag-angkon nga mga sumusunod ni Jesus.</w:t>
      </w:r>
    </w:p>
    <w:p>
      <w:pPr>
        <w:pStyle w:val="ArticleScripture"/>
        <w:jc w:val="left"/>
      </w:pPr>
      <w:r>
        <w:rPr>
          <w:rFonts w:ascii="Times New Roman" w:hAnsi="Times New Roman" w:eastAsia="Times New Roman" w:cs="Times New Roman"/>
        </w:rPr>
        <w:t>“Nabitik na niya sila diha sa iyang lit-ag. Gipasalaag niya ang kadaghanan aron mobiya sa matul-id nga dalan, ug naninguha sila sa pagsaka ngadto sa langit pinaagi sa laing paagi. Nakita sa mga manulonda ang mga putli ug balaan nga nasagol sa mga makasasala didto sa Zion ug sa mga hipokrito nga mahigugmaon sa kalibotan. Gibantayan nila ang matuod nga mga tinun-an ni Jesus; apan ang mga dunot nakaimpluwensya sa mga balaan. Kadtong kasingkasing nagdilaab sa mapintas nga tinguha sa pagtan-aw kang Jesus gidid-an sa ilang mga igsoong nag-angkon sa pagtoo nga mosulti mahitungod sa Iyang pag-anhi. Gitutokan sa mga manulonda ang maong talan-awon ug naluoy sa salin nga nahigugma sa pagpakita sa ilang Ginoo.”</w:t>
      </w:r>
    </w:p>
    <w:p>
      <w:pPr>
        <w:pStyle w:val="ArticleScripture"/>
        <w:jc w:val="left"/>
      </w:pPr>
      <w:r>
        <w:rPr>
          <w:rFonts w:ascii="Times New Roman" w:hAnsi="Times New Roman" w:eastAsia="Times New Roman" w:cs="Times New Roman"/>
        </w:rPr>
        <w:t>“Usa pa ka gamhanang anghel [ang ikaduhang anghel] gitugyanan sa pagkanaug ngadto sa yuta. Gibutang ni Jesus sa iyang kamot ang usa ka sinulat, ug sa iyang pag-abot sa yuta, misinggit siya, ‘Nahulog na ang Babilonia, nahulog na.’ Unya nakita ko nga ang mga napakyas sa ilang gipaabut mipataas na usab sa ilang mga mata ngadto sa langit, nga nagtan-aw uban sa pagtoo ug paglaum alang sa pagpadayag sa ilang Ginoo. Apan daghan ang daw nagpabilin sa usa ka buangbuang nga kahimtang, daw natulog; apan makita ko ang timaan sa halalum nga kasubo diha sa ilang mga nawong. Ang mga napakyas sa ilang gipaabut nakakita gikan sa mga Kasulatan nga didto sila sa panahon sa paglangay, ug nga kinahanglan silang mapailubon nga maghulat sa katumanan sa panan-awon. Ang mao gihapong ebidensiya nga naggiya kanila sa pagpaabut sa ilang Ginoo niadtong 1843, maoy nagdala kanila sa paglaum Kaniya niadtong 1844. Apan nakita ko nga ang kadaghanan wala makapanag-iya niadtong kusog nga maoy nagtimaan sa ilang pagtoo niadtong 1843. Ang ilang kapakyasan sa gipaabut nakapahupay sa ilang pagtoo.”</w:t>
      </w:r>
    </w:p>
    <w:p>
      <w:pPr>
        <w:pStyle w:val="ArticleScripture"/>
        <w:jc w:val="left"/>
      </w:pPr>
      <w:r>
        <w:rPr>
          <w:rFonts w:ascii="Times New Roman" w:hAnsi="Times New Roman" w:eastAsia="Times New Roman" w:cs="Times New Roman"/>
        </w:rPr>
        <w:t>“Sa dihang ang katawhan sa Dios naghiusa diha sa singgit sa ikaduhang manulonda, ang langitnong panon mitiman uban sa labing lalom nga interes sa epekto sa mensahe. Ilang nakita ang daghan nga nagdala sa ngalan nga mga Cristohanon nga milingi uban sa pagtamay ug pagyubit batok niadtong nangapakyas sa ilang gilaoman. Samtang ang mga pulong migula gikan sa mga ngabil nga mapanaygon, ‘Wala pa man kamo makatungas!’ gisulat kini sa usa ka manulonda. Miingon ang manulonda, ‘Ilang gibugalbugalan ang Dios.’ Gipabalik ako sa pagtan-aw ngadto sa susamang sala nga nahimo sa karaang mga panahon. Si Elias gituboy ngadto sa langit, ug ang iyang kupo nahulog kang Eliseo. Unya ang daotang mga batan-on, nga nakakat-on gikan sa ilang mga ginikanan sa pagtamay sa tawo sa Dios, misunod kang Eliseo, ug sa pagyubit misinggit, ‘Tungas, ikaw nga upawon; tungas, ikaw nga upawon.’ Sa ingon nga pag-insulto sa Iyang alagad, ilang giinsulto ang Dios ug ilang nadawat ang ilang silot didto dayon. Sa samang paagi, kadtong nangatawa ug nangyubit sa ideya sa pagtungas sa mga balaan, pagaduawon sa kapungot sa Dios, ug mapabati kanila nga dili kini gamayng butang ang pagpakigduwa sa ilang Magbubuhat.”</w:t>
      </w:r>
    </w:p>
    <w:p>
      <w:pPr>
        <w:pStyle w:val="ArticleScripture"/>
        <w:jc w:val="left"/>
      </w:pPr>
      <w:r>
        <w:rPr>
          <w:rFonts w:ascii="Times New Roman" w:hAnsi="Times New Roman" w:eastAsia="Times New Roman" w:cs="Times New Roman"/>
        </w:rPr>
        <w:t>“Gipadala ni Jesus ang ubang mga manulonda aron molupad sa madali sa pagpabuhi pag-usab ug pagpalig-on sa nangaluya nga pagtuo sa Iyang katawhan ug sa pag-andam kanila aron masabtan ang mensahe sa ikaduhang manulonda ug ang mahinungdanong lihok nga sa dili madugay pagabuhaton sa langit. Nakita ko kining mga manulonda nga nakadawat ug dakong gahum ug kahayag gikan kang Jesus ug milupad sa madali paingon sa yuta aron tumanon ang ilang sugo sa pagtabang sa ikaduhang manulonda diha sa iyang buluhaton. Usa ka dakong kahayag misidlak ibabaw sa katawhan sa Dios sa dihang ang mga manulonda misinggit, ‘Tan-awa, ang Pamanhonon nagaanhi; panggula kamo sa pagsugat Kaniya.’ Unya nakita ko kining mga napakyas sa ilang gilaoman nga mibarog ug, uyon sa ikaduhang manulonda, nagpahibalo, ‘Tan-awa, ang Pamanhonon nagaanhi; panggula kamo sa pagsugat Kaniya.’ Ang kahayag gikan sa mga manulonda misulod sa kangitngit bisan diin. Si Satanas ug ang iyang mga manulonda naninguha sa pagpugong niini nga kahayag sa pagkaylap ug sa pagpatungha sa gituyo nga epekto niini. Nakigbisog sila batok sa mga manulonda gikan sa langit, nga nag-ingon kanila nga gilimbongan sa Dios ang katawhan, ug nga bisan uban sa tanan nilang kahayag ug gahum dili nila mapatuo ang kalibotan nga si Cristo magaabut. Apan bisan pa man sa paningkamot ni Satanas sa pagbabag sa dalan ug sa pagpalayo sa mga hunahuna sa katawhan gikan sa kahayag, ang mga manulonda sa Dios mipadayon sa ilang buluhaton….”</w:t>
      </w:r>
    </w:p>
    <w:p>
      <w:pPr>
        <w:pStyle w:val="ArticleScripture"/>
        <w:jc w:val="left"/>
      </w:pPr>
      <w:r>
        <w:rPr>
          <w:rFonts w:ascii="Times New Roman" w:hAnsi="Times New Roman" w:eastAsia="Times New Roman" w:cs="Times New Roman"/>
        </w:rPr>
        <w:t>“Samtang ang pagministeryo ni Jesus natapos sa balaang dapit, ug Siya miagi ngadto sa labing balaang dapit, ug mitindog sa atubangan sa arka nga naglangkob sa balaod sa Dios, Iyang gipadala ang laing gamhanang manulonda uban sa ikatulong mensahe ngadto sa kalibutan. Usa ka pergamino gibutang sa kamot sa manulonda, ug samtang siya mikunsad ngadto sa yuta diha sa gahum ug pagkahalangdon, iyang gimantala ang usa ka makahahadlok nga pasidaan, uban ang labing makalilisang nga hulga nga sukad gidala ngadto sa tawo. Kini nga mensahe gituyo aron ibutang ang mga anak sa Dios sa ilang pagkamabinantayon, pinaagi sa pagpakita kanila sa takna sa pagtintal ug kaguol nga anaa sa ilang atubangan. Miingon ang manulonda, ‘Dad-on sila ngadto sa suod nga pakig-away batok sa mapintas nga mananap ug sa iyang larawan. Ang ilang bugtong paglaum sa kinabuhing dayon mao ang pagpabiling malig-on. Bisan pa nga ang ilang mga kinabuhi anaa sa katalagman, kinahanglan nilang kupotang hugot ang kamatuoran.’ Ang ikatulong manulonda nagtapos sa iyang mensahe sa ingon niini: ‘Ania dinhi ang pailub sa mga balaan: ania dinhi sila nga nagabantay sa mga sugo sa Dios, ug sa pagtoo ni Jesus.’ Sa iyang pagsubli niining mga pulonga, iyang gitumbok ang langitnong santuwaryo. Ang mga hunahuna sa tanan nga midawat niining mensaheha gitumong ngadto sa labing balaang dapit, diin si Jesus nagatindog sa atubangan sa arka, nga nagahimo sa Iyang katapusang pagpangamuyo alang sa tanan nga alang kanila ang kalooy nagalangan pa, ug alang sa mga nakalapas sa balaod sa Dios tungod sa walay alamag. Kining pagpasig-uli gihimo alang sa mga matarung nga patay maingon man alang sa mga matarung nga buhi. Nagalakip kini sa tanan nga nangamatay nga nagsalig kang Cristo, apan nga, kay wala makadawat sa kahayag mahitungod sa mga sugo sa Dios, nakasala tungod sa walay alamag pinaagi sa paglapas sa mga lagda niini.” Early Writings, 245–254.</w:t>
      </w:r>
    </w:p>
    <w:p>
      <w:pPr>
        <w:pStyle w:val="ArticleBody"/>
        <w:jc w:val="left"/>
      </w:pPr>
      <w:r>
        <w:rPr>
          <w:rFonts w:ascii="Times New Roman" w:hAnsi="Times New Roman" w:eastAsia="Times New Roman" w:cs="Times New Roman"/>
        </w:rPr>
        <w:t>Pipila ka mga panid sa ulahi sa mao gihapong basahon, sa paghisgot sa mao gihapong mga konsepto nga bag-o lang gihisgutan, gipaila ni Sister White nga ang pagsalikway sa tulo ka mga mensahe diha sa kasaysayan sa mga Millerite gitipohan na daan diha sa kasaysayan ni Cristo. Didto naghatag siya og duha ka mga saksi nga nagpakaila sa usa ka padayon nga proseso sa pagsulay nga nanginahanglan og kadaugan sa matag pagsulay aron makapadayon ngadto sa sunod nga pagsulay.</w:t>
      </w:r>
    </w:p>
    <w:p>
      <w:pPr>
        <w:pStyle w:val="ArticleScripture"/>
        <w:jc w:val="left"/>
      </w:pPr>
      <w:r>
        <w:rPr>
          <w:rFonts w:ascii="Times New Roman" w:hAnsi="Times New Roman" w:eastAsia="Times New Roman" w:cs="Times New Roman"/>
        </w:rPr>
        <w:t>“Nakita ko ang usa ka panon nga nagbarog nga lig-on ug maampingong nabantayan, nga wala maghatag ug bisan unsang pag-uyon niadtong mosulay sa pagpalihok sa natukod nang pagtuo sa lawas. Gitan-aw sila sa Dios uban sa pag-uyon. Gipakita kanako ang tulo ka mga lakang—ang mga mensahe sa nahaunang, ikaduhang, ug ikatulong manulonda. Miingon ang manulonda nga nag-uban kanako, ‘Alaut siya nga mobalhin ug usa ka bloke o mokutaw ug usa ka alambre sa niini nga mga mensahe. Ang tinuod nga pagsabut niining mga mensaheha maoy adunay buhi nga kahinungdanon. Ang padulngan sa mga kalag nagasukad sa paagi sa ilang pagdawat niini.’ Gipaubos ako pag-usab pinaagi niining mga mensaheha, ug nakita ko kon unsa kamahal nga napalit sa katawhan sa Dios ang ilang kasinatian. Nakuha kini pinaagi sa daghang pag-antus ug mapintas nga pakigbisog. Gidala sila sa Dios sa matag lakang, hangtod nga Iyang gibutang sila ibabaw sa usa ka malig-on, dili matarog nga plataporma. Nakita ko ang tagsatagsa ka mga tawo nga miduol sa plataporma ug misusi sa pundasyon. Ang uban, uban sa kalipay, diha-diha mitungtong niini. Ang uban nagsugod sa pagpangita ug sayop sa pundasyon. Gusto nila nga aduna pay mga pagpaayo nga himuon, ug unya ang plataporma mamahimong mas hingpit, ug ang katawhan labi pang malipayon. Ang uban milugsong gikan sa plataporma aron susihon kini ug mipahayag nga sayop ang pagkatukod niini. Apan nakita ko nga hapit silang tanan nagpabiling lig-on ibabaw sa plataporma ug nag-awhag niadtong nanglugsong na nga undangon ang ilang mga pagreklamo; kay ang Dios mao ang Magtutukod, ug sila nakig-away batok Kaniya. Ilang gisugilon pag-usab ang kahibulongang buhat sa Dios, nga maoy nagmando kanila ngadto sa malig-on nga plataporma, ug sa panaghiusa ilang giyahat ang ilang mga mata ngadto sa langit ug uban sa makusog nga tingog naghimaya sa Dios. Kini nakaapekto sa uban niadtong nagreklamo ug mibiya sa plataporma, ug sila uban sa mapaubsanong panagway mitungtong pag-usab niini.”</w:t>
      </w:r>
    </w:p>
    <w:p>
      <w:pPr>
        <w:pStyle w:val="ArticleScripture"/>
        <w:jc w:val="left"/>
      </w:pPr>
      <w:r>
        <w:rPr>
          <w:rFonts w:ascii="Times New Roman" w:hAnsi="Times New Roman" w:eastAsia="Times New Roman" w:cs="Times New Roman"/>
        </w:rPr>
        <w:t>“Gibalik ako sa pagpahibalo sa unang pag-anhi ni Cristo. Si Juan gipadala diha sa espiritu ug gahum ni Elias [nga naghulagway sa mensahe sa unang manulonda] aron sa pag-andam sa dalan ni Jesus. Kadtong misalikway sa pagpamatuod ni Juan wala mapahimusli sa mga pagtulon-an ni Jesus [nga naghulagway sa mensahe sa ikaduhang manulonda]. Ang ilang pagsupak sa mensahe nga nagtagna sa Iyang pag-anhi nagbutang kanila sa kahimtang nga dili sila andam sa pagdawat sa labing malig-on nga ebidensiya nga Siya mao ang Mesias. Gipadayon ni Satanas ang paggiya niadtong misalikway sa mensahe ni Juan aron mopadayon pa gayod sila sa ilang pagsalikway, hangtod sa pagsalikway ug paglansang kang Cristo sa krus [nga naghulagway sa mensahe sa ikatulong manulonda]. Sa pagbuhat niini ilang gibutang ang ilang kaugalingon sa kahimtang nga dili sila makadawat sa panalangin sa adlaw sa Pentecostes, [nga naghulagway sa manulonda sa Pinadayag napulog walo,] nga unta maoy motudlo kanila sa dalan paingon ngadto sa langitnong santuwaryo. Ang pagkabugto sa tabil sa templo nagpakita nga ang mga halad ug mga tulomanon sa mga Judio dili na pagadawaton. Ang daku nga Halad nahalad na ug gidawat na, ug ang Balaang Espiritu nga mikunsad sa adlaw sa Pentecostes maoy nagdala sa mga hunahuna sa mga tinun-an gikan sa yutan-ong santuwaryo ngadto sa langitnong santuwaryo, diin si Jesus misulod pinaagi sa Iyang kaugalingong dugo, aron ibubo sa Iyang mga tinun-an ang mga kaayohan sa Iyang pagpasig-uli. Apan ang mga Judio gibiyaan sa hingpit nga kangitngit. Nawala kanila ang tanang kahayag nga unta ilang maangkon mahitungod sa laraw sa kaluwasan, ug misalig gihapon sila sa ilang walay kapuslanan nga mga halad ug mga paghalad. Ang langitnong santuwaryo mipuli sa yutan-ong santuwaryo, apan wala silay kahibalo sa maong kausaban. Busa, dili sila makapahimulos sa pagpangamuyo ni Cristo didto sa balaang dapit.</w:t>
      </w:r>
    </w:p>
    <w:p>
      <w:pPr>
        <w:pStyle w:val="ArticleScripture"/>
        <w:jc w:val="left"/>
      </w:pPr>
      <w:r>
        <w:rPr>
          <w:rFonts w:ascii="Times New Roman" w:hAnsi="Times New Roman" w:eastAsia="Times New Roman" w:cs="Times New Roman"/>
        </w:rPr>
        <w:t>“Daghan ang nagtan-aw uban sa kalisang sa agi sa mga Judio sa ilang pagsalikway ug paglansang kang Cristo sa krus; ug samtang ilang basahon ang kasaysayan sa Iyang makauulaw nga pag-abuso, maghunahuna sila nga nahigugma sila Kaniya, ug nga dili unta nila Siya ilimod sama sa gibuhat ni Pedro, o ilansang Siya sa krus sama sa gibuhat sa mga Judio. Apan ang Dios nga nagabasa sa mga kasingkasing sa tanan, nagdala sa pagsulay niana nga gugma alang kang Jesus nga ilang giangkon nga ilang gibati. Ang tibook langit nagtan-aw uban sa labing halalum nga interes sa pagdawat sa mensahe sa nahaunang manulonda. Apan daghan nga nagaangkon nga nahigugma kang Jesus, ug nga nagpaagay ug mga luha sa dihang ilang basahon ang sugilanon sa krus, mibiaybiay sa maayong balita sa Iyang pag-anhi. Inay sa pagdawat sa mensahe uban sa kalipay, ilang gipahayag nga kini usa ka limbong. Gidumtan nila kadtong mga nahigugma sa Iyang pagpakita ug gipapahawa sila gikan sa mga iglesia. Kadtong nagsalikway sa nahaunang mensahe dili makapahimulos sa ikaduhang mensahe; ni makapahimulos sila sa singgit sa tungang gabii, nga maoy mag-andam kanila sa pagsulod uban kang Jesus pinaagi sa pagtoo ngadto sa labing balaan nga dapit sa langitnong santuwaryo. Ug pinaagi sa ilang pagsalikway sa duruha ka nahaunang mga mensahe, ilang gipangitngit pag-ayo ang ilang salabutan, mao nga wala silay makita nga kahayag sa mensahe sa ikatulong manulonda, nga nagapakita sa dalan paingon sa labing balaan nga dapit. Nakita ko nga maingon nga ang mga Judio naglansang kang Jesus sa krus, mao usab nga ang mga nominal nga iglesia naglansang niining mga mensahe, ug busa wala silay kahibalo sa dalan ngadto sa labing balaan, ug dili sila makapahimulos sa pagpangamuyo ni Jesus didto alang kanila. Sama sa mga Judio, nga naghalad sa ilang walay kapuslanan nga mga halad, ilang ihalad ang ilang walay kapuslanan nga mga pag-ampo ngadto sa lawak nga gibiyaan na ni Jesus; ug si Satanas, nga nalipay sa paglimbong, nagpasundayag ug relihiyosong kinaiya, ug ginadani ang mga hunahuna niining mga nagaangkon nga mga Cristiano ngadto sa iyang kaugalingon, nga nagabuhat uban sa iyang gahum, sa iyang mga ilhanan, ug sa bakak nga mga katingalahan, aron ipahugot sila sa iyang lit-ag.” Early Writings, 258–261.</w:t>
      </w:r>
    </w:p>
    <w:p>
      <w:pPr>
        <w:pStyle w:val="ArticleBody"/>
        <w:jc w:val="left"/>
      </w:pPr>
      <w:r>
        <w:rPr>
          <w:rFonts w:ascii="Times New Roman" w:hAnsi="Times New Roman" w:eastAsia="Times New Roman" w:cs="Times New Roman"/>
        </w:rPr>
        <w:t>Ang mga pahayag gikan sa basahon nga Early Writings balik-balik nang gitudlo pinaagi sa ministeryo sa Future for America. Apan adunay mga kamatuoran nga gipakita niini nga mga pahayag nga wala hingmatikdi.</w:t>
      </w:r>
    </w:p>
    <w:p>
      <w:pPr>
        <w:pStyle w:val="ArticleBody"/>
        <w:jc w:val="left"/>
      </w:pPr>
      <w:r>
        <w:rPr>
          <w:rFonts w:ascii="Times New Roman" w:hAnsi="Times New Roman" w:eastAsia="Times New Roman" w:cs="Times New Roman"/>
        </w:rPr>
        <w:t>Ang mga timailhan sa kasaysayan sa kalihukang Millerite natukod ibabaw sa daghang mga kalihukang repormatibo diha sa Biblia. Kon walay bisan gamayng pagkasinati sa mga timailhan nga makita sa matag kalihukang repormatibo, mahinungdanong dili lagmit nga adunay makasabot sa kahulogan sa kalainan tali sa panahon nga ang usa ka mensahe “moabot” ug sa panahon nga kini “gagahumon.” Lagmit usab nga daghan sa mga pamilyar sa magkaparalelong mga kalihukang repormatibo ang wala makamatikod sa pipila ka labing mahinungdanong mga kinaiya sa nagkalainlaing mga timailhan sa mga kalihukang repormatibo.</w:t>
      </w:r>
    </w:p>
    <w:p>
      <w:pPr>
        <w:pStyle w:val="ArticleBody"/>
        <w:jc w:val="left"/>
      </w:pPr>
      <w:r>
        <w:rPr>
          <w:rFonts w:ascii="Times New Roman" w:hAnsi="Times New Roman" w:eastAsia="Times New Roman" w:cs="Times New Roman"/>
        </w:rPr>
        <w:t>Ang “pito ka mga dalogdog” nga nagrepresentar sa mga hitabo sa sinugdanan sa Adventismo ug sa mga hitabo sa katapusan sa Adventismo, mao ang kahayag nga pagabukson sa dili pa motakop ang panahon sa grasya. Gipahibalo kita nga ang “pito ka mga dalogdog” nagrepresentar sa duha ka butang: “usa ka paghulagway sa mga hitabo nga mahitabo ilalom sa mga mensahe sa nahaunang ug ikaduhang mga manulonda,” ug “umaabot nga mga hitabo nga igapadayag sumala sa ilang han-ay.” Ang “pito ka mga dalogdog” naglangkob sa pirma sa Alpha ug Omega.</w:t>
      </w:r>
    </w:p>
    <w:p>
      <w:pPr>
        <w:pStyle w:val="ArticleBody"/>
        <w:jc w:val="left"/>
      </w:pPr>
      <w:r>
        <w:rPr>
          <w:rFonts w:ascii="Times New Roman" w:hAnsi="Times New Roman" w:eastAsia="Times New Roman" w:cs="Times New Roman"/>
        </w:rPr>
        <w:t>Ang “paglatid sa mga hitabo” nga nahitabo “ilalom sa mga mensahe sa nahaunang ug ikaduhang mga manulonda,” naghulagway sa mga hitabo nga mahitabo ilalom sa mensahe sa ikatulong manulonda. Sa dihang gisugo si Juan nga dili isulat ang gipamulong sa pito ka mga dalugdog, ang maong sugo gihulagway na daan pinaagi sa sugo nga gihatag kang Daniel sa pagpatik sa iyang basahon, kay gipahibalo kita nga human “makapamulong ang pito ka mga dalugdog sa ilang mga tingog, ang mando miabot kang Juan maingon kang Daniel mahitungod sa gamayng basahon: ‘Patiki kining mga butanga nga gipamulong sa pito ka mga dalugdog.’”</w:t>
      </w:r>
    </w:p>
    <w:p>
      <w:pPr>
        <w:pStyle w:val="ArticleBody"/>
        <w:jc w:val="left"/>
      </w:pPr>
      <w:r>
        <w:rPr>
          <w:rFonts w:ascii="Times New Roman" w:hAnsi="Times New Roman" w:eastAsia="Times New Roman" w:cs="Times New Roman"/>
        </w:rPr>
        <w:t>Si Ezequiel ug si Juan kapuwa naghulagway sa katawohan sa Dios nga nagakaon sa mensahe sa dihang gihatagan ug gahum ang unang manulonda niadtong 1840, ug ang propeta nga si Jeremias naghulagway sa kasubo nga nahitabo sa taliwala sa katawohan sa Dios sa dihang ang mensahe sa unang manulonda daw napakyas.</w:t>
      </w:r>
    </w:p>
    <w:p>
      <w:pPr>
        <w:pStyle w:val="ArticleScripture"/>
        <w:jc w:val="left"/>
      </w:pPr>
      <w:r>
        <w:rPr>
          <w:rFonts w:ascii="Times New Roman" w:hAnsi="Times New Roman" w:eastAsia="Times New Roman" w:cs="Times New Roman"/>
        </w:rPr>
        <w:t>Ang imong mga pulong hingkaplagan, ug akong gikaon kini; ug ang imong pulong alang kanako nahimong kalipay ug pagmaya sa akong kasingkasing: kay ako ginatawag sa imong ngalan, O Ginoong Dios sa mga panon. Wala ako molingkod sa katilingban sa mga mabiaybiayon, ni malipay; nag-inusara ako nga milingkod tungod sa imong kamot: kay imo akong gipuno sa kapungot. Nganong ang akong kasakit walay paghunong, ug ang akong samad dili na mamaayo, nga nagdumili sa pagkaayo? Mahimo ba nga ikaw alang kanako sama sa usa ka bakakon, ug sama sa mga tubig nga mapakyas? Busa mao kini ang giingon sa Ginoo, Kon ikaw mobalik, nan pabalikon ko ikaw pag-usab, ug ikaw motindog sa akong atubangan: ug kon imong ipagula ang bililhon gikan sa dautan, ikaw mahimong ingon sa akong baba: pasagdi sila nga mobalik nganha kanimo; apan ayaw ikaw pagbalik ngadto kanila. Ug himoon ko ikaw alang niining katawohan nga usa ka kinutaan nga paril nga tumbaga: ug sila makig-away batok kanimo, apan dili sila makadaug batok kanimo: kay ako nagauban kanimo sa pagluwas kanimo ug sa pagpakalingkawas kanimo, nagaingon ang Ginoo. Ug luwason ko ikaw gikan sa kamot sa dautan, ug lukaton ko ikaw gikan sa kamot sa makalilisang. Jeremias 15:16–21.</w:t>
      </w:r>
    </w:p>
    <w:p>
      <w:pPr>
        <w:pStyle w:val="ArticleBody"/>
        <w:jc w:val="left"/>
      </w:pPr>
      <w:r>
        <w:rPr>
          <w:rFonts w:ascii="Times New Roman" w:hAnsi="Times New Roman" w:eastAsia="Times New Roman" w:cs="Times New Roman"/>
        </w:rPr>
        <w:t>Nakaplagan ni Jeremias ang mga pulong sa diyutayng basahon, maingon usab kang Juan ug Ezequiel, ug siya usab mikaon sa mensahe; apan ang mensahe nahimong usa ka mensahe (tubig) nga napakyas. Daw sama kini nga ang Dios namakak, nga sa pagkatinuod dili gayod mahimo, apan ang pasangil sa usa ka “bakak” naghatag sa yawe aron mailhan ang dapit ni Jeremias diha sa unang kapakyasan sa mga Millerite nga girepresentahan diha kang Habakkuk.</w:t>
      </w:r>
    </w:p>
    <w:p>
      <w:pPr>
        <w:pStyle w:val="ArticleScripture"/>
        <w:jc w:val="left"/>
      </w:pPr>
      <w:r>
        <w:rPr>
          <w:rFonts w:ascii="Times New Roman" w:hAnsi="Times New Roman" w:eastAsia="Times New Roman" w:cs="Times New Roman"/>
        </w:rPr>
        <w:t>Motindog ako sa akong bantayan, ug mopahimutang ako sa tore, ug motan-aw ako aron makita kon unsay iyang igaingon kanako, ug unsay akong itubag sa dihang pagabadlongon ako. Ug mitubag kanako ang Ginoo, ug miingon, Isulat ang panan-awon, ug himoa kini nga tin-aw ibabaw sa mga papan, aron ang magabasa niini makadalagan. Kay ang panan-awon alang pa sa gitakdang panahon, apan sa katapusan kini mosulti, ug dili magbakak: bisan pa kon kini malangan, hulata kini; kay sa pagkamatuod moabot kini, dili kini malangan. Habakkuk 2:1–3.</w:t>
      </w:r>
    </w:p>
    <w:p>
      <w:pPr>
        <w:pStyle w:val="ArticleBody"/>
        <w:jc w:val="left"/>
      </w:pPr>
      <w:r>
        <w:rPr>
          <w:rFonts w:ascii="Times New Roman" w:hAnsi="Times New Roman" w:eastAsia="Times New Roman" w:cs="Times New Roman"/>
        </w:rPr>
        <w:t>Ang panan-awon sa mensahe sa unang manulonda gisulat diha sa tsart sa mga payunir sa 1843 nga gimandoan sa “kamot” sa Dios.</w:t>
      </w:r>
    </w:p>
    <w:p>
      <w:pPr>
        <w:pStyle w:val="ArticleScripture"/>
        <w:jc w:val="left"/>
      </w:pPr>
      <w:r>
        <w:rPr>
          <w:rFonts w:ascii="Times New Roman" w:hAnsi="Times New Roman" w:eastAsia="Times New Roman" w:cs="Times New Roman"/>
        </w:rPr>
        <w:t>“Nakita ko nga nga ang tsart sa 1843 gimandoan pinaagi sa kamot sa Ginoo, ug nga kini dili angay usbon; nga ang mga numero mao gayod sumala sa Iyang gitinguha; nga ang Iyang kamot anaa sa ibabaw niini ug nagtago sa usa ka sayop sa pipila sa mga numero, aron walay bisan kinsa nga makakita niini, hangtod nga gikuha ang Iyang kamot.” Early Writings, 74.</w:t>
      </w:r>
    </w:p>
    <w:p>
      <w:pPr>
        <w:pStyle w:val="ArticleBody"/>
        <w:jc w:val="left"/>
      </w:pPr>
      <w:r>
        <w:rPr>
          <w:rFonts w:ascii="Times New Roman" w:hAnsi="Times New Roman" w:eastAsia="Times New Roman" w:cs="Times New Roman"/>
        </w:rPr>
        <w:t>Ang “tinudlong panahon” sa 1843 girepresentar diha sa tsart, ug mao kana ang hinungdan nganong gitawag kini nga tsart sa 1843. Gipatik kini niadtong 1842, sa katumanan sa sugo diha sa Habakkuk nga “isulat ang panan-awon, ug himoa kini nga tin-aw ibabaw sa mga papan.” Ang panan-awon pagahimoon nga tin-aw ibabaw sa “mga papan,” sa plural, sa ingon nagpaila nga human kuhaa sa Ginoo ang Iyang kamot gikan sa sayop sa tsart sa 1843, kini matul-id diha sa tsart sa mga payunir sa 1850. Ang sayop maoy nagpahinabo sa unang kapakyasan, ug si Jeremias nagarepresentar niadtong nakaon sa gamayng basahon niadtong Agosto 11, 1840 ug nangapakyas sa dihang napakyas ang tinudlong panahon sa 1843.</w:t>
      </w:r>
    </w:p>
    <w:p>
      <w:pPr>
        <w:pStyle w:val="ArticleBody"/>
        <w:jc w:val="left"/>
      </w:pPr>
      <w:r>
        <w:rPr>
          <w:rFonts w:ascii="Times New Roman" w:hAnsi="Times New Roman" w:eastAsia="Times New Roman" w:cs="Times New Roman"/>
        </w:rPr>
        <w:t>Sa dihang gikaon ni Jeremias ang diyutayng basahon niadtong 1840, kini mao ang “kalipay ug pagmaya” sa iyang kasingkasing; apan sa pag-abot sa kapakyasan, wala na siya “magmaya,” ug siya “milingkod nga nag-inusara tungod sa” “kamot” sa Dios. Ang kamot sa Dios maoy mitabon sa “usa ka kasaypanan sa pipila sa mga numero,” ug tungod niini gikonsiderar ni Jeremias ang posibilidad nga ang Dios namakak. Ang saad nga gihatag kang Jeremias mao nga kon siya “mobalik” gikan sa iyang kaguol, himoon sa Dios si Jeremias nga “baba” sa Dios. Kon si Jeremias mobalik ngadto sa Dios gikan sa iyang kapakyasan ug moila nga siya anaa sa naglangayng panahon sa sambingay sa napulo ka mga ulay, gamiton siya sa Dios ingon nga tigsulti aron sa tukmang pag-ila kon kanus-a moabot ang panan-awon ug dili na maglangan.</w:t>
      </w:r>
    </w:p>
    <w:p>
      <w:pPr>
        <w:pStyle w:val="ArticleBody"/>
        <w:jc w:val="left"/>
      </w:pPr>
      <w:r>
        <w:rPr>
          <w:rFonts w:ascii="Times New Roman" w:hAnsi="Times New Roman" w:eastAsia="Times New Roman" w:cs="Times New Roman"/>
        </w:rPr>
        <w:t>Ang katuyoan sa paglatid niining mga kamatuoran dinhi mao ang pagpasikad nga, uban sa tanang mga mensahe sa manulonda, ang ilang mga “pag-abot” ug mga “paghatag og gahum” nagapresentar ug usa ka mensahe sa kinabuhi-o-kamatayon nga nagapamunga ug duha ka hut-ong sa mga magsisimba. Ang tulo ka mga manulonda mao ang tulo ka mga lakang sa usa ka progresibong proseso sa pagsulay. Labaw ka importante sa atong gitumong nga punto mao nga, bisan tuod ang pagsabot sa pito ka mga dalogdog naila sa wala madugay human sa pag-abot sa “panahon sa katapusan” niadtong 1989 sa dihang ang katapusang unom ka mga bersikulo sa Daniel giablihan, nga nagpahibalo sa panapos sa paghukom, adunay laing pag-abli sa pito ka mga dalogdog sa katapusan sa kasaysayan sa ikatulong manulonda.</w:t>
      </w:r>
    </w:p>
    <w:p>
      <w:pPr>
        <w:pStyle w:val="ArticleBody"/>
        <w:jc w:val="left"/>
      </w:pPr>
      <w:r>
        <w:rPr>
          <w:rFonts w:ascii="Times New Roman" w:hAnsi="Times New Roman" w:eastAsia="Times New Roman" w:cs="Times New Roman"/>
        </w:rPr>
        <w:t>Ang kasaysayan sa sinugdanan sa Adventismo nagsugod sa pag-abli sa unang anghel niadtong 1798, ug natapos kini sa pag-abli sa usa ka kamatuoran nga gitabonan sa Ginoo pinaagi sa Iyang kamot aron mopahinabo og usa ka kapakyasan sa gipaabot. Human niana, gikuha Niya ang Iyang kamot (giablihan), ug gipadayag ang mensahe sa panahon sa paglangan.</w:t>
      </w:r>
    </w:p>
    <w:p>
      <w:pPr>
        <w:pStyle w:val="ArticleBody"/>
        <w:jc w:val="left"/>
      </w:pPr>
      <w:r>
        <w:rPr>
          <w:rFonts w:ascii="Times New Roman" w:hAnsi="Times New Roman" w:eastAsia="Times New Roman" w:cs="Times New Roman"/>
        </w:rPr>
        <w:t>Ang kasaysayan sa pagtapos sa Adventismo nagsugod sa pagbukhad sa mensahe sa ikatulong manulonda niadtong 1989, ug kini natapos sa pagbukhad sa usa ka kamatuoran nga gitabonan sa kamot sa Ginoo aron magpatungha ug kapakyasan. Karon iyang ginatangtang ang Iyang kamot, ug sa ingon ginabukhad ang mensahe sa unang kapakyasan ug sa panahon sa paglangay. Iyang ginabukhad ang katuyoan sa Hulyo 18, 2020.</w:t>
      </w:r>
    </w:p>
    <w:p>
      <w:pPr>
        <w:pStyle w:val="ArticleScripture"/>
        <w:jc w:val="left"/>
      </w:pPr>
      <w:r>
        <w:rPr>
          <w:rFonts w:ascii="Times New Roman" w:hAnsi="Times New Roman" w:eastAsia="Times New Roman" w:cs="Times New Roman"/>
        </w:rPr>
        <w:t>Busa mao kini ang giingon sa Ginoo: Kon ikaw mobalik, nan pabalikon ko ikaw pag-usab, ug ikaw motindog sa akong atubangan; ug kon imong ipagula ang bililhon gikan sa walay pulos, ikaw mahimong sama sa akong baba; paulia sila nganhi kanimo, apan ayaw ikaw pagbalik ngadto kanila. Ug himoon ko ikaw ngadto niining katawhan nga usa ka kinutaang kuta nga tumbaga; ug sila makig-away batok kanimo, apan sila dili makadaug batok kanimo; kay ako anaa uban kanimo sa pagluwas kanimo ug sa pagpagawas kanimo, nagaingon ang Ginoo. Ug luwason ko ikaw gikan sa kamot sa dautan, ug tubson ko ikaw gikan sa kamot sa makalilisang. Jeremias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alang sa Amerika ug Hulyo 18, 2020 - Numero Dos</dc:title>
  <dc:subject>Pagkaon sa Mensahe</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