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Umaabot alang sa Amerika ug Hulyo 18, 2020 - Numero Siyete</w:t>
      </w:r>
    </w:p>
    <w:p>
      <w:pPr>
        <w:pStyle w:val="ArticleSubtitle"/>
        <w:jc w:val="left"/>
      </w:pPr>
      <w:r>
        <w:rPr>
          <w:rFonts w:ascii="Arial" w:hAnsi="Arial" w:eastAsia="Arial" w:cs="Arial"/>
        </w:rPr>
        <w:t>Ang mga Mamamana sa Pana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Atong gihisgutan ang “palas-anon sa walog sa panan-awon” sa Isaias 22 sa usa ka bag-o nga artikulo. Didto atong giila ang “walog sa panan-awon” ingon nga usa ka heograpikanhong simbolo sa kalainan tali sa mga Laodicean ug mga Philadelphian sa “katapusang mga adlaw.” Ang maoy nagbugkos sa mga buang nga ulay nga Laodicean ngadto sa mga binugkos alang sa mga kalayo sa kalaglagan mao ang mga “magpapana.” Ang mga magpapana sa biblikanhong propesiya nagrepresentar sa Islam.</w:t>
      </w:r>
    </w:p>
    <w:p>
      <w:pPr>
        <w:pStyle w:val="ArticleScripture"/>
        <w:jc w:val="left"/>
      </w:pPr>
      <w:r>
        <w:rPr>
          <w:rFonts w:ascii="Times New Roman" w:hAnsi="Times New Roman" w:eastAsia="Times New Roman" w:cs="Times New Roman"/>
        </w:rPr>
        <w:t>Ug miingon ang Dios kang Abraham, Ayaw ipasakit sa imong pagtan-aw tungod sa bata, ug tungod sa imong ulipong babaye; sa tanan nga gisulti ni Sara kanimo, pamatia ang iyang tingog; kay pinaagi kang Isaac pagatawagon ang imong kaliwatan. Ug ingon man usab sa anak sa ulipong babaye himuon ko siyang usa ka nasud, tungod kay siya mao ang imong kaliwatan. Ug si Abraham mibangon pagsayo sa kabuntagon, ug mikuha ug tinapay, ug usa ka sudlanan sa tubig, ug gihatag kini kang Hagar, gipapas-an kini sa iyang abaga, ug ang bata, ug gipapauli siya; ug siya milakaw, ug nagsuroy-suroy sa kamingawan sa Beersheba. Ug nahurot ang tubig sa sudlanan, ug iyang gibutang ang bata sa ilalom sa usa sa mga kahoy-kahoy. Ug siya milakaw, ug milingkod sa atbang niya nga halayo-layo, ingon sa gilay-on sa usa ka pana; kay siya miingon, Ayaw itugot nga makita ko ang kamatayon sa bata. Ug siya milingkod sa atbang niya, ug mipataas sa iyang tingog, ug mihilak. Ug ang Dios nakadungog sa tingog sa bata; ug ang manulonda sa Dios nagtawag kang Hagar gikan sa langit, ug miingon kaniya, Unsay nag-antos kanimo, Hagar? Ayaw kahadlok; kay ang Dios nakadungog sa tingog sa bata didto sa iyang nahimutangan. Tindog, bayawa ang bata, ug kupoti siya sa imong kamot; kay himuon ko siya nga usa ka dakung nasud. Ug giablihan sa Dios ang iyang mga mata, ug nakita niya ang usa ka atabay sa tubig; ug siya miadto, ug gipuno sa tubig ang sudlanan, ug gipainom ang bata. Ug ang Dios uban sa bata; ug siya mitubo, ug mipuyo sa kamingawan, ug nahimong usa ka magpapana. Genesis 21:12–21.</w:t>
      </w:r>
    </w:p>
    <w:p>
      <w:pPr>
        <w:pStyle w:val="ArticleBody"/>
        <w:jc w:val="left"/>
      </w:pPr>
      <w:r>
        <w:rPr>
          <w:rFonts w:ascii="Times New Roman" w:hAnsi="Times New Roman" w:eastAsia="Times New Roman" w:cs="Times New Roman"/>
        </w:rPr>
        <w:t>Si Ismael, ang anak ni Hagar, mamahimong amahan sa nasod sa Islam ug girepresentar siya ingon nga “usa ka magpapana.” Ang unang paghisgot kang Ismael nagtimaan sa iyang papel diha sa propesiya sa Biblia.</w:t>
      </w:r>
    </w:p>
    <w:p>
      <w:pPr>
        <w:pStyle w:val="ArticleScripture"/>
        <w:jc w:val="left"/>
      </w:pPr>
      <w:r>
        <w:rPr>
          <w:rFonts w:ascii="Times New Roman" w:hAnsi="Times New Roman" w:eastAsia="Times New Roman" w:cs="Times New Roman"/>
        </w:rPr>
        <w:t>Ug ang manulonda ni Jehova miingon kaniya: Tan-awa, ikaw nanamkon, ug manganak ka ug usa ka anak nga lalake, ug pagatawgon mo ang iyang ngalan nga Ismael; kay si Jehova nakadungog sa imong kagul-anan. Ug siya mahimong usa ka ihalas nga tawo; ang iyang kamot batok sa tagsatagsa ka tawo, ug ang kamot sa tagsatagsa ka tawo batok kaniya; ug siya magapuyo sa atubangan sa tanan niyang mga igsoon. Genesis 16:11, 12.</w:t>
      </w:r>
    </w:p>
    <w:p>
      <w:pPr>
        <w:pStyle w:val="ArticleBody"/>
        <w:jc w:val="left"/>
      </w:pPr>
      <w:r>
        <w:rPr>
          <w:rFonts w:ascii="Times New Roman" w:hAnsi="Times New Roman" w:eastAsia="Times New Roman" w:cs="Times New Roman"/>
        </w:rPr>
        <w:t>Ang nasod sa Islam “mahimong batok sa tagsatagsa ka tawo,” ug “ang kamot sa tagsatagsa ka tawo” “mahimong batok kaniya.” Ang pulong nga gihubad nga “ihalas” mao ang ihalas nga Arabianong asno, busa sukad pa sa sinugdanan ni Ismael ingon nga simbolo sa tagna siya gilangkit na sa “pamilya sa kabayo,” ug pagatigumon niya ang tanang mga nasod sa kalibutan batok sa iyang nasod.</w:t>
      </w:r>
    </w:p>
    <w:p>
      <w:pPr>
        <w:pStyle w:val="ArticleBody"/>
        <w:jc w:val="left"/>
      </w:pPr>
      <w:r>
        <w:rPr>
          <w:rFonts w:ascii="Times New Roman" w:hAnsi="Times New Roman" w:eastAsia="Times New Roman" w:cs="Times New Roman"/>
        </w:rPr>
        <w:t>Ang mga Millerita nakaila nga ang tulo ka alaut sa Pinadayag 9 nagrepresentar sa propetikong kasaysayan sa Islam, ug sa pagbuhat niana ilang biswal nga gihulagway ang Islam ingon nga usa ka kabayo sa matag usa sa duha ka balaang lamesa ni Habakuk. Kadtong mga tsart “gimandoan sa kamot sa Ginoo” ug gitagna diha sa Habakuk kapitulo 2. Ang pagsalikway sa kamatuoran nga ang Islam girepresentar sa tulo ka alaut sa Pinadayag 8:13 mao ang pagsalikway sa Espiritu sa Tagna ug kang Habakuk. Kini usa ka pagsalikway sa Biblia ug sa Espiritu sa Tagna.</w:t>
      </w:r>
    </w:p>
    <w:p>
      <w:pPr>
        <w:pStyle w:val="ArticleScripture"/>
        <w:jc w:val="left"/>
      </w:pPr>
      <w:r>
        <w:rPr>
          <w:rFonts w:ascii="Times New Roman" w:hAnsi="Times New Roman" w:eastAsia="Times New Roman" w:cs="Times New Roman"/>
        </w:rPr>
        <w:t>Ug nakita ko, ug nadungog ko ang usa ka manulonda nga naglupad sa taliwala sa langit, nga nagaingon sa makusog nga tingog, Alaut, alaut, alaut, sa mga nagpuyo sa yuta tungod sa ubang mga tingog sa trumpeta sa tulo ka mga manulonda, nga wala pa motingog! Pinadayag 8:13.</w:t>
      </w:r>
    </w:p>
    <w:p>
      <w:pPr>
        <w:pStyle w:val="ArticleBody"/>
        <w:jc w:val="left"/>
      </w:pPr>
      <w:r>
        <w:rPr>
          <w:rFonts w:ascii="Times New Roman" w:hAnsi="Times New Roman" w:eastAsia="Times New Roman" w:cs="Times New Roman"/>
        </w:rPr>
        <w:t>Ang pagsalikway sa kamatuoran mao ang pagkagapos ngadto sa mga kalayo sa kalaglagan, ug ang Adventismo nagsugod sa ilang progresibong pagsalikway sa kamatuoran niadtong 1863. Ang Islam mao ang isyu nga naghiusa sa tanang mga nasod sa kalibotan panahon sa ikatulong kaalautan. Kini nga panaghiusa gipakita niadtong Septiyembre 11, 2001, nga, ingon nga unang timaan sa pito ka mga dalugdog, kinahanglan usab magrepresentar sa katapusang timaan sa pito ka mga dalugdog. Ang katapusang timaan sa pito ka mga dalugdog sa “ulahing mga adlaw” mao ang balaod sa Domingo, unya ang ikatulong kaalautan moabot sa madali. Ang gahum nga nakapasuko sa mga nasod mao ang Islam, ug sa ulahing mga adlaw ang Islam nakapasuko sa mga nasod niadtong Septiyembre 11, 2001, apan sa samang higayon sila “gipugngan.” Niadtong panahona ang ulahing ulan nagsugod sa pagpatak sa una pa sa bug-os nga pagbubo nga mahitabo sa dihang ang pangasaw-onon mag-andam sa iyang kaugalingon.</w:t>
      </w:r>
    </w:p>
    <w:p>
      <w:pPr>
        <w:pStyle w:val="ArticleScripture"/>
        <w:jc w:val="left"/>
      </w:pPr>
      <w:r>
        <w:rPr>
          <w:rFonts w:ascii="Times New Roman" w:hAnsi="Times New Roman" w:eastAsia="Times New Roman" w:cs="Times New Roman"/>
        </w:rPr>
        <w:t>“Nianang panahona, samtang ang buluhaton sa kaluwasan nagakahuman na, ang kagul-anan moabot sa yuta, ug ang mga nasod mangasuko, apan pugngan aron dili mapugngan ang buluhaton sa ikatulong manulonda. Nianang panahona ang ‘ulahing ulan,’ o pagpabag-o gikan sa presensya sa Ginoo, moabot, aron sa paghatag ug gahum sa makusog nga tingog sa ikatulong manulonda, ug sa pag-andam sa mga balaan nga makatindog sa panahon nga ang pito ka ulahing mga hampak igabubo na.” Early Writings, 85.</w:t>
      </w:r>
    </w:p>
    <w:p>
      <w:pPr>
        <w:pStyle w:val="ArticleBody"/>
        <w:jc w:val="left"/>
      </w:pPr>
      <w:r>
        <w:rPr>
          <w:rFonts w:ascii="Times New Roman" w:hAnsi="Times New Roman" w:eastAsia="Times New Roman" w:cs="Times New Roman"/>
        </w:rPr>
        <w:t>Niadtong Septiyembre 11, 2001 nagsugod ang paghukom sa mga buhi, nasuko ang mga nasod tungod sa pag-atake sa Islam batok sa Estados Unidos ug ang ulahing ulan misugod sa pag-ulan. Ang paghukom magsugod sa panimalay sa Dios ug ang paghukom sa panimalay sa Dios matapos sa krisis sa balaod sa Dominggo, unya magsugod ang paghukom sa laing panon sa Dios. Dako kaayo ang nalangkit niini nga labing mahinungdanong kamatuoran, apan kining mga kamatuoran maayong napamatud-an sa serye, Habakkuk’s Tables. Mahinungdanon ang pagbutang niining mga butanga dinhi sa artikulo sa dili pa kita mobalik sa asoy sa Pinadayag onse.</w:t>
      </w:r>
    </w:p>
    <w:p>
      <w:pPr>
        <w:pStyle w:val="ArticleScripture"/>
        <w:jc w:val="left"/>
      </w:pPr>
      <w:r>
        <w:rPr>
          <w:rFonts w:ascii="Times New Roman" w:hAnsi="Times New Roman" w:eastAsia="Times New Roman" w:cs="Times New Roman"/>
        </w:rPr>
        <w:t>Ug niadtong maong taknaa miabut ang usa ka dakung linog, ug ang ikapulo ka bahin sa siyudad nangahugno, ug sa linog napatay ang pito ka libong tawo: ug ang nahibilin nangahadlok pag-ayo, ug mihatag himaya sa Dios sa langit. Milabay na ang ikaduhang kaalaut; ug, ania karon, ang ikatulong kaalaut moabut sa madali. Pinadayag 11:13, 14.</w:t>
      </w:r>
    </w:p>
    <w:p>
      <w:pPr>
        <w:pStyle w:val="ArticleBody"/>
        <w:jc w:val="left"/>
      </w:pPr>
      <w:r>
        <w:rPr>
          <w:rFonts w:ascii="Times New Roman" w:hAnsi="Times New Roman" w:eastAsia="Times New Roman" w:cs="Times New Roman"/>
        </w:rPr>
        <w:t>Ang “dakong linog” nga nagtimaan sa pagkapukan sa nasud sa Pransiya diha sa Rebolusyong Pranses nagrepresentar sa pagkapukan sa Tinipong Bansa sa panahon sa balaod sa Domingo. Ang nasudnong apostasya pagasundan sa nasudnong kalaglagan, ug sa dihang magun-ob ang Tinipong Bansa ang tibuok kalibotan uyogon hangtod sa iyang kinahiladman, busa ang simbolo sa “linog.” Nianang tungora “ang ikatulong kaalaotan moanhi sa madali.” Ang Islam giila diha sa duha ka balaang lamesa ingon nga nahaunang ug ikaduhang kaalaotan sa Pinadayag nueve, ug kon ang nahaunang kaalaotan mao ang Islam ug ang ikaduhang kaalaotan mao ang Islam, nan ang ikatulong kaalaotan kinahanglan mao ang Islam, kay sa pagpamatuod sa duha ka saksi ang usa ka butang natukod. Ang Tinipong Bansa pagasamad pag-usab sa Islam sa panahon sa balaod sa Domingo.</w:t>
      </w:r>
    </w:p>
    <w:p>
      <w:pPr>
        <w:pStyle w:val="ArticleBody"/>
        <w:jc w:val="left"/>
      </w:pPr>
      <w:r>
        <w:rPr>
          <w:rFonts w:ascii="Times New Roman" w:hAnsi="Times New Roman" w:eastAsia="Times New Roman" w:cs="Times New Roman"/>
        </w:rPr>
        <w:t>Mahitungod sa walog sa mga bukog ni Ezekiel, gisulat ni Sister White ang mosunod.</w:t>
      </w:r>
    </w:p>
    <w:p>
      <w:pPr>
        <w:pStyle w:val="ArticleScripture"/>
        <w:jc w:val="left"/>
      </w:pPr>
      <w:r>
        <w:rPr>
          <w:rFonts w:ascii="Times New Roman" w:hAnsi="Times New Roman" w:eastAsia="Times New Roman" w:cs="Times New Roman"/>
        </w:rPr>
        <w:t>“Ang mga manulonda nagkupot sa upat ka mga hangin, nga gihulagway ingon sa usa ka masuk-anong kabayo nga nagtinguha sa pagbungkag sa iyang pagpugong ug modasmag ibabaw sa tibuok nawong sa yuta, nga nagdala ug kalaglagan ug kamatayon diha sa iyang giagian.</w:t>
      </w:r>
    </w:p>
    <w:p>
      <w:pPr>
        <w:pStyle w:val="ArticleScripture"/>
        <w:jc w:val="left"/>
      </w:pPr>
      <w:r>
        <w:rPr>
          <w:rFonts w:ascii="Times New Roman" w:hAnsi="Times New Roman" w:eastAsia="Times New Roman" w:cs="Times New Roman"/>
        </w:rPr>
        <w:t>“Matulog ba kita diha sa mismong utlanan sa walay kataposang kalibotan? Mahimo ba kitang tapolan, bugnaw, ug daw patay? O, hinaut nga anaa unta sa atong mga iglesia ang Espiritu ug gininhawa sa Dios nga gininhawa ngadto sa Iyang katawohan, aron sila makatindog sa ilang mga tiil ug mabuhi. Kinahanglan natong makita nga hiktin ang dalan, ug masigpit ang ganghaan. Apan sa atong pag-agi pinaagi sa masigpit nga ganghaan, ang kalapad niini walay utlanan.” Manuscript Releases, volume 20, 217.</w:t>
      </w:r>
    </w:p>
    <w:p>
      <w:pPr>
        <w:pStyle w:val="ArticleBody"/>
        <w:jc w:val="left"/>
      </w:pPr>
      <w:r>
        <w:rPr>
          <w:rFonts w:ascii="Times New Roman" w:hAnsi="Times New Roman" w:eastAsia="Times New Roman" w:cs="Times New Roman"/>
        </w:rPr>
        <w:t>Ang mensahe sa “upat ka hangin” nga nagpatindog sa duha ka mga manalagna sa Pinadayag onse mao ang mensahe sa masuko nga kabayo sa tagna sa Biblia, ingon sa girepresentar sa tibuok pagpamatuod sa Biblia, apan usab ingon sa biswal nga girepresentar ibabaw sa duha ka sagradong papan ni Habakkuk. Ang mensahe nga nagpatindog kang Elias ug Moises mao ang mensahe sa ikatulong kaalaut nga moabot sa madali human sila mapatindog, kay sa diha nga moabot ang balaod sa Domingo ug ang Islam moatake pag-usab, si Moises ug Elias pagabayawon ingon nga bandila alang sa mga nasud.</w:t>
      </w:r>
    </w:p>
    <w:p>
      <w:pPr>
        <w:pStyle w:val="ArticleBody"/>
        <w:jc w:val="left"/>
      </w:pPr>
      <w:r>
        <w:rPr>
          <w:rFonts w:ascii="Times New Roman" w:hAnsi="Times New Roman" w:eastAsia="Times New Roman" w:cs="Times New Roman"/>
        </w:rPr>
        <w:t>Ang ikatulong kaalautan sa Islam mao usab ang ikapitong trumpeta. Ang pagsugod sa pagpatunog sa ikapitong trumpeta mao ang Oktubre 22, 1844, sa dihang nagsugod ang paghukom.</w:t>
      </w:r>
    </w:p>
    <w:p>
      <w:pPr>
        <w:pStyle w:val="ArticleScripture"/>
        <w:jc w:val="left"/>
      </w:pPr>
      <w:r>
        <w:rPr>
          <w:rFonts w:ascii="Times New Roman" w:hAnsi="Times New Roman" w:eastAsia="Times New Roman" w:cs="Times New Roman"/>
        </w:rPr>
        <w:t>Apan sa mga adlaw sa tingog sa ikapitong anghel, sa diha nga siya magasugod na sa pagpatunog, ang tinago sa Dios pagatumanon, sumala sa iyang gipahibalo ngadto sa iyang mga ulipon nga mga manalagna. Pinadayag 10:7.</w:t>
      </w:r>
    </w:p>
    <w:p>
      <w:pPr>
        <w:pStyle w:val="ArticleBody"/>
        <w:jc w:val="left"/>
      </w:pPr>
      <w:r>
        <w:rPr>
          <w:rFonts w:ascii="Times New Roman" w:hAnsi="Times New Roman" w:eastAsia="Times New Roman" w:cs="Times New Roman"/>
        </w:rPr>
        <w:t>Ang “mga adlaw sa tingog sa ikapitong manulonda” mao ang mga adlaw sa imbestigatibong paghukom, nga nagsugod niadtong Oktubre 22, 1844. Unya ang paghukom sa mga patay nagsugod. Sa diha nga ang ikatulong kaalaut moabot sa madali, ang pagpatunog sa ikapitong trumpeta pag-usab gimarkahan. Kining pagpatunog dili mao ang sinugdanan sa imbestigatibong paghukom, kondili ang katapusan sa paghukom sa panimalay sa Dios, ug ang sinugdanan sa paghukom sa laing panon sa Dios.</w:t>
      </w:r>
    </w:p>
    <w:p>
      <w:pPr>
        <w:pStyle w:val="ArticleScripture"/>
        <w:jc w:val="left"/>
      </w:pPr>
      <w:r>
        <w:rPr>
          <w:rFonts w:ascii="Times New Roman" w:hAnsi="Times New Roman" w:eastAsia="Times New Roman" w:cs="Times New Roman"/>
        </w:rPr>
        <w:t>Ug ang ikapitong manulonda mipatingog; ug may dagkung mga tingog didto sa langit, nga nagaingon: Ang mga gingharian niining kalibotana nahimong mga gingharian sa atong Ginoo ug sa iyang Cristo; ug siya magahari sa walay katapusan. Ug ang kaluhaan ug upat ka mga anciano, nga nanaglingkod sa atubangan sa Dios sa ilang mga trono, nanghapa sa ilang mga nawong, ug misimba sa Dios, Nga nagaingon: Nagapasalamat kami kanimo, Oh Ginoong Dios nga Makagagahum sa tanan, nga mao, ug kaniadto, ug magaabut; tungod kay gikuha mo ang imong dakung gahum ngadto kanimo, ug naghari ka. Pinadayag 11:15–17.</w:t>
      </w:r>
    </w:p>
    <w:p>
      <w:pPr>
        <w:pStyle w:val="ArticleBody"/>
        <w:jc w:val="left"/>
      </w:pPr>
      <w:r>
        <w:rPr>
          <w:rFonts w:ascii="Times New Roman" w:hAnsi="Times New Roman" w:eastAsia="Times New Roman" w:cs="Times New Roman"/>
        </w:rPr>
        <w:t>Ang “tinago sa Dios” mao si Cristo diha kanato, ang paglaum sa himaya nga pagahingpiton sa yugto sa panahon sa dihang si Moises ug si Elias motindog ug pagabanhawon pinaagi sa usa ka mensahe gikan sa Pulong sa Dios nga nagaila sa Islam. Kon ang mensahe pagadawaton, kini nagabugkos sa usa ka kalag alang sa langitnong kamalig; apan alang kanila nga mosalikway sa mensahe, kini mao ang mensahe sa mga mamamana sa Islam nga nagabugkos kanila sa mga binugkos aron sunogon diha sa mga kalayo sa kalaglagan. Ang mensahe sa ikapitong trumpeta nagatimri sa usa ka gatus ug kap-atan ug upat ka libo sa wala pa sila ipataas ingon nga usa ka bandila aron pagapasudlon ang laing panon sa Dios. Ang duha ka gibanhaw nga mga manalagna kinahanglan una nga matimri sa dili pa mapasidan-an ang kalibutan.</w:t>
      </w:r>
    </w:p>
    <w:p>
      <w:pPr>
        <w:pStyle w:val="ArticleScripture"/>
        <w:jc w:val="left"/>
      </w:pPr>
      <w:r>
        <w:rPr>
          <w:rFonts w:ascii="Times New Roman" w:hAnsi="Times New Roman" w:eastAsia="Times New Roman" w:cs="Times New Roman"/>
        </w:rPr>
        <w:t>“Ang buluhaton sa Balaang Espiritu mao ang pagpakombinse sa kalibotan mahitungod sa sala, sa pagkamatarong, ug sa paghukom. Ang kalibotan mapahimangnoan lamang pinaagi sa pagtan-aw niadtong mga motuo sa kamatuoran nga nabalaan pinaagi sa kamatuoran, nga nagalihok sumala sa hataas ug balaan nga mga prinsipyo, nga nagapakita, sa hataas ug halangdong kahulogan, sa linya sa paglain tali sa mga nagabantay sa mga sugo sa Dios, ug sa mga nagayatak niini ilalom sa ilang mga tiil. Ang pagkabalaan pinaagi sa Espiritu nagtimaan sa kalainan tali sa mga adunay patik sa Dios, ug niadtong nagabantay sa mini nga adlaw sa pagpahulay. Sa dihang moabot ang pagsulay, ipakita sa dayag kung unsa ang marka sa mananap. Kini mao ang pagbantay sa Domingo. Kadtong, human makadungog sa kamatuoran, magpadayon sa pag-isip niini nga adlaw nga balaan, nagadala sa timaan sa tawo sa sala, nga naghunahuna sa pag-usab sa mga panahon ug sa mga balaod. Bible Training School, Disyembre 1, 1903.</w:t>
      </w:r>
    </w:p>
    <w:p>
      <w:pPr>
        <w:pStyle w:val="ArticleBody"/>
        <w:jc w:val="left"/>
      </w:pPr>
      <w:r>
        <w:rPr>
          <w:rFonts w:ascii="Times New Roman" w:hAnsi="Times New Roman" w:eastAsia="Times New Roman" w:cs="Times New Roman"/>
        </w:rPr>
        <w:t>Sa dihang ang usa ka gatus ug kap-atan ug upat ka libo pagabayawon ingon nga usa ka bandila ngadto sa mga nasud, masuko ang mga nasud. Ang gahum nga nagapasuko sa mga nasud diha sa tagna sa Biblia mao ang Islam. Mosulong pag-usab ang Islam batok sa Tinipong Bansa sa Estados Unidos sa panahon sa balaod sa Dominggo.</w:t>
      </w:r>
    </w:p>
    <w:p>
      <w:pPr>
        <w:pStyle w:val="ArticleScripture"/>
        <w:jc w:val="left"/>
      </w:pPr>
      <w:r>
        <w:rPr>
          <w:rFonts w:ascii="Times New Roman" w:hAnsi="Times New Roman" w:eastAsia="Times New Roman" w:cs="Times New Roman"/>
        </w:rPr>
        <w:t>Ug ang mga nasud nangasuko, ug miabot na ang imong kapungot, ug ang panahon na sa mga patay, aron sila paghukman, ug aron ihatag mo ang balos sa imong mga ulipon nga mga manalagna, ug sa mga balaan, ug kanila nga nangahadlok sa imong ngalan, gagmay ug dagko; ug aron laglagon mo sila nga nagalaglag sa yuta. Ug ang templo sa Dios giablihan didto sa langit, ug nakita sa iyang templo ang arka sa iyang tugon; ug dihay mga kilat, ug mga tingog, ug mga dalugdog, ug usa ka linog, ug dakung ulan-nga-yelo. Pinadayag 11:18, 19.</w:t>
      </w:r>
    </w:p>
    <w:p>
      <w:pPr>
        <w:pStyle w:val="ArticleBody"/>
        <w:jc w:val="left"/>
      </w:pPr>
      <w:r>
        <w:rPr>
          <w:rFonts w:ascii="Times New Roman" w:hAnsi="Times New Roman" w:eastAsia="Times New Roman" w:cs="Times New Roman"/>
        </w:rPr>
        <w:t>Human niini nga sunod-sunod nga mga panghitabo nga matagnaon, gipaila ni Juan ang iglesia nga maoy mahimong bandila.</w:t>
      </w:r>
    </w:p>
    <w:p>
      <w:pPr>
        <w:pStyle w:val="ArticleScripture"/>
        <w:jc w:val="left"/>
      </w:pPr>
      <w:r>
        <w:rPr>
          <w:rFonts w:ascii="Times New Roman" w:hAnsi="Times New Roman" w:eastAsia="Times New Roman" w:cs="Times New Roman"/>
        </w:rPr>
        <w:t>Ug mipakita ang usa ka dakong kahibulongan sa langit; usa ka babaye nga binistihan sa adlaw, ug ang bulan diha sa ilalom sa iyang mga tiil, ug sa ibabaw sa iyang ulo usa ka purongpurong nga may napulog-duha ka mga bituon. Ug siya, sanglit mabdos, misinggit sa kasakit sa pagpanganak, ug nag-antus sa kasakit aron manganak. Pinadayag 12:1.</w:t>
      </w:r>
    </w:p>
    <w:p>
      <w:pPr>
        <w:pStyle w:val="ArticleBody"/>
        <w:jc w:val="left"/>
      </w:pPr>
      <w:r>
        <w:rPr>
          <w:rFonts w:ascii="Times New Roman" w:hAnsi="Times New Roman" w:eastAsia="Times New Roman" w:cs="Times New Roman"/>
        </w:rPr>
        <w:t>Dinhi ang iglesia nga gipatay, gitumban, gibanhaw, ug pagkahuman gidala ngadto sa langit samtang ang bandera sa Dios nagasidlak uban sa himaya sa adlaw. Sila nagatindog ibabaw sa bulan, nga nagarepresentar sa landong sa napulog-duha ka mga bituon ibabaw sa ilang purongpurong. Ang landong mao ang napulog-duha ka mga banay sa karaang Israel nga naghulagway ug nagapakita sa napulog-duha ka mga tinun-an nga mao ang napulog-duha ka mga bituon sa iyang purongpurong. Ang sinugdanan sa karaang Israel nagahulagway sa katapusan sa karaang Israel diha sa hulagway.</w:t>
      </w:r>
    </w:p>
    <w:p>
      <w:pPr>
        <w:pStyle w:val="ArticleBody"/>
        <w:jc w:val="left"/>
      </w:pPr>
      <w:r>
        <w:rPr>
          <w:rFonts w:ascii="Times New Roman" w:hAnsi="Times New Roman" w:eastAsia="Times New Roman" w:cs="Times New Roman"/>
        </w:rPr>
        <w:t>Ang babaye hapit nang manganak ug usa ka bata, nga nagaila sa pagkahimugso ni Cristo sa katapusan sa karaang Israel, apan karon nagrepresentar sa pagkahimugso sa mga Gentil nga manggula gikan sa Babilonia ug moapil sa usa ka gatus ug kap-atan ug upat ka libo. Sa diha nga si Elias ug si Moises ibayaw ingon nga bandila, iyang igaanak ang laing panon sa Dios nga motubag sa bandila.</w:t>
      </w:r>
    </w:p>
    <w:p>
      <w:pPr>
        <w:pStyle w:val="ArticleBody"/>
        <w:jc w:val="left"/>
      </w:pPr>
      <w:r>
        <w:rPr>
          <w:rFonts w:ascii="Times New Roman" w:hAnsi="Times New Roman" w:eastAsia="Times New Roman" w:cs="Times New Roman"/>
        </w:rPr>
        <w:t>Ang “kalibutan mapasidan-an lamang” pinaagi sa pagtan-aw sa usa ka gatus ug kap-atan ug upat ka libo nga gipataas ingon nga usa ka bandila sa panahon sa krisis nga magsugod sa balaod sa Domingo sa Tinipong Bansa. Kadtong manggula gikan sa Babilonia ug motindog uban sa usa ka gatus ug kap-atan ug upat ka libo girepresentahan ingon nga ang dakong panon. Kining duha ka pundok nga anaa sa Pinadayag pito girepresentahan ni Moises ug Elias didto sa bukid sa Pagbag-o sa Panagway, ug ang madaugon nga iglesia sa Dios nga gibanhaw ug gipataas ingon nga usa ka bandila mahiusa uban sa laing panon sa Dios nga niadtong panahona atua pa sa Babilonia sulod niadtong katapusang panahon sa krisis.</w:t>
      </w:r>
    </w:p>
    <w:p>
      <w:pPr>
        <w:pStyle w:val="ArticleScripture"/>
        <w:jc w:val="left"/>
      </w:pPr>
      <w:r>
        <w:rPr>
          <w:rFonts w:ascii="Times New Roman" w:hAnsi="Times New Roman" w:eastAsia="Times New Roman" w:cs="Times New Roman"/>
        </w:rPr>
        <w:t>Pamatia ang pulong sa Ginoo, kamo nga nangurog sa iyang pulong; Ang inyong mga igsoon nga nagdumot kaninyo, nga nagsalikway kaninyo tungod sa akong ngalan, miingon, Himuon unta nga mahimayaon ang Ginoo: apan siya magapakita alang sa inyong kalipay, ug sila maulawan. Usa ka tingog sa kaguliyang gikan sa siyudad, usa ka tingog gikan sa templo, usa ka tingog sa Ginoo nga nagahatag ug balus sa iyang mga kaaway. Sa wala pa siya magbati sa labor, nanganak na siya; sa wala pa moabut ang iyang kasakit, nakaanak siya ug batang lalaki. Kinsa ba ang nakadungog ug ingon niana? kinsa ba ang nakakita ug mga butang nga ingon niini? Manganak ba ang yuta sa usa lamang ka adlaw? o matawo ba ang usa ka nasod sa makausa? kay sa diha nga ang Zion nagbati sa labor, nanganak siya sa iyang mga anak. Ako ba magdala ngadto sa pagpanganak, ug dili magapaanak? nagaingon ang Ginoo: Ako ba ang magapaanak, ug magatabon sa tagoangkan? nagaingon ang imong Dios. Pagmaya kamo uban sa Jerusalem, ug paglipay uban kaniya, kamong tanan nga nahigugma kaniya: pagmaya uban kaniya sa dakung kalipay, kamong tanan nga nagabangotan tungod kaniya: Aron kamo makasuso, ug mabusog gikan sa mga dughan sa iyang mga kalipay; aron kamo makagatas, ug malipay sa kadagaya sa iyang himaya. Kay mao kini ang giingon sa Ginoo, Ania karon, akong ipadala ngadto kaniya ang pakigdait sama sa usa ka suba, ug ang himaya sa mga Gentil sama sa usa ka nagaawas nga sapa: unya kamo makasuso, pagadad-on kamo sa iyang kilid, ug pagadudlayan sa iyang mga tuhod. Maingon sa usa nga ginalipay sa iyang inahan, sa ingon niana ako magalipay kaninyo; ug kamo pagalipayon didto sa Jerusalem. Ug sa diha nga makita ninyo kini, ang inyong kasingkasing magakalipay, ug ang inyong mga bukog motubo sama sa hilamon: ug ang kamot sa Ginoo maila ngadto sa iyang mga alagad, ug ang iyang kasuko batok sa iyang mga kaaway. Isaias 66:5–14.</w:t>
      </w:r>
    </w:p>
    <w:p>
      <w:pPr>
        <w:pStyle w:val="ArticleBody"/>
        <w:jc w:val="left"/>
      </w:pPr>
      <w:r>
        <w:rPr>
          <w:rFonts w:ascii="Times New Roman" w:hAnsi="Times New Roman" w:eastAsia="Times New Roman" w:cs="Times New Roman"/>
        </w:rPr>
        <w:t>Kadtong mga natawo sa dihang sila mosaka ngadto sa langit mao kadtong mga gisalikway sa ilang mga igsoon nga nagdumot kanila. Ang ilang mga igsoon nga nagdumot kanila ug nangalipay sa ilang kamatayon mao kadtong nagaingon nga sila mga Judio, apan dili. Sila mao ang gikan sa sinagoga ni Satanas nga sa paagi sa tagna mosimba sa tiilan sa bandila nga gilangkuban sa mga “sinakpan sa Israel.”</w:t>
      </w:r>
    </w:p>
    <w:p>
      <w:pPr>
        <w:pStyle w:val="ArticleScripture"/>
        <w:jc w:val="left"/>
      </w:pPr>
      <w:r>
        <w:rPr>
          <w:rFonts w:ascii="Times New Roman" w:hAnsi="Times New Roman" w:eastAsia="Times New Roman" w:cs="Times New Roman"/>
        </w:rPr>
        <w:t>Ug iyang ibutang ang usa ka bandila alang sa mga nasud, ug tigumon niya ang mga sinalikway sa Israel, ug pagatigumon ang mga nagkatibulaag sa Juda gikan sa upat ka suok sa yuta. Isaias 11:12.</w:t>
      </w:r>
    </w:p>
    <w:p>
      <w:pPr>
        <w:pStyle w:val="ArticleScripture"/>
        <w:jc w:val="left"/>
      </w:pPr>
      <w:r>
        <w:rPr>
          <w:rFonts w:ascii="Times New Roman" w:hAnsi="Times New Roman" w:eastAsia="Times New Roman" w:cs="Times New Roman"/>
        </w:rPr>
        <w:t>“Nagtuo ka nga kadtong mosimba sa atubangan sa mga tiil sa mga balaan (Pinadayag 3:9) sa katapusan maluwas. Dinhi kinahanglan nga mosupak ako kanimo; kay gipakita sa Dios kanako nga kining pundoka mga nag-angkon nga mga Adventista, nga nangatras gikan sa pagtoo, ug ‘ilang gilansang pag-usab alang sa ilang kaugalingon ang Anak sa Dios, ug gipakaulawan Siya sa dayag.’ Ug sa ‘takna sa pagtintal,’ nga moabot pa, aron ipadayag ang tinuod nga kinaiya sa matag-usa, mahibalo sila nga sila nangawala na sa walay katapusan, ug gilamoy sa kasakit sa espiritu, moyukbo sila sa mga tiil sa mga balaan.” Word to the Little Flock, 12.</w:t>
      </w:r>
    </w:p>
    <w:p>
      <w:pPr>
        <w:pStyle w:val="ArticleBody"/>
        <w:jc w:val="left"/>
      </w:pPr>
      <w:r>
        <w:rPr>
          <w:rFonts w:ascii="Times New Roman" w:hAnsi="Times New Roman" w:eastAsia="Times New Roman" w:cs="Times New Roman"/>
        </w:rPr>
        <w:t>Ang adunay igdulungog, pamatia niya ang gisulti sa Espiritu ngadto sa mga iglesia.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Umaabot alang sa Amerika ug Hulyo 18, 2020 - Numero Siyete</dc:title>
  <dc:subject>Ang mga Mamamana sa Pana</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