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Natagong Kasaysayan sa Bersikulo Kwarenta—Numero Baynte-Siyete</w:t>
      </w:r>
    </w:p>
    <w:p>
      <w:pPr>
        <w:pStyle w:val="ArticleSubtitle"/>
        <w:jc w:val="left"/>
      </w:pPr>
      <w:r>
        <w:rPr>
          <w:rFonts w:ascii="Arial" w:hAnsi="Arial" w:eastAsia="Arial" w:cs="Arial"/>
        </w:rPr>
        <w:t>Ezekiel Numero Ocho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Adunay “napulog tulo” ka mga paghisgot sa mga petsa diha sa basahon ni Ezekiel; unom naghisgot sa Jerusalem, unom naghisgot sa Egipto ug usa sa Tiro. Ang tanang mga paghisgot nahimutang sulod sa konteksto sa pagsukol, nga gisimbulo sa gidaghanon nga “napulog tulo.” Sa tuig human mamatay ang asawa ni Ezekiel tungod sa estrok, nga nagtimaan sa pagsugod sa ikatulong paglibot, si Ezekiel gisugo sa pagsulti batok sa Egipto, nga nagpaila nga kini mahimong biniyaan sulod sa kap-atan ka tuig.</w:t>
      </w:r>
    </w:p>
    <w:p>
      <w:pPr>
        <w:pStyle w:val="ArticleScripture"/>
        <w:jc w:val="left"/>
      </w:pPr>
      <w:r>
        <w:rPr>
          <w:rFonts w:ascii="Times New Roman" w:hAnsi="Times New Roman" w:eastAsia="Times New Roman" w:cs="Times New Roman"/>
        </w:rPr>
        <w:t>Ug himoon ko ang yuta sa Ehipto nga biniyaan sa kinataliwad-an sa mga nasod nga biniyaan, ug ang iyang mga siyudad sa taliwala sa mga siyudad nga nangagun-ob mamahimong biniyaan sulod sa kap-atan ka tuig; ug patibulaagon ko ang mga Ehiptohanon ngadto sa mga nasod, ug patlaagon ko sila sa tibuok kayutaan. Apan mao kini ang giingon sa Ginoong Dios; Sa katapusan sa kap-atan ka tuig tigumon ko ang mga Ehiptohanon gikan sa mga katawhan diin sila gipatibulaag: Ug ibalik ko ang pagkabinihag sa Ehipto, ug pabalikon ko sila ngadto sa yuta sa Pathros, ngadto sa yuta sa ilang puloy-anan; ug didto sila mahimong usa ka ubos nga gingharian. Ezekiel 29:12–14.</w:t>
      </w:r>
    </w:p>
    <w:p>
      <w:pPr>
        <w:pStyle w:val="ArticleBody"/>
        <w:jc w:val="left"/>
      </w:pPr>
      <w:r>
        <w:rPr>
          <w:rFonts w:ascii="Times New Roman" w:hAnsi="Times New Roman" w:eastAsia="Times New Roman" w:cs="Times New Roman"/>
        </w:rPr>
        <w:t>Ang paglikos nagsugod niadtong 588 BC, ug usa ka tuig pagkahuman, sa 587 BC, si Ezekiel gisugo sa pagsulti. Sa bersikulo “napulog pito,” ang 571 BC nagpaila nga ang Egipto igahatag sa Babilonia isip balos sa mga pag-alagad nga nahatag. Ang mga kronolohista sa Biblia nagsugyot nga ang 567 BC hangtod 527 BC mao ang kap-atan ka tuig nga yugto nga giila sa mga bersikulo, ug gikan sa unang mensahe sa paghukom nga gipahayag niadtong 587 BC hangtod sa pamahayag sa bersikulo napulog pito sa 571 BC nga ang Ginoo naghatag sa Egipto ngadto sa kamot ni Nabucodonosor, atong makita ang usa ka “napulog pito ka tuig” nga yugto.</w:t>
      </w:r>
    </w:p>
    <w:p>
      <w:pPr>
        <w:pStyle w:val="ArticleBody"/>
        <w:jc w:val="left"/>
      </w:pPr>
      <w:r>
        <w:rPr>
          <w:rFonts w:ascii="Times New Roman" w:hAnsi="Times New Roman" w:eastAsia="Times New Roman" w:cs="Times New Roman"/>
        </w:rPr>
        <w:t>Ang kasundalohan ni Nabucodonosor nakiggubat sa usa ka hataas ug malisod nga kampanya batok sa Tiro (ang paglikos milungtad ug mga 13 ka tuig, mga 586–573 BC). Ang mga sundalo naningkamot pag-ayo pag-ayo (ang matag ulo nahimong upaw ug ang matag abaga nahaplasan hangtod nahuboan tungod sa pagpas-an sa mga luwan), apan wala silay nadawat nga mahinungdanong suhol o inagaw gikan sa Tiro mismo. Tungod niining walay kapuslanan nga paghago, gituyo sa Dios nga ihatag ang Egipto kang Nabucodonosor ingon nga bayad (“suhol”) alang sa buhat nga gihimo sa iyang kasundalohan batok sa Tiro.</w:t>
      </w:r>
    </w:p>
    <w:p>
      <w:pPr>
        <w:pStyle w:val="ArticleScripture"/>
        <w:jc w:val="left"/>
      </w:pPr>
      <w:r>
        <w:rPr>
          <w:rFonts w:ascii="Times New Roman" w:hAnsi="Times New Roman" w:eastAsia="Times New Roman" w:cs="Times New Roman"/>
        </w:rPr>
        <w:t>Ug magpabilin kamo sa maong balay, nga nagakaon ug nagainom sa mga butang nga ilang igahatag; kay ang mamumuo takus sa iyang suhol. Ayaw kamo pagbalhin gikan sa usa ka balay ngadto sa lain. Lucas 10:7.</w:t>
      </w:r>
    </w:p>
    <w:p>
      <w:pPr>
        <w:pStyle w:val="ArticleBody"/>
        <w:jc w:val="left"/>
      </w:pPr>
      <w:r>
        <w:rPr>
          <w:rFonts w:ascii="Times New Roman" w:hAnsi="Times New Roman" w:eastAsia="Times New Roman" w:cs="Times New Roman"/>
        </w:rPr>
        <w:t>Busa si Nabucodonosor miuna sa tanan nakakuha sa Tiro ug, human sa napulog tulo ka tuig nga paglikos, gihatag kaniya ang Egipto. Sa wala pa niya makuha ang Tiro, iyang nakuha ang Jerusalem niadtong 586 BC; unya iyang natuman ang usa ka paglikos nga milungtad ug napulog tulo ka tuig batok sa Tiro, ug pagkahuman niini ang Egipto. Ang Jerusalem nakuha niadtong 586 BC, ug ang paglikos sa Tiro nagsugod niadtong 586 BC ug miabot hangtod sa 573 BC. Ang gidaghanon nga napulog tulo nalangkit sa Tinipong Bansa sa Amerika.</w:t>
      </w:r>
    </w:p>
    <w:p>
      <w:pPr>
        <w:pStyle w:val="ArticleBody"/>
        <w:jc w:val="left"/>
      </w:pPr>
      <w:r>
        <w:rPr>
          <w:rFonts w:ascii="Times New Roman" w:hAnsi="Times New Roman" w:eastAsia="Times New Roman" w:cs="Times New Roman"/>
        </w:rPr>
        <w:t>Si Sister White nagpahibalo kanato nga ang Jerusalem sa basahon ni Ezekiel nagrepresentar sa Laodiceanong Iglesia Adventista sa Ikapitong Adlaw, ug si Nabucodonosor, ang hari sa amihanan, nagrepresentar sa gahum sa kapapahan sa ulahing mga adlaw. Sa historikal nga ilustrasyon sa kapitulo baynte nuebe, ang mga tulisan sa imong katawhan sa ulahing mga adlaw nga nagrepresentar sa papal nga Roma, mopildi sa tulo ka mga entidad diha sa kapitulo. Una, kuhaon niya ang Jerusalem, unya ang Tiro, ug sa katapusan ang Ehipto.</w:t>
      </w:r>
    </w:p>
    <w:p>
      <w:pPr>
        <w:pStyle w:val="ArticleBody"/>
        <w:jc w:val="left"/>
      </w:pPr>
      <w:r>
        <w:rPr>
          <w:rFonts w:ascii="Times New Roman" w:hAnsi="Times New Roman" w:eastAsia="Times New Roman" w:cs="Times New Roman"/>
        </w:rPr>
        <w:t>Ang paghukom nagsugod sa balay sa Dios, ug ang sungay sa Protestanismo sa Tinipong Bansa sa Amerika maoy unang mapildi sa wala pa ang balaod sa Domingo. Ang sungay sa apostatang Protestanismo sa Tinipong Bansa sa Amerika naglakip sa Laodiceanhong Iglesia Adventista sa Ikapito nga Adlaw nga nagrepresentar sa “kanhing” katawhan sa pakigsaad nga gilabyan sama sa karaang Israel niadtong tuig 34 ug sa mga Protestante niadtong 1844. Ang paglabay niadtong kanhing mga katawhan sa pakigsaad sa Dios sa 34 ug 1844 ginarepresentahan sa propetikong kasaysayan sa tagna sa duha ka libo ug tulo ka gatus ka tuig sa Daniel 8:14. Ang paghukom nagsugod sa balay sa Dios, ug ang sungay sa Protestanismo pagahukman una sa sungay sa Republikano.</w:t>
      </w:r>
    </w:p>
    <w:p>
      <w:pPr>
        <w:pStyle w:val="ArticleScripture"/>
        <w:jc w:val="left"/>
      </w:pPr>
      <w:r>
        <w:rPr>
          <w:rFonts w:ascii="Times New Roman" w:hAnsi="Times New Roman" w:eastAsia="Times New Roman" w:cs="Times New Roman"/>
        </w:rPr>
        <w:t>Kay miabut na ang panahon nga ang paghukom kinahanglan magsugod sa balay sa Dios; ug kon kini mag-una pagsugod kanato, unsa kaha ang mahimong katapusan niadtong wala motuman sa ebanghelyo sa Dios? 1 Pedro 4:17.</w:t>
      </w:r>
    </w:p>
    <w:p>
      <w:pPr>
        <w:pStyle w:val="ArticleBody"/>
        <w:jc w:val="left"/>
      </w:pPr>
      <w:r>
        <w:rPr>
          <w:rFonts w:ascii="Times New Roman" w:hAnsi="Times New Roman" w:eastAsia="Times New Roman" w:cs="Times New Roman"/>
        </w:rPr>
        <w:t>Ang unang paghisgot sa paghukom sa Ehipto makita diha sa unang bersikulo sa kapitulo baynte-nuwebe, ug ang ulahing petsa nga gihisgotan ni Ezekiel maylabot sa Ehipto anaa sa bersikulo “dyesi-siyete” sa maong kapitulo. Gipaila sa kapitulo nga ang modernong Roma una nga mopukan sa sungay sa Protestantismo ug dayon sa Tiro, nga nagalarawan sa sungay sa Republicanismo nga mapukan sa haduol nang umabot nga balaod sa Domingo. Sa dihang ang Tiro (ang Tinipong Bansa) mapildi ni Nabucodonosor sa balaod sa Domingo, ang Ehipto itugyan usab ngadto sa iyang mga kamot. Nianang tungora, mamaayo ang makamatay nga samad sa pagka-papa. Dili lamang nga mamaayo na niadto ang makamatay nga samad sa pagka-papa, kondili gipahibalo kanato ni Ezekiel nga kini mahitabo sulod sa panahon sa ulahing ulan.</w:t>
      </w:r>
    </w:p>
    <w:p>
      <w:pPr>
        <w:pStyle w:val="ArticleScripture"/>
        <w:jc w:val="left"/>
      </w:pPr>
      <w:r>
        <w:rPr>
          <w:rFonts w:ascii="Times New Roman" w:hAnsi="Times New Roman" w:eastAsia="Times New Roman" w:cs="Times New Roman"/>
        </w:rPr>
        <w:t>Nianang adlawa, akong pahimoon nga moturok ang sungay sa balay sa Israel, ug ihatag ko kanimo ang pag-abli sa baba sa taliwala nila; ug mahibalo sila nga ako mao ang Ginoo. Ezekiel 29:21.</w:t>
      </w:r>
    </w:p>
    <w:p>
      <w:pPr>
        <w:pStyle w:val="ArticleHeading"/>
        <w:jc w:val="left"/>
      </w:pPr>
      <w:r>
        <w:rPr>
          <w:rFonts w:ascii="Arial" w:hAnsi="Arial" w:eastAsia="Arial" w:cs="Arial"/>
        </w:rPr>
        <w:t>Jacob ug Israel</w:t>
      </w:r>
    </w:p>
    <w:p>
      <w:pPr>
        <w:pStyle w:val="ArticleBody"/>
        <w:jc w:val="left"/>
      </w:pPr>
      <w:r>
        <w:rPr>
          <w:rFonts w:ascii="Times New Roman" w:hAnsi="Times New Roman" w:eastAsia="Times New Roman" w:cs="Times New Roman"/>
        </w:rPr>
        <w:t>Gipaila ni Isaias nga ang Israel moturok, mamulak, ug mopuno sa tibuok yuta sa bunga. Ang ulan mao ang nagapahinabo sa tulo ka mga lakang sa pagturok, pagpamulak, ug pagpamunga, ug sumala kang Isaias, ang ulahing ulan moabot sa dihang ang “kusog nga hangin” pahunongon. Dugang pa niyang gipaila nga sulod sa panahon sa pagturok, pagpamulak, ug pagpamunga ang mga sala ni Jacob pagahinloan, ug ang Hebreohanong pulong nga gihubad nga “pagahinloan” mao ang pagtabon-sa-sala.</w:t>
      </w:r>
    </w:p>
    <w:p>
      <w:pPr>
        <w:pStyle w:val="ArticleScripture"/>
        <w:jc w:val="left"/>
      </w:pPr>
      <w:r>
        <w:rPr>
          <w:rFonts w:ascii="Times New Roman" w:hAnsi="Times New Roman" w:eastAsia="Times New Roman" w:cs="Times New Roman"/>
        </w:rPr>
        <w:t>Sa hustong sukod, sa diha nga kini moturok, ikaw makiglalis batok niini: iyang pugngan ang iyang mabangis nga hangin sa adlaw sa hangin sa sidlakan. Busa pinaagi niini pagahinloan ang kasal-anan ni Jacob; ug mao kini ang tibook nga bunga sa pagwagtang sa iyang sala; sa diha nga himoon niya ang tanang mga bato sa halaran nga sama sa mga batong-apog nga gipanugmok ug gibuak, ang mga kakahoyan ug ang mga larawan dili na makatindog. Isaias 27:8, 9.</w:t>
      </w:r>
    </w:p>
    <w:p>
      <w:pPr>
        <w:pStyle w:val="ArticleBody"/>
        <w:jc w:val="left"/>
      </w:pPr>
      <w:r>
        <w:rPr>
          <w:rFonts w:ascii="Times New Roman" w:hAnsi="Times New Roman" w:eastAsia="Times New Roman" w:cs="Times New Roman"/>
        </w:rPr>
        <w:t>Sa diha nga ang upat ka hangin (ang iyang mapintas nga hangin) sa panagbingkil pagapugngan, magsugod ang pagtimri sa usa ka gatus kap-atan ug upat ka libo, ug ang manggialamon ug ang daotan sulod sa Adventismo sa katapusan pagabulagon, ug kining tanan matuman sa “adlaw sa hangin sa sidlakan.” Ang panahon sa pagtimri nagsugod uban sa usa ka pagsablig sa 9/11 ug matapos kini sa usa ka bug-os nga pagbubo sa balaod sa Domingo sa diha nga ang yuta mapuno na sa bunga. Ang panahon sa pagtimri maoy usa ka nagpadayon nga paghinlo ug pagpangpurga subay sa Malakias tres. Apan sulod sa napulog-pito ka tuig nga yugto nga girepresentahan sa sinugdanan ug katapusang mga petsa sa Ezekiel baynte-nuwebe, mahitabo ang pagbuntog sa ikaunom nga gingharian sa tagna sa Biblia nga girepresentahan sa Jerusalem, usa ka simbolo sa sungay sa Protestantismo—ang iglesia, ug sa Tiro, usa ka simbolo sa sungay o Republikano—ang estado. Diha-diha pagkahuman sa katapusan sa napulog-tulo ka tuig nga paglikos sa Tiro, mahitabo ang pagbuntog sa ikapito nga gingharian sa napulo ka mga hari nga girepresentahan sa Egipto. Ang tulo ka mga pagbuntog sa Jerusalem, Tiro, ug Egipto mahitabo sa diha nga “ang sungay sa balay ni Israel” mamuswak, ug hatagan ug pag-abli sa baba.</w:t>
      </w:r>
    </w:p>
    <w:p>
      <w:pPr>
        <w:pStyle w:val="ArticleBody"/>
        <w:jc w:val="left"/>
      </w:pPr>
      <w:r>
        <w:rPr>
          <w:rFonts w:ascii="Times New Roman" w:hAnsi="Times New Roman" w:eastAsia="Times New Roman" w:cs="Times New Roman"/>
        </w:rPr>
        <w:t>Ang pagkapipi ni Ezequiel nga pari ug ni Zacarias nga pari matapos sa balaod sa Domingo, sa dihang ang Tinipong Bansa sa Amerika ug ang asno ni Balaam parehong mosulti. Gihatag sa Ginoo sa balay sa Israel ang “pag-abli sa baba” sa balaod sa Domingo. Ang mga sala ni Jacob sa ingon niana napapas na, ug ang iyang ngalan mausab ngadto sa balay sa Israel. Ang mensahe nga ilang imantala girepresentahan sa ikatulong saksi sa propetikong pagkapipi nga girepresentahan ni Daniel, nga sa maong panahon hatagan sa mensahe sa Daniel kapitulo onse, nga mao usab ang panan-awon ni Habacuc nga unya “mosulti ug dili mamakak.” Si Ezequiel, si Zacarias, ug si Daniel nahiuyon sa pagmantala sa makusog nga singgit sa ikatulong manulonda, maingon man si Jeremias sa kapitulo kinse diin gisaad kaniya nga mahimo siyang baba sa Dios kon siya mobalik gikan sa unang kapakyasan.</w:t>
      </w:r>
    </w:p>
    <w:p>
      <w:pPr>
        <w:pStyle w:val="ArticleScripture"/>
        <w:jc w:val="left"/>
      </w:pPr>
      <w:r>
        <w:rPr>
          <w:rFonts w:ascii="Times New Roman" w:hAnsi="Times New Roman" w:eastAsia="Times New Roman" w:cs="Times New Roman"/>
        </w:rPr>
        <w:t>Ngano nga ang akong kasakit walay paghunong, ug ang akong samad dili na mamaayo, nga nagdumili sa pagkaayo? Mahimo ba nga ikaw alang kanako maingon sa usa ka malimbongon, ug sama sa mga tubig nga mapakyas? Busa mao kini ang giingon sa Ginoo: Kon ikaw mobalik, nan pabalikon ko ikaw pag-usab, ug ikaw motindog sa akong atubangan; ug kon pagulaon mo ang bililhon gikan sa walay kapuslanan, ikaw mahimong sama sa akong baba; pabalikon sila nganha kanimo, apan ayaw ikaw pagbalik ngadto kanila. Jeremias 15:18, 19.</w:t>
      </w:r>
    </w:p>
    <w:p>
      <w:pPr>
        <w:pStyle w:val="ArticleBody"/>
        <w:jc w:val="left"/>
      </w:pPr>
      <w:r>
        <w:rPr>
          <w:rFonts w:ascii="Times New Roman" w:hAnsi="Times New Roman" w:eastAsia="Times New Roman" w:cs="Times New Roman"/>
        </w:rPr>
        <w:t>Gihulagway ni Jesus ang katapusan pinaagi sa sinugdanan, ug sa 9/11 ang pagwisik nagpamulak ug mga putot ug ang tanom ni Jacob misugod sa pagtubo, ug sa katapusan sa dihang mapapas na ang kasal-anan ni Jacob, ang balay sa Israel mosulti. Ang pagpamurok sa 9/11 nga natuman pinaagi sa ulan nagtimaan sa usa ka pagpamurok sa katapusan sa panahon sa pagpatik, sa dihang ang “sungay” sa balay sa Israel mamurok, diha mismo sa dapit diin ang mga sungay sa apostatang Protestante ug Republikano pildihon ni Nabucodonosor.</w:t>
      </w:r>
    </w:p>
    <w:p>
      <w:pPr>
        <w:pStyle w:val="ArticleBody"/>
        <w:jc w:val="left"/>
      </w:pPr>
      <w:r>
        <w:rPr>
          <w:rFonts w:ascii="Times New Roman" w:hAnsi="Times New Roman" w:eastAsia="Times New Roman" w:cs="Times New Roman"/>
        </w:rPr>
        <w:t>Nianang puntua, ang kalainan tali sa mini nga sungay sa Protestantismo ug sa tinuod nga sungay sa Protestantismo gihimo nga pinasikad sa hulagway sa sungkod ni Aaron nga mipamulak, nga gilain gikan sa ubang mga sungkod sa mga banay sa Israel. Ang duruha ka petsa sa ikakaluhaan ug siyam nga kapitulo sa Ezequiel nagtimaan sa kasaysayan sa pagpataas sa bandila sa usa ka gatus ug kap-atan ug upat ka libo sa hapit na moabot nga balaod sa Dominggo.</w:t>
      </w:r>
    </w:p>
    <w:p>
      <w:pPr>
        <w:pStyle w:val="ArticleBody"/>
        <w:jc w:val="left"/>
      </w:pPr>
      <w:r>
        <w:rPr>
          <w:rFonts w:ascii="Times New Roman" w:hAnsi="Times New Roman" w:eastAsia="Times New Roman" w:cs="Times New Roman"/>
        </w:rPr>
        <w:t>Ang proseso sa pagpamupo, pagpamulak, ug pagpuno sa yuta sa bunga nagsugod sa pagwisik sa ulahing ulan niadtong 9/11, maingon nga ang panahon sa Pentecostal nagsugod pinaagi sa pagginhawa ni Cristo og pipila ka mga tinulo ibabaw sa Iyang mga tinun-an nga maoy misangpot sa Pentecostes sa dihang nahitabo ang hingpit nga pagbubo. Ang pagpamupo niadtong 9/11 sa sinugdanan sa paghinlo kang Jacob (ang mangilog sa katungod sa pagpanganay), nga mao ang panahon sa pagpatik, nagtimaan sa pagpamupo sa balay sa Israel (ang magdadaog) sa panahon sa balaod sa Dominggo. Ang pagpamupo sa katapusan nagtimaan sa usa ka kalainan tali sa mga katawhan sa nahaunang tugon ug sa usa ka gatos ug kap-atan ug upat ka libo, maingon nga ang pagbubo sa kalayo sa Bukid Carmel naghimo og usa ka kalainan tali sa propeta nga si Elias ug sa mga propeta ni Baal. Ang kalainan girepresentahan sa usa ka pundok nga sa pagtagna naulawan tungod sa mini nga mensahe sa pakigdait ug kaluwasan, ug ang laing pundok sa pagtagna malipayon, ug sila dili gayud maulawan.</w:t>
      </w:r>
    </w:p>
    <w:p>
      <w:pPr>
        <w:pStyle w:val="ArticleHeading"/>
        <w:jc w:val="left"/>
      </w:pPr>
      <w:r>
        <w:rPr>
          <w:rFonts w:ascii="Arial" w:hAnsi="Arial" w:eastAsia="Arial" w:cs="Arial"/>
        </w:rPr>
        <w:t>Ang Unom ka mga Petsa sa Ehipto</w:t>
      </w:r>
    </w:p>
    <w:p>
      <w:pPr>
        <w:pStyle w:val="ArticleBody"/>
        <w:jc w:val="left"/>
      </w:pPr>
      <w:r>
        <w:rPr>
          <w:rFonts w:ascii="Times New Roman" w:hAnsi="Times New Roman" w:eastAsia="Times New Roman" w:cs="Times New Roman"/>
        </w:rPr>
        <w:t>Giila ni Ezekiel ang upat ka laing mga petsa nga nalangkit sa Ehipto, ug ang duha niana nga mga petsa nagtimaan sa ikanapulog-usa nga tuig, ug ang laing duha ka mga petsa nagtimaan sa ikanapulog-duha nga tuig sa pagkabinihag.</w:t>
      </w:r>
    </w:p>
    <w:p>
      <w:pPr>
        <w:pStyle w:val="ArticleHeading"/>
        <w:jc w:val="left"/>
      </w:pPr>
      <w:r>
        <w:rPr>
          <w:rFonts w:ascii="Arial" w:hAnsi="Arial" w:eastAsia="Arial" w:cs="Arial"/>
        </w:rPr>
        <w:t>Ang Paglibot sa Ikapulog-usa ka Tuig</w:t>
      </w:r>
    </w:p>
    <w:p>
      <w:pPr>
        <w:pStyle w:val="ArticleScripture"/>
        <w:jc w:val="left"/>
      </w:pPr>
      <w:r>
        <w:rPr>
          <w:rFonts w:ascii="Times New Roman" w:hAnsi="Times New Roman" w:eastAsia="Times New Roman" w:cs="Times New Roman"/>
        </w:rPr>
        <w:t>Ug nahitabo sa ikanapulog-usa ka tuig, sa nahaunang bulan, sa ikapito ka adlaw sa bulan, nga ang pulong ni Jehova midangat kanako, nga nagaingon: Anak sa tawo, gibali ko ang bukton ni Faraon nga hari sa Egipto; ug, ania karon, kini dili bugkosan aron mamaayo, sa pagbutang ug panyo sa pagbugkos niini, aron himoon kini nga kusgan sa pagkupot sa espada. Ezekiel 30:20, 21.</w:t>
      </w:r>
    </w:p>
    <w:p>
      <w:pPr>
        <w:pStyle w:val="ArticleScripture"/>
        <w:jc w:val="left"/>
      </w:pPr>
      <w:r>
        <w:rPr>
          <w:rFonts w:ascii="Times New Roman" w:hAnsi="Times New Roman" w:eastAsia="Times New Roman" w:cs="Times New Roman"/>
        </w:rPr>
        <w:t>Ug nahitabo sa ikanapulog-usa ka tuig, sa ikatulong bulan, sa nahaunang adlaw sa bulan, nga ang pulong ni Jehova midangat kanako, nga nagaingon: Anak sa tawo, isulti kang Faraon, hari sa Egipto, ug sa iyang panon: Kang kinsa ba ikaw ikatandi sa imong pagkadaku? Ezekiel 31:1, 2.</w:t>
      </w:r>
    </w:p>
    <w:p>
      <w:pPr>
        <w:pStyle w:val="ArticleBody"/>
        <w:jc w:val="left"/>
      </w:pPr>
      <w:r>
        <w:rPr>
          <w:rFonts w:ascii="Times New Roman" w:hAnsi="Times New Roman" w:eastAsia="Times New Roman" w:cs="Times New Roman"/>
        </w:rPr>
        <w:t>Sa ikanapulog-usa nga tuig sa pagkabinihag, ang mga bukton sa Egipto ug ni Paraon nangabali, ug ang mga bukton sa Babilonia gipalig-on sa kapitulo traynta. Sa ikanapulog-usa nga tuig sa kapitulo traynta ug usa, ang pagkapukan sa Egipto ug ang epekto niini sa kalibotan gipaila.</w:t>
      </w:r>
    </w:p>
    <w:p>
      <w:pPr>
        <w:pStyle w:val="ArticleHeading"/>
        <w:jc w:val="left"/>
      </w:pPr>
      <w:r>
        <w:rPr>
          <w:rFonts w:ascii="Arial" w:hAnsi="Arial" w:eastAsia="Arial" w:cs="Arial"/>
        </w:rPr>
        <w:t>Ang Ikaduhang Napulog Duha ka Tuig ug ang Pagkapukan sa Jerusalem</w:t>
      </w:r>
    </w:p>
    <w:p>
      <w:pPr>
        <w:pStyle w:val="ArticleBody"/>
        <w:jc w:val="left"/>
      </w:pPr>
      <w:r>
        <w:rPr>
          <w:rFonts w:ascii="Times New Roman" w:hAnsi="Times New Roman" w:eastAsia="Times New Roman" w:cs="Times New Roman"/>
        </w:rPr>
        <w:t>Ang duha ka mga petsa sa ikanapulog-duha nga tuig anaa sa Ezekiel 32.</w:t>
      </w:r>
    </w:p>
    <w:p>
      <w:pPr>
        <w:pStyle w:val="ArticleScripture"/>
        <w:jc w:val="left"/>
      </w:pPr>
      <w:r>
        <w:rPr>
          <w:rFonts w:ascii="Times New Roman" w:hAnsi="Times New Roman" w:eastAsia="Times New Roman" w:cs="Times New Roman"/>
        </w:rPr>
        <w:t>Ug nahitabo sa ikanapulog-duha ka tuig, sa ikanapulog-duha ka bulan, sa nahaunang adlaw sa bulan, nga ang pulong ni Jehova miabut kanako, nga nagaingon, Anak sa tawo, pagbangon ug usa ka pagbangotan alang kang Faraon nga hari sa Egipto, ug ingna siya, Ikaw sama sa usa ka batan-ong leon sa mga nasud, ug ikaw ingon sa usa ka dakong mananap sa mga dagat: ug migula ka uban sa imong mga suba, ug gisamok mo ang katubigan pinaagi sa imong mga tiil, ug gihugawan mo ang ilang mga suba. Mao kini ang giingon sa Ginoong Jehova; Busa pagabuklaron ko ang akong pukot ibabaw kanimo uban sa panon sa daghang mga katawohan; ug pagadad-on ka nila sa ibabaw sa akong pukot. Ezekiel 32:1–3.</w:t>
      </w:r>
    </w:p>
    <w:p>
      <w:pPr>
        <w:pStyle w:val="ArticleScripture"/>
        <w:jc w:val="left"/>
      </w:pPr>
      <w:r>
        <w:rPr>
          <w:rFonts w:ascii="Times New Roman" w:hAnsi="Times New Roman" w:eastAsia="Times New Roman" w:cs="Times New Roman"/>
        </w:rPr>
        <w:t>Ug nahitabo usab sa ikanapulo ug duha ka tuig, sa ikanapulo ug lima ka adlaw sa bulan, nga ang pulong ni Jehova miabot kanako, nga nagaingon: Anak sa tawo, pagminatay tungod sa panon sa katawhan sa Egipto, ug ihulog sila paubos, siya ug ang mga anak nga babaye sa mga inilang nasud, ngadto sa labing ubos nga mga dapit sa yuta, uban niadtong mga manaog ngadto sa gahong. Ezekiel 32:17, 18.</w:t>
      </w:r>
    </w:p>
    <w:p>
      <w:pPr>
        <w:pStyle w:val="ArticleHeading"/>
        <w:jc w:val="left"/>
      </w:pPr>
      <w:r>
        <w:rPr>
          <w:rFonts w:ascii="Arial" w:hAnsi="Arial" w:eastAsia="Arial" w:cs="Arial"/>
        </w:rPr>
        <w:t>Si Faraon ug ang Iyang Panon</w:t>
      </w:r>
    </w:p>
    <w:p>
      <w:pPr>
        <w:pStyle w:val="ArticleBody"/>
        <w:jc w:val="left"/>
      </w:pPr>
      <w:r>
        <w:rPr>
          <w:rFonts w:ascii="Times New Roman" w:hAnsi="Times New Roman" w:eastAsia="Times New Roman" w:cs="Times New Roman"/>
        </w:rPr>
        <w:t>Sa pagpamulong batok sa Ehipto sa kapitulo traynta ug usa, ang katapusang mga bersikulo nagaingon:</w:t>
      </w:r>
    </w:p>
    <w:p>
      <w:pPr>
        <w:pStyle w:val="ArticleScripture"/>
        <w:jc w:val="left"/>
      </w:pPr>
      <w:r>
        <w:rPr>
          <w:rFonts w:ascii="Times New Roman" w:hAnsi="Times New Roman" w:eastAsia="Times New Roman" w:cs="Times New Roman"/>
        </w:rPr>
        <w:t>Gipakurog ko ang mga nasod sa tingog sa iyang pagkapukan, sa diha nga gipakanaog ko siya ngadto sa impiyerno uban kanila nga manaog ngadto sa gahong; ug ang tanang mga kahoy sa Eden, ang pinili ug labing maayo sa Lebanon, ang tanan nga moinom ug tubig, pagalipayon sa kinaubsang mga dapit sa yuta. Sila usab nanaug ngadto sa impiyerno uban kaniya ngadto kanila nga gipamatay pinaagi sa espada; ug sila nga maoy iyang bukton, nga nagpuyo ilalom sa iyang landong sa taliwala sa mga pagano. Kang kinsa ba ikaw sa ingon niana mahisama sa himaya ug sa pagkadaku taliwala sa mga kahoy sa Eden? Apan ipakaugdaw ikaw uban sa mga kahoy sa Eden ngadto sa kinaubsang mga dapit sa yuta: mohigda ikaw sa taliwala sa mga walay circuncisión uban kanila nga gipamatay pinaagi sa espada. Kini mao si Faraon ug ang tibook niyang panon, nagaingon ang Ginoong Dios. Ezekiel 31:16–18.</w:t>
      </w:r>
    </w:p>
    <w:p>
      <w:pPr>
        <w:pStyle w:val="ArticleBody"/>
        <w:jc w:val="left"/>
      </w:pPr>
      <w:r>
        <w:rPr>
          <w:rFonts w:ascii="Times New Roman" w:hAnsi="Times New Roman" w:eastAsia="Times New Roman" w:cs="Times New Roman"/>
        </w:rPr>
        <w:t>Sa pagpahayag batok sa Egipto diha sa kapitulo traynta ug dos, ang katapusang mga bersikulo nagbalik ug nagpalapad sa nahisgutan sa kapitulo traynta ug usa, ug kini naglakip sa usa ka kaparihong panapos nga pahayag.</w:t>
      </w:r>
    </w:p>
    <w:p>
      <w:pPr>
        <w:pStyle w:val="ArticleScripture"/>
        <w:jc w:val="left"/>
      </w:pPr>
      <w:r>
        <w:rPr>
          <w:rFonts w:ascii="Times New Roman" w:hAnsi="Times New Roman" w:eastAsia="Times New Roman" w:cs="Times New Roman"/>
        </w:rPr>
        <w:t>Kay gipadala Ko ang Akong kahadlok sa yuta sa mga buhi; ug siya ibutang sa taliwala sa mga walay sirkunsisyon uban kanila nga gipamatay pinaagi sa espada, mao si Faraon ug ang tibook niyang panon, nagaingon ang Ginoong Dios. Ezequiel 32:32.</w:t>
      </w:r>
    </w:p>
    <w:p>
      <w:pPr>
        <w:pStyle w:val="ArticleHeading"/>
        <w:jc w:val="left"/>
      </w:pPr>
      <w:r>
        <w:rPr>
          <w:rFonts w:ascii="Arial" w:hAnsi="Arial" w:eastAsia="Arial" w:cs="Arial"/>
        </w:rPr>
        <w:t>Ang Napulog-Pito ka Tuig sa Kapitulo Baynte-Nuwebe</w:t>
      </w:r>
    </w:p>
    <w:p>
      <w:pPr>
        <w:pStyle w:val="ArticleBody"/>
        <w:jc w:val="left"/>
      </w:pPr>
      <w:r>
        <w:rPr>
          <w:rFonts w:ascii="Times New Roman" w:hAnsi="Times New Roman" w:eastAsia="Times New Roman" w:cs="Times New Roman"/>
        </w:rPr>
        <w:t>Ang mga petsa nga nahimutang sulod sa napulog-pito ka tuig nga yugto nga gihulagway sa kapitulo 29 nagtimaan sa pagdaug ni Nabucodonosor sa Egipto, ug sa kap-atan ka tuig nga panahon sa pagkalaglag sa Egipto. Ang kap-atan nagrepresentar sa kamingawan, nga naghulagway sa usa ka libo ka tuig nga ang yuta nahimong biniyaan.</w:t>
      </w:r>
    </w:p>
    <w:p>
      <w:pPr>
        <w:pStyle w:val="ArticleScripture"/>
        <w:jc w:val="left"/>
      </w:pPr>
      <w:r>
        <w:rPr>
          <w:rFonts w:ascii="Times New Roman" w:hAnsi="Times New Roman" w:eastAsia="Times New Roman" w:cs="Times New Roman"/>
        </w:rPr>
        <w:t>Gitan-aw ko ang yuta, ug, ania karon, walay dagway ug haw-ang; ug ang mga langit, ug sila walay kahayag. Gitan-aw ko ang kabukiran, ug, ania karon, sila nangurog, ug ang tanang kabungtoran nauyog sa kahayag. Gitan-aw ko, ug, ania karon, walay tawo, ug ang tanang mga langgam sa kalangitan nangalagiw. Gitan-aw ko, ug, ania karon, ang mabungahong dapit nahimong kamingawan, ug ang tanan niyang mga siyudad nangagun-ob sa atubangan sa Ginoo, ug tungod sa iyang mapintas nga kasuko. Kay mao kini ang giingon sa Ginoo, Ang tibook nga yuta mahimong biniyaan; apan dili ko kini laglagon sa hingpit. Jeremias 4:23–27.</w:t>
      </w:r>
    </w:p>
    <w:p>
      <w:pPr>
        <w:pStyle w:val="ArticleBody"/>
        <w:jc w:val="left"/>
      </w:pPr>
      <w:r>
        <w:rPr>
          <w:rFonts w:ascii="Times New Roman" w:hAnsi="Times New Roman" w:eastAsia="Times New Roman" w:cs="Times New Roman"/>
        </w:rPr>
        <w:t>Sa katapusan sa kap-atan ka tuig sa pagkalaglag sa Egipto diha sa Ezekiel 29, gipadayag ang katapusang pagkabanhaw sa mga daotan ug ang ilang katapusang pagkalaglag.</w:t>
      </w:r>
    </w:p>
    <w:p>
      <w:pPr>
        <w:pStyle w:val="ArticleScripture"/>
        <w:jc w:val="left"/>
      </w:pPr>
      <w:r>
        <w:rPr>
          <w:rFonts w:ascii="Times New Roman" w:hAnsi="Times New Roman" w:eastAsia="Times New Roman" w:cs="Times New Roman"/>
        </w:rPr>
        <w:t>Ang kahadlok, ug ang lungag, ug ang lit-ag, anaa sa ibabaw mo, O pumoluyo sa yuta. Ug mahitabo, nga ang modagan gikan sa kasaba sa kahadlok mahulog ngadto sa lungag; ug ang mogula gikan sa kinataliwad-an sa lungag madakpan sa lit-ag: kay ang mga tamboanan gikan sa kahitas-an naablihan, ug ang mga patukoranan sa yuta nangurog. Ang yuta hingpit nga nabuak, ang yuta nahilis sa hingpit, ang yuta natandog sa hilabihan gayud. Ang yuta magkiay-kiayngadto ug nganhi sama sa usa ka hubog, ug mapahilayo sama sa usa ka payag; ug ang kalapasan niini mahimong mabug-at sa ibabaw niini; ug kini mapukan, ug dili na mobangon pag-usab. Ug mahitabo niadtong adlawa, nga ang Ginoo magasilot sa panon sa mga hataas nga anaa sa kahitas-an, ug sa mga hari sa yuta nga anaa sa yuta. Ug sila pagatigumon sa tingub, maingon sa mga binilanggo nga pagatigumon ngadto sa lungag, ug pagasirhan sa bilanggoan, ug human sa daghang mga adlaw pagaduawon sila. Isaias 24:17–22.</w:t>
      </w:r>
    </w:p>
    <w:p>
      <w:pPr>
        <w:pStyle w:val="ArticleBody"/>
        <w:jc w:val="left"/>
      </w:pPr>
      <w:r>
        <w:rPr>
          <w:rFonts w:ascii="Times New Roman" w:hAnsi="Times New Roman" w:eastAsia="Times New Roman" w:cs="Times New Roman"/>
        </w:rPr>
        <w:t>Ang mensahe ni Ezekiel nga gihiusa pinaagi sa unom ka mga petsa nga may kalabotan sa Egipto nagaila sa kataposang pagkalaglag sa yutan-ong mga gahom sa dragon, nga magsugod sa haduol nang umalabot nga balaod sa Domingo ug magapadayon hangtod sa kataposang pagkalaglag sa daotang mga Egiptohanon sa katapusan sa milenyo.</w:t>
      </w:r>
    </w:p>
    <w:p>
      <w:pPr>
        <w:pStyle w:val="ArticleBody"/>
        <w:jc w:val="left"/>
      </w:pPr>
      <w:r>
        <w:rPr>
          <w:rFonts w:ascii="Times New Roman" w:hAnsi="Times New Roman" w:eastAsia="Times New Roman" w:cs="Times New Roman"/>
        </w:rPr>
        <w:t>Diha sa mapanagnong pagpamatuod, ang mapintas nga mananap ug ang mini nga propeta moabot sa ilang katapusan didto sa linaw nga kalayo, nga naghulagway sa Ikaduhang Pag-anhi ni Cristo, apan ang pagkalaglag sa gahum sa dragon diha sa linaw nga kalayo mahitabo sa katapusan sa milenyo.</w:t>
      </w:r>
    </w:p>
    <w:p>
      <w:pPr>
        <w:pStyle w:val="ArticleScripture"/>
        <w:jc w:val="left"/>
      </w:pPr>
      <w:r>
        <w:rPr>
          <w:rFonts w:ascii="Times New Roman" w:hAnsi="Times New Roman" w:eastAsia="Times New Roman" w:cs="Times New Roman"/>
        </w:rPr>
        <w:t>Ug ang mapintas nga mananap gidakop, ug uban kaniya ang mini nga propeta nga nagbuhat ug mga milagro sa iyang atubangan, nga pinaagi niini gilimbongan niya kadtong nakadawat sa timaan sa mapintas nga mananap, ug kadtong misimba sa iyang larawan. Silang duha gilabay nga buhi ngadto sa linaw nga kalayo nga nagadilaab uban sa asupre. Ug ang nanghibilin gipamatay pinaagi sa espada niya nga naglingkod sa kabayo, nga ang maong espada migula gikan sa iyang baba; ug ang tanang mga langgam nangabusog sa ilang unod. Pinadayag 19:20, 21.</w:t>
      </w:r>
    </w:p>
    <w:p>
      <w:pPr>
        <w:pStyle w:val="ArticleBody"/>
        <w:jc w:val="left"/>
      </w:pPr>
      <w:r>
        <w:rPr>
          <w:rFonts w:ascii="Times New Roman" w:hAnsi="Times New Roman" w:eastAsia="Times New Roman" w:cs="Times New Roman"/>
        </w:rPr>
        <w:t>Ang mapintas nga mananap ug ang mini nga propeta sa pagtagna matapos sa ikaduhang pagbalik ni Cristo, apan ang dragon moabot sa iyang silot usa ka libo ka tuig sa ulahi sa ikatulong pagbalik ni Cristo.</w:t>
      </w:r>
    </w:p>
    <w:p>
      <w:pPr>
        <w:pStyle w:val="ArticleScripture"/>
        <w:jc w:val="left"/>
      </w:pPr>
      <w:r>
        <w:rPr>
          <w:rFonts w:ascii="Times New Roman" w:hAnsi="Times New Roman" w:eastAsia="Times New Roman" w:cs="Times New Roman"/>
        </w:rPr>
        <w:t>Ug nakita ko ang usa ka manulonda nga nanaug gikan sa langit, nga may yawi sa kahiladman nga walay kinutoban ug usa ka dakung kadena diha sa iyang kamot. Ug iyang gigunitan ang dragon, ang karaang bitin, nga mao ang Yawa ug si Satanas, ug gigapos siya sulod sa usa ka libo ka tuig, Ug iyang gitambog siya ngadto sa kahiladman nga walay kinutoban, ug gitak-opan siya, ug gibutangan siyag timri sa ibabaw niya, aron dili na niya malimbongan ang mga nasud hangtud nga matuman ang usa ka libo ka tuig: ug human niana kinahanglan nga buhian siya sa makadiyot. Pinadayag 20:1–3.</w:t>
      </w:r>
    </w:p>
    <w:p>
      <w:pPr>
        <w:pStyle w:val="ArticleHeading"/>
        <w:jc w:val="left"/>
      </w:pPr>
      <w:r>
        <w:rPr>
          <w:rFonts w:ascii="Arial" w:hAnsi="Arial" w:eastAsia="Arial" w:cs="Arial"/>
        </w:rPr>
        <w:t>Ang Ikapulog-usa ug Ikapulog-duha ka mga Tuig</w:t>
      </w:r>
    </w:p>
    <w:p>
      <w:pPr>
        <w:pStyle w:val="ArticleBody"/>
        <w:jc w:val="left"/>
      </w:pPr>
      <w:r>
        <w:rPr>
          <w:rFonts w:ascii="Times New Roman" w:hAnsi="Times New Roman" w:eastAsia="Times New Roman" w:cs="Times New Roman"/>
        </w:rPr>
        <w:t>Ang yugto sa “napulog-pito” ka tuig nga gipahimutang sa duha ka petsa sa Ezekiel 29 nagsugod sa ikanapulo ka tuig sa pagkabinihag ug natapos sa ikakaluhaan ug pito ka tuig. Ang mga mensahe sa kapitulo 30 ug 31 gipahimutang sa ikanapulog-usa ka tuig, ug ang duha ka petsa nga gipahimutang sa kapitulo 32 gihatag sa ikanapulog-duha ka tuig sa pagkabinihag. Ang napulog-pito ka tuig nga yugto nga nagsugod sa ikanapulo ka tuig, dul-an sa sinugdanan sa paglikos sa Jerusalem, gisundan sa duha ka mensahe mahitungod sa Ehipto sa ikanapulog-usa ka tuig nga gipahimutang sa kapitulo 30 ug 31. Sa tingub, ang duha ka mensahe sa ikanapulog-usa ka tuig nagrepresentar sa usa ka mensahe nga hapit na sa wala pa ang balaod sa Dominggo. Ang laing duha ka mensahe mahitungod sa Ehipto sa ikanapulog-duha ka tuig nahitabo sa panahon o sa dili madugay human sa pagkalaglag sa Jerusalem niadtong 586/585 BC.</w:t>
      </w:r>
    </w:p>
    <w:p>
      <w:pPr>
        <w:pStyle w:val="ArticleBody"/>
        <w:jc w:val="left"/>
      </w:pPr>
      <w:r>
        <w:rPr>
          <w:rFonts w:ascii="Times New Roman" w:hAnsi="Times New Roman" w:eastAsia="Times New Roman" w:cs="Times New Roman"/>
        </w:rPr>
        <w:t>Ang mensahe sa pag-abot ni Cristo gimantala ingon nga kabahin sa mensahe sa Tungang Gabii nga Pagtuaw, nga mausab ngadto sa mensahe sa makusog nga pagtuaw sa balaod sa Domingo. Duha ka mga mensahe sa Ehipto ang gimantala sa wala pa ang balaod sa Domingo, ug duha ka mga mensahe sa Ehipto ang gimantala sa o diha-diha human sa balaod sa Domingo. Ang pagdoble sa mga mensahe nga gihatag sulod sa mao rang tuig, sa panahon sa paglikos nga miabut sa kinatumyan niini sa pagkalaglag sa Jerusalem, ug ang laing duha ka mga mensahe sa balaod sa Domingo, nagatipo sa mensahe sa ikaduhang manulonda, diin aduna gayod kanunay pagdoble.</w:t>
      </w:r>
    </w:p>
    <w:p>
      <w:pPr>
        <w:pStyle w:val="ArticleBody"/>
        <w:jc w:val="left"/>
      </w:pPr>
      <w:r>
        <w:rPr>
          <w:rFonts w:ascii="Times New Roman" w:hAnsi="Times New Roman" w:eastAsia="Times New Roman" w:cs="Times New Roman"/>
        </w:rPr>
        <w:t>Ang ikaduhang mensahe sa kanunay gisundan sa ikatulong mensahe.</w:t>
      </w:r>
    </w:p>
    <w:p>
      <w:pPr>
        <w:pStyle w:val="ArticleScripture"/>
        <w:jc w:val="left"/>
      </w:pPr>
      <w:r>
        <w:rPr>
          <w:rFonts w:ascii="Times New Roman" w:hAnsi="Times New Roman" w:eastAsia="Times New Roman" w:cs="Times New Roman"/>
        </w:rPr>
        <w:t>“Pinaagi sa pluma ug sa tingog kinahanglan natong ipatingog ang pagmantala, nga ipakita ang ilang han-ay ug ang paggamit sa mga tagna nga nagdala kanato ngadto sa mensahe sa ikatulong manulonda. Dili mahimong may ikatulo nga walay nahauna ug ikaduha. Kining mga mensahe kinahanglan natong ihatag ngadto sa kalibutan pinaagi sa mga publikasyon ug sa mga pakigpulong, nga ipakita diha sa linya sa kasaysayang matagnaon ang mga butang nga nahitabo na ug ang mga butang nga mahitabo pa.” Selected Messages, book 2, 104, 105.</w:t>
      </w:r>
    </w:p>
    <w:p>
      <w:pPr>
        <w:pStyle w:val="ArticleBody"/>
        <w:jc w:val="left"/>
      </w:pPr>
      <w:r>
        <w:rPr>
          <w:rFonts w:ascii="Times New Roman" w:hAnsi="Times New Roman" w:eastAsia="Times New Roman" w:cs="Times New Roman"/>
        </w:rPr>
        <w:t>Sa ikatulong mensahe, ang pultahan sa panahon sa pagsulay sa grasya ginatakyupan. Ang panahon sa pagsulay sa grasya natakyupan alang sa Tinipong Bansa sa Amerika sa balaod sa Dominggo, ug ang panahon sa pagsulay sa grasya natakyupan alang sa kalibotan sa dihang motindog si Miguel. Ang duha ka natakypan nga pultahan nagrepresentar sa ikatulong mensahe nga sa kanunay ginaunhan sa ikaduhang mensahe nga sa kanunay usa ka duruha ka pilo nga mensahe.</w:t>
      </w:r>
    </w:p>
    <w:p>
      <w:pPr>
        <w:pStyle w:val="ArticleBody"/>
        <w:jc w:val="left"/>
      </w:pPr>
      <w:r>
        <w:rPr>
          <w:rFonts w:ascii="Times New Roman" w:hAnsi="Times New Roman" w:eastAsia="Times New Roman" w:cs="Times New Roman"/>
        </w:rPr>
        <w:t>Ang paghatag og gahum sa ikaduhang manulonda matuman sa dihang kini mahiusa pinaagi sa mensahe sa Tunga-tungang Panaghilak. Ang duha ka mga mensahe nga gipahibalo ngadto sa katawhan, sumala sa gihulagway sa mga pagpahibalo ni Ezekiel batok sa Egipto sa kapitulo traynta ug traynta ug usa, nagaila kon kanus-a ang mensahe sa Tunga-tungang Panaghilak mahiusa sa ikaduhang manulonda, ug ang duha ka mga mensahe sa kapitulo traynta ug duha nagaila sa paghatag og gahum sa ikatulong manulonda diha sa makusog nga singgit.</w:t>
      </w:r>
    </w:p>
    <w:p>
      <w:pPr>
        <w:pStyle w:val="ArticleBody"/>
        <w:jc w:val="left"/>
      </w:pPr>
      <w:r>
        <w:rPr>
          <w:rFonts w:ascii="Times New Roman" w:hAnsi="Times New Roman" w:eastAsia="Times New Roman" w:cs="Times New Roman"/>
        </w:rPr>
        <w:t>Ang mga ligid ni Ezekiel sa masalimuot nga pagdulaay sa mga panghitabo sa tawo nag-ila sa katapusang pasidaan alang sa katawhan, nga mao ang pasidaan sa ikatulong manulonda, ug ang ikatulong manulonda gilangkuban sa mga pasidaan sa nahaunang ug sa ikaduhang manulonda. Ang Pagsinggit sa Tunga sa Kagabhion sa wala pa ang balaod sa Domingo ug ang dakong singgit human sa balaod sa Domingo girepresentahan sa upat ka mga petsa ni Ezekiel nga nahulog sulod sa “napulog-pito” ka mga tuig sa mga petsa nga alpha ug omega sa kapitulo beinte-nuebe nga nagkatakdo sa tinagong kasaysayan sa Daniel onse bersikulo kuwarenta, ingon sa girepresentahan sa mga bersikulo onse hangtod diesiseis sa maong kapitulo.</w:t>
      </w:r>
    </w:p>
    <w:p>
      <w:pPr>
        <w:pStyle w:val="ArticleBody"/>
        <w:jc w:val="left"/>
      </w:pPr>
      <w:r>
        <w:rPr>
          <w:rFonts w:ascii="Times New Roman" w:hAnsi="Times New Roman" w:eastAsia="Times New Roman" w:cs="Times New Roman"/>
        </w:rPr>
        <w:t>Sa Daniel kapitulo napulo, si Daniel, sama kang Ezekiel, gipahimong amang. Ang pagkamaang ni Daniel nahitabo sa taliwala sa tulo ka paghikap; ang nahaunang ug ang ikatulong paghikap gikan sa manulonda nga si Gabriel ug ang kinataliwad-ang paghikap mao ang paghikap ni Cristo. Si Daniel, sama kang Pedro tali sa Cesarea-Filipos ug sa krus, anaa sa taliwala. Sa taliwala nakita ni Pedro ang gihimaya nga si Cristo, maingon man si Daniel sa kapitulo napulo. Ang taliwala sa tulo ka mga manulonda mao ang ikaduhang mensahe, nga usa ka paghiusa sa duha ka mga mensahe.</w:t>
      </w:r>
    </w:p>
    <w:p>
      <w:pPr>
        <w:pStyle w:val="ArticleHeading"/>
        <w:jc w:val="left"/>
      </w:pPr>
      <w:r>
        <w:rPr>
          <w:rFonts w:ascii="Arial" w:hAnsi="Arial" w:eastAsia="Arial" w:cs="Arial"/>
        </w:rPr>
        <w:t>Ikalimang Adlaw sa Ikaupat nga Bulan &amp; 1844</w:t>
      </w:r>
    </w:p>
    <w:p>
      <w:pPr>
        <w:pStyle w:val="ArticleBody"/>
        <w:jc w:val="left"/>
      </w:pPr>
      <w:r>
        <w:rPr>
          <w:rFonts w:ascii="Times New Roman" w:hAnsi="Times New Roman" w:eastAsia="Times New Roman" w:cs="Times New Roman"/>
        </w:rPr>
        <w:t>Sa Ezekiel kapitulo uno, bersikulo uno ug dos, si Ezekiel atua sa ikalimang adlaw sa ikaupat nga bulan, nga nahiuyon sa tunga-tunga sa lihok sa ikapitong bulan niadtong 1844. Si Ezekiel anaa sa taliwala sa Abril 19 ug Oktubre 22, 1844, maingon usab kang Samuel Snow, ang mensahero sa Midnight Cry niadtong 1844, sa dihang iyang gipresentar ang iyang unang tin-aw nga pagtan-aw sa mensahe didto sa Boston, 93 ka adlaw human sa Abril 19 ug 93 ka adlaw sa wala pa ang pultahan sirhan niadtong Oktubre 22, 1844. Si Samuel Snow atua sa Boston niadtong Hulyo 21, 1844, sa taliwala sa lihok sa ikapitong bulan, nga walay kahibalo nga sa pagpanagna nagbarog siya uban kang Pedro didto sa Bukid sa Pagkabalhin sa Dagway, kang Ezekiel sa ikakatloan ka tuig sa ikanapulogpito nga siklo sa Jubilee, ug sa ikaduhang paghikap ni Daniel panahon sa panan-awon sa salamin sa kapitulo diez.</w:t>
      </w:r>
    </w:p>
    <w:p>
      <w:pPr>
        <w:pStyle w:val="ArticleHeading"/>
        <w:jc w:val="left"/>
      </w:pPr>
      <w:r>
        <w:rPr>
          <w:rFonts w:ascii="Arial" w:hAnsi="Arial" w:eastAsia="Arial" w:cs="Arial"/>
        </w:rPr>
        <w:t>Tiro</w:t>
      </w:r>
    </w:p>
    <w:p>
      <w:pPr>
        <w:pStyle w:val="ArticleBody"/>
        <w:jc w:val="left"/>
      </w:pPr>
      <w:r>
        <w:rPr>
          <w:rFonts w:ascii="Times New Roman" w:hAnsi="Times New Roman" w:eastAsia="Times New Roman" w:cs="Times New Roman"/>
        </w:rPr>
        <w:t>Sa dili pa kita mobalik sa pagtakda sa petsa sa unom ka mga paghisgot ni Ezequiel bahin sa Jerusalem, kinahanglan una natong ilhon ang usa ka petsa nga gipahibalo batok sa Tiro.</w:t>
      </w:r>
    </w:p>
    <w:p>
      <w:pPr>
        <w:pStyle w:val="ArticleScripture"/>
        <w:jc w:val="left"/>
      </w:pPr>
      <w:r>
        <w:rPr>
          <w:rFonts w:ascii="Times New Roman" w:hAnsi="Times New Roman" w:eastAsia="Times New Roman" w:cs="Times New Roman"/>
        </w:rPr>
        <w:t>Ug nahitabo sa ikanapulog-usa ka tuig, sa nahaunang adlaw sa bulan, nga ang pulong ni Jehova miabut kanako, nga nagaingon: Anak sa tawo, tungod kay ang Tiro miingon batok sa Jerusalem, Aha, siya nabungkag, siya nga maoy ganghaan sa mga katawohan; siya nabalhin nganhi kanako: mapuno ako, karon nga siya nahimong awaaw: Busa mao kini ang giingon sa Ginoong Jehova; Ania karon, ako batok kanimo, O Tiro, ug pahunungdan ko nga daghang mga nasod motungha batok kanimo, ingon sa dagat nga nagapatungha sa iyang mga balud. Ug ilang laglagon ang mga kuta sa Tiro, ug gub-on ang iyang mga torre: bakbakon ko usab ang iyang abog gikan kaniya, ug himoon ko siya nga sama sa tumoy sa usa ka bato. Siya mahimong dapit sa pagpabuklad sa mga pukot sa taliwala sa dagat; kay ako namulong niini, nagaingon ang Ginoong Jehova: ug siya mahimong tulokbonon sa mga nasod. Ug ang iyang mga anak nga babaye nga anaa sa kapatagan pagapatyon pinaagi sa espada; ug sila mahibalo nga ako mao si Jehova. Kay mao kini ang giingon sa Ginoong Jehova; Ania karon, ipadala ko batok sa Tiro si Nabucodonosor nga hari sa Babilonia, usa ka hari sa mga hari, gikan sa amihanan, uban sa mga kabayo, ug uban sa mga carro, ug uban sa mga magkakabayo, ug mga panon, ug daghang katawohan.</w:t>
      </w:r>
    </w:p>
    <w:p>
      <w:pPr>
        <w:pStyle w:val="ArticleScripture"/>
        <w:jc w:val="left"/>
      </w:pPr>
      <w:r>
        <w:rPr>
          <w:rFonts w:ascii="Times New Roman" w:hAnsi="Times New Roman" w:eastAsia="Times New Roman" w:cs="Times New Roman"/>
        </w:rPr>
        <w:t>Patyon niya pinaagi sa espada ang imong mga anak nga babaye sa kapatagan; ug magatukod siya ug kuta batok kanimo, ug magapahimulos siya ug bungtod nga sinalibay batok kanimo, ug iisa niya ang taming batok kanimo. Ug ibutang niya ang mga hinanali sa gubat batok sa imong mga kuta, ug pinaagi sa iyang mga wasay pagapukan niya ang imong mga torre. Tungod sa kadaghan sa iyang mga kabayo, ang ilang abog motabon kanimo; ang imong mga kuta mokurog tungod sa dinahunog sa mga mangangabayo, ug sa mga ligid, ug sa mga karo, sa diha nga siya mosulod na sa imong mga ganghaan, ingon sa pagsulod sa mga tawo ngadto sa usa ka ciudad diin may nahimong guba. Uban sa mga kuko sa iyang mga kabayo pagatamakan niya ang tanan mong kadalanan; patyon niya ang imong katawohan pinaagi sa espada, ug ang imong mga malig-ong kuta mangapukan ngadto sa yuta. Ug ilang pagatulison ang imong mga bahandi, ug himuon nga inagaw ang imong patigayon; ug pagagub-on nila ang imong mga kuta, ug laglagon ang imong maanindot nga mga balay; ug igasalibay nila ang imong mga bato ug ang imong mga kahoy ug ang imong abog ngadto sa taliwala sa katubigan. Ug akong pahunongon ang dinahunog sa imong mga awit; ug ang tingog sa imong mga alpa dili na pagadunggon. Ug himoon ko ikaw nga ingon sa tumoy sa usa ka bato: mahimo kang dapit sa pagpahawid ug mga pukot; dili ka na pagatukoron pag-usab: kay ako, si Jehova, namulong niini, nagaingon ang Ginoong Jehova.</w:t>
      </w:r>
    </w:p>
    <w:p>
      <w:pPr>
        <w:pStyle w:val="ArticleScripture"/>
        <w:jc w:val="left"/>
      </w:pPr>
      <w:r>
        <w:rPr>
          <w:rFonts w:ascii="Times New Roman" w:hAnsi="Times New Roman" w:eastAsia="Times New Roman" w:cs="Times New Roman"/>
        </w:rPr>
        <w:t>Mao kini ang giingon sa Ginoong Dios ngadto sa Tiro; Dili ba mokurog ang mga pulo tungod sa tingog sa imong pagkapukan, sa diha nga ang mga samaran maninggit, sa diha nga ang pag-ihaw pagahimoon diha sa imong kinataliwad-an? Unya ang tanang mga principe sa dagat manaog gikan sa ilang mga trono, ug ibutang nila sa daplin ang ilang mga kupo, ug huboon nila ang ilang mga bisti nga binordahan: managsul-ob sila sa pagkurog; manlingkod sila sa yuta, ug mangurog sila sa matag gutlo, ug mangahibulong sila tungod kanimo. Ug manag-awit sila ug pagbakho alang kanimo, ug moingon sila kanimo, Naunsa ka sa imong pagkalaglag, ikaw nga gipuy-an sa mga tawong maglalawig sa dagat, ang bantugang siyudad, nga kusgan sa dagat, siya ug ang iyang mga pumoluyo, nga nakapahinabo sa ilang kahadlok sa tanang nanagpuyo didto! Karon ang mga pulo mokurog sa adlaw sa imong pagkapukan; oo, ang mga pulo nga anaa sa dagat mabalaka tungod sa imong pagkahanaw. Kay mao kini ang giingon sa Ginoong Dios; Sa diha nga himoon ko ikaw nga usa ka kamingawan nga siyudad, sama sa mga siyudad nga walay pumoluyo; sa diha nga pasak-on ko ang kahiladman ibabaw kanimo, ug ang dagkung mga tubig motabon kanimo; Sa diha nga dad-on ko ikaw paubos uban kanila nga nanaug ngadto sa lubnganan, uban sa katawohan sa karaang panahon, ug ibutang ko ikaw sa ubos nga mga dapit sa yuta, sa mga dapit nga dugay nang biniyaan, uban kanila nga nanaug ngadto sa lubnganan, aron dili ka na pagapuy-an; ug ibutang ko ang himaya sa yuta sa mga buhi; Himoon ko ikaw nga usa ka kalisang, ug dili ka na; bisan pa pangitaon ka, dili ka na gayud hikaplagan pag-usab, nagaingon ang Ginoong Dios. Ezekiel 26:1–21.</w:t>
      </w:r>
    </w:p>
    <w:p>
      <w:pPr>
        <w:pStyle w:val="ArticleBody"/>
        <w:jc w:val="left"/>
      </w:pPr>
      <w:r>
        <w:rPr>
          <w:rFonts w:ascii="Times New Roman" w:hAnsi="Times New Roman" w:eastAsia="Times New Roman" w:cs="Times New Roman"/>
        </w:rPr>
        <w:t>Ang mensahe bahin sa Tiro gipahibalo sa tuig nga gilaglag ang Jerusalem, ug kini nagrepresentar sa pagkapukan sa ikaunom nga gingharian sa tagna sa Biblia sa haduol nang umalabot nga balaod sa Domingo. Sa balaod sa Domingo, ang Estados Unidos (Tiro) sa paagi sa tagna nagakalipay tungod kay napukan niini ang Jerusalem, nga giila ni Sister White ingon nga Laodicean nga iglesia sa Seventh-day Adventist, nga gitawag ni Ezekiel nga ang “mga ganghaan sa katawhan.” Gipaila sa Tiro nga ang Jerusalem “mao kaniadto” ang mga ganghaan sa katawhan, sa porma sa nangagi. Ang “ganghaan” sa paagi sa tagna usa ka iglesia.</w:t>
      </w:r>
    </w:p>
    <w:p>
      <w:pPr>
        <w:pStyle w:val="ArticleScripture"/>
        <w:jc w:val="left"/>
      </w:pPr>
      <w:r>
        <w:rPr>
          <w:rFonts w:ascii="Times New Roman" w:hAnsi="Times New Roman" w:eastAsia="Times New Roman" w:cs="Times New Roman"/>
        </w:rPr>
        <w:t>Ug nahadlok siya, ug miingon, Pagkahadlokan gayud niining dapita! kini dili lain kondili ang balay sa Dios, ug kini mao ang ganghaan sa langit. Ug si Jacob mibangon sayo sa buntag, ug gikuha ang bato nga iyang gihimong ulunan, ug gipatindog niya kini ingon nga usa ka haligi, ug gibuboan niya ug lana ang tumoy niini. Ug gitawag niya ang ngalan niadtong dapita nga Bethel: apan ang ngalan niadtong lungsora kaniadto mao ang Luz. Genesis 28:17–19.</w:t>
      </w:r>
    </w:p>
    <w:p>
      <w:pPr>
        <w:pStyle w:val="ArticleBody"/>
        <w:jc w:val="left"/>
      </w:pPr>
      <w:r>
        <w:rPr>
          <w:rFonts w:ascii="Times New Roman" w:hAnsi="Times New Roman" w:eastAsia="Times New Roman" w:cs="Times New Roman"/>
        </w:rPr>
        <w:t>Ang pulong nga “Bethel” nagkahulogan ug balay sa Dios, ug ang Tiro nagakalipay nga napugos niini ang Laodiceanong iglesia sa Seventh-day Adventist sa pagdawat sa pagpatuman sa pagsimba sa adlaw. Apan bisan pa sa sayop nga pagsaulog niadtong nagapatuman sa pagsimba sa adlaw, ang Dios pinaagi kang Ezekiel nag-ingon nga, “Ako batok kanimo, O Tyrus, ug padad-an ko ug daghang mga nasod nga mosulong batok kanimo, maingon nga ang dagat maoy nagapadangat sa iyang mga balud. Ug laglagon nila ang mga kuta sa Tyrus, ug pukanon ang iyang mga torre.”</w:t>
      </w:r>
    </w:p>
    <w:p>
      <w:pPr>
        <w:pStyle w:val="ArticleBody"/>
        <w:jc w:val="left"/>
      </w:pPr>
      <w:r>
        <w:rPr>
          <w:rFonts w:ascii="Times New Roman" w:hAnsi="Times New Roman" w:eastAsia="Times New Roman" w:cs="Times New Roman"/>
        </w:rPr>
        <w:t>Ang “mga kuta sa Tyrus” nagrepresentar sa panalipod sa Tyrus. Ang “kuta” mao ang simbolo sa Napulo ka mga Sugo.</w:t>
      </w:r>
    </w:p>
    <w:p>
      <w:pPr>
        <w:pStyle w:val="ArticleScripture"/>
        <w:jc w:val="left"/>
      </w:pPr>
      <w:r>
        <w:rPr>
          <w:rFonts w:ascii="Times New Roman" w:hAnsi="Times New Roman" w:eastAsia="Times New Roman" w:cs="Times New Roman"/>
        </w:rPr>
        <w:t>“Ang propeta dinhi naghulagway sa usa ka katawhan nga, sa panahon sa kinatibuk-ang pagtalikod gikan sa kamatuoran ug pagkamatarong, naninguha sa pagpahiuli sa mga prinsipyo nga mao ang patukoranan sa gingharian sa Dios. Sila mao ang mga mag-uuli sa usa ka nangabungkag nga bahin nga nahimo sa kasugoan sa Dios—ang kuta nga Iyang gibutang libot sa Iyang mga pinili alang sa ilang panalipod, ug ang pagkamasinugtanon sa mga tulomanon niini mahitungod sa hustisya, kamatuoran, ug kaputli mao ang ilang walay hunong nga panalipod.” Prophets and Kings, 677.</w:t>
      </w:r>
    </w:p>
    <w:p>
      <w:pPr>
        <w:pStyle w:val="ArticleBody"/>
        <w:jc w:val="left"/>
      </w:pPr>
      <w:r>
        <w:rPr>
          <w:rFonts w:ascii="Times New Roman" w:hAnsi="Times New Roman" w:eastAsia="Times New Roman" w:cs="Times New Roman"/>
        </w:rPr>
        <w:t>Ang balaod sa Dios mao ang usa ka paril sa panalipod, apan ang “mga paril” sa pormal nga dagway nagrepresentar sa duha ka mga prinsipyo nga ‘nanalipod’ ug nagmugna sa kauswagan ug kalampusan sa Tyrus, usa ka simbolo sa Republikano nga sungay sa Tinipong Bansa sa Amerika.</w:t>
      </w:r>
    </w:p>
    <w:p>
      <w:pPr>
        <w:pStyle w:val="ArticleScripture"/>
        <w:jc w:val="left"/>
      </w:pPr>
      <w:r>
        <w:rPr>
          <w:rFonts w:ascii="Times New Roman" w:hAnsi="Times New Roman" w:eastAsia="Times New Roman" w:cs="Times New Roman"/>
        </w:rPr>
        <w:t>“‘Ug siya may duha ka sungay nga sama sa nating karnero.’ Ang mga sungay nga sama sa nating karnero nagpakita sa pagkabatan-on, pagka-inosente, ug kalumo, nga haom nga naghulagway sa kinaiya sa Estados Unidos sa dihang kini gipakita ngadto sa propeta nga ‘mitungha’ niadtong 1798. Taliwala sa mga Kristohanong biniyaan nga unang mikalagiw ngadto sa Amerika ug nangita ug dalangpanan gikan sa paglupig sa hari ug sa pagkadili-mapailubon sa mga pari, daghan ang mihukom sa pagpatukod ug usa ka kagamhanan ibabaw sa halapad nga patukoranan sa sibil ug relihiyosong kagawasan. Ang ilang mga panglantaw nakakaplag ug dapit diha sa Declaration of Independence, nga naglatid sa dakong kamatuoran nga ‘ang tanang tawo gibuhat nga managsama’ ug gihatagan sa dili mabalhin nga katungod sa ‘kinabuhi, kagawasan, ug pagpangita sa kalipay.’ Ug ang Constitution naggarantiya sa katawhan sa katungod sa kaugalingong paggobyerno, pinaagi sa pagtakda nga ang mga representante nga gipili pinaagi sa boto sa katawhan mao ang maghimo ug magdumala sa mga balaod. Gihatag usab ang kagawasan sa relihiyosong pagtoo, nga ang matag tawo gitugotan sa pagsimba sa Dios sumala sa mga mando sa iyang tanlag. Ang Republicanism ug Protestantism nahimong mga pundamental nga prinsipyo sa nasod. Kining mga prinsipyo mao ang tinago sa iyang gahom ug kauswagan. Ang mga dinaugdaug ug gipakaubos sa tibuok Cristiandad mitalikod ngadto niining yutaa uban ang interes ug paglaom. Milyon-milyon ang nangita sa iyang mga baybayon, ug ang Estados Unidos mitindog ngadto sa usa ka kahimtang taliwala sa labing gamhanang mga nasod sa kalibotan. …”</w:t>
      </w:r>
    </w:p>
    <w:p>
      <w:pPr>
        <w:pStyle w:val="ArticleScripture"/>
        <w:jc w:val="left"/>
      </w:pPr>
      <w:r>
        <w:rPr>
          <w:rFonts w:ascii="Times New Roman" w:hAnsi="Times New Roman" w:eastAsia="Times New Roman" w:cs="Times New Roman"/>
        </w:rPr>
        <w:t>Ang mga sungay nga sama sa nating karnero ug ang tingog nga sama sa dragon sa maong simbolo nagpunting sa usa ka talagsaong panagsumpaki tali sa mga gipahayag ug sa binuhatan sa nasod nga niini girepresentar. Ang “pagsulti” sa nasod mao ang lihok sa iyang mga lehislatibo ug hudisyal nga mga awtoridad. Pinaagi sa maong lihok pamatud-an niini nga bakak ang maong liberal ug malinawon nga mga prinsipyo nga iyang gipadayag isip patukoranan sa iyang polisiya. Ang tagna nga kini mosulti “ingon sa usa ka dragon” ug mogamit sa “tanang gahum sa nahaunang mananap” sa dayag nagtagna sa usa ka pagpalambo sa espiritu sa pagkadili-matugoton ug paglutos nga gipadayag sa mga nasod nga girepresentar sa dragon ug sa mananap nga sama sa leopardo. Ug ang pahayag nga ang mananap nga may duha ka sungay “nagapugos sa yuta ug kanila nga nanagpuyo didto sa pagsimba sa nahaunang mananap” nagpakita nga ang awtoridad niini nga nasod pagagamiton sa pagpugos sa pagbantay sa usa ka tulumanon nga mahimong usa ka buhat sa pagpasidungog ngadto sa pagkapapa.</w:t>
      </w:r>
    </w:p>
    <w:p>
      <w:pPr>
        <w:pStyle w:val="ArticleScripture"/>
        <w:jc w:val="left"/>
      </w:pPr>
      <w:r>
        <w:rPr>
          <w:rFonts w:ascii="Times New Roman" w:hAnsi="Times New Roman" w:eastAsia="Times New Roman" w:cs="Times New Roman"/>
        </w:rPr>
        <w:t>“Ang maong lihok mahimong dayagng supak gayod sa mga prinsipyo niining kagamhanan, sa kinaiyang espiritu sa iyang gawasnong mga institusyon, sa direkta ug solemning mga pamahayag sa Deklarasyon sa Independensiya, ug sa Konstitusyon. Ang mga magtutukod sa nasod maalamong naninguha sa pagpugong batok sa paggamit sa sekular nga gahom sa bahin sa iglesia, uban sa dili malikayang sangpotanan niini—pagkadili-matugtanon ug paglutos. Ang Konstitusyon naglatid nga ‘ang Kongreso dili maghimo ug balaod mahitungod sa pagpatukod sa relihiyon, o sa pagdili sa gawasnong pagpatuman niini,’ ug nga ‘walay relihiyosong pagsulay nga pagakinahanglanon ingon nga kwalipikasyon alang sa bisan unsang katungdanan o pagsalig sa publiko ilalom sa Tinipong Bansa.’ Sa hayag lamang nga paglapas niining mga panalipod sa kagawasan sa nasod, mahimo nga ang bisan unsang relihiyosong pagbantay ipatuman pinaagi sa sibil nga awtoridad. Apan ang pagkasumpaki sa maong lihok dili labaw pa kay sa gilarawan diha sa simbolo. Mao kini ang mananap nga may mga sungay nga sama sa nati sa karnero—sa pag-angkon putli, malumo, ug dili makadaot—apan mosulti ingon sa usa ka dragon.” The Great Controversy, 441, 442.</w:t>
      </w:r>
    </w:p>
    <w:p>
      <w:pPr>
        <w:pStyle w:val="ArticleBody"/>
        <w:jc w:val="left"/>
      </w:pPr>
      <w:r>
        <w:rPr>
          <w:rFonts w:ascii="Times New Roman" w:hAnsi="Times New Roman" w:eastAsia="Times New Roman" w:cs="Times New Roman"/>
        </w:rPr>
        <w:t>Ang pundasyon sa Tinipong Bansa sa Amerika girepresentahan sa Deklarasyon sa Kagawasan ug sa Konstitusyon, nga nagarepresentar sa Protestantismo ug sa Republikanismo matag-usa. Ang mga “paril” sa panalipod ug kauswagan mao ang Republikanismo ug Protestantismo, ug sa balaod sa Domingo ang mga prinsipyo sa Deklarasyon sa Kagawasan ug sa Konstitusyon pukanon, kay si Nabucodonosor “magapahimutang ug mga galamiton sa gubat batok sa imong mga paril, ug pinaagi sa iyang mga wasay iyang pukanon ang imong mga torre.”</w:t>
      </w:r>
    </w:p>
    <w:p>
      <w:pPr>
        <w:pStyle w:val="ArticleBody"/>
        <w:jc w:val="left"/>
      </w:pPr>
      <w:r>
        <w:rPr>
          <w:rFonts w:ascii="Times New Roman" w:hAnsi="Times New Roman" w:eastAsia="Times New Roman" w:cs="Times New Roman"/>
        </w:rPr>
        <w:t>Sa balaod sa Dominggo, ang tanang “mga torre” pagabungkagon, ug ang usa ka torre mao ang simbolo sa usa ka iglesia kansang sukaranang pilosopiya gihulagway pinaagi sa paningkamot sa tawo sa pagluwas sa iyang kaugalingon. Mahitungod kang Nimrod, ang dakong rebelde ug sa iyang torre, kita gipahibalo sa Prophets and Kings, “Sa dihang ang torre bahin na nga nahuman, usa ka bahin niini gigamit ingong puloy-anan sa mga magtutukod; ang ubang mga lawak, nga matahum kaayong gidayandayanan ug gipalamutian, gitugyan ngadto sa ilang mga diosdios. Ang katawhan nalipay sa ilang kalampusan, ug gidayeg ang mga dios nga salapi ug bulawan, ug mibarog batok sa Magmamando sa langit ug sa yuta.” Sa balaod sa Dominggo, ang Tiro malipay nga ang Jerusalem napukan na, apan ang nasodnong apostasya pagasundan sa nasodnong pagkalaglag, ug ang hari sa amihanan unya magalumpag sa mga paril ug mga torre sa Tinipong Bansa sa Amerika.</w:t>
      </w:r>
    </w:p>
    <w:p>
      <w:pPr>
        <w:pStyle w:val="ArticleBody"/>
        <w:jc w:val="left"/>
      </w:pPr>
      <w:r>
        <w:rPr>
          <w:rFonts w:ascii="Times New Roman" w:hAnsi="Times New Roman" w:eastAsia="Times New Roman" w:cs="Times New Roman"/>
        </w:rPr>
        <w:t>Sugdan nato pagsugod hisgotan sa sunod nga artikulo ang unom ka mga petsa sa Jerusalem diha sa Ezekiel.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Natagong Kasaysayan sa Bersikulo Kwarenta—Numero Baynte-Siyete</dc:title>
  <dc:subject>Ezekiel Numero Ocho</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