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sa Laodicea nga Seventh-day Adventist - Numero Trese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Numero Trese</w:t>
      </w:r>
    </w:p>
    <w:p>
      <w:pPr>
        <w:pStyle w:val="ArticleBody"/>
        <w:jc w:val="left"/>
      </w:pPr>
      <w:r>
        <w:rPr>
          <w:rFonts w:ascii="Times New Roman" w:hAnsi="Times New Roman" w:eastAsia="Times New Roman" w:cs="Times New Roman"/>
        </w:rPr>
        <w:t>Karon atong gihisgutan ang simbolong manalagnaon sa 1863. Atong gipunting ang atong pagtagad sa Kadesh sa Biblia ingon nga simbolo sa pagsukol sa karaang Israel batok sa “kapahulayan” nga maoy nagdala sa ilang kamatayon sulod sa usa ka yugto sa panahon nga miabot sa iyang kinatumyan didto sa Kadesh, sa ingon naghulagway sa pagsalikway sa “daan nga mga agianan” ni Jeremias niadtong 1863 sa dihang gisalikway ang “pito ka mga panahon” sa Levitico 26.</w:t>
      </w:r>
    </w:p>
    <w:p>
      <w:pPr>
        <w:pStyle w:val="ArticleBody"/>
        <w:jc w:val="left"/>
      </w:pPr>
      <w:r>
        <w:rPr>
          <w:rFonts w:ascii="Times New Roman" w:hAnsi="Times New Roman" w:eastAsia="Times New Roman" w:cs="Times New Roman"/>
        </w:rPr>
        <w:t>Sa pagtinguha sa kahayag nga nalangkit sa Kadesh ug 1863, atong giila ang napulo ka mga pagsulay nga miabot hangtod sa Kadesh. Atong giila ang unang tulo ka mga pagsulay ingon nga pagsulay sa manna. Kining tulo ka mga lakang mahimong ilarawan ingon nga mga milagro o mga pagsulay, ug ang pahulay sa Igpapahulay, nga mao ang nahaunang sa napulo ka mga pagsulay, nagtugbang sa ikanapulong pagsulay, nga sa hilabihan ka dayag giila ni Pablo diha sa Hebreohanon ingon nga ang “pahulay.” Ang napulo ka mga pagsulay adunay usa ka alpha nga pahulay ug usa ka omega nga pahulay.</w:t>
      </w:r>
    </w:p>
    <w:p>
      <w:pPr>
        <w:pStyle w:val="ArticleBody"/>
        <w:jc w:val="left"/>
      </w:pPr>
      <w:r>
        <w:rPr>
          <w:rFonts w:ascii="Times New Roman" w:hAnsi="Times New Roman" w:eastAsia="Times New Roman" w:cs="Times New Roman"/>
        </w:rPr>
        <w:t>Dili mahinungdanon kon sa unsang paagi ang usa ka estudyante sa tagna nagtinguha sa paghubit sa “kapahulayan” nga gisalikway sa mga Hebreohanon didto sa Kadesh—kay sa pagkatagnaon ang matag “kapahulayan,” (linya ibabaw sa linya) nagatumong sa “kapahulayan ug sa pagpaul-uli” nga mao ang ulahing ulan. Ang Kadesh maoy pangunang simbolo sa pagsalikway sa mensahe sa ulahing ulan ug usab sa kasinatian sa ulahing ulan, kay ang pagpatik nga matuman ibabaw sa usa ka gatus kap-atan ug upat ka libo didto sa Kadesh maoy usa ka pagkapahimutang sa kamatuoran, sa “panghunahuna ug sa espiritu.”</w:t>
      </w:r>
    </w:p>
    <w:p>
      <w:pPr>
        <w:pStyle w:val="ArticleScripture"/>
        <w:jc w:val="left"/>
      </w:pPr>
      <w:r>
        <w:rPr>
          <w:rFonts w:ascii="Times New Roman" w:hAnsi="Times New Roman" w:eastAsia="Times New Roman" w:cs="Times New Roman"/>
        </w:rPr>
        <w:t>“Sa diha-diha nga ang katawohan sa Dios patik-an sa ilang mga agtang—dili kini bisan unsang patik o timaan nga makita sa mata, kondili usa ka pagpahimutang diha sa kamatuoran, sa panghunahuna ug sa espiritu, aron dili na sila matarog—sa diha-diha nga ang katawohan sa Dios mapatik-an ug maandam alang sa pag-uyog, kini moabot. Sa pagkatinuod, nagsugod na kini; ang mga paghukom sa Dios anaa na karon sa yuta, aron sa paghatag kanato ug pasidaan, aron kita mahibalo sa moabot.” The Seventh-day Adventist Bible Commentary, volume 4, 1161.</w:t>
      </w:r>
    </w:p>
    <w:p>
      <w:pPr>
        <w:pStyle w:val="ArticleBody"/>
        <w:jc w:val="left"/>
      </w:pPr>
      <w:r>
        <w:rPr>
          <w:rFonts w:ascii="Times New Roman" w:hAnsi="Times New Roman" w:eastAsia="Times New Roman" w:cs="Times New Roman"/>
        </w:rPr>
        <w:t>Ang pagpahiluna “diha sa kamatuoran” “sa pangisip” nagrepresentar sa pagdawat sa pamaagi sa linya ibabaw sa linya ingon nga usa ug bugtong gibalaan nga pamaagi sa pagtuon sa Pulong sa Dios. Kining hiktin nga pamaagi gipamatud-an nga mao ang husto nga pamaagi niadtong Agosto sa 1840, sa dihang “daghan kaayo ang nakombinsir sa pagkahusto sa mga prinsipyo sa paghubad sa tagna nga gisagop ni Miller ug sa iyang mga kauban, ug usa ka kahibulongang kusog ang gihatag sa kalihokan sa pag-anhi.” Ang “kahibulongang kusog” nagrepresentar sa pagpakita sa gahum sa Balaang Espiritu nga maoy nagpadala sa mensahe sa nahaunang manolunda sa tibuok kalibotan niadtong 1840.</w:t>
      </w:r>
    </w:p>
    <w:p>
      <w:pPr>
        <w:pStyle w:val="ArticleBody"/>
        <w:jc w:val="left"/>
      </w:pPr>
      <w:r>
        <w:rPr>
          <w:rFonts w:ascii="Times New Roman" w:hAnsi="Times New Roman" w:eastAsia="Times New Roman" w:cs="Times New Roman"/>
        </w:rPr>
        <w:t>Kadtong miapil sa buhat nga nagrepresentar sa “katingalahang pagdasig” gihatagan ug gahum sa pagbuhat gayod niana nga buluhaton pinaagi sa gahum sa Balaang Espiritu. Ang Balaang Espiritu mipadayag lamang sa Iyang gahum taliwala sa mga midawat sa balaang pamaagi. Ang Balaang Espiritu mipadayag lamang sa Iyang gahum sulod sa mga midawat sa balaang pamaagi.</w:t>
      </w:r>
    </w:p>
    <w:p>
      <w:pPr>
        <w:pStyle w:val="ArticleBody"/>
        <w:jc w:val="left"/>
      </w:pPr>
      <w:r>
        <w:rPr>
          <w:rFonts w:ascii="Times New Roman" w:hAnsi="Times New Roman" w:eastAsia="Times New Roman" w:cs="Times New Roman"/>
        </w:rPr>
        <w:t>Ang pagpahiluna sa kamatuoran sa intelektuwal nga paagi mao ang pagdawat sa metodolohiya sa “linya ibabaw sa linya,” ug ang “pagdawat” sa metodolohiya sa linya ibabaw sa linya girepresentar ngadto sa usa ka Laodiceano ingon nga pag-abli sa pultahan sa kasingkasing alang sa pagsulod sa Mensahero ngadto sa Laodicea diha sa persona sa Balaang Espiritu. Ang pagdawat sa balaan nga metodolohiya nagadala sa gahum sa Balaang Espiritu ngadto sa hunahuna niadtong nagapahiluna sa kamatuoran sa intelektuwal nga paagi. Ang pagdawat nianang metodolohiya nagamugna og espirituwalidad nga girepresentar ingon nga paghiusa sa pagka-Dios uban sa pagkatawo. Ang paggamit sa biblikanhong metodolohiya sa linya ibabaw sa linya, sa dihang masagolan sa pagtuo, girepresentar ingon nga pagpahiluna sa kamatuoran sa intelektuwal nga paagi, ug ang kamatuoran (mensahe) nga ginamugna pinaagi sa metodolohiya dili mabulag kang Jesus, nga mao ang Pulong. Ang pagdawat sa mensahe sa Iyang Pulong mao ang pagdawat sa Balaang Espiritu ngadto sa imong hunahuna. Busa, ang pagpahiluna sa kamatuoran sa intelektuwal nga paagi nagamugna sa espirituwal nga kasinatian nga nagadawat sa timri sa pag-uyon sa Dios.</w:t>
      </w:r>
    </w:p>
    <w:p>
      <w:pPr>
        <w:pStyle w:val="ArticleBody"/>
        <w:jc w:val="left"/>
      </w:pPr>
      <w:r>
        <w:rPr>
          <w:rFonts w:ascii="Times New Roman" w:hAnsi="Times New Roman" w:eastAsia="Times New Roman" w:cs="Times New Roman"/>
        </w:rPr>
        <w:t>Ang Kadesh mao ang katapusang pagsulay alang sa karaang Israel. Ang duha ka matang sa mga moinom og bino sa basahon ni Joel gibulag ug gipalahi gikan sa usag usa pinasikad sa pagsalikway o pagdawat sa mensahe sa ulahing ulan nga giila ni Joel ingon nga “bag-ong bino” sa pagpakigkontra sa binuro nga bino nga giinom sa laing matang. Ang “bag-ong bino” ni Joel mao ang “kapahulayan” ni Pablo, diha sa Hebreohanon tres ug upat. Mao usab kini ang gidumili sa “mga hubog sa Ephraim” ni Isaias sa “pagpatalinghug”—kang “kinsa siya miingon, ‘Kini mao ang kapahulayan diin kamo makapapahulay sa gikapuyan; ug kini mao ang pagpabag-o’: apan sila wala mamati. Apan ang pulong sa Ginoo nahimong alang kanila sugo ibabaw sa sugo, sugo ibabaw sa sugo; linya ibabaw sa linya, linya ibabaw sa linya; dinhi diyutay, ug didto diyutay; aron sila manglakaw, ug mapukan paatras, ug mabali, ug maibit sa lit-ag, ug madakpan.’”</w:t>
      </w:r>
    </w:p>
    <w:p>
      <w:pPr>
        <w:pStyle w:val="ArticleBody"/>
        <w:jc w:val="left"/>
      </w:pPr>
      <w:r>
        <w:rPr>
          <w:rFonts w:ascii="Times New Roman" w:hAnsi="Times New Roman" w:eastAsia="Times New Roman" w:cs="Times New Roman"/>
        </w:rPr>
        <w:t>Amonggiila na nato nga ang pagrebelde ni Aaron pinaagi sa bulawang nating baka nagrepresentar sa ‘duha’ sa napulo ka mga pagsulay nga naghinapos didto sa Kadesh. Ang pagbahin nianang pagsulaya ngadto sa duha ka mga pagsulay nahiuyon sa panahon sa pagsulay sa ulahing ulan nga ginarepresentahan sa “pagsulay sa larawan sa mananap,” nga mao ang pagsulay nga nagbuot sa padulngan sa katawohan sa Dios. Ang Pinadayag 13 nag-ila sa ‘pagrebelde’ kay ang numero nga ‘trese’ nagrepresentar sa pagrebelde.</w:t>
      </w:r>
    </w:p>
    <w:p>
      <w:pPr>
        <w:pStyle w:val="ArticleBody"/>
        <w:jc w:val="left"/>
      </w:pPr>
      <w:r>
        <w:rPr>
          <w:rFonts w:ascii="Times New Roman" w:hAnsi="Times New Roman" w:eastAsia="Times New Roman" w:cs="Times New Roman"/>
        </w:rPr>
        <w:t>Ang kapitulo nagsugod pinaagi sa mapapal nga mananap sa dagat, ang pangunang simbolo sa pagsukol ibabaw sa yuta, ingon nga giila kini ni Daniel ingon nga gahum nga nagsulti ug dagkung mga pulong batok sa Labing Hataas. Kana nga pagsukol gisundan sa pagsukol sa mananap sa yuta, ang Tinipong Bansa sa Amerika, nga unya nagpugos sa tibuok kalibotan sa pagsunod sa ilang panig-ingnan sa pagsukol. Ang sumbanan alang sa ikatulong pagsukol diha sa kapitulo makita sa nahaunang usa sa tulo ka mga pagsukol, nga girepresentar ingon nga mananap sa dagat, ang simbolo sa Vatican. Sa bersikulo onse ang Tinipong Bansa sa Amerika nagsulti ingon sa usa ka dragon ug sa ingon nagaporma ug larawan ngadto sa mananap—larawan sa Vatican. Gikan sa bersikulo dose padayon ang Tinipong Bansa sa Amerika nagpugos sa kalibotan sa pagbuhat sa mao usab. Ang pagsukol ni Aaron may duha ka bahin, nga nagarepresentar sa pagsukol sa Tinipong Bansa sa Amerika ug dayon sa pagsukol sa tibuok kalibotan sa dihang ang pangkalibotang larawan sa Vatican ipatuman.</w:t>
      </w:r>
    </w:p>
    <w:p>
      <w:pPr>
        <w:pStyle w:val="ArticleBody"/>
        <w:jc w:val="left"/>
      </w:pPr>
      <w:r>
        <w:rPr>
          <w:rFonts w:ascii="Times New Roman" w:hAnsi="Times New Roman" w:eastAsia="Times New Roman" w:cs="Times New Roman"/>
        </w:rPr>
        <w:t>Ang pagrebelde ni Aaron nagpaila sa duha ka mga yugto, nga gihulagway ingong idolatriya sa dihang wala didto si Moises, nga gisundan sa idolatriya sa dihang didto na si Moises. Si Moises nagadawat sa Balaod, ug busa nagrepresentar sa Balaod sa Dios ingon nga punto sa pagbahin sa maong pagrebelde. Ang pagsulay nga girepresentahan sa bulawang hulagway ni Aaron sa usa ka nating baka-mananap mao ang pagsulay sa 1863.</w:t>
      </w:r>
    </w:p>
    <w:p>
      <w:pPr>
        <w:pStyle w:val="ArticleBody"/>
        <w:jc w:val="left"/>
      </w:pPr>
      <w:r>
        <w:rPr>
          <w:rFonts w:ascii="Times New Roman" w:hAnsi="Times New Roman" w:eastAsia="Times New Roman" w:cs="Times New Roman"/>
        </w:rPr>
        <w:t>Kini mao ang pagsulay sa balaod sa Domingo, nga nagrepresentar sa usa ka linya sa pagkabahin tali sa kinabuhi ug kamatayon. Kini mao ang linya sa pagkabahin tali sa Yutang Saad o kamatayon didto sa kamingawan, ang linya sa pagkabahin tali sa marka sa mananap o sa selyo sa Dios, ang linya sa pagkabahin tali sa kapalaran ni Shebna nga Laodicean o ni Eliakim nga Philadelphian. Ang unang tulo ka mga pagsulay, nga girepresentar sa manna, nagsimbolo sa kontrobersiya mahitungod sa Igpapahulay o Domingo, maingon man usab ang ikanapulo nga pagsulay. Ang linya sa pagkabahin diha sa pagrebelde ni Aaron pinaagi sa bulawang nating baka, nga nagrepresentar sa ikalima ug ikaunom nga mga pagsulay—mao ang balaod sa Domingo.</w:t>
      </w:r>
    </w:p>
    <w:p>
      <w:pPr>
        <w:pStyle w:val="ArticleBody"/>
        <w:jc w:val="left"/>
      </w:pPr>
      <w:r>
        <w:rPr>
          <w:rFonts w:ascii="Times New Roman" w:hAnsi="Times New Roman" w:eastAsia="Times New Roman" w:cs="Times New Roman"/>
        </w:rPr>
        <w:t>Ang ikaupat nga pagsulay mao ang tubig sa Massah, nga nagkahulogan og “pagsulay,” ug sa “Meribah,” nga nagkahulogan sa “bandila ni Jehova,” ug makita kini diha sa Exodo 17:1–7, diin kini direkta nga giila ingon nga “pagsulay sa Ginoo.”</w:t>
      </w:r>
    </w:p>
    <w:p>
      <w:pPr>
        <w:pStyle w:val="ArticleScripture"/>
        <w:jc w:val="left"/>
      </w:pPr>
      <w:r>
        <w:rPr>
          <w:rFonts w:ascii="Times New Roman" w:hAnsi="Times New Roman" w:eastAsia="Times New Roman" w:cs="Times New Roman"/>
        </w:rPr>
        <w:t>Ug ang tibook nga katilingban sa mga anak sa Israel mipanaw gikan sa kamingawan sa Sin, sumala sa ilang mga panaw, pinasikad sa sugo ni Jehova, ug mipahaluna didto sa Rephidim; ug didto walay tubig nga mainom sa katawohan. Busa ang katawohan nakiglalis kang Moises, ug miingon, Hatagi kami ug tubig aron makainom kami. Ug si Moises miingon kanila, Nganong nakiglalis man kamo kanako? nganong sulayan man ninyo si Jehova? Ug ang katawohan giuhaw didto tungod sa kakulang sa tubig; ug ang katawohan nagbagulbol batok kang Moises, ug miingon, Nganong gikuha man kami nimo gikan sa Egipto, aron patyon kami, ug ang among mga anak ug ang among mga kahayopan, pinaagi sa kauhaw?</w:t>
      </w:r>
    </w:p>
    <w:p>
      <w:pPr>
        <w:pStyle w:val="ArticleScripture"/>
        <w:jc w:val="left"/>
      </w:pPr>
      <w:r>
        <w:rPr>
          <w:rFonts w:ascii="Times New Roman" w:hAnsi="Times New Roman" w:eastAsia="Times New Roman" w:cs="Times New Roman"/>
        </w:rPr>
        <w:t>Ug si Moises mitawag ngadto sa Ginoo, nga nagaingon: Unsay akong buhaton niining katawhan? Hapit na nila ako batoha.</w:t>
      </w:r>
    </w:p>
    <w:p>
      <w:pPr>
        <w:pStyle w:val="ArticleScripture"/>
        <w:jc w:val="left"/>
      </w:pPr>
      <w:r>
        <w:rPr>
          <w:rFonts w:ascii="Times New Roman" w:hAnsi="Times New Roman" w:eastAsia="Times New Roman" w:cs="Times New Roman"/>
        </w:rPr>
        <w:t>Ug ang Ginoo miingon kang Moises, Lumakaw sa unahan sa katawhan, ug dad-a uban kanimo ang pipila sa mga anciano sa Israel; ug ang imong sungkod, nga pinaagi niana imong gihampak ang suba, kuhaa sa imong kamot, ug lumakaw. Ania karon, motindog Ako sa imong atubangan didto sa ibabaw sa bato sa Horeb; ug hampakon mo ang bato, ug mogula gikan niini ang tubig, aron makainom ang katawhan. Ug gibuhat kini ni Moises sa atubangan sa mga anciano sa Israel.</w:t>
      </w:r>
    </w:p>
    <w:p>
      <w:pPr>
        <w:pStyle w:val="ArticleScripture"/>
        <w:jc w:val="left"/>
      </w:pPr>
      <w:r>
        <w:rPr>
          <w:rFonts w:ascii="Times New Roman" w:hAnsi="Times New Roman" w:eastAsia="Times New Roman" w:cs="Times New Roman"/>
        </w:rPr>
        <w:t>Ug gitawag niya ang ngalan sa dapit nga Massah ug Meribah, tungod sa pagpakiglalis sa mga anak sa Israel, ug tungod kay ilang gitintal ang Ginoo, nga nagaingon, Anaa ba ang Ginoo sa taliwala nato, o wala? Exodo 17:1–7.</w:t>
      </w:r>
    </w:p>
    <w:p>
      <w:pPr>
        <w:pStyle w:val="ArticleBody"/>
        <w:jc w:val="left"/>
      </w:pPr>
      <w:r>
        <w:rPr>
          <w:rFonts w:ascii="Times New Roman" w:hAnsi="Times New Roman" w:eastAsia="Times New Roman" w:cs="Times New Roman"/>
        </w:rPr>
        <w:t>Ang pagsulay nga girepresentahan sa “Massah,” ug ang bandila nga girepresentahan sa “Meribah” mao ang usa ka propetikong alpha nga makigtagbo sa iyang propetikong omega sa dihang gihampak ni Moises ang mao rang Bato sa ikaduhang higayon. Kini nagpasabot nga ang ikaupat sa napulo ka mga paghagit girepresentahan sa Kadesh, kay ang ikaduhang Kadesh mao ang dapit diin gihampak ni Moises ang Bato diha sa pagsukol. Kini nagaila nga ang Kadesh, ingon nga usa ka simbolo, naglakip sa pagsulay sa tubig nga nagmugna ug usa ka bandila.</w:t>
      </w:r>
    </w:p>
    <w:p>
      <w:pPr>
        <w:pStyle w:val="ArticleBody"/>
        <w:jc w:val="left"/>
      </w:pPr>
      <w:r>
        <w:rPr>
          <w:rFonts w:ascii="Times New Roman" w:hAnsi="Times New Roman" w:eastAsia="Times New Roman" w:cs="Times New Roman"/>
        </w:rPr>
        <w:t>Ang pagsulay sa tubig nga nagpatungha sa bandera mao ang pagsulay sa mensahe sa ulahing ulan. Ang 1863 mao unta ang panahon diin ang bandera kinahanglan unta ikabayaw na, apan, alaut; ang 1863 mao lamang ang unang Kadesh, ug ang ikaduhang Kadesh anaa sa haduol nang moabot nga balaod sa Dominggo. Ang Massah ug Meribah nagrepresentar sa katapusang pagsulay alang sa usa ka gatos ug kap-atan ug upat ka libo sa dili pa sila ikabayaw ingon nga bandera sa panahon sa balaod sa Dominggo. Dili ang awtoridad sa Roma, ni ang awtoridad sa mga Judio, ang naghan-ay sa kamatayon ni Cristo. Kana nga awtoridad gitugotan pinaagi sa tambag sa Langit sa daghang kapanahonan sa wala pa ang krus. Gigamit ni Moises ang iyang sungkod, ang sungkod nga gidihogan sa Dios Mismo, aron latigohon ang Bato—apan kausa lamang. Kana nga Bato sumala sa inspirasyon girepresentahan pinaagi sa mga mensahe sa 1840 ngadto sa 1844, nga mao ang karaang mga patukoranan nga kamatuoran nga nagrepresentar sa dalan sa mga matarong. Sa pagsulay nga girepresentahan sa Massah ang tubig nga nagluwas mao ang tubig nga mogula gikan sa Bato sa karaang mga alagianan. Kana nga tubig nagasulay ug nagpatungha sa duha ka hut-ong; ang usa alang sa timaan sa mananap ug ang usa alang sa patik sa Dios, maingon sa girepresentahan sa patik sa Dios diha sa mga gibayaw ingon nga bandera, maingon sa girepresentahan sa Meribah.</w:t>
      </w:r>
    </w:p>
    <w:p>
      <w:pPr>
        <w:pStyle w:val="ArticleBody"/>
        <w:jc w:val="left"/>
      </w:pPr>
      <w:r>
        <w:rPr>
          <w:rFonts w:ascii="Times New Roman" w:hAnsi="Times New Roman" w:eastAsia="Times New Roman" w:cs="Times New Roman"/>
        </w:rPr>
        <w:t>Ang templo nahuman sa wala pa ang ikatulong sugo ni Artaxerxes, nga nagapahimutang nga ang Millerite nga templo nga gitukod ni Cristo sulod sa 46 ka tuig gikan sa 1798 ngadto sa 1844, nahuman sa wala pa ang ikatulong manulonda, nga girepresentahan sa pag-abot sa ikatulong sugo. Ang usa ka gatus ug kap-atan ug upat ka libo gitimrihan sa dili pa ang balaod sa Domingo diin unya sila ginabayaw ingon nga halad nga bandila sa unang mga bunga sa Pentecostes, maingon sa karaang mga adlaw. Ang Massa ug Meribah nagaila sa pagsulay sa tubig nga girepresentahan sa mensahe sa Tinguha sa Tunga sa Gabii sa kasaysayan sa nahaunang ug ikatulong mga manulonda.</w:t>
      </w:r>
    </w:p>
    <w:p>
      <w:pPr>
        <w:pStyle w:val="ArticleBody"/>
        <w:jc w:val="left"/>
      </w:pPr>
      <w:r>
        <w:rPr>
          <w:rFonts w:ascii="Times New Roman" w:hAnsi="Times New Roman" w:eastAsia="Times New Roman" w:cs="Times New Roman"/>
        </w:rPr>
        <w:t>Ang buhat sa paghiusa sa Pagka-Dios uban sa pagkatawo gisimbolo usab ingon nga paghiusa sa duha ka mga templo. Gisimbolo usab kini ingon nga kaminyoon diin ang lalaki ug ang babaye, o ang templong babaye ug ang templong lalaki, ginahiusa ug mahimong usa ka unod. Gitukod ni Cristo ang templong Millerite alang sa katuyoan sa pagdala kanila ngadto sa Iyang langitnong templo diin ilang makaplagan ang “kapahulayan,” nga gisimbolo sa kasaysayan sa 1844 pinaagi sa Igpapahulay sa ikapitong adlaw.</w:t>
      </w:r>
    </w:p>
    <w:p>
      <w:pPr>
        <w:pStyle w:val="ArticleBody"/>
        <w:jc w:val="left"/>
      </w:pPr>
      <w:r>
        <w:rPr>
          <w:rFonts w:ascii="Times New Roman" w:hAnsi="Times New Roman" w:eastAsia="Times New Roman" w:cs="Times New Roman"/>
        </w:rPr>
        <w:t>Sa diha nga kining pagsabot bahin sa Massa ug Meribah, ingon nga ikaupat nga pagsulay, iaplikar tali sa usa ka pang-abli nga pagsulay nga nagrepresentar usab sa tulo ka mga pagsulay, ug nga unya sundan sa balaod sa Dominggo sa ikalima ug ikaunom nga mga pagsulay—unya imong makita, apan kon andam ka lamang nga makakita, nga ang tulo-ka-bahin nga pagsulay sa manna mao ang unang pagsulay, nga sundan sa usa ka pagsulay nga magauna sa ikatulong duruha-ka-bahin nga pagsulay sa bulawang nating baka ni Aaron. Ang Massa ug Meribah girepresentar nga magkauban, kay sa mensahe lamang sa ikaduhang manulunda nahimutang ang usa ka profetikanhong “pagdoble.” Ang unang tulo ka mga pagsulay sa manna mao ang mensahe sa unang manulunda. Ang pagsulay sa Massa ug Meribah mao ang mensahe sa ikaduhang manulunda ug ang pagsukol ni Aaron mao ang mensahe sa ikatulong manulunda.</w:t>
      </w:r>
    </w:p>
    <w:p>
      <w:pPr>
        <w:pStyle w:val="ArticleBody"/>
        <w:jc w:val="left"/>
      </w:pPr>
      <w:r>
        <w:rPr>
          <w:rFonts w:ascii="Times New Roman" w:hAnsi="Times New Roman" w:eastAsia="Times New Roman" w:cs="Times New Roman"/>
        </w:rPr>
        <w:t>Ang ikalimang pagsulay mao ang pagsulay sa bulawanong nating vaca ni Aaron, nga nagsugod pinaagi sa pagpakita sa idolatriya sa dihang ang mga rebelde naghunahuna nga ang ilang hubo nga pagrebelde natago gikan sa Dios.</w:t>
      </w:r>
    </w:p>
    <w:p>
      <w:pPr>
        <w:pStyle w:val="ArticleScripture"/>
        <w:jc w:val="left"/>
      </w:pPr>
      <w:r>
        <w:rPr>
          <w:rFonts w:ascii="Times New Roman" w:hAnsi="Times New Roman" w:eastAsia="Times New Roman" w:cs="Times New Roman"/>
        </w:rPr>
        <w:t>Ug sa diha nga nakita sa katawohan nga si Moises nalangan sa pagkanaog gikan sa bukid, ang katawohan nanagtigum ngadto kang Aaron, ug miingon kaniya: Tindog, buhata kami ug mga dios nga mouna kanamo; kay mahitungod niining si Moises, ang tawo nga nagdala kanamo gikan sa yuta sa Egipto, wala kami mahibalo kon unsa na ang nahitabo kaniya. Ug si Aaron miingon kanila: Tangtanga ninyo ang mga ariyos nga bulawan nga anaa sa mga dalunggan sa inyong mga asawa, sa inyong mga anak nga lalake, ug sa inyong mga anak nga babaye, ug dad-a kini kanako. Ug ang tibook katawohan nangtangtang sa mga ariyos nga bulawan nga diha sa ilang mga dalunggan, ug gidala kini ngadto kang Aaron. Ug iyang gidawat kini gikan sa ilang kamot, ug gihulma kini pinaagi sa usa ka galamiton sa pagkulit, sa tapus niya kini himoa nga nating vaca nga tinunaw: ug sila miingon: Kini mao ang imong mga dios, Oh Israel, nga nagdala kanimo gikan sa yuta sa Egipto. Ug sa pagkakita niini ni Aaron, nagtukod siya ug usa ka halaran sa atubangan niini; ug si Aaron nagpahayag, ug miingon: Ugma maoy pista alang kang Jehova.</w:t>
      </w:r>
    </w:p>
    <w:p>
      <w:pPr>
        <w:pStyle w:val="ArticleScripture"/>
        <w:jc w:val="left"/>
      </w:pPr>
      <w:r>
        <w:rPr>
          <w:rFonts w:ascii="Times New Roman" w:hAnsi="Times New Roman" w:eastAsia="Times New Roman" w:cs="Times New Roman"/>
        </w:rPr>
        <w:t>Ug sila mibangon pagsayo sa pagkasunod nga adlaw, ug naghalad ug mga halad-nga-sinunog, ug nagdala ug mga halad-sa-pakigdait; ug ang katawhan milingkod aron mokaon ug moinom, ug mingtindog aron magdula. Exodo 32:1–6.</w:t>
      </w:r>
    </w:p>
    <w:p>
      <w:pPr>
        <w:pStyle w:val="ArticleBody"/>
        <w:jc w:val="left"/>
      </w:pPr>
      <w:r>
        <w:rPr>
          <w:rFonts w:ascii="Times New Roman" w:hAnsi="Times New Roman" w:eastAsia="Times New Roman" w:cs="Times New Roman"/>
        </w:rPr>
        <w:t>Ang ikaunom nga pagsulay mao ang ikaduhang bahin sa pagrebelde sa bulawang nating baka, sa dihang mipauli si Moises gikan sa pagdawat sa Napulog ka Sugo. Nangutana si Moises, “Kinsa ang dapig sa Ginoo?” ang kadaghanan nagpabiling walay lihok o miuyon sa mga magsisimba sa mga dios-dios, nga dayag nga nagpakita sa maong mao gihapong pagrebelde diha sa atubangan sa tigpataliwala.</w:t>
      </w:r>
    </w:p>
    <w:p>
      <w:pPr>
        <w:pStyle w:val="ArticleBody"/>
        <w:jc w:val="left"/>
      </w:pPr>
      <w:r>
        <w:rPr>
          <w:rFonts w:ascii="Times New Roman" w:hAnsi="Times New Roman" w:eastAsia="Times New Roman" w:cs="Times New Roman"/>
        </w:rPr>
        <w:t>Ang ikalima ug ikaunom nga mga pagsulay sa dayag nagatipolohiya ug nagakahisubay sa balaod sa Dominggo. Si Elias didto sa Bukid Carmel nangutana sa susamang pangutana sama sa gihimo ni Moises. Pilia niining adlawa kon kinsa ang inyong alagaron, nagatudlo ngadto sa pagsulay sa balaod sa Dominggo. Ang simbolismo sa pagsulay sa larawan sa mananap nagatudlo ngadto sa balaod sa Dominggo. Ang pagbahin sa mga Levihanon sa kasaysayan ni Aaron ug ang pagbahin sa napulog-duha ka mga banay sa kasaysayan sa duha ka bulawanong nating baka ni Jeroboam, nagaila sa pagbahin sa mga manggialamon ug mga buang diha sa balaod sa Dominggo. Ang mga Laodiceanhon mao ang mga buang nga ulay, sumala sa gipanghimatuoran ni Sister White, ug busa ang pagbahin sa mga ulay diha sa balaod sa Dominggo mao ang pagbahin sa mga Laodiceanhon ug mga Philadelphianhon. Ang ikalima ug ikaunom nga mga pagsulay, nga usa ka duha-ka-bahin nga pagsulay, nagakahisubay sa balaod sa Dominggo, nga nagapasabot nga nagakahisubay usab kini sa 1863, ug sa Kadesh.</w:t>
      </w:r>
    </w:p>
    <w:p>
      <w:pPr>
        <w:pStyle w:val="ArticleBody"/>
        <w:jc w:val="left"/>
      </w:pPr>
      <w:r>
        <w:rPr>
          <w:rFonts w:ascii="Times New Roman" w:hAnsi="Times New Roman" w:eastAsia="Times New Roman" w:cs="Times New Roman"/>
        </w:rPr>
        <w:t>Ang ika-katriyenta ug duha ug ika-katriyenta ug tulo nga mga kapitulo sa Exodo natuman sa mao gayud nga adlaw, pipila lamang ka oras ang gilay-on, ug kana nga adlaw nagasimbolo sa 1863 ug sa Kadesh. Sa kapitulo ika-katriyenta ug tulo, si Moises nangayo nga makita niya ang himaya sa Dios. Busa, atong makita si Moises diha sa ikalima ug ikaunom nga mga paghagit nga ginabag-o ngadto sa usa ka gatus ug kap-atan ug upat ka libo. Kana rang si Moises atua usab sa Kadesh nga naghapak sa Bato sa ikaduhang higayon, sa ingon nagrepresentar sa usa ka pundok nga pagadugmokon sa Bato nga ilang gidumiliang kahulugan. Kana nga Bato mao ang usa ka mensahe, ug busa adunay duha ka mga simbolo ni Moises didto sa Kadesh, ang usa nagapadayag sa himaya sa Dios ug ang usa nagasalikway sa Bato.</w:t>
      </w:r>
    </w:p>
    <w:p>
      <w:pPr>
        <w:pStyle w:val="ArticleScripture"/>
        <w:jc w:val="left"/>
      </w:pPr>
      <w:r>
        <w:rPr>
          <w:rFonts w:ascii="Times New Roman" w:hAnsi="Times New Roman" w:eastAsia="Times New Roman" w:cs="Times New Roman"/>
        </w:rPr>
        <w:t>“Ang mga nagatindog ingon nga mga magbalantay sa Dios diha sa mga kuta sa Sion kinahanglan nga mga tawo nga makahimo sa pagtan-aw sa mga kapeligrohan sa dili pa kini moabot sa katawhan,—mga tawo nga makahimo sa pag-ila sa kalainan tali sa kamatuoran ug kasaypanan, pagkamatarong ug pagkadili-matarong.</w:t>
      </w:r>
    </w:p>
    <w:p>
      <w:pPr>
        <w:pStyle w:val="ArticleScripture"/>
        <w:jc w:val="left"/>
      </w:pPr>
      <w:r>
        <w:rPr>
          <w:rFonts w:ascii="Times New Roman" w:hAnsi="Times New Roman" w:eastAsia="Times New Roman" w:cs="Times New Roman"/>
        </w:rPr>
        <w:t>“Miabot na ang pasidaan: Walay bisan unsa nga tugotan nga mosulod nga makasamok sa patukoranan sa pagtoo nga maoy among gitukoran sukad pa sa pag-abot sa mensahe niadtong 1842, 1843, ug 1844. Anaa ako niining mensahe, ug sukad niadto nagbarug ako atubangan sa kalibotan, matinud-anon sa kahayag nga gihatag kanamo sa Dios. Wala kami magtinguha nga kuhaon ang among mga tiil gikan sa entablado diin kini gipahimutang samtang sa matag adlaw nangita kami sa Ginoo pinaagi sa mainiton nga pag-ampo, nangita ug kahayag. Naghunahuna ba kamo nga biyaan ko ang kahayag nga gihatag sa Dios kanako? Kini mamahimong ingon sa Bato sa mga Kapanahonan. Kini nagmando kanako sukad pa sa paghatag niini.” Review and Herald, Abril 14, 1903.</w:t>
      </w:r>
    </w:p>
    <w:p>
      <w:pPr>
        <w:pStyle w:val="ArticleBody"/>
        <w:jc w:val="left"/>
      </w:pPr>
      <w:r>
        <w:rPr>
          <w:rFonts w:ascii="Times New Roman" w:hAnsi="Times New Roman" w:eastAsia="Times New Roman" w:cs="Times New Roman"/>
        </w:rPr>
        <w:t>Usa sa mga simbolo sa “Moses didto sa Kadesh” mao ang paghapak sa Bato pinaagi sa usa ka sungkod, nga simbolo sa awtoridad. Sa unang higayon, kini mao ang awtoridad sa Dios, ug sa ikaduhang higayon, kini mao ang awtoridad sa tawo. Ang pundok nga girepresentahan ni Moises sa ikaduhang Kadesh gihulagway ingon nga mga palahubog sa Ephraim, nga nagagamit sa ilang teolohikal nga awtoridad (sungkod) aron sa pagsulong batok sa mensahe sa ulahing ulan, nga mao ang mensahe sa karaang mga alagianan sa 1840 ngadto sa 1844.</w:t>
      </w:r>
    </w:p>
    <w:p>
      <w:pPr>
        <w:pStyle w:val="ArticleScripture"/>
        <w:jc w:val="left"/>
      </w:pPr>
      <w:r>
        <w:rPr>
          <w:rFonts w:ascii="Times New Roman" w:hAnsi="Times New Roman" w:eastAsia="Times New Roman" w:cs="Times New Roman"/>
        </w:rPr>
        <w:t>“Ang tanang mga mensahe nga gihatag sukad sa 1840–1844 kinahanglan karon ipahayag sa mabaskog nga paagi, kay daghan ang mga tawo nga nawad-an sa ilang giya. Ang mga mensahe kinahanglan moadto ngadto sa tanang mga iglesia.</w:t>
      </w:r>
    </w:p>
    <w:p>
      <w:pPr>
        <w:pStyle w:val="ArticleScripture"/>
        <w:jc w:val="left"/>
      </w:pPr>
      <w:r>
        <w:rPr>
          <w:rFonts w:ascii="Times New Roman" w:hAnsi="Times New Roman" w:eastAsia="Times New Roman" w:cs="Times New Roman"/>
        </w:rPr>
        <w:t>Miingon si Cristo, “Bulahan ang inyong mga mata, kay sila nakakita; ug ang inyong mga dalunggan, kay sila nakadungog. Kay sa pagkatinuod nagaingon Ako kaninyo, nga daghang mga propeta ug mga matarung nga tawo nangandoy sa pagtan-aw niadtong mga butanga nga inyong nakita, ug wala makakita niini; ug sa pagdungog niadtong mga butanga nga inyong nadungog, ug wala makadungog niini” [Mateo 13:16, 17]. Bulahan ang mga mata nga nakakita sa mga butang nga nakita sa 1843 ug 1844.</w:t>
      </w:r>
    </w:p>
    <w:p>
      <w:pPr>
        <w:pStyle w:val="ArticleScripture"/>
        <w:jc w:val="left"/>
      </w:pPr>
      <w:r>
        <w:rPr>
          <w:rFonts w:ascii="Times New Roman" w:hAnsi="Times New Roman" w:eastAsia="Times New Roman" w:cs="Times New Roman"/>
        </w:rPr>
        <w:t>“Ang mensahe gihatag na. Ug kinahanglan nga walay paglangan sa pagsubli sa mensahe, kay ang mga ilhanan sa mga panahon nagakatuman na; ang panapusong buhat kinahanglan matuman. Usa ka dakong buluhaton pagabuhaton sulod sa hamubo nga panahon. Usa ka mensahe sa dili madugay igahatag pinaagi sa pagtudlo sa Dios nga motubo ngadto sa usa ka makusog nga singgit. Unya si Daniel motindog sa iyang bahin, aron sa paghatag sa iyang pagpamatuod.” Manuscript Releases, volume 21, 437.</w:t>
      </w:r>
    </w:p>
    <w:p>
      <w:pPr>
        <w:pStyle w:val="ArticleBody"/>
        <w:jc w:val="left"/>
      </w:pPr>
      <w:r>
        <w:rPr>
          <w:rFonts w:ascii="Times New Roman" w:hAnsi="Times New Roman" w:eastAsia="Times New Roman" w:cs="Times New Roman"/>
        </w:rPr>
        <w:t>Ang unang pagsulay sa manna mao ang tulo ka mga pagsulay. Ang kataposang sa napulo ka mga pagsulay mao ang pagsulay sa ikatulong manulonda. Ang una ug ang ulahi parehong nagrepresentar sa “kapahulayan” ingon nga usa ka simbolo sa pagsulay. Ang unang pagsulay mao ang tulo ka mga pagsulay, nga nagrepresentar sa unang manulonda nga gisundan sa ikaduhang manulonda, apan ang ikaupat nga pagsulay, diin ang pagselyo ug ang pagpataas ingon nga usa ka bandila, girepresentahan sa Massa ug Meribah. Ang ikatulong manulonda, nga girepresentahan sa ikalima ug ikaunom nga mga pagsulay, mao ang ikatulong pagsulay, nga misunod sa ikaduhang pagsulay sa Massa ug Meribah, ug sa unang pagsulay sa manna.</w:t>
      </w:r>
    </w:p>
    <w:p>
      <w:pPr>
        <w:pStyle w:val="ArticleBody"/>
        <w:jc w:val="left"/>
      </w:pPr>
      <w:r>
        <w:rPr>
          <w:rFonts w:ascii="Times New Roman" w:hAnsi="Times New Roman" w:eastAsia="Times New Roman" w:cs="Times New Roman"/>
        </w:rPr>
        <w:t>Ang paghagit sa Tabera nga gipakita sa Numeros 11:1–3 mao ang ikapitong pagsulay. Ang mga bersikulo nga nagpaila sa mapintas nga pagsulay sa pagtoo nga girepresentahan sa “Tabera,” nga nagpasabot ug ‘dapit sa pagdilaab,’ giunhan sa mga bersikulo nga nagaila sa paglihok sa katawhan sa Dios latas sa kamingawan. Ang pagkadili-mapailubon nga napadayag sa kapitulo napulo gikompara sa usa ka gatus ug kap-atan ug upat ka libo nga nagsunod sa Cordero bisan asa Siya moadto. Kini mao sila ang adunay pailub sa mga balaan, apan ang karaang Israel nagpadayag ug pagkadili-mapailubon sa kapitulo napulo nga maoy nagdala ngadto sa ilang mapintas nga kalisdanan sa kapitulo onse.</w:t>
      </w:r>
    </w:p>
    <w:p>
      <w:pPr>
        <w:pStyle w:val="ArticleScripture"/>
        <w:jc w:val="left"/>
      </w:pPr>
      <w:r>
        <w:rPr>
          <w:rFonts w:ascii="Times New Roman" w:hAnsi="Times New Roman" w:eastAsia="Times New Roman" w:cs="Times New Roman"/>
        </w:rPr>
        <w:t>Ug nanglakat sila gikan sa bukid ni Jehova sa gilay-on sa panaw nga tulo ka adlaw; ug ang arka sa tugon ni Jehova nag-una kanila sulod sa panaw nga tulo ka adlaw, aron sa pagpangita ug dapit nga kapahulayan alang kanila. Ug ang panganod ni Jehova diha sa ibabaw nila sa maadlaw, sa dihang nanggula sila gikan sa kampo. Ug nahitabo, sa dihang misugod sa paglakaw ang arka, nga si Moises miingon, Tindog, O Jehova, ug ipatibulaag ang imong mga kaaway; ug ipapahawa sa imong atubangan kadtong nanagdumot kanimo. Ug sa dihang mipahulay kini, siya miingon, Bumalik ka, O Jehova, ngadto sa daghang mga linibo sa Israel. Numeros 10:33–36.</w:t>
      </w:r>
    </w:p>
    <w:p>
      <w:pPr>
        <w:pStyle w:val="ArticleBody"/>
        <w:jc w:val="left"/>
      </w:pPr>
      <w:r>
        <w:rPr>
          <w:rFonts w:ascii="Times New Roman" w:hAnsi="Times New Roman" w:eastAsia="Times New Roman" w:cs="Times New Roman"/>
        </w:rPr>
        <w:t>Ang sunod nga bersikulo nagpaila sa pagrebelde sa Taberah.</w:t>
      </w:r>
    </w:p>
    <w:p>
      <w:pPr>
        <w:pStyle w:val="ArticleScripture"/>
        <w:jc w:val="left"/>
      </w:pPr>
      <w:r>
        <w:rPr>
          <w:rFonts w:ascii="Times New Roman" w:hAnsi="Times New Roman" w:eastAsia="Times New Roman" w:cs="Times New Roman"/>
        </w:rPr>
        <w:t>Ug sa dihang ang katawhan nagbagulbol, kini nakapahasol sa Ginoo; ug ang Ginoo nakadungog niini; ug ang iyang kasuko misilaob; ug ang kalayo sa Ginoo midilaab sa ilang taliwala, ug milamoy kanilang diha sa kinatumyang mga dapit sa campo. Ug ang katawhan mituwaw kang Moises; ug sa dihang si Moises nag-ampo sa Ginoo, ang kalayo napalong. Ug iyang gihinganlan ang dapit nga Tabera: tungod kay ang kalayo sa Ginoo midilaab sa ilang taliwala. Numeros 11:1–3.</w:t>
      </w:r>
    </w:p>
    <w:p>
      <w:pPr>
        <w:pStyle w:val="ArticleBody"/>
        <w:jc w:val="left"/>
      </w:pPr>
      <w:r>
        <w:rPr>
          <w:rFonts w:ascii="Times New Roman" w:hAnsi="Times New Roman" w:eastAsia="Times New Roman" w:cs="Times New Roman"/>
        </w:rPr>
        <w:t>Ang paghagit nga misunod sa pagpakita sa kalayo mao ang pangibog sa pagkaong unod ug mao kini ang ikawalong pagsulay. Kini makita diha sa Numeros 11:4–34. Ang pagbagulbol sa Tabera nagrepresentar sa usa ka nadaot nga mas hataas nga kinaiya, kakulang sa pagpailub, ug ang pagrebelde sa kailibgon alang sa mga kolon sa unod sa Egipto nagrepresentar sa ubos nga kinaiya. Ang kalayo nagrepresentar sa paghinlo pinaagi sa kalayo sa Mensahero sa Pakigsaad diha sa Malakias kapitulo tres, kay sa pagtagna, ang Tabera nagpasabot ug usa ka dapit nga nagdilaab, ug ang dapit nga nagdilaab diha sa matagnaong Pulong sa Dios makita sa Malakias tres diin ang kalayo nagmugna ug usa ka walay pailub nga pundok nga gitagana aron hinloan pinaagi sa pagpapas, ug usa ka mapailubon nga pundok nga ginahinloan ingon nga halad nga ginabayaw.</w:t>
      </w:r>
    </w:p>
    <w:p>
      <w:pPr>
        <w:pStyle w:val="ArticleBody"/>
        <w:jc w:val="left"/>
      </w:pPr>
      <w:r>
        <w:rPr>
          <w:rFonts w:ascii="Times New Roman" w:hAnsi="Times New Roman" w:eastAsia="Times New Roman" w:cs="Times New Roman"/>
        </w:rPr>
        <w:t>Kadtong girepresentahan ni Moises sa duruha ka pilo nga pagsulay sa hataas ug ubos nga kinaiya sa Tabera mao ang usa ka gatus kap-atan ug upat ka libo nga nanagpahimutang na sa kamatuoran sa kinaugalingon sa hunahuna ug usab sa espirituhanon. Ang hunahuna nag-ila sa hataas nga kinaiya ug sa espirituhanon nagarepresentar sa panaghiusa sa Pagka-Dios ug sa pagkatawo. Ang Pagka-Dios mahimo lamang mahiusa sa pagkatawo sa dihang ang ubos nga kinaiya gilansang sa krus ug patay na. Ang pagpahimutang sa kamatuoran sa hunahuna ug sa espirituhanon nagarepresentar sa kasinatian sa pagkatimrihan. Ang mga kalayo sa Tabera nagarepresentar sa katapusang pagbulag sa trigo ug sa mga sagbot sa buhat ni Cristo sa pagpabarog sa templo sa usa ka gatus kap-atan ug upat ka libo.</w:t>
      </w:r>
    </w:p>
    <w:p>
      <w:pPr>
        <w:pStyle w:val="ArticleBody"/>
        <w:jc w:val="left"/>
      </w:pPr>
      <w:r>
        <w:rPr>
          <w:rFonts w:ascii="Times New Roman" w:hAnsi="Times New Roman" w:eastAsia="Times New Roman" w:cs="Times New Roman"/>
        </w:rPr>
        <w:t>Ang ikasiyam nga pagsulay mao ang pagrebelde ni Miriam ug Aaron nga makita diha sa Numeros 12. Ang paghagit dili lahi sa paghagit ni Korah, Dathan ug Abiram o sa Minneapolis, niadtong 1888. Ang isyu dili lamang ang pagsalikway sa mensahe sa Dios, kondili usab ang pagsalikway sa pinili sa Dios nga pagpangulo.</w:t>
      </w:r>
    </w:p>
    <w:p>
      <w:pPr>
        <w:pStyle w:val="ArticleBody"/>
        <w:jc w:val="left"/>
      </w:pPr>
      <w:r>
        <w:rPr>
          <w:rFonts w:ascii="Times New Roman" w:hAnsi="Times New Roman" w:eastAsia="Times New Roman" w:cs="Times New Roman"/>
        </w:rPr>
        <w:t>Ang pagkahinukman sa mga pangulo nga misalikway dili lamang sa mensahe kondili usab sa mensahero nagauna sa ikanapulong pagsulay. Ang pagpangulo magapadayag ingon nga mga apostata sa dili pa ang balaod sa Domingo, nga mao ang ikanapulong pagsulay. Ang balaod sa Domingo nagatugbang sa krus, ug sa dalan paingon sa krus, nga mao ang balaod sa Domingo, ang pagpangulo mipili kang Barabbas, usa ka mini nga Cristo, kay ang “bar” nagakahulogan ug “anak ni” ug ang “abba” nagakahulogan ug “amahan.” Sa pagduol sa krus (ang balaod sa Domingo) o sa Kadesh, ang pagpangulo nagapadayag sa hingpit nga apostasiya pinaagi sa pagpili ug peke nga Cristo ug usab sa direkta nga pagpahayag ngadto sa mga sibil nga awtoridad nga sila walay hari gawas kang Cesar.</w:t>
      </w:r>
    </w:p>
    <w:p>
      <w:pPr>
        <w:pStyle w:val="ArticleBody"/>
        <w:jc w:val="left"/>
      </w:pPr>
      <w:r>
        <w:rPr>
          <w:rFonts w:ascii="Times New Roman" w:hAnsi="Times New Roman" w:eastAsia="Times New Roman" w:cs="Times New Roman"/>
        </w:rPr>
        <w:t>Ang ikapito, ikawalo ug ikasiyam nga pagsulay maoy nag-ila sa proseso sa pagpatik, apan ang hulagway mao ang sa mga buangbuang nga ulay. Ang ikanapulo nianang mga pagsulay mao ang unang pagrebelde sa Kadesh, nga nagalarawan sa 1863. Gikan sa 1846 ang mga Hebreohanon gidala ngadto sa Sinai aron modawat sa Balaod. Ang duha ka papan sa Napulo ka Sugo mao ang simbolo sa pakigsaad sa Dios sa karaang literal nga Israel, ug ang duha ka papan sa Habakkuk mao ang simbolo sa pakigsaad sa modernong espirituhanong Israel. Ang ikaduhang papan gipadayag sa 1850, ug maingon nga ang karaang Israel misaad sa pagbantay sa Balaod, sa pag-abot sa 1856 gidala ang katapusang pagsulay, sumala sa gihulagway sa mga maniniid nga mibisita sa Yutang Saad. Ang opinyon sa kadaghanan nga naporma sulod sa pito ka tuig gikan sa 1856 hangtod sa 1863 mao nga ang kamingawan sa Laodicea mao ang dapit diin sila nangandoy nga mamatay.</w:t>
      </w:r>
    </w:p>
    <w:p>
      <w:pPr>
        <w:pStyle w:val="ArticleBody"/>
        <w:jc w:val="left"/>
      </w:pPr>
      <w:r>
        <w:rPr>
          <w:rFonts w:ascii="Times New Roman" w:hAnsi="Times New Roman" w:eastAsia="Times New Roman" w:cs="Times New Roman"/>
        </w:rPr>
        <w:t>Ang yugto gikan sa 1844 ngadto sa 1863 gihulagway pinaagi sa yugto nga nagsugod sa bunyag didto sa Mapulang Dagat ug natapos sa laing bunyag didto sa Suba sa Jordan, sa mao gayod nga dapit diin si Jesus mahimong ang Cristo, sa dihang Siya sa ulahi gibunyagan ni Juan. Ang bunyag didto sa Mapulang Dagat nagpaila sa usa ka pakigsaad nga relasyon uban sa karaang Israel. Kana nga relasyon nagsugod pinaagi sa usa ka kaminyoon nga sa samang higayon nagpasiugda sa usa ka napulo-ka-lakang nga proseso sa pagsulay. Dayon gidala sila ngadto sa Sinai ug misaad sila sa pagtuman sa Iyang balaod, apan wala nila kini buhata, ug unya napakyas sila sa ikapulo ug katapusang pagsulay sa unang pagsukol sa Kadesh. Human sa kap-atan ka tuig, ug sa ikaduha ug mas dakong pagsukol sa Kadesh, misulod sila sa Yutang Saad pinaagi sa pagkabunyag ngadto sa Suba sa Jordan.</w:t>
      </w:r>
    </w:p>
    <w:p>
      <w:pPr>
        <w:pStyle w:val="ArticleBody"/>
        <w:jc w:val="left"/>
      </w:pPr>
      <w:r>
        <w:rPr>
          <w:rFonts w:ascii="Times New Roman" w:hAnsi="Times New Roman" w:eastAsia="Times New Roman" w:cs="Times New Roman"/>
        </w:rPr>
        <w:t>Ang tanang mga timaan sa bautismo nahigot pag-ayo uban sa tugon. Ang kasaysayan sa omega ug sa ikaduhang Kadesh nahiuyon sa kasaysayan sa nahaunang ug alpha nga Kadesh. Ang rebelyon ni Moises sa omega labi pang dako kay sa rebelyon sa tibuok nasod diha sa alpha nga rebelyon sa Kadesh. Ang omega kanunayng mas dako. Ang duha ka rebelyon nga magkahiusa nagrepresentar sa rebelyon sa mga maalamon ug dili maalamon ni Isaias nga nagdumili sa pagsulod ngadto sa pahulay sa mensahe sa ulahing ulan.</w:t>
      </w:r>
    </w:p>
    <w:p>
      <w:pPr>
        <w:pStyle w:val="ArticleBody"/>
        <w:jc w:val="left"/>
      </w:pPr>
      <w:r>
        <w:rPr>
          <w:rFonts w:ascii="Times New Roman" w:hAnsi="Times New Roman" w:eastAsia="Times New Roman" w:cs="Times New Roman"/>
        </w:rPr>
        <w:t>Tulo ka bautismo (Dagat nga Mapula, Suba sa Jordan ug Suba sa Jordan), ang nahauna kang Moises ug ang ulahi kang Cristo; busa si Moises mao ang alpha ug si Cristo ang omega. Ang letra nga anaa tali sa nahauna ug sa ikakaluhaan ug duha ka mga letra sa Hebreohanong alpabeto, ang ikapulog tulo nga letra, sa dihang idugtong ug mosunod sa nahaunang letra nga unya idugtong sa ulahi ug sa ikakaluhaan ug duha ka letra, nagmugna sa Hebreohanong pulong nga “kamatuoran.” Ang tunga-tungang bautismo mao ang Suba sa Jordan ug ang Kades. Ang nahaunang bautismo sa Dagat nga Mapula gisundan sa bautismo sa Jordan. Apan ang nahaunang bautismo sa Jordan gilangan sulod sa kap-atan ka tuig hangtod sa ikaduhang pagduaw sa Kades ug sa tinuod nga bautismo sa Jordan. Ang ikatulong bautismo, nga nagrepresentar sa panahon sa pagduaw alang sa mga Judio, miabot na samtang gisugdan ni Cristo ang Iyang buluhaton sa paglig-on sa tugon sulod sa usa ka semana, sa katumanan sa Daniel 9:27, ug kini mao ang takna sa paghukom alang sa karaang Israel.</w:t>
      </w:r>
    </w:p>
    <w:p>
      <w:pPr>
        <w:pStyle w:val="ArticleBody"/>
        <w:jc w:val="left"/>
      </w:pPr>
      <w:r>
        <w:rPr>
          <w:rFonts w:ascii="Times New Roman" w:hAnsi="Times New Roman" w:eastAsia="Times New Roman" w:cs="Times New Roman"/>
        </w:rPr>
        <w:t>Ang unang bautismo didto sa Mapulang Dagat mao ang mensahe sa unang manulonda, ug ang duha ka pagduaw sa Kadesh nagrepresentar ug usa ka “pagdoble,” kay sa unang pagduaw sa Kadesh ug sa Suba sa Jordan mao ang dapit diin girepresentahan ang pagsukol sa katawhan sa pakigsaad sa Dios, ug sa ikaduhang Kadesh gipadayag ang pagsukol sa pagpangulo. Ang Kadesh ug ang duha ka pagduaw nagrepresentar sa usa ka pagdoble sa mensahe sa ikaduhang manulonda diin gipadayag ang duha ka mga hut-ong, ug ang duha ka mga hut-ong girepresentahan pinaagi sa mga lungsoranon ug usab sa pagpangulo. Ang bautismo ni Cristo mao ang mensahe sa ikatulong manulonda sa dihang gibulag ang trigo ug ang mga bunglayon, maingon nga gibulag ang karaang Israel gikan sa Cristohanong pamanhonon nga gipangasawa ni Cristo sa takna sa paghukom sa karaang Israel.</w:t>
      </w:r>
    </w:p>
    <w:p>
      <w:pPr>
        <w:pStyle w:val="ArticleBody"/>
        <w:jc w:val="left"/>
      </w:pPr>
      <w:r>
        <w:rPr>
          <w:rFonts w:ascii="Times New Roman" w:hAnsi="Times New Roman" w:eastAsia="Times New Roman" w:cs="Times New Roman"/>
        </w:rPr>
        <w:t>Ang yugto gikan sa 1844 hangtod sa 1863 mao ang Dagat nga Mapula ngadto sa unang pagrebelde sa Kadesh. Ang 1844 mao ang pagtabok sa Dagat nga Mapula, ang 1846 mao ang manna, simbolo sa pagsulay sa Igpapahulay nga napasar sa mga White niadtong 1846 sa dihang sila naminyo. Sa 1849 ang Ginoo mituy-od pag-usab sa Iyang kamot sa ikaduhang higayon aron tigumon ang Iyang katawhan. Iyang gitigum sila sa panahon sa mensahe sa unang manulonda sa dihang ang nahaunang lamesa ni Habakkuk miabut sa kasaysayan, ug ang ikaduhang lamesa gituyo alang sa maong katuyoan.</w:t>
      </w:r>
    </w:p>
    <w:p>
      <w:pPr>
        <w:pStyle w:val="ArticleBody"/>
        <w:jc w:val="left"/>
      </w:pPr>
      <w:r>
        <w:rPr>
          <w:rFonts w:ascii="Times New Roman" w:hAnsi="Times New Roman" w:eastAsia="Times New Roman" w:cs="Times New Roman"/>
        </w:rPr>
        <w:t>Ang lamesa sa omega 1850 gituyo aron magtigom ug magsulay, kay mao kana ang gibuhat sa lamesa sa alpha 1843. Ang unang manulonda adunay lamesa, ug ang ikatulong manulonda usab adunay lamesa, kay ang una mao ang alpha ug ang ikatulo mao ang omega. Ang “duha ka lamesa” mao ang mga timailhan sa unang ug ikatulong manulonda—dili sa ikaduha. Ang tagnaong yugto sa mga “lamesa” nagsugod sa usa ka lamesa nga adunay sayop ug matapos sa usa ka lamesa nga walay sayop. Ang kasaysayan tali sa duha ka lamesa mao ang kasaysayan sa ikaduhang manulonda, diin ang tsart gisalikway hangtod sa 1850.</w:t>
      </w:r>
    </w:p>
    <w:p>
      <w:pPr>
        <w:pStyle w:val="ArticleBody"/>
        <w:jc w:val="left"/>
      </w:pPr>
      <w:r>
        <w:rPr>
          <w:rFonts w:ascii="Times New Roman" w:hAnsi="Times New Roman" w:eastAsia="Times New Roman" w:cs="Times New Roman"/>
        </w:rPr>
        <w:t>Human sa matapos ang tuig 1843 niadtong Abril 19, 1844, ang tsart sa 1843 gisalikway tungod kay niadto kini, sa sayop, nagtagna sa tuig 1843. Gikan sa Abril 19, 1844 hangtod sa 1850 walay lamesa ni Habakkuk. Sa kasaysayan sa ikaduhang manulonda, walay tsart ug—nahulog ang Babilonia. Ang alpha mao ang usa ka lamesa, ang omega mao ang usa ka lamesa, ug ang taliwala mao ang pagkapukan sa Babilonia; usa ka simbolo sa pagrebelde nga nalangkit sa kapanahonan sa dihang walay lamesa. Ang historikal nga panahon sa mga lamesa ni Habakkuk nagdala sa timaan sa kamatuoran.</w:t>
      </w:r>
    </w:p>
    <w:p>
      <w:pPr>
        <w:pStyle w:val="ArticleBody"/>
        <w:jc w:val="left"/>
      </w:pPr>
      <w:r>
        <w:rPr>
          <w:rFonts w:ascii="Times New Roman" w:hAnsi="Times New Roman" w:eastAsia="Times New Roman" w:cs="Times New Roman"/>
        </w:rPr>
        <w:t>Ang 1850 gilarawan pinaagi sa Sinai ug sa paghatag sa Balaod. Kadtong hitabo gisaulog pinaagi sa Pentecostes, sa dihang gidala sa ibabaw ang duha ka tinay nga halad-uyog. Ang proseso sa pagdala sa ibabaw sa mga tinay nga halad-uyog girepresentahan pinaagi sa pag-imprenta ug pagpasiugda sa tsart niadtong Mayo 1842, ug sa kasaysayan sa 1849 sa dihang giandam ang ikaduhang tsart ug sa 1850 sa dihang kini magamit na. Kini nga yugto girepresentahan sa linya ni Cristo ingon sa kalim-an ka adlaw gikan sa Iyang pagkabanhaw hangtod sa Pentecostes, usa ka yugto nga gibahin ngadto sa kap-atan ka adlaw nga gisundan sa napulo.</w:t>
      </w:r>
    </w:p>
    <w:p>
      <w:pPr>
        <w:pStyle w:val="ArticleBody"/>
        <w:jc w:val="left"/>
      </w:pPr>
      <w:r>
        <w:rPr>
          <w:rFonts w:ascii="Times New Roman" w:hAnsi="Times New Roman" w:eastAsia="Times New Roman" w:cs="Times New Roman"/>
        </w:rPr>
        <w:t>Niadtong 1849 si Cristo nagbuklad pag-usab sa iyang kamot sa ikaduhang higayon, ug niadtong 1850 ang ikaduhang lamesa ni Habacuc anaa na, ug ang proseso sa pagsulay nga nagdala ngadto sa Kades milampos sa pagpadayon. Niadtong 1856 miabot ang ulahi sa napulo ka mga pagsulay sa karaang Israel sa dihang ang bag-ong kahayag bahin sa pundasyonal nga pinadayag sa tagna ni Miller gimantala sa peryodiko sa kalihukan. Sulod sa duha ka libo ug lima ka gatus ug kaluhaan ka mapanagnong mga adlaw, gikan sa 1856 hangtod sa 1863, ang mga espiya misulod aron sa pagsusi sa yuta. Niadtong 1863 mipili sila ug bag-ong pangulo aron sa pagdala kanila pagbalik ngadto sa Egipto.</w:t>
      </w:r>
    </w:p>
    <w:p>
      <w:pPr>
        <w:pStyle w:val="ArticleBody"/>
        <w:jc w:val="left"/>
      </w:pPr>
      <w:r>
        <w:rPr>
          <w:rFonts w:ascii="Times New Roman" w:hAnsi="Times New Roman" w:eastAsia="Times New Roman" w:cs="Times New Roman"/>
        </w:rPr>
        <w:t>Padayonon nato kining mga kamatuoran sa sunod nga artikulo.</w:t>
      </w:r>
    </w:p>
    <w:p>
      <w:pPr>
        <w:pStyle w:val="ArticleScripture"/>
        <w:jc w:val="left"/>
      </w:pPr>
      <w:r>
        <w:rPr>
          <w:rFonts w:ascii="Times New Roman" w:hAnsi="Times New Roman" w:eastAsia="Times New Roman" w:cs="Times New Roman"/>
        </w:rPr>
        <w:t>“Sa usa ka panan-awon nga gihatag kanako didto sa Bordoville, Vermont, niadtong Disyembre 10, 1871, gipakita kanako nga ang kahimtang sa akong bana nahimong usa ka hilabihan ka lisod. Usa ka kabug-aton sa pag-atiman ug paghago diha kaniya. Ang iyang mga igsoon sa ministeryo wala makapas-an niining maong mga palas-anon, ug wala nila hatagi ug bili ang iyang mga pagpangabudlay. Ang walay hunong nga kabug-aton nga diha kaniya nakapahago kaniya sa hunahuna ug sa lawas. Gipakita kanako nga ang iyang kalabotan ngadto sa katawhan sa Dios susama, sa pipila ka bahin, sa kang Moises ngadto sa Israel. Adunay mga bagulbol batok kang Moises sa dihang anaa sila sa malisod nga mga kahimtang, ug adunay usab mga bagulbol batok kaniya.”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sa Laodicea nga Seventh-day Adventist - Numero Trese</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