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Iglesia Adventista sa Ikapitong Adlaw sa Laodicea - Numero Disi-siyete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Numero Disi-siyete</w:t>
      </w:r>
    </w:p>
    <w:p>
      <w:pPr>
        <w:pStyle w:val="ArticleBody"/>
        <w:jc w:val="left"/>
      </w:pPr>
      <w:r>
        <w:rPr>
          <w:rFonts w:ascii="Times New Roman" w:hAnsi="Times New Roman" w:eastAsia="Times New Roman" w:cs="Times New Roman"/>
        </w:rPr>
        <w:t>Gitapos nato ang miaging artikulo uban sa usa ka wala pa mahuman nga pagtan-aw sa mga tagna ni Abram ug ni Pablo, nga linya ibabaw sa linya nagmugna ug usa ka yugto nga 430 ka tuig, nga naglangkob sa 30 ka tuig nga gisundan sa 400 ka tuig. Nagtuo ako nga adunay pipila didto sa kalibotan sa teyolohiya nga tingali makakita sa 30 ka tuig ingon nga usa ka yugto nga mosunod sa 400 ka tuig, apan sa kasagaran nga paghisgot, ang katloan ka tuig itudlo ngadto sa sinugdanan sa maong yugto. Angay ba kini sabton nga 400 nga gisundan sa 30, o 30 nga gisundan sa 400? Kini mao ang katloan nga gisundan sa upat ka gatos, kay adunay daghang mga saksi aron pagtukod sa usa ka yugto nga katloan ka tuig, nga nalambigit sa ug gisundan sa ikaduhang matagnaong yugto.</w:t>
      </w:r>
    </w:p>
    <w:p>
      <w:pPr>
        <w:pStyle w:val="ArticleBody"/>
        <w:jc w:val="left"/>
      </w:pPr>
      <w:r>
        <w:rPr>
          <w:rFonts w:ascii="Times New Roman" w:hAnsi="Times New Roman" w:eastAsia="Times New Roman" w:cs="Times New Roman"/>
        </w:rPr>
        <w:t>Si Jose may katloan ka tuig ang panuigon sa dihang nagsugod siya sa pag-alagad kang Faraon diha sa Genesis 41:46. Unya nagsugod ang pito ka tuig sa kadagaya, nga gisundan sa pito ka tuig sa gutom. Si Jose, ingon nga usa ka tipo ni Cristo sa may katloan ka tuig ang panuigon, gisundan sa duha ka yugto nga tag-2520 ka adlaw. Sa dihang si Cristo may katloan ka tuig ang panuigon, gisundan kini sa duha ka yugto nga tag-1260, nga sa tingub naglangkob ug 2520; nga sa baylo nagdugtong sa pito ka panahon ibabaw sa duha ka gingharian.</w:t>
      </w:r>
    </w:p>
    <w:p>
      <w:pPr>
        <w:pStyle w:val="ArticleBody"/>
        <w:jc w:val="left"/>
      </w:pPr>
      <w:r>
        <w:rPr>
          <w:rFonts w:ascii="Times New Roman" w:hAnsi="Times New Roman" w:eastAsia="Times New Roman" w:cs="Times New Roman"/>
        </w:rPr>
        <w:t>Si David may katloan ka tuig ang panuigon sa dihang nahimo siyang hari, ug naghari siya sulod sa kap-atan ka tuig, sumala sa 2 Samuel 5:4. Si David naglarawan kang Cristo, ug sa dihang si Cristo may katloan ka tuig ang panuigon, Siya gibautismohan ug dayon gidala ngadto sa kamingawan sulod sa kap-atan ka adlaw; ug unya, human sa Iyang pagkabanhaw nga gilambigit sa Iyang bautismo, nagpabilin Siya ug nagtudlo sa mga tinun-an sa personal sulod sa kap-atan ka adlaw. Sa krus, ang pagkalaglag sa Jerusalem giatras tungod sa kalooy sulod sa kap-atan ka tuig, nga nagkatumbas sa kap-atan ka tuig sa ilang paghinagpis sa kamingawan sa sinugdanan sa ilang kasaysayan sa tugon.</w:t>
      </w:r>
    </w:p>
    <w:p>
      <w:pPr>
        <w:pStyle w:val="ArticleBody"/>
        <w:jc w:val="left"/>
      </w:pPr>
      <w:r>
        <w:rPr>
          <w:rFonts w:ascii="Times New Roman" w:hAnsi="Times New Roman" w:eastAsia="Times New Roman" w:cs="Times New Roman"/>
        </w:rPr>
        <w:t>Si Ezekiel may traynta ka tuig ang panuigon sa dihang gitawag siya aron mahimong manalagna sa Ezekiel 1:1. Dili ako mogahin ug panahon karon sa paghisgot sa yugto nga misunod sa ikakatloan ka tuig ni Ezekiel, apan mosal-ot ako ug mubo nga AI-summary sa napalig-ong mga kamatuoran mahitungod sa gidugayon sa iyang ministeryo. “Ang mga tagna ni Ezekiel maoy usa sa labing tukma ang pagkapetsahan diha sa Daang Tugon, nga adunay 13 ka piho nga petsa nga gihatag sa tibuok basahon. Kining tanan giihap gikan sa tuig sa pagkabihag ni Jehoiachin (597 BCE isip tuig 1), nga naghatag ug tin-aw nga kronolohikal nga balangkas nga milungtad ug mga 22 ka tuig.”</w:t>
      </w:r>
    </w:p>
    <w:p>
      <w:pPr>
        <w:pStyle w:val="ArticleBody"/>
        <w:jc w:val="left"/>
      </w:pPr>
      <w:r>
        <w:rPr>
          <w:rFonts w:ascii="Times New Roman" w:hAnsi="Times New Roman" w:eastAsia="Times New Roman" w:cs="Times New Roman"/>
        </w:rPr>
        <w:t>Si Jesus may traynta ka tuig ang panuigon sa dihang Siya gibautismohan ug unya Iyang gipalig-on ang tugon uban sa daghan, sulod sa usa ka semana.</w:t>
      </w:r>
    </w:p>
    <w:p>
      <w:pPr>
        <w:pStyle w:val="ArticleBody"/>
        <w:jc w:val="left"/>
      </w:pPr>
      <w:r>
        <w:rPr>
          <w:rFonts w:ascii="Times New Roman" w:hAnsi="Times New Roman" w:eastAsia="Times New Roman" w:cs="Times New Roman"/>
        </w:rPr>
        <w:t>Ang Anticristo gimandoan sa hulagway ni Cristo sa matagnaong paagi, ug maingon nga si Cristo nag-edad ug katloan ka tuig sa pagpangandam sa pagdala sa Iyang buluhaton ingon nga Langitnong Labawng Sacerdote, ang matagnaong yugto sa katloan ka tuig sa pagpangandam nga giila alang sa anticristo gikan sa pagwagtang sa “adlaw-adlaw” niadtong 508 hangtod sa 538, sa dihang ang papasiya gihatagan ug gahum ingon nga usa ka peke nga labawng sacerdote; maingon nga si Cristo gidihogan sa gahum sa Iyang bautismo, kay ang 1260 ka tuig sa kangitngit sa papasiya motupong sa 1260 ka adlaw sa putli nga kahayag ni Cristo gikan sa Iyang bautismo hangtod sa krus, nga nagahan-ay sa makamatay nga samad sa papasiya niadtong 1798.</w:t>
      </w:r>
    </w:p>
    <w:p>
      <w:pPr>
        <w:pStyle w:val="ArticleBody"/>
        <w:jc w:val="left"/>
      </w:pPr>
      <w:r>
        <w:rPr>
          <w:rFonts w:ascii="Times New Roman" w:hAnsi="Times New Roman" w:eastAsia="Times New Roman" w:cs="Times New Roman"/>
        </w:rPr>
        <w:t>Walay bisan usa niining duha kaunang pilo nga mga yugto nga nagsugod sa usa ka traynta ka tuig nga yugto ang nag-una sa unang lakang ni Abram sa iyang tulo ka lakang nga proseso sa tugon. Busa, ang iya ang unang gihisgutan, bisan pa nga mahimo lamang kini nga ingon niana human kini napamatud-an pinaagi sa ikaduhang pagpamatuod ni Pablo. Sa dihang gisulat ni Pablo ang iyang mga pulong, ang 400 ka tuig nga tagna nahimong 430 ka tuig nga tagna, nga adunay unang 30 ka tuig nga gilain gikan sa ulahing yugto sa panahon.</w:t>
      </w:r>
    </w:p>
    <w:p>
      <w:pPr>
        <w:pStyle w:val="ArticleBody"/>
        <w:jc w:val="left"/>
      </w:pPr>
      <w:r>
        <w:rPr>
          <w:rFonts w:ascii="Times New Roman" w:hAnsi="Times New Roman" w:eastAsia="Times New Roman" w:cs="Times New Roman"/>
        </w:rPr>
        <w:t>Ako magatindog pinasikad sa kinaiya ni Cristo, ingon sa gilarawan Kaniya isip Alpha ug Omega, nga sa proseso sa pakigsaad sa usa ka gatus ug kap-atan ug upat ka libo, nga mao ang omega ngadto sa duruha ka pilo nga tagna ni Abram ug ni Pablo bahin sa katloan ka tuig—nga gisundan sa upat ka gatus ka tuig—kinahanglan adunay katugbang niini sa omega sa kasaysayan sa pakigsaad, nga mao ang kasaysayan sa pagtimri sa usa ka gatus ug kap-atan ug upat ka libo. Ang usa ka yugto nga katloan ka tuig, nga gisundan sa laing tin-awng nalahi nga yugto, kinahanglan matuman sa paagi nga dili magamit ang panahon, apan nagtuman sa pundasyonal nga 430 ka tuig nga tagna ni Abram. Maayo unta kon basahon mo pag-usab kadtong miaging pamahayag, ug unya mobalik ka niini nga punto ug mopadayon.</w:t>
      </w:r>
    </w:p>
    <w:p>
      <w:pPr>
        <w:pStyle w:val="ArticleBody"/>
        <w:jc w:val="left"/>
      </w:pPr>
      <w:r>
        <w:rPr>
          <w:rFonts w:ascii="Times New Roman" w:hAnsi="Times New Roman" w:eastAsia="Times New Roman" w:cs="Times New Roman"/>
        </w:rPr>
        <w:t>Si Jesus, Jose, David, ug Ezequiel pulos katloan ka tuig nga giandam alang sa usa ka buluhaton nga mahimong hulagway sa katawohan sa Dios sa kaulahiang mga adlaw. Si Ezequiel ang manalagna, si Jose nga naghulagway kang Cristo nga Saserdote, ug si David ang hari. Upat ka mga simbolo, apan ang usa sa mga simbolo nga nagrepresentar sa Langitnong Labawng Saserdote adunay tawhanon ug Diosnong representante. Kining upat ka mga saksi nagkahiusa sa 30 ka tuig ni Abram nga gisundan sa usa ka manalagnang yugto.</w:t>
      </w:r>
    </w:p>
    <w:p>
      <w:pPr>
        <w:pStyle w:val="ArticleBody"/>
        <w:jc w:val="left"/>
      </w:pPr>
      <w:r>
        <w:rPr>
          <w:rFonts w:ascii="Times New Roman" w:hAnsi="Times New Roman" w:eastAsia="Times New Roman" w:cs="Times New Roman"/>
        </w:rPr>
        <w:t>Ang Antikristo giandam sulod sa traynta ka tuig, unya gihatagan ug gahum sulod sa 1260 ka tuig hangtod nga nadawat niya ang iyang unang kamatayon niadtong 1798. Siya mao ang simbolo sa ikaduhang kamatayon, kay mamatay siya pag-usab sa dihang mosira na ang panahon sa pagsulay. Ang ikaduhang kamatayon mao ang walay kataposang kamatayon. Nagaalagad kita sa nabanhaw nga Manluluwas, kay si Cristo wala mamatay alang sa walay katapusan, wala Siya mamatay sa ikaduhang kamatayon. Sa dihang mamaayo na ang makamatay nga samad sa pagkapapa, ang Pinadayag trese nagaila nga siya maghari pag-usab sulod sa 42 ka bulan, nga nagrepresentar sa usa ka matagnaong yugto sa panahon, nga walay literal nga elemento sa panahon.</w:t>
      </w:r>
    </w:p>
    <w:p>
      <w:pPr>
        <w:pStyle w:val="ArticleBody"/>
        <w:jc w:val="left"/>
      </w:pPr>
      <w:r>
        <w:rPr>
          <w:rFonts w:ascii="Times New Roman" w:hAnsi="Times New Roman" w:eastAsia="Times New Roman" w:cs="Times New Roman"/>
        </w:rPr>
        <w:t>Sa dihang siya pagabanhawon sa balaod sa Domingo, ang kasundalohan nga mosupak sa iyang buluhaton mao kadtong mga gibanhaw sa katapusan sa tulo ug tunga ka adlaw sa Pinadayag onse. Duha ka gibanhaw nga mga gahom, nga silang duha mga bandera, ang usa alang sa Igpapahulay sa ikapitong adlaw ug ang usa alang sa adlaw—mahimong sentro sa pagtan-aw sa tibuok kalibotan, samtang ang katawhan mohimo sa ilang katapusang pagpili alang sa kinabuhi o sa kamatayon.</w:t>
      </w:r>
    </w:p>
    <w:p>
      <w:pPr>
        <w:pStyle w:val="ArticleBody"/>
        <w:jc w:val="left"/>
      </w:pPr>
      <w:r>
        <w:rPr>
          <w:rFonts w:ascii="Times New Roman" w:hAnsi="Times New Roman" w:eastAsia="Times New Roman" w:cs="Times New Roman"/>
        </w:rPr>
        <w:t>Sa balaod sa Domingo, ang anticristo, nga mao usab ang mapintas nga mananap, magrepresentar sa tulo ka pilo nga panaghiusa sa dragon, sa iyang kaugalingon (sa mapintas nga mananap), ug sa mini nga manalagna. Kining tulo ka mga gahom managhiusa batok sa iglesia sa Dios, nga igaalsa sa ibabaw sa tanang kabukiran. Ang madaugon nga iglesia sa Dios katloan ka tuig sa pag-andam, dili katloan ka literal nga tuig, kondili usa ka natukod nga malagmitong kapanahonan nga adunay katloan nga nalambigit niini, ug nagpabilin gihapon nga may gahom ingon nga usa ka tagna human sa sugo niadtong 1844, nga nagtimaan nga ang paggamit sa malagmitong panahon dili na balido. Sayon makita nga ang katloan ka tuig nagrepresentar sa usa ka panahon sa pag-andam alang sa manalagna, saserdote, ug hari nga, ingon nga madaugon nga iglesia, magrepresentar sa gingharian sa himaya. Ang upat ka mga saksi ni Ezekiel, si Cristo, si Jose, ug si David nagrepresentar sa awtoridad sa gingharian sa Dios sa mao rang kapanahonan nga ang kapapahan ug ang tulo ka pilo nga panaghiusa nagamando sa kalibotan padulong sa Armagedon.</w:t>
      </w:r>
    </w:p>
    <w:p>
      <w:pPr>
        <w:pStyle w:val="ArticleBody"/>
        <w:jc w:val="left"/>
      </w:pPr>
      <w:r>
        <w:rPr>
          <w:rFonts w:ascii="Times New Roman" w:hAnsi="Times New Roman" w:eastAsia="Times New Roman" w:cs="Times New Roman"/>
        </w:rPr>
        <w:t>Ang simbahan nga madaugon igaalsa sa balaod sa Domingo sa Estados Unidos, ug sumala sa pagpamatuod sa Daan ug Bag-ong Tugon, ang katawhang pinasakupan sa tugon nga mao ang usa ka gatus ug kap-atan ug upat ka libo kinahanglan mahimong usa ka gingharian sa mga saserdote.</w:t>
      </w:r>
    </w:p>
    <w:p>
      <w:pPr>
        <w:pStyle w:val="ArticleScripture"/>
        <w:jc w:val="left"/>
      </w:pPr>
      <w:r>
        <w:rPr>
          <w:rFonts w:ascii="Times New Roman" w:hAnsi="Times New Roman" w:eastAsia="Times New Roman" w:cs="Times New Roman"/>
        </w:rPr>
        <w:t>Kamo usab, ingon nga mga buhing bato, ginatukod nga usa ka espirituhanong balay, usa ka balaang pagkapari, aron sa paghalad ug mga espirituhanong halad nga maoy kahimut-an sa Dios pinaagi ni Jesu-Cristo. 1 Pedro 2:5.</w:t>
      </w:r>
    </w:p>
    <w:p>
      <w:pPr>
        <w:pStyle w:val="ArticleBody"/>
        <w:jc w:val="left"/>
      </w:pPr>
      <w:r>
        <w:rPr>
          <w:rFonts w:ascii="Times New Roman" w:hAnsi="Times New Roman" w:eastAsia="Times New Roman" w:cs="Times New Roman"/>
        </w:rPr>
        <w:t>Ang mga saserdote kinahanglan nga katloan ka tuig ang panuigon sa dihang sila magsugod sa pag-alagad sa templo, busa adunay usa ka yugto sa panahon sa wala pa ang balaod sa Domingo diin ang usa ka pagkasaserdote giandam aron moalagad ingon nga halad nga iwagayway sa unang mga bunga. Ang mga saserdote, nga mao ang usa ka gatus ug kap-atan ug upat ka libo, gihulagway ingon nga mga Levita sa proseso sa paghinlo nga gipahigayon sa Mensahero sa Pakigsaad. Adunay usa ka matagnaong yugto nga nagdala ngadto sa balaod sa Domingo, diin ang usa ka proseso sa paghinlo nagaandam ug usa ka binalaan nga ministeryo alang sa yugto sa ulahing ulan. Ang pagpangandam matapos sa balaod sa Domingo, busa ang yugto nga katloan nagrepresentar sa pagpangandam sa mga saserdote, ug sa ingon nagatumbok sa gikinahanglang panuigon alang sa usa ka saserdote. Si Cristo ingon nga Labawng Saserdote nagsugod sa Iyang ministeryo sa edad nga 30, ug tungod kay si Jose nagatipo kang Cristo, siya usab nagsugod sa iyang pag-alagad sa katloan. Ang mini nga Cristo adunay 30 ka tuig nga pagpangandam, busa aduna kitay tulo ka mga saksi nga ang usa ka 30 ka tuig nga yugto nagrepresentar sa pagpangandam sa usa ka pagkasaserdote.</w:t>
      </w:r>
    </w:p>
    <w:p>
      <w:pPr>
        <w:pStyle w:val="ArticleScripture"/>
        <w:jc w:val="left"/>
      </w:pPr>
      <w:r>
        <w:rPr>
          <w:rFonts w:ascii="Times New Roman" w:hAnsi="Times New Roman" w:eastAsia="Times New Roman" w:cs="Times New Roman"/>
        </w:rPr>
        <w:t>“Ang dakong isyu nga nagakahiduol na magapahimulag sa mga wala itudlo sa Dios, ug Siya adunay usa ka putli, tinuod, binalaan nga ministeryo nga naandam alang sa ulahing ulan.” Selected Messages, libro 3, 385.</w:t>
      </w:r>
    </w:p>
    <w:p>
      <w:pPr>
        <w:pStyle w:val="ArticleBody"/>
        <w:jc w:val="left"/>
      </w:pPr>
      <w:r>
        <w:rPr>
          <w:rFonts w:ascii="Times New Roman" w:hAnsi="Times New Roman" w:eastAsia="Times New Roman" w:cs="Times New Roman"/>
        </w:rPr>
        <w:t>Si Sister White nagtudlo sa tin-aw nga paagi nga sa matag higayon nga ang iglesia putli, ang Espiritu sa Tagna aktibo. Sa dihang ang dakong isyu mopahimulag sa mga dautang sagbot gikan sa trigo, mabatonan ninyo ang usa ka gibalaan nga ministeryo nga naglangkob kang Jesus ug kang Jose ang saserdote nga Diosnon ug tawhanon sa samang higayon, kang Jesus ug kang Ezekiel ang manalagna, kang Jesus ug kang David ang hari. Kadtong mga giandam sulod sa usa ka yugto nga gisimbulohan sa traynta ka tuig, pagaisipon nga apil sa usa ka gatos ug kap-atan ug upat ka libo ug gihulagway ingon nga mga manalagna, mga saserdote, ug mga hari. Kining tulo ka tawhanong mga persona pawang mga simbolo sa Biblia sa buluhaton ni Cristo ingon nga manalagna, saserdote, ug hari, busa ang gidaghanon nga traynta nagtugot kanato sa paghinapos nga sa matag usa niining tulo ka mga kategoriya nga gipamunga pinaagi sa mga simbolo sa Biblia nga giandam sulod sa traynta ka tuig, sa dihang mahiusa kang Cristo, nagrepresentar sa panaghiusa sa pagka-Diosnon ug sa pagkatawo. Busa, kadtong mga saserdote nga giandam sulod sa simbolikong yugto sa traynta ka tuig gihulagway ingon nga timaan sa pagka-Diosnon nga nahiusa sa pagkatawo.</w:t>
      </w:r>
    </w:p>
    <w:p>
      <w:pPr>
        <w:pStyle w:val="ArticleBody"/>
        <w:jc w:val="left"/>
      </w:pPr>
      <w:r>
        <w:rPr>
          <w:rFonts w:ascii="Times New Roman" w:hAnsi="Times New Roman" w:eastAsia="Times New Roman" w:cs="Times New Roman"/>
        </w:rPr>
        <w:t>Ang 42 ka bulan sa katapusang papal nga pag-ula sa dugo mahitabo samtang si Cristo nagalakaw taliwala sa mga tawo sulod sa 42 ka bulan diha sa persona sa Iyang mga tinun-an. 42 ka bulan sa pagkaulipon ug pagdaugdaug nga motapos sa kaluwasan, sumala sa girepresentahan sa 430 ka tuig sa duruha ka bahin nga tagna ni Abram. Ang upat ka gatus ka tuig ni Abram matapos diha sa kaluwasan sa Mapulang Dagat, nga usa ka klasiko nga biblikanhong hulagway sa pagtapos sa panahon sa pagsulay, sa katapusan sa simbolikong 42 ka bulan sa papa.</w:t>
      </w:r>
    </w:p>
    <w:p>
      <w:pPr>
        <w:pStyle w:val="ArticleBody"/>
        <w:jc w:val="left"/>
      </w:pPr>
      <w:r>
        <w:rPr>
          <w:rFonts w:ascii="Times New Roman" w:hAnsi="Times New Roman" w:eastAsia="Times New Roman" w:cs="Times New Roman"/>
        </w:rPr>
        <w:t>Ang kap-atan ug duha ka bulan nagrepresentar sa panahon sa pagsulay gikan sa balaod sa Domingo sa Tinipong Bansa hangtod nga mosira ang tawhanong panahon sa pagpasulay. Apan sulod nianang 42 ka bulan, human sa katloan ka tuig nga yugto sa pagpangandam, si Cristo nagpalig-on sa tugon diha sa persona sa salin. Ang anticristo nga peke nga pari moabot sa iyang katapusang katapusan, didto gayud diin si Cristo namatay sa iyang linya, nga mao usab didto diin si Paraon, hari sa Ehipto, namatay sa iyang linya. Sa Bukid Carmel ang mga manalagna ni Baal gipamatay, sa ingon nagpaila sa kamatayon sa mini nga manalagna sa balaod sa Domingo. Sa balaod sa Domingo, anaa ang usa ka mini nga manalagna nga dayon pagapatyon, ang dragon nga girepresentahan ni Paraon, ug ang mapintas nga mananap nga girepresentahan sa kapapahan. Kining tanan girepresentahan sa balaod sa Domingo diha sa panagbangi batok sa mga pari, mga hari, ug mga manalagna sa Dios. Ang iglesia ginaputli sa dili pa ang balaod sa Domingo ug ang gasa sa pagpanagna igauli—didto gayud diin mamatay ang mini nga manalagna. Sukad niana, ang gubat mahitungod sa tinuod o mini nga mensaheng manalagna.</w:t>
      </w:r>
    </w:p>
    <w:p>
      <w:pPr>
        <w:pStyle w:val="ArticleBody"/>
        <w:jc w:val="left"/>
      </w:pPr>
      <w:r>
        <w:rPr>
          <w:rFonts w:ascii="Times New Roman" w:hAnsi="Times New Roman" w:eastAsia="Times New Roman" w:cs="Times New Roman"/>
        </w:rPr>
        <w:t>Ang simbolikong 30 ka-tuig nga yugto nagrepresentar sa usa ka panahon nga nag-una sa balaod sa Domingo. Ang maong panahon usa ka panahon sa pagpangandam alang sa mga saserdote, kay si Cristo mao ang ilang panig-ingnan sa tanang butang, kay sila mao ang mosunod sa Cordero. Sulod sa unang 30 ka tuig sa tagna ni Abram, ang tugon gipahimutang, sa ingon nagpaila nga bisan unsa ang girepresentahan sa panahon sa pagpangandam alang sa mga saserdote, kini mao ang panahon diin ang Ginoo magabag-o sa Iyang tugon uban sa usa ka gatus ug kap-atan ug upat ka libo sumala sa gihulagway sa alpha nga kasaysayan ni Abram. Kana nga yugto usa ka panahon sa pagpangandam alang sa mga saserdote nga mosugod sa pag-alagad sa balaod sa Domingo, sa edad nga katloan, sa dihang sila dihogan sa Balaang Espiritu maingon kang Cristo sa Iyang bautismo. Usa pa ka kamatuoran nga mahimong makuha gikan sa alpha nga kasaysayan ni Abram mao nga, bisan unsa ang girepresentahan sa maong panahon nga modala ngadto sa balaod sa Domingo, kini kinahanglan nga mabug-at kaayo sa kahulogan, kay ang omega sa kanunay mas gamhanan kay sa alpha. Ang balaod sa Domingo mao ang omega nga girepresentahan sa Oktubre 22, 1844, sa krus, sa Paskuwa didto sa Egipto, ug padayon pa.</w:t>
      </w:r>
    </w:p>
    <w:p>
      <w:pPr>
        <w:pStyle w:val="ArticleBody"/>
        <w:jc w:val="left"/>
      </w:pPr>
      <w:r>
        <w:rPr>
          <w:rFonts w:ascii="Times New Roman" w:hAnsi="Times New Roman" w:eastAsia="Times New Roman" w:cs="Times New Roman"/>
        </w:rPr>
        <w:t>Ang balaod sa Dominggo nagrepresentar sa katapusan sa yugto nga gilarawan sa traynta ka tuig nga panahon. Kini gipahulagway na daan sa halos matag dagkong sugilanon sa kaluwasan, ug kini usab mao ang katapusan sa kasaysayan sa tugon sa usa ka piniling katawhan nga nagsugod kang Abram. Uban sa maong matang sa profetikanhong gibug-aton sa ebidensiya mahitungod sa katapusan sa maong yugto, ug sa masinabuton nga katuyoan sa yugto mismo, unsa man ang mahimong sinugdanan?</w:t>
      </w:r>
    </w:p>
    <w:p>
      <w:pPr>
        <w:pStyle w:val="ArticleBody"/>
        <w:jc w:val="left"/>
      </w:pPr>
      <w:r>
        <w:rPr>
          <w:rFonts w:ascii="Times New Roman" w:hAnsi="Times New Roman" w:eastAsia="Times New Roman" w:cs="Times New Roman"/>
        </w:rPr>
        <w:t>Adunay usa ka propetikong yugto nga girepresentahan sa katloan ka tuig nga, ibabaw sa daghang mga saksi, matapos sa balaod sa Dominggo. Niana nga punto adunay mosunod nga yugto nga girepresentahan sa nagkalainlaing mga numerikal nga kantidad, ug ang matag usa niadtong mga yugto nagapadayag sa usa ka pagpamatuod sa usa ka linya sa propetikong kasaysayan nga mosunod sa balaod sa Dominggo. Ang pipila niadtong mga yugto nagarepresentar sa sulod nga linya sa kasaysayan sa iglesya, ug ang uban sa gawas nga linya sa kalibotan nga nagamartsa paingon sa Armagedon.</w:t>
      </w:r>
    </w:p>
    <w:p>
      <w:pPr>
        <w:pStyle w:val="ArticleBody"/>
        <w:jc w:val="left"/>
      </w:pPr>
      <w:r>
        <w:rPr>
          <w:rFonts w:ascii="Times New Roman" w:hAnsi="Times New Roman" w:eastAsia="Times New Roman" w:cs="Times New Roman"/>
        </w:rPr>
        <w:t>Tingali maayo nga niining higayona pahinumdoman nato ang atong mga kaugalingon nga atong isalikway ang pag-aplikar sa bisan unsang mga tagna sa panahon sa kataposang mga adlaw ingon nga nagrepresentar ug bisan unsang mailhang mga petsa, hangtod nga ang adlaw ug takna ipahibalo sa katapusan sa mga hampak. Akong gamiton ang Daniel kapitulo dose aron ipakita ang akong punto nga dili na angay iaplikar ang matagnaong panahon. Sa kapitulo dose adunay tulo ka mga bersikulo nga nag-ila sa matagnaong panahon.</w:t>
      </w:r>
    </w:p>
    <w:p>
      <w:pPr>
        <w:pStyle w:val="ArticleScripture"/>
        <w:jc w:val="left"/>
      </w:pPr>
      <w:r>
        <w:rPr>
          <w:rFonts w:ascii="Times New Roman" w:hAnsi="Times New Roman" w:eastAsia="Times New Roman" w:cs="Times New Roman"/>
        </w:rPr>
        <w:t>Ug nadungog ko ang tawo nga sinul-oban ug lino, nga diha sa ibabaw sa katubigan sa suba, sa diha nga gibayaw niya ang iyang toong kamot ug ang iyang wala nga kamot ngadto sa langit, ug nanumpa pinaagi kaniya nga buhi sa walay kataposan nga kini mamaingon sulod sa usa ka panahon, mga panahon, ug tunga sa usa ka panahon; ug sa diha nga matuman na niya ang pagpatibulaag sa gahum sa balaang katawhan, kining tanang mga butanga mahuman. Daniel 12:7.</w:t>
      </w:r>
    </w:p>
    <w:p>
      <w:pPr>
        <w:pStyle w:val="ArticleScripture"/>
        <w:jc w:val="left"/>
      </w:pPr>
      <w:r>
        <w:rPr>
          <w:rFonts w:ascii="Times New Roman" w:hAnsi="Times New Roman" w:eastAsia="Times New Roman" w:cs="Times New Roman"/>
        </w:rPr>
        <w:t>Ug sukad sa panahon nga pagakuhaon ang adlaw-adlaw nga halad, ug igatukod ang dulumtanan nga nagapahimong biniyaan, may usa ka libo duha ka gatus ug kasiyaman ka adlaw. Daniel 12:11.</w:t>
      </w:r>
    </w:p>
    <w:p>
      <w:pPr>
        <w:pStyle w:val="ArticleScripture"/>
        <w:jc w:val="left"/>
      </w:pPr>
      <w:r>
        <w:rPr>
          <w:rFonts w:ascii="Times New Roman" w:hAnsi="Times New Roman" w:eastAsia="Times New Roman" w:cs="Times New Roman"/>
        </w:rPr>
        <w:t>Bulahan kadtong maghulat, ug makaabot sa usa ka libo tulo ka gatus ug katloan ug lima ka adlaw. Daniel 12:12.</w:t>
      </w:r>
    </w:p>
    <w:p>
      <w:pPr>
        <w:pStyle w:val="ArticleBody"/>
        <w:jc w:val="left"/>
      </w:pPr>
      <w:r>
        <w:rPr>
          <w:rFonts w:ascii="Times New Roman" w:hAnsi="Times New Roman" w:eastAsia="Times New Roman" w:cs="Times New Roman"/>
        </w:rPr>
        <w:t>Ang mga Millerite adunay husto nga pagsabot sa matag usa niining tulo ka mga bersikulo. Kining tulo ka mga tagna kabahin sa mga kamatuoran nga nagrepresentar sa mga patukoranan. Apan ang pagsabot sa mga Millerite niining mga bersikulo gibase sa paggamit sa prinsipyo nga ang usa ka adlaw alang sa usa ka tuig. Tungod kay “ang panahon wala na,” kining mga bersikulo kinahanglan adunay laing aplikasyon, kay ang tanan nga mga tagna naghisgot mahitungod sa yugto sa panahon sa ulahing ulan. Kining mga bersikulo kinahanglan adunay pagsabot sa ulahing ulan nga wala mogamit sa panahon aron paghimo ug mensahe, ug dili mosupak sa pagsabot sa mga Millerite sa mga bersikulo. Ang husto nga panglantaw sa mga Millerite sa tunga nga bersikulo sa tulo ka mga bersikulo, (bersikulo onse), mao nga kini nagrepresentar sa usa ka duha ka pilo nga yugto, nga nagsugod sa usa ka traynta ka tuig nga yugto, nga sundan dayon sa 1260 ka tuig. Ang bersikulo onse nag-ila sa traynta ka tuig nga yugto nga nagauna sa balaod sa Domingo, ingon nga girepresentahan sa pagpatindog sa kangil-ad sa pagkabiniyaan.</w:t>
      </w:r>
    </w:p>
    <w:p>
      <w:pPr>
        <w:pStyle w:val="ArticleBody"/>
        <w:jc w:val="left"/>
      </w:pPr>
      <w:r>
        <w:rPr>
          <w:rFonts w:ascii="Times New Roman" w:hAnsi="Times New Roman" w:eastAsia="Times New Roman" w:cs="Times New Roman"/>
        </w:rPr>
        <w:t>Ang Daniel dose mao ang kapitulo sa Pulong sa Dios nga nagapakita sa proseso sa paghinlo sa katawohan sa Dios nga mahitabo sa kaulahiang mga adlaw sa panahon sa katapusan sa dihang ang usa ka tagna gikan sa basahon ni Daniel pagaabrihan. Sa bersikulo onse atong makita ang usa ka tagna nga husto nga nasabtan sa mga payunir ingon nga usa ka yugto sa katloan ka tuig nga mosangpot ngadto sa usa ka yugto sa 1260 ka tuig. Sa kapitulo dose, ang tulo ka mga tagna sa mga bersikulo siete, onse, ug dose gitimbrehan hangtod sa panahon sa katapusan. Sa panahon sa katapusan, kining tulo ka mga tagna kinahanglan pagaabrihan, kay ang Pulong sa Dios dili gayud mapakyas. Niadto gayud nga kapitulo, ang labing tin-aw nga representasyon sa pagtapos sa panahon sa pagsulay sa tawo diha sa Biblia gipadayag, busa ang kapitulo dose sa walay duhaduha ug sa labi pang piho nagailhan sa katapusan sa Adventismo, kay sa sinugdanan sa Adventismo.</w:t>
      </w:r>
    </w:p>
    <w:p>
      <w:pPr>
        <w:pStyle w:val="ArticleBody"/>
        <w:jc w:val="left"/>
      </w:pPr>
      <w:r>
        <w:rPr>
          <w:rFonts w:ascii="Times New Roman" w:hAnsi="Times New Roman" w:eastAsia="Times New Roman" w:cs="Times New Roman"/>
        </w:rPr>
        <w:t>Ang tulo ka mga tagna diha sa Daniel dose gisilyohan sa mismong bahin sa Kasulatan diin ang pagsilyo ug pag-abli sa silyo makakaplag sa iyang pangunang propetikong kahulugan. Kining tulo ka mga tagna maablihan sa kasaysayan sa usa ka gatus kap-atan ug upat ka libo, kay ang Alpha ug Omega sa kanunay nagapakita sa katapusan sa usa ka butang, uban sa sinugdanan sa usa ka butang. Ang maablihan sa tulo ka propetikong mga yugto sa kapitulo dose nagarepresentar sa katapusang pag-abli sa silyo sa propetikong Pulong sa Dios. Kana nga pag-abli sa silyo gipadayag sa Pinadayag kapitulo uno sa dihang ang Pinadayag ni Jesu-Cristo giablihan ang silyo, sa dili pa ang pagsira sa panahon sa pagsulay. Ang bersikulo onse sa Daniel dose mao ang katugbang sa unang paghulagway ni Abram ug ni Pablo sa usa ka tagna nga duruha ang sangkap nga nagsugod uban sa usa ka yugto nga traynta ka tuig.</w:t>
      </w:r>
    </w:p>
    <w:p>
      <w:pPr>
        <w:pStyle w:val="ArticleBody"/>
        <w:jc w:val="left"/>
      </w:pPr>
      <w:r>
        <w:rPr>
          <w:rFonts w:ascii="Times New Roman" w:hAnsi="Times New Roman" w:eastAsia="Times New Roman" w:cs="Times New Roman"/>
        </w:rPr>
        <w:t>Ang tulo ka mga tagna sa Daniel dose maoy mga simbolikong yugto sa panahon nga pagabuksan sa katapusang panahon sa katapusan, ug ang maong pagbukas magadala ngadto sa katapusang paghinlo sa katawohan sa Dios. Ang una niadtong tulo ka mga tagna gihatag mismo ni Cristo, ug sa dihang Iyang gipadayag ang tagna nagatindog Siya sa ibabaw sa katubigan nga nagsul-ob ug lino, nga nagtimaan sa katapusan sa usa ka tagnaong yugto sa panahon nga girepresentahan ingon nga 1260 ka tuig, ug nga naghubit sa katapusan nianang yugtoa ingon nga katapusan sa pagkatibulaag sa gahum sa katawohan sa Dios. Ang katawohan sa Dios sa ulahing mga adlaw mao ang usa ka gatus kap-atan ug upat ka libo, ug sila nangatibulaag.</w:t>
      </w:r>
    </w:p>
    <w:p>
      <w:pPr>
        <w:pStyle w:val="ArticleBody"/>
        <w:jc w:val="left"/>
      </w:pPr>
      <w:r>
        <w:rPr>
          <w:rFonts w:ascii="Times New Roman" w:hAnsi="Times New Roman" w:eastAsia="Times New Roman" w:cs="Times New Roman"/>
        </w:rPr>
        <w:t>Dili lamang kay si Cristo nagbarog sa ibabaw sa tubig samtang nagtubag sa usa ka pangutana, kondili ang pangutana nagsugod usab sa mga pulong nga “Hangtod kanus-a?” Ang “Hangtod kanus-a?” maoy usa ka simbolo nga propetiko nga gipangutana usab kang Jesus sa dihang, diha sa bersikulo trese sa Daniel otso, gipangutana ang pangutana, “Hangtod kanus-a?”</w:t>
      </w:r>
    </w:p>
    <w:p>
      <w:pPr>
        <w:pStyle w:val="ArticleScripture"/>
        <w:jc w:val="left"/>
      </w:pPr>
      <w:r>
        <w:rPr>
          <w:rFonts w:ascii="Times New Roman" w:hAnsi="Times New Roman" w:eastAsia="Times New Roman" w:cs="Times New Roman"/>
        </w:rPr>
        <w:t>Ug usa miingon sa tawo nga sinul-oban ug lino, nga atua sa ibabaw sa katubigan sa suba, Hangtod anus-a pa ang katapusan niining mga katingalahan?</w:t>
      </w:r>
    </w:p>
    <w:p>
      <w:pPr>
        <w:pStyle w:val="ArticleScripture"/>
        <w:jc w:val="left"/>
      </w:pPr>
      <w:r>
        <w:rPr>
          <w:rFonts w:ascii="Times New Roman" w:hAnsi="Times New Roman" w:eastAsia="Times New Roman" w:cs="Times New Roman"/>
        </w:rPr>
        <w:t>Ug nadungog ko ang tawo nga nagsul-ob ug lino, nga diha ibabaw sa katubigan sa suba, sa dihang gibayaw niya ang iyang toong kamot ug ang iyang wala nga kamot ngadto sa langit, ug nanumpa pinaagi kaniya nga buhi sa walay katapusan nga kini mahitabo sulod sa usa ka panahon, mga panahon, ug tunga sa usa ka panahon; ug sa diha nga matuman na niya ang pagpatibulaag sa gahum sa balaang katawhan, kining tanang mga butanga pagahumanon. Daniel 12:6, 7.</w:t>
      </w:r>
    </w:p>
    <w:p>
      <w:pPr>
        <w:pStyle w:val="ArticleBody"/>
        <w:jc w:val="left"/>
      </w:pPr>
      <w:r>
        <w:rPr>
          <w:rFonts w:ascii="Times New Roman" w:hAnsi="Times New Roman" w:eastAsia="Times New Roman" w:cs="Times New Roman"/>
        </w:rPr>
        <w:t>Ang pangutana nga gipresentar kang Jesus, nga gihulagway ingon nga tawo nga nabistihan ug lino, diha sa panan-awon sa suba sa Hiddekel, mao kini: “Unsa pa kadugay hangtod sa katapusan niining mga katingalahan?,” ug diha sa panan-awon sa suba sa Ulai si Jesus, nga gihulagway ingon nga si Palmoni (kana nga usa ka balaan) gipangutana, “Unsa pa kadugay ang panan-awon mahitungod sa adlaw-adlaw nga halad, ug sa paglapas sa pagkalaglag, aron ang balaang puloy-anan ug ang panon itugyan aron pagatamakan?”</w:t>
      </w:r>
    </w:p>
    <w:p>
      <w:pPr>
        <w:pStyle w:val="ArticleBody"/>
        <w:jc w:val="left"/>
      </w:pPr>
      <w:r>
        <w:rPr>
          <w:rFonts w:ascii="Times New Roman" w:hAnsi="Times New Roman" w:eastAsia="Times New Roman" w:cs="Times New Roman"/>
        </w:rPr>
        <w:t>Si Sister White nagaingon nga ang mga panan-awon nga gihatag kang Daniel daplin sa mga tampi sa dagkong mga suba sa Shinar anaa karon sa proseso sa katumanan, ug kalabot sa duha ka panan-awon sa suba, si Jesus gipangutana sa maong propetikong “pangutana,” nga kanunay nagapanganak sa balaod sa Dominggo ingon nga “tubag.” Apan ang duha ka tubag gipakita sulod sa konteksto sa propetikong panahon, nga natapos niadtong 1844. Husto nga giila sa mga pionero ang tubag sa pangutana sa ikawalong kapitulo ug sa panan-awon sa suba sa Ulai, ug nasabtan nila nga ang 1798 mao ang panahon nga natapos ang pagkatibulaag sa gahum sa katawohan sa Dios. Apan human sa 1844, sa dihang ang “pag-aplikar sa panahon” sa propetikong Pulong sa Dios natapos, ang propetikong pangutana nga “Hangtod kanus-a?” nagapahayag pag-usab sa pagsabot sa mga pionero ingon nga “hangtod sa 2300 ka mga adlaw, unya ang balaang puloy-anan pagahinloan sa hapit nang moabot nga balaod sa Dominggo” ug “ang tanan” nga “mga kahibulongan” sa kataposang panan-awon ni Daniel pagatumanon, sa dihang ang pagkatibulaag sa balaang katawohan sulod sa tulo ug tunga ka simbolikong mga adlaw, matapos.</w:t>
      </w:r>
    </w:p>
    <w:p>
      <w:pPr>
        <w:pStyle w:val="ArticleBody"/>
        <w:jc w:val="left"/>
      </w:pPr>
      <w:r>
        <w:rPr>
          <w:rFonts w:ascii="Times New Roman" w:hAnsi="Times New Roman" w:eastAsia="Times New Roman" w:cs="Times New Roman"/>
        </w:rPr>
        <w:t>Ang panan-awon sa suba sa Hiddekel sa kataposang tulo ka mga kapitulo sa Daniel ug ang panan-awon sa suba sa Ulai sa mga kapitulo pito hangtod siyam giila ni Sister White ingon nga ang “dagkung mga suba sa Shinar.” Ang tanang mga eskolar sa kasaysayan ug sa Biblia nagaila nga adunay duha lamang ka mga suba, ug silang duha mga dagkung suba, nga may kalabutan sa Shinar. Kining duha ka mga suba mao ang Tigris (Hiddekel) ug ang Eufrates. Ang suba sa Ulai dili mao ang Eufrates sa Shinar; kini usa ka gamay nga suba nga hinimo sa tawo nga kanal sa Persia, dili sa Shinar. Ang suba sa Ulai sa panan-awon nga naglangkob sa patukoranan ug sentral nga haligi sa Adventismo wala mahimutang sa Shinar, apan ang propetisa nagaila sa Ulai ingon nga ang Eufrates, usa sa dagkung mga suba sa Shinar.</w:t>
      </w:r>
    </w:p>
    <w:p>
      <w:pPr>
        <w:pStyle w:val="ArticleBody"/>
        <w:jc w:val="left"/>
      </w:pPr>
      <w:r>
        <w:rPr>
          <w:rFonts w:ascii="Times New Roman" w:hAnsi="Times New Roman" w:eastAsia="Times New Roman" w:cs="Times New Roman"/>
        </w:rPr>
        <w:t>Ang panan-awon sa Hiddekel nagapakita sa gawasnong kasaysayan sa dragon, sa mapintas nga mananap, ug sa mini nga propeta nga nagamando sa kalibotan padulong sa Armagedon, ug ang panan-awon sa Ulai nagarepresentar sa buhat ni Cristo sa paghiusa sa Iyang pagka-Dios uban sa pagkatawo sa tawo. Sa profetikanhong paagi, gigamit sa inspirasyon ang suba sa Ulai ingon nga ikaduhang saksi uban sa Suba sa Eufrates aron maila ang buhat nga gipatuman ni Cristo sa pagdugtong sa Iyang pagka-Dios uban sa pagkatawo.</w:t>
      </w:r>
    </w:p>
    <w:p>
      <w:pPr>
        <w:pStyle w:val="ArticleBody"/>
        <w:jc w:val="left"/>
      </w:pPr>
      <w:r>
        <w:rPr>
          <w:rFonts w:ascii="Times New Roman" w:hAnsi="Times New Roman" w:eastAsia="Times New Roman" w:cs="Times New Roman"/>
        </w:rPr>
        <w:t>Ang Euphrates ug Tigris nagsugod sa Eden ug nagdagan sa tibuok gilapdon sa kasaysayan sa pakigsaad. Sa dihang mosulod sila ngadto sa sentrong haligi sa Adventismo sa Oktubre 22, 1844, ang Euphrates gihiusa uban sa hinimo sa tawo nga kanal sa Ulai aron magrepresentar sa paghiusa sa Pagkadiyos uban sa pagkatawo, nga matuman pinaagi sa paggamit sa pagtuo niadtong girepresentar ingon nga usa ka gatus ug kap-atan ug upat ka libo. Ang Ulai nagrepresentar sa usa ka pagsulay ibabaw sa awtoridad sa propetikong Pulong sa Dios, kay kini nagbutang sa awtoridad ni Ellen White nga nag-ila sa Persiyanong suba sa Ulai ingon nga usa sa dagkong mga suba sa Shinar sa pagsupak sa mga eksperto sa kalibotan.</w:t>
      </w:r>
    </w:p>
    <w:p>
      <w:pPr>
        <w:pStyle w:val="ArticleBody"/>
        <w:jc w:val="left"/>
      </w:pPr>
      <w:r>
        <w:rPr>
          <w:rFonts w:ascii="Times New Roman" w:hAnsi="Times New Roman" w:eastAsia="Times New Roman" w:cs="Times New Roman"/>
        </w:rPr>
        <w:t>Ang simbolo sa suba sa Ulai nagrepresentar sa usa ka pagsulay maylabot sa pulong sa tawo o sa Pulong sa Dios. Husto ba ang mga tawo, o husto ba ang mga pulong nga gipahayag ni Sister White? Ang suba ba sa Ulai nagrepresentar sa usa lamang ka suba sa Persia, o nagrepresentar ba kini sa usa ka manalagnong suba nga gilangkoban sa mga tubig gikan sa Eden nga sinagol sa mga tubig gikan sa mga tawo?</w:t>
      </w:r>
    </w:p>
    <w:p>
      <w:pPr>
        <w:pStyle w:val="ArticleBody"/>
        <w:jc w:val="left"/>
      </w:pPr>
      <w:r>
        <w:rPr>
          <w:rFonts w:ascii="Times New Roman" w:hAnsi="Times New Roman" w:eastAsia="Times New Roman" w:cs="Times New Roman"/>
        </w:rPr>
        <w:t>Mahimong adunay daghang mga kapilian sa maong kalisdanan nga akong gipahinungod, apan akong ipahimutang ang pipila ka mga hunahuna aron makita ninyo ang akong punto. Husto ba ang kalibotanon nga mga historyador ug mga teologo ug sayop si Igsoong White? Walay bisan kinsa nga molalis nga ang “dagkung mga suba sa Shinar” mao ang Tigris ug Euphrates. Busa, sa dihang giila ni Igsoong White ang suba nga Ulai sa Persia ingon nga usa ka dakung suba sa Shinar, usa ba siya ka mini nga propeta? O, usa ba siya ka tinuod nga propeta, nga nakahimo ug usa ka sayop? Pila ka mga sayop ang mahimong mahimo sa usa ka tinuod nga propeta sa dili pa sila molabang sa utlanan ug mahimong mini nga propeta? O, sayop ba ang mga historyador? O, husto ba gayod siya? O husto ba ang mga historyador ug si Igsoong White silang duha? Gipahinungod ko kining maong kalisdanan alang sa katuyoan sa paggamit sa pagpasabot niini ingon nga dugang nga punto mahitungod sa tawo nga nagsul-ob ug lino, nga nagtindog sa ibabaw sa suba, nga gipangutana, “Unsa pa kadugay?” sa duha ka panan-awon sa mga suba sa Hiddekel ug Ulai.</w:t>
      </w:r>
    </w:p>
    <w:p>
      <w:pPr>
        <w:pStyle w:val="ArticleBody"/>
        <w:jc w:val="left"/>
      </w:pPr>
      <w:r>
        <w:rPr>
          <w:rFonts w:ascii="Times New Roman" w:hAnsi="Times New Roman" w:eastAsia="Times New Roman" w:cs="Times New Roman"/>
        </w:rPr>
        <w:t>Sa Daniel kapitulo otso, si Daniel atua sa Susa, sa Persia, ug ang Susa anaa sa suba sa Ulai, nga tungod sa industriya sa agrikultura naglakip sa natural nga suba ug usab sa sunod-sunod nga mga aqueduct nga hinimo sa tawo. Samtang ang Ulai moagos paubos ug laing mga usa ka gatos ug kalim-an ka milya o kapin pa, kini makigdugtong sa panag-abot sa mga suba sa Tigris ug Euphrates. Ang Tigris ug Euphrates nga nagsugod sa Eden sa kaulahian maghiusa, ug sa dihang kini magkadugtong, ang Suba sa Ulai gikan sa Persia makigdugtong usab sa maong dapit. Sa dihang ang Suba sa Ulai mosugat sa sistema sa kalamakan sa Tigris diha sa panag-abot sa Tigris ug Euphrates, ang Ulai mahimong kabahin sa katubigan nga naglangkob sa dagkung mga suba sa Shinar. Husto ang mga historyador, ug husto usab si Sister White.</w:t>
      </w:r>
    </w:p>
    <w:p>
      <w:pPr>
        <w:pStyle w:val="ArticleBody"/>
        <w:jc w:val="left"/>
      </w:pPr>
      <w:r>
        <w:rPr>
          <w:rFonts w:ascii="Times New Roman" w:hAnsi="Times New Roman" w:eastAsia="Times New Roman" w:cs="Times New Roman"/>
        </w:rPr>
        <w:t>Sa dihang ilhon ni Sister White ang panan-awon sa Ulai diha sa kapitulo otso, iyang giila ang usa ka suba nga nailhan tungod sa sistema niini nga hinimo sa tawo nga mga akwedukto nga nagdugtong sa mga suba sa Tigris ug Euphrates, nga nagrepresentar sa duha ka mga yugto sa 2520 ka tuig, nga natapos niadtong 1798 ug 1844.</w:t>
      </w:r>
    </w:p>
    <w:p>
      <w:pPr>
        <w:pStyle w:val="ArticleBody"/>
        <w:jc w:val="left"/>
      </w:pPr>
      <w:r>
        <w:rPr>
          <w:rFonts w:ascii="Times New Roman" w:hAnsi="Times New Roman" w:eastAsia="Times New Roman" w:cs="Times New Roman"/>
        </w:rPr>
        <w:t>Usa ka karaang ngalang alang sa Tigris mao ang Hiddekel, ug may kalabotan sa Eufrates, kining duha ka mga suba sa piho nga paagi nga gipahimutang sa tagna ingon nga may kalambigitan sa Asiria ug Babilonia, nga giila usab ingon nga duha ka mga leon nga pagadisiplina sa mga karnero sa Dios. Kadtong duha ka makalilisang nga mga gahum naglandong nang daan sa duha ka makalilisang nga mga gahum sa paganong Roma ug sa papal nga Roma, nga mga simbolo sa usa ka lalaki ug usa ka babaye, o usa ka iglesia ug usa ka estado. Ang paganong Roma mao ang lalaki nga nagrepresentar sa pagdumala sa estado, ug ang papal nga Roma mao ang mahugaw nga babaye sa pagdumala sa iglesia. Ang Asiria mao ang lalaki ug ang Babilonia mao ang babaye sa ilang tagnaong kalambigitan, sa ingon nagaila sa Tigris ingon nga lalaki ug sa Eufrates ingon nga babaye.</w:t>
      </w:r>
    </w:p>
    <w:p>
      <w:pPr>
        <w:pStyle w:val="ArticleBody"/>
        <w:jc w:val="left"/>
      </w:pPr>
      <w:r>
        <w:rPr>
          <w:rFonts w:ascii="Times New Roman" w:hAnsi="Times New Roman" w:eastAsia="Times New Roman" w:cs="Times New Roman"/>
        </w:rPr>
        <w:t>Ang Suba sa Tigris mao ang suba sa pagdumala sa estado nga miabot hangtod sa 1798, ug ang Eufrates sa pagdumala sa simbahan miabot hangtod sa 1844. Ang Eufrates kinahanglan nga moabot hangtod sa 1844, kay ang mensahe sa 1844 mahitungod sa Babilonia, (ang Eufrates) nga nahulog pag-usab niadtong 1844. Ingon nga ang Eufrates nakapahinabo ug usa ka talon sa 1844, ang suba sa Ulai, nga miapil usab sa panagtagbo sa mga suba ingon nga simbolo sa tawhanong mga buhat, nahiusa sa tubig sa laing suba. Ang suba sa pagdumala sa estado gibabagan niadtong 1798, sa dihang ang sibil nga awtoridad gikuha gikan sa gahum sa kapapahan. Nianang maong tuiga ang Tinipong Bansa sa Amerika misugod sa paghari ingon nga mananap sa yuta ug ikaunom nga gingharian sa tagna sa Biblia. Ang Suba sa Tigris gibabagan niadtong 1798, sa tukma gayud nga dapit diin ang estado sa ulahi mopugos sa tibuok kalibotan sa pagguba sa babag, nga karon nagapugong sa mga baha sa paglutos sa kapapahan nga hapit nang moawas ibabaw sa kalibotan ingon nga usa ka makalumos nga baha. Kana nga bungbong, o babag, mao ang bungbong sa pagkabahin sa simbahan ug estado.</w:t>
      </w:r>
    </w:p>
    <w:p>
      <w:pPr>
        <w:pStyle w:val="ArticleBody"/>
        <w:jc w:val="left"/>
      </w:pPr>
      <w:r>
        <w:rPr>
          <w:rFonts w:ascii="Times New Roman" w:hAnsi="Times New Roman" w:eastAsia="Times New Roman" w:cs="Times New Roman"/>
        </w:rPr>
        <w:t>Niadtong 1844, ang Eufrates ug ang Ulai parehong nagtimaan sa mensahe sa 1844 ingon nga pagkapukan sa Babilonia, ug usab ingon nga mao gayud ang buhat nga gisugdan ni Cristo niadtong 1844, sa dihang, ingon nga ang Mensahero sa Pakigsaad, Iyang gilimpyohan ang mga tubig sa Babilonia ug ang tawhanong mga buhat gikan sa usa ka katawhan nga mosulod unta sa Iyang santuwaryo—usa ka katawhan nga kinahanglang hinloan sa dili pa sila mosulod sa Labing Balaang Dapit. Ang katapusang paghinlo niadtong katawhan natuman pinaagi sa ulan nga gibubo ilalom sa mensahe sa Tungang-Gabing Singgit, ug kadtong mga tulo sa ulan sa mensahe sa Tungang-Gabing Singgit gititi gikan sa mga tubig sa Tigris, maingon nga giila sa mga Millerita ang pagkapapa sa Roma ug ang 1798, ug maingon usab nga ilang giila ang pagkapukan sa Babilonia ug nangahinloan sa wala pa ang siradong pultahan pinaagi sa mensahe, o mahimo mong isulti—nangahinloan pinaagi sa ulan nga miabut gikan sa tiniti nga mga tubig sa mga suba sa Ulai, sa Tigris, ug sa Eufrates, samtang ilang gipresentar ang mensahe sa Daniel 8:14, ug gituman ang mensahe sa Tungang-Gabing Singgit sa wala pa ang pag-abli sa antitipikal nga Adlaw sa Pagtabon-sa-Sala.</w:t>
      </w:r>
    </w:p>
    <w:p>
      <w:pPr>
        <w:pStyle w:val="ArticleBody"/>
        <w:jc w:val="left"/>
      </w:pPr>
      <w:r>
        <w:rPr>
          <w:rFonts w:ascii="Times New Roman" w:hAnsi="Times New Roman" w:eastAsia="Times New Roman" w:cs="Times New Roman"/>
        </w:rPr>
        <w:t>Sa diha nga si Cristo nagatindog ibabaw sa katubigan sa Hiddekel diha sa bersikulo pito sa kapitulo dose sa Daniel, nagatindog Siya ibabaw sa katubigan sa Tigris, ang katubigan sa pagdumala sa estado diha sa panan-awon nga naglatid sa katapusang mga lihok sa tawhanong pagdumala sa estado nga nagamando ngadto sa pagtapos sa panahon sa pagsulay. Naga­tindog Siya didto nga nagatubag sa pangutana sa miaging bersikulo, maingon nga diha sa panan-awon sa Suba sa Ulai, ang tawo nga sinul-oban ug lino, nga didto mao si Palmoni, ang Kahibulongang Mananapihon, nagahatag ug tubag sa usa ka pangutana sa miaging bersikulo. Sa duruha ka kahimtang ang panag-istoryahanay mao ang langitnong panagsulti tali sa mga manulonda ug kang Cristo, ug sa duruha ka kahimtang ang pangutana mao ang, “Hangtod anus-a?”</w:t>
      </w:r>
    </w:p>
    <w:p>
      <w:pPr>
        <w:pStyle w:val="ArticleBody"/>
        <w:jc w:val="left"/>
      </w:pPr>
      <w:r>
        <w:rPr>
          <w:rFonts w:ascii="Times New Roman" w:hAnsi="Times New Roman" w:eastAsia="Times New Roman" w:cs="Times New Roman"/>
        </w:rPr>
        <w:t>Ang tubag mao ang ngadto sa 2300 ka adlaw; sa kapitulo otso ug sa kapitulo dose kini mao ang “usa ka panahon, mga panahon, ug tunga sa usa ka panahon.” Ang tubag nasabtan ingon nga 2300 ka tuig ug 1260 ka tuig, apan niadtong 1844 ang Dios nagbutang ug pagdili sa paggamit sa panahon sulod sa mensaheng matagnaon, kay wala nay panahon. Unsa ang tubag ni Palmoni, ang tawo nga sinul-oban ug lino, alang sa Iyang katapusang kaliwatan? Ang pangutana nga “Hangtud kanus-a?” gipakita pinaagi sa daghang mga saksi aron ipaila ang balaod sa Dominggo ingon nga tubag sa maong pangutana; busa, mahinloan ba ang santuwaryo sa balaod sa Dominggo, ug mahuman ba ang “kining tanan nga mga katingalahan” sa balaod sa Dominggo? Unsa man ang mga “katingalahan” nga mahuman sa balaod sa Dominggo, ug kanus-a nagsugod kadtong mga “katingalahan”?</w:t>
      </w:r>
    </w:p>
    <w:p>
      <w:pPr>
        <w:pStyle w:val="ArticleScripture"/>
        <w:jc w:val="left"/>
      </w:pPr>
      <w:r>
        <w:rPr>
          <w:rFonts w:ascii="Times New Roman" w:hAnsi="Times New Roman" w:eastAsia="Times New Roman" w:cs="Times New Roman"/>
        </w:rPr>
        <w:t>Unya ako, si Daniel, mitan-aw, ug ania karon, may laing duruha nga nagatindog, ang usa niining daplina sa tampi sa suba, ug ang usa niadtong daplina sa tampi sa suba. Ug may usa nga miingon sa tawo nga sinul-oban ug lino, nga atua sa ibabaw sa katubigan sa suba, Hangtod kanus-a pa ang katapusan niining mga katingalahang butang?</w:t>
      </w:r>
    </w:p>
    <w:p>
      <w:pPr>
        <w:pStyle w:val="ArticleScripture"/>
        <w:jc w:val="left"/>
      </w:pPr>
      <w:r>
        <w:rPr>
          <w:rFonts w:ascii="Times New Roman" w:hAnsi="Times New Roman" w:eastAsia="Times New Roman" w:cs="Times New Roman"/>
        </w:rPr>
        <w:t>Ug nadungog ko ang tawo nga sinul-oban ug lino, nga atua sa ibabaw sa katubigan sa suba, sa diha nga gibayaw niya ang iyang too nga kamot ug ang iyang wala nga kamot ngadto sa langit, ug nanumpa pinaagi kaniya nga buhi sa walay katapusan nga kini mahitabo sulod sa usa ka panahon, mga panahon, ug tunga sa usa ka panahon; ug sa diha nga matuman na niya ang pagpatibulaag sa gahum sa balaan nga katawohan, kining tanan nga mga butang mahuman. Daniel 12:5–7.</w:t>
      </w:r>
    </w:p>
    <w:p>
      <w:pPr>
        <w:pStyle w:val="ArticleBody"/>
        <w:jc w:val="left"/>
      </w:pPr>
      <w:r>
        <w:rPr>
          <w:rFonts w:ascii="Times New Roman" w:hAnsi="Times New Roman" w:eastAsia="Times New Roman" w:cs="Times New Roman"/>
        </w:rPr>
        <w:t>Ang simbolikong pangutana nga “Hangtud kanus-a?” nagtimaan sa balaod sa Domingo, ug ang manulonda nangutana dili kung kanus-a ang balaod sa Domingo, kondili kung kanus-a ang katapusan sa mga katingalahan. Ang mga “katingalahan” matapos diha sa balaod sa Domingo, busa unsa man ang mga katingalahan nga nagdala ngadto sa balaod sa Domingo? O, aron mas espesipiko, unsa ang mga “katingalahan” nga girepresentahan sa panan-awon nga gihatag daplin sa Hiddekel, nga girepresentahan sa kapitulo napulo hangtod napulog-duha? Kon atong matino kung unsa ang mga “katingalahan,” mahimo natong masayran kon kanus-a magsugod ang mga “katingalahan.” Sa Daniel napulo, si Gabriel espesipikong nagpaila kon unsa ang iyang katuyoan sa iyang pakig-uban kang Daniel sa panahon sa panan-awon.</w:t>
      </w:r>
    </w:p>
    <w:p>
      <w:pPr>
        <w:pStyle w:val="ArticleScripture"/>
        <w:jc w:val="left"/>
      </w:pPr>
      <w:r>
        <w:rPr>
          <w:rFonts w:ascii="Times New Roman" w:hAnsi="Times New Roman" w:eastAsia="Times New Roman" w:cs="Times New Roman"/>
        </w:rPr>
        <w:t>Karon mianhi ako aron ipasabut kanimo ang mahitabo sa imong katawhan sa ulahing mga adlaw; kay ang panan-awon alang pa sa daghang mga adlaw. Daniel 10:14.</w:t>
      </w:r>
    </w:p>
    <w:p>
      <w:pPr>
        <w:pStyle w:val="ArticleBody"/>
        <w:jc w:val="left"/>
      </w:pPr>
      <w:r>
        <w:rPr>
          <w:rFonts w:ascii="Times New Roman" w:hAnsi="Times New Roman" w:eastAsia="Times New Roman" w:cs="Times New Roman"/>
        </w:rPr>
        <w:t>Si Gabriel mianhi aron pasabton ang katawohan sa Dios kon unsay mahinabo kanila sa kaulahian nga mga adlaw. Ang pagtuo nga ang mga tagna sa Daniel dose nga husto nga nasabtan sa mga Millerita, apan gamiton kana nga pag-ila aron ilimod ang pag-angay sa maong kapitulo ngadto sa kaulahian nga mga adlaw—mao ang pagkapildi sa gilitok nga katuyoan ni Gabriel. Sa dihang gisugdan na ni Gabriel ang profetikong asoy diha sa bersikulo uno sa kapitulo onse hangtod sa ikatulong bersikulo sa kapitulo dose, ang kasaysayan nga girepresentahan mao ang panggawas nga profetikong mga detalye kon sa unsang paagi ang dragon, ang mapintas nga mananap, ug ang mini nga propeta modala sa kalibotan ngadto sa Armagedon. Adunay mga pahayag sulod sa maong kapitulo nga naghulagway sa paglutos sa katawohan sa Dios, apan ang kasaysayan sa kapitulo onse sa panguna usa ka panggawas nga kapadayagan. Kini nagpasabot nga ang kapitulo diyis ug ang kapitulo dose nagarepresentar ug usa ka alpha ug usa ka omega sulod sa katapusang panan-awon ni Daniel, kay lahi sa kapitulo onse silang duha naghulagway ug usa ka sulodnong mensahe nga nagaila sa pagpatik sa usa ka gatos ug kap-atan ug upat ka libo. Ang taliwala nga kapitulo mao ang pagsukol sa katawhan ingon sa girepresentahan sa hari sa amihanan, ang papa sa Roma, ug ang alpha nga kapitulo diyis, inubanan sa omega nga kapitulo dose, nagaila sa sulodnong kasinatian sa usa ka gatos ug kap-atan ug upat ka libo sa kaulahian nga mga adlaw. Ang tulo ka mga kapitulo tanan nagdala ngadto sa pagsira sa panahon sa grasya, ang alpha nga kapitulo nagsugod sa kahadlok sa Dios nga nagbulag sa duha ka hut-ong sa mga magsisimba, ug sa katapusan sa maong kapitulo si Daniel gihatagan ug pagdoble sa gahum, sa ingon nagaila sa mga mensahe sa nahaunang ug ikaduhang manulonda. Ang kapitulo dose mao ang omega nga kapitulo ug kini nagaila sa mensahe sa paghukom sa ikatulong manulonda.</w:t>
      </w:r>
    </w:p>
    <w:p>
      <w:pPr>
        <w:pStyle w:val="ArticleBody"/>
        <w:jc w:val="left"/>
      </w:pPr>
      <w:r>
        <w:rPr>
          <w:rFonts w:ascii="Times New Roman" w:hAnsi="Times New Roman" w:eastAsia="Times New Roman" w:cs="Times New Roman"/>
        </w:rPr>
        <w:t>Ang ikanapulog-usa nga kapitulo nagdetalye sa pagrebelde sa katawhan gikan sa pagkalaglag sa Jerusalem hangtod sa pagtapos sa panahon sa kaluoy, nga sumala kang Sister White usa ka hulagway sa pagtapos sa panahon sa kaluoy sa katapusan sa kalibutan. Ang Daniel onse nagsugod sa pagkalaglag sa Jerusalem, kay si Daniel usa niadtong gidala ngadto sa Babilonia sa tulo-ka-bahin nga pagkalaglag sa Jerusalem nga nahimong tipo sa pagkalaglag sa maong siyudad niadtong AD 70, ug unya pag-usab sa ulahing mga adlaw ingon sa girepresentahan sa kalibutan.</w:t>
      </w:r>
    </w:p>
    <w:p>
      <w:pPr>
        <w:pStyle w:val="ArticleBody"/>
        <w:jc w:val="left"/>
      </w:pPr>
      <w:r>
        <w:rPr>
          <w:rFonts w:ascii="Times New Roman" w:hAnsi="Times New Roman" w:eastAsia="Times New Roman" w:cs="Times New Roman"/>
        </w:rPr>
        <w:t>Duha ka literal nga pagkalaglag sa Jerusalem nga nahitabo sa maong adlaw sa tuig, nga gilay-onan ug unom ka gatus ug kan-uman ug lima ka tuig. Kining duha ka pagkalaglag mao ang sa siyudad diin unta mahimutangan ang Arka. Ang Shilo adunay samang mga kinaiyang profetiko ug nagrepresentar sa nahaunang pagkalaglag sa usa ka siyudad diin nahimutang ang presensya sa Dios, o diin unta nahimutang kini. Sa dihang gigamit ni Sister White ang pagkalaglag sa Jerusalem ingon nga simbolo sa pagkalaglag sa ulahing mga adlaw, naghatag siya ug komentaryo mahitungod sa wali ni Cristo bahin sa pagkalaglag sa Jerusalem.</w:t>
      </w:r>
    </w:p>
    <w:p>
      <w:pPr>
        <w:pStyle w:val="ArticleBody"/>
        <w:jc w:val="left"/>
      </w:pPr>
      <w:r>
        <w:rPr>
          <w:rFonts w:ascii="Times New Roman" w:hAnsi="Times New Roman" w:eastAsia="Times New Roman" w:cs="Times New Roman"/>
        </w:rPr>
        <w:t>Ang Shilo, ang pagkalaglag sa Jerusalem ilalom ni Nabucodonosor ug ni Tito, mao ang tulo ka mga saksi sa kaulahiang mga adlaw ingon nga gilarawan pinaagi sa pagkalaglag sa siyudad sa Dios. Ang Shilo mao ang mensahe sa unang manulonda nga nagatudlo sa pagkahadlok sa Dios, usa ka butang nga wala buhata ni Eli, ug sa paghatag Kaniya ug himaya, usa ka butang nga wala buhata ni Eli, kay miabut na ang takna sa Iyang paghukom. Ang mensahe sa ikaduhang manulonda mao ang dapit diin atong makita ang pagdoble ingon nga gilarawan ni Nabucodonosor ug ni Tito. Ang ikatulong pagkalaglag sa Jerusalem, sa kaulahiang mga adlaw, anha sa pagtapos sa panahon sa grasya, nga mao ang pagtapos sa paghukom.</w:t>
      </w:r>
    </w:p>
    <w:p>
      <w:pPr>
        <w:pStyle w:val="ArticleBody"/>
        <w:jc w:val="left"/>
      </w:pPr>
      <w:r>
        <w:rPr>
          <w:rFonts w:ascii="Times New Roman" w:hAnsi="Times New Roman" w:eastAsia="Times New Roman" w:cs="Times New Roman"/>
        </w:rPr>
        <w:t>Ang kapitulo onse mao ang eksternal nga kasaysayan sa mga mensahe sa tulo ka manulonda. Kini nahimutang taliwala sa panan-awon sa kapitulo diyes mahitungod sa pagbulag ug sa tulo ka makapalig-on nga paghikap nga nahitabo sa ikakawhaan ug duha ka adlaw sa panan-awon ni Daniel. Kini nagpasabot nga ang kapitulo dose mahitungod usab sa internal nga sugilanon sa mahitabo sa katawohan sa Dios sa ulahing mga adlaw. Nagpasabot usab kini nga ang kahayag sulod sa kapitulo dose kaluhaan ug duha ka pilo nga mas masanagon kay sa kahayag sa kapitulo diyes.</w:t>
      </w:r>
    </w:p>
    <w:p>
      <w:pPr>
        <w:pStyle w:val="ArticleBody"/>
        <w:jc w:val="left"/>
      </w:pPr>
      <w:r>
        <w:rPr>
          <w:rFonts w:ascii="Times New Roman" w:hAnsi="Times New Roman" w:eastAsia="Times New Roman" w:cs="Times New Roman"/>
        </w:rPr>
        <w:t>Diha sa panan-awon sa Ulai, si Cristo usab gipangutana, “Unsa kadugay?” Ang miaging napulog-duha ka bersikulo nga nag-una sa pangutana diha sa bersikulo trese, nag-ila sa gawasnong propetikong kasaysayan nga nagrepresentar sa mahinungdanong mga detalye mahitungod sa mga gahum sa panagna sa Biblia. Kadtong napulog-duha ka bersikulo yano lamang nga nagsubli ug nagpalapad sa kasaysayan nga girepresentar diha sa kapitulo pito. Ang propetikong kasaysayan nga gipadayag nianang mga bersikulo gisubli ug gipalapdan diha sa kapitulo onse sugod sa panahon sa mga Medianhon ug Persiano. Ang ulahing katunga sa kapitulo walo ug ang tibuok kapitulo nuebe mao ang representasyon sa katawhan sa Dios sa katapusang mga adlaw pinaagi sa manalagna nga si Daniel. Ang panan-awon sa propetikong kasaysayan nga makita diha sa panan-awon sa mga suba sa Ulai sa tulo ka mga kapitulo, uban sa representasyon sa katawhan sa Dios diha sa mga kapitulo pinaagi sa pakig-uban ni Daniel kang Gabriel, mao ang alpha ngadto sa omega sa mga kapitulo napulo hangtod napulog-duha.</w:t>
      </w:r>
    </w:p>
    <w:p>
      <w:pPr>
        <w:pStyle w:val="ArticleBody"/>
        <w:jc w:val="left"/>
      </w:pPr>
      <w:r>
        <w:rPr>
          <w:rFonts w:ascii="Times New Roman" w:hAnsi="Times New Roman" w:eastAsia="Times New Roman" w:cs="Times New Roman"/>
        </w:rPr>
        <w:t>Tungod kay ang Hiddekel mao ang omega ug ang Ulai mao ang alpha, ang gahum nga girepresentahan sa kahayag nga mabuksan sa ikaduhang pulo ug duha nga kapitulo, sa dihang maabot ang panahon sa katapusan, kaluhaan ug duha ka pilo nga mas hayag kay sa panan-awon nga mao ang sentral nga haligi ug pundasyon sa Adventismo. Tungod niini; ang kahayag sa katapusang panan-awon ni Daniel tuwirang giila ingon nga kahayag nga may kalabutan sa katawohan sa Dios sa ulahing mga adlaw. Sa dihang mangutana ang manulonda sa tawo nga sinul-oban ug lino, “Unsa pa kadugay?” hangtod sa katapusan niining mga katingalahan, ang mga katingalahan mao kadtong mosidlak sama sa mga bitoon hangtod sa kahangturan, maingon nga ang kasaysayan sa tugon ni Abram nagpatugbaw sa usa ka sugo kang Abram nga motan-aw ngadto sa mga bitoon. Ang mga katingalahan sa Daniel dose mao ang pagbag-o sa mga tawhanong binuhat ngadto sa bandila sa usa ka gatus ug kap-atan ug upat ka libo.</w:t>
      </w:r>
    </w:p>
    <w:p>
      <w:pPr>
        <w:pStyle w:val="ArticleBody"/>
        <w:jc w:val="left"/>
      </w:pPr>
      <w:r>
        <w:rPr>
          <w:rFonts w:ascii="Times New Roman" w:hAnsi="Times New Roman" w:eastAsia="Times New Roman" w:cs="Times New Roman"/>
        </w:rPr>
        <w:t>Sa usa ka naunang punto atong gipaila nga ang bersikulo onse sa Daniel dose nagpaila sa usa ka propetikong yugto nga naglangkob sa duha ka mga yugto, ang una niini maoy katloan ka tuig. Aron ikabutang ang husto nga paghatag og gibug-aton sa bersikulo onse, miadto ako sa bersikulo siyete; aron ipakita ang direktang pagkalambigit ni Cristo sa mga katingalahan nga Iyang ginahimo taliwala sa Iyang katawhan sa ulahing mga adlaw.</w:t>
      </w:r>
    </w:p>
    <w:p>
      <w:pPr>
        <w:pStyle w:val="ArticleBody"/>
        <w:jc w:val="left"/>
      </w:pPr>
      <w:r>
        <w:rPr>
          <w:rFonts w:ascii="Times New Roman" w:hAnsi="Times New Roman" w:eastAsia="Times New Roman" w:cs="Times New Roman"/>
        </w:rPr>
        <w:t>Sa pagbalik sa bersikulo onse, buot ko nga pahinumdoman kamo nga ang kapitulo dose tuwirang gitawag ni Gabriel nga “ulahing mga adlaw.” Sa mga adlaw sa usa ka gatus ug kap-atan ug upat ka libo, ang mga adlaw diin sila pagatimbrihan ug mosulod sa tugon uban sa Dios; sumala sa basahon ni Daniel, may usa ka mensahe nga pagahubaran sa patik ug motubo ngadto sa usa ka makusog nga pagtuaw. Kana nga mensahe gihulagway diha sa kapitulo dose pinaagi sa tulo ka lahi nga mapanagnaong mga yugto, nga napasabot na sa mga Millerite, ug sa ulahi gipamatud-an sa Espiritu sa Tagna. Kining tulo ka mga yugto dili nagrepresentar ug panahon, kay ang mao gihapong manulonda nga mitaas sa duha ka kamot ngadto sa langit diha sa kapitulo dose, mitaas ug usa ka kamot ngadto sa langit diha sa Pinadayag 10, ug nanumpa nga wala nay panahon. Kana nga pagpahayag niadtong 1844 nagpasabot nga ang tulo ka mapanagnaong mga yugto sa Daniel dose mga simbolikong yugto nga wala gituyo sa pagrepresentar ug panahon.</w:t>
      </w:r>
    </w:p>
    <w:p>
      <w:pPr>
        <w:pStyle w:val="ArticleBody"/>
        <w:jc w:val="left"/>
      </w:pPr>
      <w:r>
        <w:rPr>
          <w:rFonts w:ascii="Times New Roman" w:hAnsi="Times New Roman" w:eastAsia="Times New Roman" w:cs="Times New Roman"/>
        </w:rPr>
        <w:t>Busa, sa dihang ang tunga-tunga nga simbolikong propetikong yugto sa Daniel dose maoy usa ka pinilo nga yugto nga nagsugod uban ang katloan ka tuig sa mismong kapitulo diin mitindog si Michael, nan inyong mahibal-an nga ang pinilo nga yugto nga nagsugod uban ang katloan ka tuig mao ang hingpit nga katumanan sa alpha nga tagna ni Abram. Ang omega sa tagna sa panahon, nga nagsugod sa kasaysayan sa pakigsaad diha sa kahulogan sa usa ka piniling katawhan, moabut sa iyang hingpit nga katumanan sa maong kapitulo usab, nga mao ang kinatumyan sa pagpamatuod ni Daniel mahitungod sa mahitabo sa katawhan sa Dios sa ulahing mga adlaw.</w:t>
      </w:r>
    </w:p>
    <w:p>
      <w:pPr>
        <w:pStyle w:val="ArticleBody"/>
        <w:jc w:val="left"/>
      </w:pPr>
      <w:r>
        <w:rPr>
          <w:rFonts w:ascii="Times New Roman" w:hAnsi="Times New Roman" w:eastAsia="Times New Roman" w:cs="Times New Roman"/>
        </w:rPr>
        <w:t>Sa panahon sa katapusan, ang basahon ni Daniel mabuksan, ug ang kahayag nga mapadayag maoy nagtimri sa katawohan sa Dios. Sa panahon sa katapusan, ang basahon ni Daniel mabuksan, ug ang kahayag nga mapadayag gihulagway pinaagi sa tulo ka mga panahong tagna sulod sa katapusang kapitulo ni Daniel. Kining maong kapitulo mao ang omega sa tulo ka mga kapitulo nga naglangkob sa panan-awon sa Hiddekel, ug ang panan-awon sa Hiddekel mao ang omega sa tulo ka mga kapitulo nga nagrepresentar sa alpha sa mga panan-awon sa suba diha kang Daniel. Ang mga suba nga nagsugod sa Eden sa katapusan miabut kang Daniel, ug unya ang profetikanhong Pulong sa Dios nagdala kanila ngadto sa kalihokang Millerita sa nahaunang ug ikaduhang manulonda, ang alpha nga kalihokan sa duha ka mga kalihokan sa tulo ka mga manulonda. Ang 1290 ka tuig sa bersikulo onse mao ang omega sa 430 ka tuig nga tagna nila ni Abram ug ni Pablo.</w:t>
      </w:r>
    </w:p>
    <w:p>
      <w:pPr>
        <w:pStyle w:val="ArticleBody"/>
        <w:jc w:val="left"/>
      </w:pPr>
      <w:r>
        <w:rPr>
          <w:rFonts w:ascii="Times New Roman" w:hAnsi="Times New Roman" w:eastAsia="Times New Roman" w:cs="Times New Roman"/>
        </w:rPr>
        <w:t>Sa dili pa kita mopadayon sa Daniel dose ug sa kalambigitan niini sa tagna ni Abram, maayong hinumdoman kon kinsa si Pablo. Si Pablo dili lamang apostol ngadto sa mga Hentil, kondili sama kaimportante nga iyang gipahayag ang iyang mensahe pinaagi sa profetikong Pulong sa Dios. Labaw pa kaimportante niana, si Pablo usa ka dispensasyonal nga propeta. Ang usa ka dispensasyonal nga propeta mao ang usa ka propeta nga gipatindog aron sa paggiya sa katawhan sa Dios gikan sa usa ka dispensasyon ngadto sa lain, sama kang Moises, gikan sa pagsimba diha sa halaran ngadto sa pagsimba diha sa santuwaryo; si Juan Bautista; gikan sa yutan-ong santuwaryo ngadto sa Langitnong Santuwaryo. Si Pablo nagtala ug mas daghang kasayoran ug mga lagda sa pag-aplikar sa literal ngadto sa espirituwal kay sa tanang uban pang mga tagsulat sa Biblia nga gihiusa, sa hilabihan! Gipatindog siya aron sa pagpasabot sa pagbalhin gikan sa literal ngadto sa espirituwal sulod sa konteksto sa mga katawhan sa Dios nga may pakigsaad.</w:t>
      </w:r>
    </w:p>
    <w:p>
      <w:pPr>
        <w:pStyle w:val="ArticleBody"/>
        <w:jc w:val="left"/>
      </w:pPr>
      <w:r>
        <w:rPr>
          <w:rFonts w:ascii="Times New Roman" w:hAnsi="Times New Roman" w:eastAsia="Times New Roman" w:cs="Times New Roman"/>
        </w:rPr>
        <w:t>Si Pablo mao ang nagdugtong nga sumpay tali sa mga saad sa tugon ngadto sa piniling katawhan ni Abraham, sa dihang kadtong piniling katawhan mibalhin gikan sa literal ngadto sa espirituwal. Kon wala ka mapahimutang sa papel kung kinsa si Pablo sa kasaysayan sa tugon, nan tingali dili nimo makita kung unsa ka balaanong haum nga ang unang-panahon nga propesiya sa katawhan sa tugon sa Dios usa ka duruha-ka-yugtong propesiya sa panahon nga nagsugod sa usa ka 30 ka tuig nga yugto. Usa ka propesiya nga gitukod sa amahan sa piniling katawhan, ug sa dihang sila mibalhin ngadto sa usa ka espirituwal nga piniling katawhan, gipatindog ang usa ka dispensasyonal nga propeta aron sa pag-ila ug pagpasabot nianang pagbalhin, ug usab aron sa pagmatuod sa panahong-propesiya ni Abram pinaagi sa ikaduhang saksi gikan sa Bag-ong Tugon nga nahiuyon sa unang saksi gikan sa Daang Tugon. Si Abram sa sinugdanan, unya si Pablo sa katapusan, naglarawan sa kahulogan sa 1290 sa ulahing mga adlaw.</w:t>
      </w:r>
    </w:p>
    <w:p>
      <w:pPr>
        <w:pStyle w:val="ArticleBody"/>
        <w:jc w:val="left"/>
      </w:pPr>
      <w:r>
        <w:rPr>
          <w:rFonts w:ascii="Times New Roman" w:hAnsi="Times New Roman" w:eastAsia="Times New Roman" w:cs="Times New Roman"/>
        </w:rPr>
        <w:t>Magpadayon kita sa sunod nga artikulo.</w:t>
      </w:r>
    </w:p>
    <w:p>
      <w:pPr>
        <w:pStyle w:val="ArticleScripture"/>
        <w:jc w:val="left"/>
      </w:pPr>
      <w:r>
        <w:rPr>
          <w:rFonts w:ascii="Times New Roman" w:hAnsi="Times New Roman" w:eastAsia="Times New Roman" w:cs="Times New Roman"/>
        </w:rPr>
        <w:t>“Ang panan-awon ni Zacarias mahitungod kang Josue ug sa Manulonda nagapadapat uban sa talagsaong gahum sa kasinatian sa katawhan sa Dios sa panapos nga mga talan-awon sa dakong adlaw sa pagtabon-sa-sala. Ang salin nga iglesia unya pagaagion ngadto sa dakong pagsulay ug kaguol. Kadtong nanagbantay sa mga sugo sa Dios ug sa pagtoo ni Jesus mobati sa kasuko sa dragon ug sa iyang mga panon. Giisip ni Satanas ang kalibotan ingon nga iyang mga sakop; nakab-ot niya ang pagdumala bisan sa daghan nga nag-angkon nga mga Cristohanon. Apan ania ang usa ka gamayng pundok nga nagasukol sa iyang pagkalabaw. Kon mahimo niya silang papason gikan sa yuta, hingpit na unta ang iyang kadaugan. Maingon nga iyang giimpluwensyahan ang mga nasod nga pagano sa paglaglag sa Israel, sa haduol nga umaabot iyang pagahugyawon ang daotang mga gahum sa yuta sa paglaglag sa katawhan sa Dios. Gikinahanglan ang mga tawo sa pagtuman sa tawhanong mga sugo nga nagalapas sa balaang kasugoan.</w:t>
      </w:r>
    </w:p>
    <w:p>
      <w:pPr>
        <w:pStyle w:val="ArticleScripture"/>
        <w:jc w:val="left"/>
      </w:pPr>
      <w:r>
        <w:rPr>
          <w:rFonts w:ascii="Times New Roman" w:hAnsi="Times New Roman" w:eastAsia="Times New Roman" w:cs="Times New Roman"/>
        </w:rPr>
        <w:t>“Ang mga matinud-anon sa Dios hulgaon, sultihan og daotan, ug ipailalom sa pagdili. Sila “itugyan sa mga ginikanan, ug mga igsoon, ug mga paryente, ug mga higala,” bisan ngadto sa kamatayon. Lucas 21:16. Ang ilang bugtong paglaum anaa sa kaluoy sa Dios; ang ilang bugtong panalipod mao ang pag-ampo. Maingon nga si Josue nangamuyo sa atubangan sa Manulonda, mao usab ang salin nga iglesia, uban sa pagkabungkag sa kasingkasing ug sa dili matarug nga pagtoo, nga mangamuyo alang sa kapasayloan ug kaluwasan pinaagi kang Jesus, nga ilang Manlalaban. Hingpit nilang nasabtan ang pagkamakasasala sa ilang mga kinabuhi, nakita nila ang ilang kahuyang ug pagkadili-takus; ug andam na sila sa pagkawalay-paglaum.”</w:t>
      </w:r>
    </w:p>
    <w:p>
      <w:pPr>
        <w:pStyle w:val="ArticleScripture"/>
        <w:jc w:val="left"/>
      </w:pPr>
      <w:r>
        <w:rPr>
          <w:rFonts w:ascii="Times New Roman" w:hAnsi="Times New Roman" w:eastAsia="Times New Roman" w:cs="Times New Roman"/>
        </w:rPr>
        <w:t>“Ang maninintal nagatindog sa tupad aron sa pagsumbong kanila, maingon sa iyang pagtindog sa tupad aron sa pagsukol kang Josue. Iyang gipunting ang ilang mahugaw nga mga sapot, ang ilang depektibong mga kinaiya. Iyang gipadayag ang ilang kaluyahon ug kabuang, ang ilang mga sala sa pagkadili mapasalamaton, ang ilang pagkadili sama kang Cristo, nga nakapakaulaw sa ilang Manunubos. Naningkamot siya sa paghadlok kanila pinaagi sa hunahuna nga ang ilang kahimtang wala nay paglaum, nga ang mansa sa ilang kahugawan dili gayod mahugasan. Naglaum siya sa ingon niana nga paagi sa paglaglag sa ilang pagtuo aron motugyan sila sa iyang mga pagtintal, ug motalikod gikan sa ilang pagkamaunongon ngadto sa Dios.</w:t>
      </w:r>
    </w:p>
    <w:p>
      <w:pPr>
        <w:pStyle w:val="ArticleScripture"/>
        <w:jc w:val="left"/>
      </w:pPr>
      <w:r>
        <w:rPr>
          <w:rFonts w:ascii="Times New Roman" w:hAnsi="Times New Roman" w:eastAsia="Times New Roman" w:cs="Times New Roman"/>
        </w:rPr>
        <w:t>“Si Satanas adunay tukma nga kahibalo sa mga sala nga iyang gitintal ang katawohan sa Dios sa pagbuhat, ug iyang mapugsanon nga gipasaka ang iyang mga sumbong batok kanila, nga nagapahayag nga pinaagi sa ilang mga sala ilang nawala ang balaang panalipod, ug nagaangkon nga siya adunay katungod sa paglaglag kanila. Iyang ginaingon nga sila takos usab, sama kaniya, nga mawad-an sa pabor sa Dios. ‘Mao ba kini,’ siya nagaingon, ‘ang mga tawo nga mopuli sa akong dapit didto sa langit, ug sa dapit sa mga manulunda nga nakighiusa kanako? Sila nagaangkon nga nagatuman sa balaod sa Dios; apan ilang gitipigan ba ang mga sugo niini? Wala ba sila mahigugmaon sa kaugalingon labaw pa kay sa mahigugmaon sa Dios? Wala ba nila ibutang ang ilang kaugalingong mga interes labaw sa Iyang pag-alagad? Wala ba nila higugmaa ang mga butang sa kalibutan? Tan-awa ang mga sala nga nagtimaan sa ilang mga kinabuhi. Tan-awa ang ilang kahakog, ang ilang pagkamadinauton, ang ilang pagdumot sa usa’g usa. Papahawaon ba sa Dios ako ug ang akong mga manulunda gikan sa Iyang presensya, ug unya gantihan kadtong nakasala sa mao rang mga sala? Dili Mo mahimo kini, O Ginoo, sa hustisya. Ang hustisya nagakinahanglan nga ipamulong ang hukom batok kanila.’”</w:t>
      </w:r>
    </w:p>
    <w:p>
      <w:pPr>
        <w:pStyle w:val="ArticleScripture"/>
        <w:jc w:val="left"/>
      </w:pPr>
      <w:r>
        <w:rPr>
          <w:rFonts w:ascii="Times New Roman" w:hAnsi="Times New Roman" w:eastAsia="Times New Roman" w:cs="Times New Roman"/>
        </w:rPr>
        <w:t>“Apan samtang ang mga sumusunod kang Cristo nakasala, wala nila itugyan ang ilang kaugalingon aron madumalahan sa mga ahensiya ni Satanas. Naghinulsol sila sa ilang mga sala ug nangita sa Ginoo diha sa pagpaubos ug pagmahay, ug ang langitnong Manlalaban nagapangamuyo alang kanila. Siya nga labing giabuso sa ilang pagkamapasalamaton, nga nasayod sa ilang sala ug usab sa ilang paghinulsol, nagpahayag: ‘Ang Ginoo magabadlong kanimo, O Satanas. Gihatag Ko ang Akong kinabuhi alang niining mga kalag. Nakasulat sila sa mga palad sa Akong mga kamot. Mahimo nga aduna silay mga kakulangan sa kinaiya; mahimo nga napakyas sila sa ilang mga paningkamot; apan naghinulsol sila, ug Akong gipasaylo ug gidawat sila.’”</w:t>
      </w:r>
    </w:p>
    <w:p>
      <w:pPr>
        <w:pStyle w:val="ArticleScripture"/>
        <w:jc w:val="left"/>
      </w:pPr>
      <w:r>
        <w:rPr>
          <w:rFonts w:ascii="Times New Roman" w:hAnsi="Times New Roman" w:eastAsia="Times New Roman" w:cs="Times New Roman"/>
        </w:rPr>
        <w:t>“Makusgan ang mga pagsulong ni Satanas, ug maliputon ang iyang mga paglimbong; apan ang mata sa Ginoo anaa ibabaw sa Iyang katawhan. Daku ang ilang kasakit, ang mga kalayo sa hudno daw hapit na mag-ut-ut kanila; apan pagagawason sila ni Jesus ingon nga bulawan nga gisulayan sa kalayo. Ang ilang pagka-yutan-on pagakuhaon, aron pinaagi kanila ang dagway ni Cristo hingpit nga mapadayag.</w:t>
      </w:r>
    </w:p>
    <w:p>
      <w:pPr>
        <w:pStyle w:val="ArticleScripture"/>
        <w:jc w:val="left"/>
      </w:pPr>
      <w:r>
        <w:rPr>
          <w:rFonts w:ascii="Times New Roman" w:hAnsi="Times New Roman" w:eastAsia="Times New Roman" w:cs="Times New Roman"/>
        </w:rPr>
        <w:t>“Usahay ang Ginoo daw ingon nga nahikalimot sa mga kapeligrohan sa Iyang iglesia ug sa kadaot nga gibuhat kaniya sa iyang mga kaaway. Apan ang Dios wala mahikalimot. Walay bisan unsa niining kalibotana nga mas bililhon sa kasingkasing sa Dios kay sa Iyang iglesia. Dili Iyang kabubut-on nga ang kalibutanong palisiya maoy modaut sa iyang kasaysayan. Dili Niya biyaan ang Iyang katawhan aron mapukan sa mga tentasyon ni Satanas. Silotan Niya kadtong nagapasipala Kaniya, apan magmapuanguron Siya ngadto sa tanan nga sa kinasingkasing naghinulsol. Alang kanila nga nagatawag Kaniya alang sa kusog alang sa pagpalambo sa Cristohanong kinaiya, Ihatag Niya ang tanang gikinahanglang tabang.</w:t>
      </w:r>
    </w:p>
    <w:p>
      <w:pPr>
        <w:pStyle w:val="ArticleScripture"/>
        <w:jc w:val="left"/>
      </w:pPr>
      <w:r>
        <w:rPr>
          <w:rFonts w:ascii="Times New Roman" w:hAnsi="Times New Roman" w:eastAsia="Times New Roman" w:cs="Times New Roman"/>
        </w:rPr>
        <w:t>“Sa panahon sa katapusan ang katawhan sa Dios mangaguy-og ug managtiyabaw tungod sa mga dulumtanan nga ginabuhat sa yuta. Uban sa mga luha ilang pasidan-an ang daotan sa ilang katalagman sa pagyatak sa balaang kasugoan, ug uban sa dili malitok nga kasubo magmapainubsanon sila sa ilang kaugalingon sa atubangan sa Ginoo diha sa paghinulsol. Ang mga daotan magbiaybiay sa ilang kasubo ug magtamay sa ilang masulob-ong mga paghangyo. Apan ang kasakit ug pagpaubos sa katawhan sa Dios maoy dili ikalimod nga pamatuod nga ilang nabawi pag-usab ang kusog ug kahalangdon sa kinaiya nga nawala tungod sa sala. Tungod kini kay sila nagkaduol kang Cristo, tungod kay ang ilang mga mata nagtutok sa Iyang hingpit nga kaputli, mao nga ilang makita sa ingon ka tin-aw ang hilabihang pagkamakasasala sa sala. Ang kaaghop ug pagkamapaubsanon mao ang mga kahimtang sa kalampusan ug kadaogan. Ang usa ka purongpurong sa himaya nagaabot niadtong mga moyukbo diha sa tiilan sa krus.”</w:t>
      </w:r>
    </w:p>
    <w:p>
      <w:pPr>
        <w:pStyle w:val="ArticleScripture"/>
        <w:jc w:val="left"/>
      </w:pPr>
      <w:r>
        <w:rPr>
          <w:rFonts w:ascii="Times New Roman" w:hAnsi="Times New Roman" w:eastAsia="Times New Roman" w:cs="Times New Roman"/>
        </w:rPr>
        <w:t>“Ang mga matinumanong magtotoo sa Dios, nga nagaampo, daw ingon nga gitakpan uban Kaniya. Sila mismo wala masayod kon unsa ka luwas ang panalipod nga nagalibot kanila. Sa pagdasig ni Satanas, ang mga magmamando niining kalibotana nagapangita sa paglaglag kanila; apan kon ang mga mata sa mga anak sa Dios maablihan sama sa pagkaabli sa mga mata sa ulipon ni Eliseo didto sa Dotan, ilang makita ang mga manolonda sa Dios nga nagapahimutang nga nagalibot kanila, nga nagapugong sa mga panon sa kangitngit.”</w:t>
      </w:r>
    </w:p>
    <w:p>
      <w:pPr>
        <w:pStyle w:val="ArticleScripture"/>
        <w:jc w:val="left"/>
      </w:pPr>
      <w:r>
        <w:rPr>
          <w:rFonts w:ascii="Times New Roman" w:hAnsi="Times New Roman" w:eastAsia="Times New Roman" w:cs="Times New Roman"/>
        </w:rPr>
        <w:t>“Samtang ang katawhan sa Dios nagpaubos sa ilang mga kalag sa atubangan Niya, nga nagapangamuyo alang sa kaputli sa kasingkasing, gihatag ang sugo, ‘Kuhaa ang mahugaw nga mga sapot,’ ug gisulti ang makapadasig nga mga pulong, ‘Tan-awa, gipapas Ko na ang imong kasal-anan gikan kanimo, ug sul-oban Ko ikaw ug ilisan nga mga bisti.’ Zacarias 3:4. Ang walay buling nga bisti sa pagkamatarong ni Cristo ipasul-ob ibabaw sa sinulayan, gitintal, matinumanong mga anak sa Dios. Ang tinamay nga salin gisul-oban ug mahimayaong saput, nga dili na gayud pagahugawan pa sa mga pagkadunot sa kalibutan. Ang ilang mga ngalan magapabilin sa basahon sa kinabuhi sa Cordero, nalista uban sa mga matinumanon sa tanang kapanahonan. Gisukol nila ang mga limbong sa maglilimbong; wala sila mapahilayo gikan sa ilang pagkamatinud-anon pinaagi sa pagngulob sa dragon. Karon sila walay kataposang luwas gikan sa mga lalang sa mananintal. Ang ilang mga sala ibalhin ngadto sa tinubdan sa sala. Usa ka ‘matahum nga purongpurong sa saserdote’ ibutang ibabaw sa ilang mga ulo.”</w:t>
      </w:r>
    </w:p>
    <w:p>
      <w:pPr>
        <w:pStyle w:val="ArticleScripture"/>
        <w:jc w:val="left"/>
      </w:pPr>
      <w:r>
        <w:rPr>
          <w:rFonts w:ascii="Times New Roman" w:hAnsi="Times New Roman" w:eastAsia="Times New Roman" w:cs="Times New Roman"/>
        </w:rPr>
        <w:t>“Samtang si Satanas nag-awhag sa iyang mga sumbong, ang mga balaang manulonda, nga dili makita, nagbalik-balik, nga nagabutang sa selyo sa buhing Dios ibabaw sa mga matinumanon. Mao kini sila ang nagatindog sa Bukid sa Zion uban sa Cordero, nga may ngalan sa Amahan nga nahisulat diha sa ilang mga agtang. Nag-awit sila sa bag-ong awit sa atubangan sa trono, kadtong awita nga walay bisan kinsa nga makat-on gawas sa usa ka gatus ug kap-atan ug upat ka libo nga gitubos gikan sa yuta. ‘Kini sila mao ang mga nagsunod sa Cordero bisan asa Siya moadto. Kini sila gitubos gikan sa taliwala sa mga tawo, nga nahimong unang mga bunga alang sa Dios ug sa Cordero. Ug sa ilang baba walay limbong nga hingkaplagan: kay sila walay kasaypanan sa atubangan sa trono sa Dios.’ Pinadayag 14:4, 5.”</w:t>
      </w:r>
    </w:p>
    <w:p>
      <w:pPr>
        <w:pStyle w:val="ArticleScripture"/>
        <w:jc w:val="left"/>
      </w:pPr>
      <w:r>
        <w:rPr>
          <w:rFonts w:ascii="Times New Roman" w:hAnsi="Times New Roman" w:eastAsia="Times New Roman" w:cs="Times New Roman"/>
        </w:rPr>
        <w:t>“Karon hingpit na nga natuman ang mga pulong sa Manulonda: ‘Pamati karon, O Josue nga labawng sacerdote, ikaw, ug ang imong mga kauban nga nagalingkod sa imong atubangan: kay sila mga tawo nga kahibudngan; kay, ania karon, akong pagulaon ang Akong Alagad nga mao ang Sanga.’ Zacarias 3:8. Si Cristo gipadayag ingon nga Manunubos ug Manluluwas sa Iyang katawhan. Karon sa pagkatinuod ang mga salin ‘mga tawo nga kahibudngan,’ sanglit ang mga luha ug pagpaubos sa ilang pagpanglangyaw mopuli sa kalipay ug kadungganan diha sa presensya sa Dios ug sa Cordero. ‘Niadtong adlawa ang sanga ni Jehova mahimong matahum ug mahimayaon, ug ang bunga sa yuta mahimong halangdon ug maanindot alang kanila nga nangalagiw sa Israel. Ug mahitabo, nga siya nga mahibilin sa Sion, ug siya nga magapabilin sa Jerusalem, pagatawgon nga balaan, bisan ang matag-usa nga nahisulat uban sa mga buhi sa Jerusalem.’ Isaias 4:2, 3.” Prophets and Kings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Iglesia Adventista sa Ikapitong Adlaw sa Laodicea - Numero Disi-siyete</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