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Iglesya sa Seventh-day Adventist — Numero Kwarenta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Numero Kuwarenta</w:t>
      </w:r>
    </w:p>
    <w:p>
      <w:pPr>
        <w:pStyle w:val="ArticleBody"/>
        <w:jc w:val="left"/>
      </w:pPr>
      <w:r>
        <w:rPr>
          <w:rFonts w:ascii="Times New Roman" w:hAnsi="Times New Roman" w:eastAsia="Times New Roman" w:cs="Times New Roman"/>
        </w:rPr>
        <w:t>Si Pedro, sa simbolikong diwa, didto sa Cesarea Filipos sa ikatulong takna, nagpadulong ngadto sa Cesarea Maritima ug sa ikasiyam nga takna. Sumala kang Mateo ug Marcos, unom ka adlaw ang milabay, si Pedro, si Santiago, ug si Juan didto sa Bukid sa Pagbag-o sa Dagway. Si Lucas nagaingon og walo ka adlaw, tali sa Panium ug sa Bukid. Gikan sa mga ganghaan sa impiyerno, didto sa Cesarea Filipos, ngadto sa kamatayon sa krus, nga adunay paghunong sa dalan didto sa Bukid sa Pagbag-o sa Dagway. Tulo ka mga lakang gikan sa Panium ngadto sa balaod sa Domingo. Cesarea sa sinugdanan, ang Bukid sa taliwala, ug Cesarea sa katapusan. Ang impiyerno sa sinugdanan, ang kamatayon sa katapusan, uban ang himaya sa Dios sa taliwala. Usa ka rebelyong alpha nga girepresentar sa mga ganghaan sa impiyerno ug usa ka rebelyong omega nga girepresentar sa kamatayon sa Anak sa Dios.</w:t>
      </w:r>
    </w:p>
    <w:p>
      <w:pPr>
        <w:pStyle w:val="ArticleBody"/>
        <w:jc w:val="left"/>
      </w:pPr>
      <w:r>
        <w:rPr>
          <w:rFonts w:ascii="Times New Roman" w:hAnsi="Times New Roman" w:eastAsia="Times New Roman" w:cs="Times New Roman"/>
        </w:rPr>
        <w:t>Ang Cesarea Filipos mao ang patukoranan, kay didto giila ni Cristo ang Bato nga pagatukoran Niya sa Iyang iglesia. Ang Bukid sa Pagbag-o sa Dagway mao ang ikaduhang lakang, diin nahuman ang templo ug gipahimutang ang ulohang bato. Misunod unya ang ikatulong lakang sa paghukom didto sa krus.</w:t>
      </w:r>
    </w:p>
    <w:p>
      <w:pPr>
        <w:pStyle w:val="ArticleScripture"/>
        <w:jc w:val="left"/>
      </w:pPr>
      <w:r>
        <w:rPr>
          <w:rFonts w:ascii="Times New Roman" w:hAnsi="Times New Roman" w:eastAsia="Times New Roman" w:cs="Times New Roman"/>
        </w:rPr>
        <w:t>Ug siya miingon kanila, Sa pagkatinuod magaingon ako kaninyo, nga ania ang pipila sa mga nagatindog dinhi nga dili gayud makatilaw sa kamatayon hangtod makita nila ang gingharian sa Dios nga magaabut uban sa gahum. Ug tapus ang unom ka adlaw gidala ni Jesus si Pedro, si Santiago, ug si Juan, ug iyang giagak sila ngadto sa usa ka hataas nga bukid nga sila-sila lamang: ug siya nausab sa dagway sa ilang atubangan. Ug ang iyang mga saput nahimong masanagon, labihan kaputi sama sa nieve; nga walay mamapaputi dinhi sa yuta nga arang makapaputi niini. Ug didto mitungha kanila si Elias uban kang Moises: ug sila nakig-estorya kang Jesus.</w:t>
      </w:r>
    </w:p>
    <w:p>
      <w:pPr>
        <w:pStyle w:val="ArticleScripture"/>
        <w:jc w:val="left"/>
      </w:pPr>
      <w:r>
        <w:rPr>
          <w:rFonts w:ascii="Times New Roman" w:hAnsi="Times New Roman" w:eastAsia="Times New Roman" w:cs="Times New Roman"/>
        </w:rPr>
        <w:t>Ug si Pedro mitubag ug miingon kang Jesus, Magtutudlo, maayo alang kanamo nga kami ania dinhi; ug maghimo kita ug tulo ka mga tabernakulo: usa alang kanimo, ug usa alang kang Moises, ug usa alang kang Elias.</w:t>
      </w:r>
    </w:p>
    <w:p>
      <w:pPr>
        <w:pStyle w:val="ArticleScripture"/>
        <w:jc w:val="left"/>
      </w:pPr>
      <w:r>
        <w:rPr>
          <w:rFonts w:ascii="Times New Roman" w:hAnsi="Times New Roman" w:eastAsia="Times New Roman" w:cs="Times New Roman"/>
        </w:rPr>
        <w:t>Kay wala siya mahibalo kon unsay isulti; kay hilabihan gayud ang ilang kahadlok. Ug dihay usa ka panganod nga mitabon kanila; ug usa ka tingog migula gikan sa panganod, nga nagaingon, Kini mao ang akong pinalanggang Anak: pamatia siya. Ug dihadiha, sa ilang paglibot ug tan-aw, wala na silay nakita nga bisan kinsa, gawas kang Jesus lamang uban kanila. Ug sa ilang pagkanaog gikan sa bukid, iyang gisugo sila nga dili nila isugilon kang bisan kinsa ang mga butang nga ilang nakita, hangtod nga ang Anak sa tawo mabanhaw gikan sa mga patay. Ug ilang gitipigan kana nga pulong sa ilang kaugalingon, nga nagpangutan-anay sa usag usa kon unsa kaha ang kahulogan sa pagkabanhaw gikan sa mga patay. Marcos 9:1–10.</w:t>
      </w:r>
    </w:p>
    <w:p>
      <w:pPr>
        <w:pStyle w:val="ArticleBody"/>
        <w:jc w:val="left"/>
      </w:pPr>
      <w:r>
        <w:rPr>
          <w:rFonts w:ascii="Times New Roman" w:hAnsi="Times New Roman" w:eastAsia="Times New Roman" w:cs="Times New Roman"/>
        </w:rPr>
        <w:t>Didto sa bukid, si Pedro misugyot nga magpatindog ug usa ka tabernakulo alang kang Moises, kang Cristo, ug kang Elias.</w:t>
      </w:r>
    </w:p>
    <w:p>
      <w:pPr>
        <w:pStyle w:val="ArticleScripture"/>
        <w:jc w:val="left"/>
      </w:pPr>
      <w:r>
        <w:rPr>
          <w:rFonts w:ascii="Times New Roman" w:hAnsi="Times New Roman" w:eastAsia="Times New Roman" w:cs="Times New Roman"/>
        </w:rPr>
        <w:t>“Si Moises miagi sa kamatayon, apan si Miguel mikunsad ug mihatag kaniya sa kinabuhi sa wala pa makita sa iyang lawas ang pagkadunot. Si Satanas misulay sa pagpugong sa lawas, nga nag-angkon niini ingon nga iya; apan gibanhaw ni Miguel si Moises ug gidala siya ngadto sa langit. Si Satanas mapait nga mipakigbatok batok sa Dios, nga nagsumbong Kaniya nga dili makiangayon tungod sa pagtugot nga ang iyang tukbonon maagaw gikan kaniya; apan si Cristo wala magbadlong sa Iyang kaaway, bisan pa nga pinaagi sa iyang pagtintal nahulog ang alagad sa Dios. Sa mapaubsanon iyang gitugyan siya ngadto sa Iyang Amahan, nga nagaingon, ‘Ang Ginoo magbadlong kanimo.’”</w:t>
      </w:r>
    </w:p>
    <w:p>
      <w:pPr>
        <w:pStyle w:val="ArticleScripture"/>
        <w:jc w:val="left"/>
      </w:pPr>
      <w:r>
        <w:rPr>
          <w:rFonts w:ascii="Times New Roman" w:hAnsi="Times New Roman" w:eastAsia="Times New Roman" w:cs="Times New Roman"/>
        </w:rPr>
        <w:t>“Si Jesus nagsulti sa Iyang mga tinun-an nga may pipila nga nagtindog uban Kaniya nga dili makatilaw sa kamatayon hangtod makita nila ang gingharian sa Dios nga moabot uban sa gahum. Sa pagkabalhin sa dagway kini nga saad natuman. Ang panagway ni Jesus didto nausab ug misidlak sama sa adlaw. Ang Iyang bisti maputi ug masanagon. Si Moises anaa aron magrepresentar niadtong pagabanhawon gikan sa mga patay sa ikaduhang pagpakita ni Jesus. Ug si Elias, nga gilalin nga walay pagtan-aw sa kamatayon, nagrepresentar niadtong pagausbon ngadto sa pagkadili-mamatay sa ikaduhang pag-anhi ni Cristo ug pagabalhinon ngadto sa langit nga walay pagtan-aw sa kamatayon. Ang mga tinun-an nakakita uban sa katingala ug kahadlok sa halangdong pagkahalangdon ni Jesus ug sa panganod nga mitabon kanila, ug nakadungog sa tingog sa Dios diha sa makahahadlok nga pagkahalangdon, nga nagaingon, ‘Kini mao ang Akong hinigugmang Anak; pamatia ninyo Siya.’” Early Writings, 164.</w:t>
      </w:r>
    </w:p>
    <w:p>
      <w:pPr>
        <w:pStyle w:val="ArticleBody"/>
        <w:jc w:val="left"/>
      </w:pPr>
      <w:r>
        <w:rPr>
          <w:rFonts w:ascii="Times New Roman" w:hAnsi="Times New Roman" w:eastAsia="Times New Roman" w:cs="Times New Roman"/>
        </w:rPr>
        <w:t>Ang Bukid sa Pagbag-o sa Dagway nagaila sa tulo ka tabernakulo. Ang tabernakulo ni Moises sa sinugdanan sa karaang Israel, ang tabernakulo ni Cristo ingon nga girepresentahan sa Iyang pagpakatawo, ug ang tabernakulo nga mao ang usa ka gatus ug kap-atan ug upat ka libo ingon nga girepresentahan ni Elias. Ang usa ka gatus ug kap-atan ug upat ka libo mao kadtong dili makatilaw sa kamatayon hangtod nga ilang makita ang Ikaduhang Pag-anhi ni Cristo. Ang Bukid nagaila sa punto diin ang selyo gipatik ibabaw sa usa ka gatus ug kap-atan ug upat ka libo.</w:t>
      </w:r>
    </w:p>
    <w:p>
      <w:pPr>
        <w:pStyle w:val="ArticleBody"/>
        <w:jc w:val="left"/>
      </w:pPr>
      <w:r>
        <w:rPr>
          <w:rFonts w:ascii="Times New Roman" w:hAnsi="Times New Roman" w:eastAsia="Times New Roman" w:cs="Times New Roman"/>
        </w:rPr>
        <w:t>Ang tabernakulo sa usa ka gatos ug kap-atan ug upat ka libo ginapatindog diha sa antitipikal nga fiesta sa mga Tabernakulo. Ang Bukid nagpaila niadtong mga dili makatilaw sa kamatayon, ug nagapadayag ug tulo ka mga saksi nga sa dihang ilang makita ang himaya sa Dios diha sa bukid, kini mao ang antitipikal nga fiesta sa mga Tabernakulo.</w:t>
      </w:r>
    </w:p>
    <w:p>
      <w:pPr>
        <w:pStyle w:val="ArticleBody"/>
        <w:jc w:val="left"/>
      </w:pPr>
      <w:r>
        <w:rPr>
          <w:rFonts w:ascii="Times New Roman" w:hAnsi="Times New Roman" w:eastAsia="Times New Roman" w:cs="Times New Roman"/>
        </w:rPr>
        <w:t>Gibanhaw sila ingon nga tabernakulo ni Elias, nga nagsugod pagtukod pag-usab niadtong 2023, sa dihang si Moises ug si Elias parehong gibanhaw. Una, gipahimutang ang patukoranan, nga mao lamang ang patukoranan nga mahimong ipahimutang, ug kana nga patukoranan mao si Cristo, ang pamag-ang ug batong patukoranan. Unya ibutang ang ulohang bato, nga nagrepresentar sa pagpamatuod sa usa ka gatus kap-atan ug upat ka libo ingon sa girepresentahan didto sa Bukid sa Pagbag-o sa Panagway. Didto sa Bukid, si Pedro, si Santiago, ug si Juan nagrepresentar niadtong sa pagkatinuod dili motilaw sa kamatayon. Si Pedro sa ulahi misulat nga ang gingharian sa mga pari mao kadtong nakatilaw nga ang Ginoo maayo, ug nga sila usa ka espirituhanong balay. Nakatilaw sila sa kinabuhi, busa dili sila motilaw sa kamatayon.</w:t>
      </w:r>
    </w:p>
    <w:p>
      <w:pPr>
        <w:pStyle w:val="ArticleScripture"/>
        <w:jc w:val="left"/>
      </w:pPr>
      <w:r>
        <w:rPr>
          <w:rFonts w:ascii="Times New Roman" w:hAnsi="Times New Roman" w:eastAsia="Times New Roman" w:cs="Times New Roman"/>
        </w:rPr>
        <w:t>Kon tinuod man nga inyong natilawan nga maloloy-on ang Ginoo. Kaniya kamo moduol, ingon ngadto sa usa ka buhing bato, nga sa pagkatinuod gisalikway sa mga tawo, apan pinili sa Dios ug bililhon. Kamo usab, ingon nga mga buhing bato, gipahimo nga usa ka espirituhanong balay, usa ka balaan nga pagkasaserdote, aron sa paghalad ug espirituhanong mga halad nga kahimut-an sa Dios pinaagi kang Jesu-Cristo. Busa usab anaa kini nasulat sa Kasulatan: Tan-awa, akong ibutang sa Sion ang punoang bato sa pamag-ang, pinili, bililhon; ug ang nagatoo kaniya dili gayud maulawan. 1 Pedro 2:3–6.</w:t>
      </w:r>
    </w:p>
    <w:p>
      <w:pPr>
        <w:pStyle w:val="ArticleBody"/>
        <w:jc w:val="left"/>
      </w:pPr>
      <w:r>
        <w:rPr>
          <w:rFonts w:ascii="Times New Roman" w:hAnsi="Times New Roman" w:eastAsia="Times New Roman" w:cs="Times New Roman"/>
        </w:rPr>
        <w:t>Ang pulong nga gihubad ingon “napakauwaw” nagkahulogan og “maulaw.” Ang salin gihulagway pinaagi kang Pedro, ug ang ilang kalipay gipahimutang nga kasukwahi niadtong misalikway sa mensahe sa ulahing ulan. Usa ka yawi sa usa ka gatus ug kap-atan ug upat ka libo, kay kang Pedro gihatag ang “mga yawi” sa gingharian, mao ang “ulo nga bato sa pamag-ang” nga gipahimutang didto sa Sion. Kana nga bato kahibulongan sa mga mata sa mga matarong, ug bato nga kapangdolan sa mga hubog sa Ephraim.</w:t>
      </w:r>
    </w:p>
    <w:p>
      <w:pPr>
        <w:pStyle w:val="ArticleScripture"/>
        <w:jc w:val="left"/>
      </w:pPr>
      <w:r>
        <w:rPr>
          <w:rFonts w:ascii="Times New Roman" w:hAnsi="Times New Roman" w:eastAsia="Times New Roman" w:cs="Times New Roman"/>
        </w:rPr>
        <w:t>Ang bato nga gisalikway sa mga magtutukod nahimong pangulong bato sa pamag-ang. Kini mao ang binuhatan sa Ginoo; kahibulongan kini sa among mga mata. Salmo 118:22, 23.</w:t>
      </w:r>
    </w:p>
    <w:p>
      <w:pPr>
        <w:pStyle w:val="ArticleBody"/>
        <w:jc w:val="left"/>
      </w:pPr>
      <w:r>
        <w:rPr>
          <w:rFonts w:ascii="Times New Roman" w:hAnsi="Times New Roman" w:eastAsia="Times New Roman" w:cs="Times New Roman"/>
        </w:rPr>
        <w:t>Si Jesus mihatag ug komento bahin niining mga bersikuloha diha sa kataposan sa sambingay mahitungod sa kaparrasan.</w:t>
      </w:r>
    </w:p>
    <w:p>
      <w:pPr>
        <w:pStyle w:val="ArticleScripture"/>
        <w:jc w:val="left"/>
      </w:pPr>
      <w:r>
        <w:rPr>
          <w:rFonts w:ascii="Times New Roman" w:hAnsi="Times New Roman" w:eastAsia="Times New Roman" w:cs="Times New Roman"/>
        </w:rPr>
        <w:t>Si Jesus miingon kanila, Wala ba gayod kamo makabasa sa mga kasulatan, Ang bato nga gisalikway sa mga magtutukod, mao mao kini ang nahimong ulohan sa pamag-ang: kini buhat sa Ginoo, ug kahibulongan kini sa among mga mata? Busa nagaingon ako kaninyo, Ang gingharian sa Dios pagakuhaon gikan kaninyo, ug igahatag sa usa ka nasod nga magapamunga sa mga bunga niini. Ug bisan kinsa nga mapukan niining batua madugmok: apan kang bisan kinsa nga iyang kapukanan, iya siyang dugmokon hangtod mapulbos. Ug sa pagkadungog sa mga pangulong sacerdote ug sa mga Fariseo sa iyang mga sambingay, ilang nasabtan nga mahitungod kanila ang iyang gisulti. Apan sa ilang pagtinguha sa pagdakop kaniya, nangahadlok sila sa panon sa katawohan, kay giisip nila siya nga usa ka manalagna. Mateo 21:42–46.</w:t>
      </w:r>
    </w:p>
    <w:p>
      <w:pPr>
        <w:pStyle w:val="ArticleBody"/>
        <w:jc w:val="left"/>
      </w:pPr>
      <w:r>
        <w:rPr>
          <w:rFonts w:ascii="Times New Roman" w:hAnsi="Times New Roman" w:eastAsia="Times New Roman" w:cs="Times New Roman"/>
        </w:rPr>
        <w:t>Bisan kinsa nga modawat sa patukoranan nga mensahe, pagadugmokon; kay ang Bato mao si Cristo, ug ang buhat sa ebanghelyo mao ang pagpakaubos sa tawo ngadto sa abog.</w:t>
      </w:r>
    </w:p>
    <w:p>
      <w:pPr>
        <w:pStyle w:val="ArticleScripture"/>
        <w:jc w:val="left"/>
      </w:pPr>
      <w:r>
        <w:rPr>
          <w:rFonts w:ascii="Times New Roman" w:hAnsi="Times New Roman" w:eastAsia="Times New Roman" w:cs="Times New Roman"/>
        </w:rPr>
        <w:t>“Unsa man ang pagkamatarong pinaagi sa pagtuo? Kini mao ang buhat sa Dios sa pagpaubos sa himaya sa tawo ngadto sa abog, ug sa pagbuhat alang sa tawo nianang butanga nga wala sa iyang gahum nga buhaton alang sa iyang kaugalingon. Sa dihang makita sa mga tawo ang ilang kaugalingong pagkawalay kapuslanan, andam na sila nga sul-oban sa pagkamatarong ni Cristo. Sa dihang magsugod sila sa pagdayeg ug pagpasidungog sa Dios sa tibuok adlaw, nan pinaagi sa pagtan-aw sila ginapausab ngadto sa maong sama nga dagway. Unsa man ang pagkabag-o sa kinabuhi? Kini mao ang pagpadayag sa tawo kon unsa gayod ang iyang kaugalingong kinaiya, nga sa iyang kaugalingon siya walay bili.” Manuscript Releases, volume 20, 117.</w:t>
      </w:r>
    </w:p>
    <w:p>
      <w:pPr>
        <w:pStyle w:val="ArticleBody"/>
        <w:jc w:val="left"/>
      </w:pPr>
      <w:r>
        <w:rPr>
          <w:rFonts w:ascii="Times New Roman" w:hAnsi="Times New Roman" w:eastAsia="Times New Roman" w:cs="Times New Roman"/>
        </w:rPr>
        <w:t>Bisan kinsa nga mosalikway sa batong patukoranan pagalaglagon, maingon sa nahitabo sa karaang Israel sa katumanan sa paggamit ni Jesus sa sambingay mahitungod sa kaparrasan. Gisalikway sa mga Judio si Cristo; gisalikway usab nila si Moises, kay kon mituo pa sila kang Moises, mituo usab unta sila kang Cristo. Gisalikway nila ang balaod sa Dios, nga nagtudlo ingon nga doktrina sa mga sugo sa mga tawo. Si Cristo, si Moises, ug ang Balaod pulos mga simbolo sa mga patukoranan, ug si Cristo lamang ang bugtong patukoranan nga mahimong ipahimutang; apan si Cristo ingon nga patukoranan girepresentahan pinaagi sa daghang mga simbolo. Si Moises ug ang Balaod kapwa mga hulagway niini nga kamatuoran. Si Cristo lamang ang bugtong patukoranan, apan kini nagpasabot lamang nga ang ubang mga patukoranan diha sa Iyang profetikanhong Pulong mga simbolo lamang sa pipila ka bahin sa Iyang kinaiya.</w:t>
      </w:r>
    </w:p>
    <w:p>
      <w:pPr>
        <w:pStyle w:val="ArticleScripture"/>
        <w:jc w:val="left"/>
      </w:pPr>
      <w:r>
        <w:rPr>
          <w:rFonts w:ascii="Times New Roman" w:hAnsi="Times New Roman" w:eastAsia="Times New Roman" w:cs="Times New Roman"/>
        </w:rPr>
        <w:t>Kay walay lain nga patukoranan nga arang ikabutang sa bisan kinsa gawas niadtong nabutang na, nga mao si Jesu-Cristo. 1 Corinto 3:11.</w:t>
      </w:r>
    </w:p>
    <w:p>
      <w:pPr>
        <w:pStyle w:val="ArticleBody"/>
        <w:jc w:val="left"/>
      </w:pPr>
      <w:r>
        <w:rPr>
          <w:rFonts w:ascii="Times New Roman" w:hAnsi="Times New Roman" w:eastAsia="Times New Roman" w:cs="Times New Roman"/>
        </w:rPr>
        <w:t>Si Jesus mao ang Pulong, ug tungod niana ang mga lagda sulod sa Iyang Pulong nagrepresentar sa Iyang kaugalingon. Mao kini ang hinungdan nganong giila ni Sister White nga ang Napulo ka Sugo maoy usa ka hulad sa kinaiya ni Cristo. Siya mao ang Nahauna ug ang Kaulahi-an, ug sa dihang girepresentar sa maong paagi, kini nagpakaila nga si Cristo kanunayng naghulagway sa katapusan sa usa ka butang uban sa sinugdanan sa usa ka butang. Ingon nga Pulong, Siya usab mao ang “Kamatuoran,” ug ang kamatuoran usa ka propetikong balangkas. Siya mao ang Leon sa banay ni Juda sa dihang Iyang selyohan ug buksan ang Iyang Pulong. Siya usab mao ang bato sa pamag-ang nga mahimong bato sa tumoy. Ang bato sa pamag-ang yano lamang nga hulagway Kaniya ingon nga patukoranan, o ang unang letra sa Hebreohanong pulong nga “kamatuoran.” Ang bato sa tumoy mao ang bulohaton nga nagpurong sa templo, ug sa dihang ipahaom sa balangkas sa kamatuoran, ang bato sa tumoy kaluhaan ug duha ka pilo nga mas gamhanan kay sa bato sa pamag-ang. Ang kahibulongan sa mga mata niadtong nakatilaw nga ang Ginoo maayo, mao kon giunsa sa mga prinsipyo sa balangkas sa kamatuoran, nga gipahaom uban sa bato sa pamag-ang ug bato sa tumoy, sa pag-ila sa usa sa mga yawe nga propetiko nga gihatag kang Pedro.</w:t>
      </w:r>
    </w:p>
    <w:p>
      <w:pPr>
        <w:pStyle w:val="ArticleBody"/>
        <w:jc w:val="left"/>
      </w:pPr>
      <w:r>
        <w:rPr>
          <w:rFonts w:ascii="Times New Roman" w:hAnsi="Times New Roman" w:eastAsia="Times New Roman" w:cs="Times New Roman"/>
        </w:rPr>
        <w:t>Ang alpha nga unang letra usa, apan ang omega nga ulahing letra baynte-dos. Ang mga mutya ni Miller misidlak sama sa adlaw, apan sa dihang gitigom sa tawo nga tigwalis sa kahugaw ang mga mutya, napulo ka pilo silang mas hayag. Ang pag-ila nga ang katapusan sa usa ka linya sa tagna mao ra gihapon, apan mas gamhanan kay sa sinugdanan sa mga linya sa tagna, “makapatingala.” Kini usa ka bahin sa kinaiya ni Cristo; usa kini sa mga yawi nga gihatag kang Pedro aron gapuson ang usa ka gatus ug kap-atan ug upat ka libo.</w:t>
      </w:r>
    </w:p>
    <w:p>
      <w:pPr>
        <w:pStyle w:val="ArticleBody"/>
        <w:jc w:val="left"/>
      </w:pPr>
      <w:r>
        <w:rPr>
          <w:rFonts w:ascii="Times New Roman" w:hAnsi="Times New Roman" w:eastAsia="Times New Roman" w:cs="Times New Roman"/>
        </w:rPr>
        <w:t>Ang “espirituwal nga balay” ni Pedro mao ang kahon sa damgo ni William Miller ug usab ang tipiganan sa mga ikapulo ug mga halad ni Malakias. Sa dihang maablihan ang mga tamboanan sa langit; ang usa ka pundok igasalibay gawas sa lawak, ug ang laing pundok igasalibay ngadto sa kahon ug hatagan sa maputing lino nga mga uniporme sa madaugon nga iglesia sa Dios.</w:t>
      </w:r>
    </w:p>
    <w:p>
      <w:pPr>
        <w:pStyle w:val="ArticleScripture"/>
        <w:jc w:val="left"/>
      </w:pPr>
      <w:r>
        <w:rPr>
          <w:rFonts w:ascii="Times New Roman" w:hAnsi="Times New Roman" w:eastAsia="Times New Roman" w:cs="Times New Roman"/>
        </w:rPr>
        <w:t>“Sa maligdong ug sa dayag nga paagi, ang katawhan sa Juda nanumpa sa ilang kaugalingon nga motuman sa balaod sa Dios. Apan sa dihang ang impluwensiya ni Ezra ug ni Nehemias sa makadiyot nahimulag, daghan ang mibiya gikan sa Ginoo. Si Nehemias mibalik sa Persia. Sa panahon sa iyang pagkawala gikan sa Jerusalem, ang mga kadaotan misulod sa hinayhinay nga naghulga sa pagpasipala sa nasod. Ang mga magsisimba sa mga diosdios dili lamang nakakaplag ug dapit sa siyudad, kondili pinaagi sa ilang presensiya nahugawan bisan ang mga patyo mismo sa templo. Pinaagi sa pagminyoay sa magkalahi nga kaliwatan, nahimo ang usa ka pakighigala tali kang Eliasib, ang labawng sacerdote, ug kang Tobias nga Ammonhanon, ang mapait nga kaaway sa Israel. Tungod niining dili balaang panag-uban, gitugotan ni Eliasib si Tobias sa pagpuyo sa usa ka lawak nga kadugtong sa templo, nga kaniadto gigamit ingong tipiganan sa mga ikapulo ug sa mga halad sa katawhan.”</w:t>
      </w:r>
    </w:p>
    <w:p>
      <w:pPr>
        <w:pStyle w:val="ArticleScripture"/>
        <w:jc w:val="left"/>
      </w:pPr>
      <w:r>
        <w:rPr>
          <w:rFonts w:ascii="Times New Roman" w:hAnsi="Times New Roman" w:eastAsia="Times New Roman" w:cs="Times New Roman"/>
        </w:rPr>
        <w:t>“Tungod sa kabangis ug pagbudhi sa mga Ammonhanon ug Moabihanon batok sa Israel, ang Dios nagpahayag pinaagi kang Moises nga sila kinahanglan nga pagasalikwayon sa walay kataposan gikan sa katilingban sa Iyang katawhan. Tan-awa ang Deuteronomio 23:3–6. Sa pagsupak niining pulonga, ang labawng sacerdote nagpahawa sa mga halad nga gitipigan sa lawak sa balay sa Dios, aron paghimoan ug dapit kining representante sa usa ka gidili nga kaliwatan. Wala nay labaw pang pagtamay sa Dios nga maipakita kaysa sa paghatag ug maong pabor niining kaaway sa Dios ug sa Iyang kamatuoran.”</w:t>
      </w:r>
    </w:p>
    <w:p>
      <w:pPr>
        <w:pStyle w:val="ArticleScripture"/>
        <w:jc w:val="left"/>
      </w:pPr>
      <w:r>
        <w:rPr>
          <w:rFonts w:ascii="Times New Roman" w:hAnsi="Times New Roman" w:eastAsia="Times New Roman" w:cs="Times New Roman"/>
        </w:rPr>
        <w:t>“Sa iyang pagbalik gikan sa Persia, nahibaloan ni Nehemias ang maisugong pagpasipala ug dihadiha mikuha siya ug mga lakang aron papahawaon ang nanghilabot. ‘Nasubo ako pag-ayo,’ siya mipahayag; ‘busa akong gilabog sa gawas gikan sa lawak ang tanang butang sa panimalay ni Tobias. Unya nagsugo ako, ug ilang gihinloan ang mga lawak: ug didto gipauli ko pag-usab ang mga sudlanan sa balay sa Dios, uban ang halad-nga-kalan-on ug ang incienso.’</w:t>
      </w:r>
    </w:p>
    <w:p>
      <w:pPr>
        <w:pStyle w:val="ArticleScripture"/>
        <w:jc w:val="left"/>
      </w:pPr>
      <w:r>
        <w:rPr>
          <w:rFonts w:ascii="Times New Roman" w:hAnsi="Times New Roman" w:eastAsia="Times New Roman" w:cs="Times New Roman"/>
        </w:rPr>
        <w:t>“Dili lamang nga ang templo nahugawan, kondili ang mga halad gigamit usab sa sayop. Kini nakapadulong sa pagpaluya sa pagkamanggihatagon sa katawhan. Nawala ang ilang kadasig ug kapinit sa espiritu, ug nagduha-duha sila sa paghatag sa ilang mga ikapulo. Ang mga tipiganan sa balay sa Ginoo kulang ug suplay; daghan sa mga mag-aawit ug sa uban pa nga nag-alagad sa buluhaton sa templo, tungod kay wala makadawat ug igo nga suporta, mibiya sa buluhaton sa Dios aron manarbaho sa laing dapit.”</w:t>
      </w:r>
    </w:p>
    <w:p>
      <w:pPr>
        <w:pStyle w:val="ArticleScripture"/>
        <w:jc w:val="left"/>
      </w:pPr>
      <w:r>
        <w:rPr>
          <w:rFonts w:ascii="Times New Roman" w:hAnsi="Times New Roman" w:eastAsia="Times New Roman" w:cs="Times New Roman"/>
        </w:rPr>
        <w:t>“Si Nehemias misugod sa pag-ayo niining mga pag-abuso. Gitigom niya pag-usab kadtong mga mibiya sa pag-alagad sa balay sa Ginoo, ‘ug gibutang sila sa ilang dapit.’ Kini nagdasig sa katawhan sa pagsalig, ug ang tibook Juda nagdala sa ‘ikapulo sa trigo ug sa bag-ong bino ug sa lana.’ Ang mga tawo nga ‘giisip nga matinumanon’ gihimong ‘mga tinipigan sa bahandi ibabaw sa mga tipiganan sa bahandi,’ ‘ug ang ilang katungdanan mao ang pag-apod-apod ngadto sa ilang mga igsoon.’” Prophets and Kings, 669, 670.</w:t>
      </w:r>
    </w:p>
    <w:p>
      <w:pPr>
        <w:pStyle w:val="ArticleBody"/>
        <w:jc w:val="left"/>
      </w:pPr>
      <w:r>
        <w:rPr>
          <w:rFonts w:ascii="Times New Roman" w:hAnsi="Times New Roman" w:eastAsia="Times New Roman" w:cs="Times New Roman"/>
        </w:rPr>
        <w:t>Sa dihang si Nehemias “nagpagula kang Tobias,” iyang gilarawan nang daan si Cristo nga nagpagula sa mga tigpailis ug kuwarta gikan sa maong templo. Dili lamang ang templo, kondili ang mismong lawak sulod sa templo diin gitipigan ang mga ikapulo. Sa dihang si Eliakim nga taga-Filadelfia mipuli kang Sebna nga taga-Laodicea, si Sebna mao ang tipiganan sa bahandi nga gilabay ngadto sa halayong kaumahan.</w:t>
      </w:r>
    </w:p>
    <w:p>
      <w:pPr>
        <w:pStyle w:val="ArticleScripture"/>
        <w:jc w:val="left"/>
      </w:pPr>
      <w:r>
        <w:rPr>
          <w:rFonts w:ascii="Times New Roman" w:hAnsi="Times New Roman" w:eastAsia="Times New Roman" w:cs="Times New Roman"/>
        </w:rPr>
        <w:t>Mao kini ang giingon sa Ginoong Dios sa mga panon: Lakaw, adtoa kining tinipigan sa bahandi, si Sebna, nga maoy pangulo sa balay, ug ingna: Unsay ania kanimo dinhi? ug kinsa bay ania kanimo dinhi, nga nagkalot ka alang sa imong kaugalingon ug lubnganan dinhi, sama niadtong nagkalot alang sa iyang kaugalingon ug lubnganan sa kahitas-an, ug nagkulit ug puloy-anan alang sa iyang kaugalingon diha sa bato? Ania karon, ang Ginoo magadala kanimo palayo pinaagi sa usa ka gamhanang pagkabihag, ug sa pagkatinuod pagatabonan ka niya. Sa pagkatinuod iyang ligiron ug ilabay ka nga mapintas sama sa usa ka bola ngadto sa usa ka halapad nga yuta: didto ikaw mamatay, ug didto ang mga karwahe sa imong himaya mamahimong kaulawan sa balay sa imong agalon. Ug pagapahawaon ko ikaw gikan sa imong katungdanan, ug gikan sa imong kahimtang pagapukanon ka niya.</w:t>
      </w:r>
    </w:p>
    <w:p>
      <w:pPr>
        <w:pStyle w:val="ArticleScripture"/>
        <w:jc w:val="left"/>
      </w:pPr>
      <w:r>
        <w:rPr>
          <w:rFonts w:ascii="Times New Roman" w:hAnsi="Times New Roman" w:eastAsia="Times New Roman" w:cs="Times New Roman"/>
        </w:rPr>
        <w:t>Ug mahitabo nianang adlawa, nga akong tawgon ang akong alagad nga si Eliakim, anak ni Hilkias: Ug bistihan ko siya sa imong kupo, ug lig-onon ko siya pinaagi sa imong bakus, ug itugyan ko ang imong kagamhanan ngadto sa iyang kamot: ug siya mahimong amahan sa mga pumoluyo sa Jerusalem, ug sa balay ni Juda. Ug ang yawi sa balay ni David ibutang ko sa iyang abaga; busa siya magaabli, ug walay makasira; ug siya magasira, ug walay makaabli.</w:t>
      </w:r>
    </w:p>
    <w:p>
      <w:pPr>
        <w:pStyle w:val="ArticleScripture"/>
        <w:jc w:val="left"/>
      </w:pPr>
      <w:r>
        <w:rPr>
          <w:rFonts w:ascii="Times New Roman" w:hAnsi="Times New Roman" w:eastAsia="Times New Roman" w:cs="Times New Roman"/>
        </w:rPr>
        <w:t>Ug igalansang ko siya ingon sa usa ka lansang sa usa ka malig-on nga dapit; ug siya mahimong usa ka mahimayaong trono alang sa balay sa iyang amahan. Ug ibitay nila kaniya ang tanang himaya sa balay sa iyang amahan, ang kaliwat ug ang mga sanga, ang tanang sudlanan nga gagmay ug gidaghanon, sukad sa mga sudlanan nga mga tasa, hangtod ngadto sa tanang sudlanan nga mga tibod. Niadtong adlawa, nagaingon ang Ginoo sa mga panon, ang lansang nga gipalig-on sa malig-on nga dapit pagatangtangon, ug pagaputlon, ug mahulog; ug ang palas-anon nga diha ibabaw niini pagaputlon: kay ang Ginoo maoy namulong niini. Isaias 22:15–22.</w:t>
      </w:r>
    </w:p>
    <w:p>
      <w:pPr>
        <w:pStyle w:val="ArticleBody"/>
        <w:jc w:val="left"/>
      </w:pPr>
      <w:r>
        <w:rPr>
          <w:rFonts w:ascii="Times New Roman" w:hAnsi="Times New Roman" w:eastAsia="Times New Roman" w:cs="Times New Roman"/>
        </w:rPr>
        <w:t>Sa adlaw nga si Shebna, ang buang nga Laodiceano, ipapahawa na, si Eliakim pagatugyanan sa paggobiyerno sa madaugong iglesia. Sa dihang hinloan ni Cristo ang templo sa usa ka gatus ug kap-atan ug upat ka libo gikan sa mga basura nga mitabon sa mahalong mga mutya, Iyang gipaila nga Iyang “tabonan” kadtong girepresentahan ni Shebna. Sa wala pa maablihan ang mga tamboanan sa langit, ang mga mutya natabonan sa basura, ug sa dihang ang basura ipagawas na, ang basura tabonan dayon sa kaulaw. Ang damgo ni William Miller nagapaila sa pagtimri sa usa ka gatus ug kap-atan ug upat ka libo.</w:t>
      </w:r>
    </w:p>
    <w:p>
      <w:pPr>
        <w:pStyle w:val="ArticleBody"/>
        <w:jc w:val="left"/>
      </w:pPr>
      <w:r>
        <w:rPr>
          <w:rFonts w:ascii="Times New Roman" w:hAnsi="Times New Roman" w:eastAsia="Times New Roman" w:cs="Times New Roman"/>
        </w:rPr>
        <w:t>Ang baul mao ang tipiganan ni Malakias, ang espirituwal nga balay ni Pedro, ug ang tabernakulo ni Elias nga gustong tukoron ni Pedro. Ang tawo nga may sipilyo sa abog naghulagway sa pagpatik sa usa ka gatus ug kap-atan ug upat ka libo sa dihang Iyang ilabay ang mga alahas ngadto sa kahon. Giila ni Malakias ang pagsulay nga nagapamatuod nga ang katawohan sa Dios sa pagkatinuod mibalik ngadto Kaniya.</w:t>
      </w:r>
    </w:p>
    <w:p>
      <w:pPr>
        <w:pStyle w:val="ArticleScripture"/>
        <w:jc w:val="left"/>
      </w:pPr>
      <w:r>
        <w:rPr>
          <w:rFonts w:ascii="Times New Roman" w:hAnsi="Times New Roman" w:eastAsia="Times New Roman" w:cs="Times New Roman"/>
        </w:rPr>
        <w:t>Unya kadtong nangahadlok sa Ginoo nanagsultihanay sa usag usa; ug ang Ginoo naminaw, ug nakadungog niini, ug usa ka basahon sa handumanan gisulat sa iyang atubangan alang kanila nga nangahadlok sa Ginoo, ug nga nagapalandong sa iyang ngalan. Ug sila mamahimong ako, nagaingon ang Ginoo sa mga panon, nianang adlawa sa diha nga pagatigumon ko ang akong mga hiyas; ug ako magaluwas kanila, maingon sa usa ka tawo nga nagaluwas sa iyang kaugalingong anak nga nagaalagad kaniya. Unya kamo mobalik, ug makaila sa kalainan tali sa matarung ug sa dautan, tali kaniya nga nagaalagad sa Dios ug kaniya nga wala nagaalagad kaniya. Malakias 3:16–18.</w:t>
      </w:r>
    </w:p>
    <w:p>
      <w:pPr>
        <w:pStyle w:val="ArticleBody"/>
        <w:jc w:val="left"/>
      </w:pPr>
      <w:r>
        <w:rPr>
          <w:rFonts w:ascii="Times New Roman" w:hAnsi="Times New Roman" w:eastAsia="Times New Roman" w:cs="Times New Roman"/>
        </w:rPr>
        <w:t>Ang “pagbalik” maoy usa ka yawe nga pulong diha sa maong teksto, kay ang Dios nagtawag sa Iyang katawhan sa pagbalik ngadto Kaniya, apan gihagit usab Niya kadtong mga tawhana sa pagsulay Kaniya, pinaagi sa pagbalik sa mga ikapulo ug mga halad, ug adunay usab panahon nga ang mga matarung “mobalik,” ug sa pagbuhat niana, sila “makaila sa kalainan” tali sa mga manggialamon ug sa mga buang. Kadtong nangahadlok sa Ginoo, ug nga naghunahuna sa Iyang ngalan mao kadtong mahimong bandila sa usa ka gatus ug kap-atan ug upat ka libo.</w:t>
      </w:r>
    </w:p>
    <w:p>
      <w:pPr>
        <w:pStyle w:val="ArticleBody"/>
        <w:jc w:val="left"/>
      </w:pPr>
      <w:r>
        <w:rPr>
          <w:rFonts w:ascii="Times New Roman" w:hAnsi="Times New Roman" w:eastAsia="Times New Roman" w:cs="Times New Roman"/>
        </w:rPr>
        <w:t>Ang pagkahadlok sa Ginoo mao ang unang pagsulay, busa sa dihang ang bersikulo sais moingon, “unya” sila nga nangahadlok sa Ginoo, nagatudlo kini balik ngadto sa profetikanhong asoy.</w:t>
      </w:r>
    </w:p>
    <w:p>
      <w:pPr>
        <w:pStyle w:val="ArticleScripture"/>
        <w:jc w:val="left"/>
      </w:pPr>
      <w:r>
        <w:rPr>
          <w:rFonts w:ascii="Times New Roman" w:hAnsi="Times New Roman" w:eastAsia="Times New Roman" w:cs="Times New Roman"/>
        </w:rPr>
        <w:t>Ang inyong mga pulong naging malisod batok kanako, nagaingon ang Ginoo. Apan nagaingon kamo, Unsa ba ang among gisulti nga daghan kaayo batok kanimo? Nagaingon kamo, Kawang lamang ang pag-alagad sa Dios: ug unsa may kapuslanan nga gituman nato ang iyang tulomanon, ug nga naglakaw kita nga masulob-on sa atubangan sa Ginoo sa mga panon? Ug karon ginatawag nato nga malipayon ang mga mapahitas-on; oo, kadtong nagabuhat ug pagkadaotan gipahamutang sa kahitas-an; oo, bisan kadtong nagatintal sa Dios naluwas pa gani. Malakias 3:13–15.</w:t>
      </w:r>
    </w:p>
    <w:p>
      <w:pPr>
        <w:pStyle w:val="ArticleBody"/>
        <w:jc w:val="left"/>
      </w:pPr>
      <w:r>
        <w:rPr>
          <w:rFonts w:ascii="Times New Roman" w:hAnsi="Times New Roman" w:eastAsia="Times New Roman" w:cs="Times New Roman"/>
        </w:rPr>
        <w:t>Si Malakias nagaingon, “ug karon gitawag nato nga malipayon ang mga mapahitas-on.” Ang mga palahubog sa Ephraim gitawag nga “purongpurong sa pagkamapahitas-on” ug malipayon sila sa dihang naghunahuna sila nga si Moises ug si Elias, ang duha ka mga propeta nga nagsamok kanila, patay na. Hilabihan ang ilang kalipay, mao nga nagpadala sila ug mga gasa sa usag usa.</w:t>
      </w:r>
    </w:p>
    <w:p>
      <w:pPr>
        <w:pStyle w:val="ArticleScripture"/>
        <w:jc w:val="left"/>
      </w:pPr>
      <w:r>
        <w:rPr>
          <w:rFonts w:ascii="Times New Roman" w:hAnsi="Times New Roman" w:eastAsia="Times New Roman" w:cs="Times New Roman"/>
        </w:rPr>
        <w:t>Ug ang ilang mga patayng lawas mahigda sa dalan sa dakong siyudad, nga sa espirituhanong kahulogan ginganlan ug Sodoma ug Egipto, diin usab gilansang sa krus ang atong Ginoo. Ug ang mga tawo gikan sa mga kaliwatan ug mga pinulongan ug mga nasod motan-aw sa ilang mga patayng lawas sulod sa tulo ka adlaw ug tunga, ug dili motugot nga ang ilang mga patayng lawas igalubong sa mga lubnganan. Ug ang mga nanagpuyo sa yuta magakalipay tungod kanila, ug magahimaya, ug magapadad-anay ug mga gasa sa usa’g usa; kay kining duruha ka mga manalagna nagsakit kanila nga nanagpuyo sa yuta. Pinadayag 11:8–10.</w:t>
      </w:r>
    </w:p>
    <w:p>
      <w:pPr>
        <w:pStyle w:val="ArticleBody"/>
        <w:jc w:val="left"/>
      </w:pPr>
      <w:r>
        <w:rPr>
          <w:rFonts w:ascii="Times New Roman" w:hAnsi="Times New Roman" w:eastAsia="Times New Roman" w:cs="Times New Roman"/>
        </w:rPr>
        <w:t>Ang mga mapahitas-on malipayon sukad sa Hulyo 18, 2020 hangtod sa 2023. Sa Hulyo 18, 2020 ang mensahe “maisug” batok sa “Ginoo.” Sa Hulyo 18, 2020 wala nato mailhi kon unsa ka makalilisang ang atong gipamulong batok sa Dios ug sa Iyang Pulong. Sa kasubo misulod kita sa panahon sa paglangan, ingon sa gihulagway sa pagminatay: “Kawang lamang ang pag-alagad sa Dios: ug unsa may kapuslanan nga atong gibantayan ang iyang tulomanon, ug nga kita naglakaw nga masulob-on sa atubangan sa Ginoo sa mga panon?” Kini susama sa pagminatay ni Jeremias, sa dihang iyang gihulagway ang unang kapakyasan.</w:t>
      </w:r>
    </w:p>
    <w:p>
      <w:pPr>
        <w:pStyle w:val="ArticleScripture"/>
        <w:jc w:val="left"/>
      </w:pPr>
      <w:r>
        <w:rPr>
          <w:rFonts w:ascii="Times New Roman" w:hAnsi="Times New Roman" w:eastAsia="Times New Roman" w:cs="Times New Roman"/>
        </w:rPr>
        <w:t>Wala ako molingkod sa katilingban sa mga mayubiton, ni magmaya; nag-inusara ako sa paglingkod tungod sa imong kamot; kay gipuno mo ako sa kapungot. Nganong walay paghunong ang akong kasakit, ug ang akong samad dili mamaayo, nga nagdumili sa pagkaayo? Mahimo ba nga ikaw sa hingpit mahimong ingon sa usa ka limbongan alang kanako, ug ingon sa mga tubig nga mapakyas? Jeremias 15:17, 18.</w:t>
      </w:r>
    </w:p>
    <w:p>
      <w:pPr>
        <w:pStyle w:val="ArticleBody"/>
        <w:jc w:val="left"/>
      </w:pPr>
      <w:r>
        <w:rPr>
          <w:rFonts w:ascii="Times New Roman" w:hAnsi="Times New Roman" w:eastAsia="Times New Roman" w:cs="Times New Roman"/>
        </w:rPr>
        <w:t>Ang among mga pulong nangisog diha sa panagna sa Hulyo 18, 2020, ug niadtong panahona wala pa kami mahibalo kon unsa kadaku sa among pagrebelde. Sa dihang miabot ang kapakyasan, ang panahon sa paglangan nagsugod na, samtang ang usa ka pundok nagminatay ug ang laing pundok nagmaya. Niana nga kahimtang si Malakias nag-ingon:</w:t>
      </w:r>
    </w:p>
    <w:p>
      <w:pPr>
        <w:pStyle w:val="ArticleScripture"/>
        <w:jc w:val="left"/>
      </w:pPr>
      <w:r>
        <w:rPr>
          <w:rFonts w:ascii="Times New Roman" w:hAnsi="Times New Roman" w:eastAsia="Times New Roman" w:cs="Times New Roman"/>
        </w:rPr>
        <w:t>Unya kadtong nangahadlok sa Ginoo nagpakigsulti sa usa’g usa sa makadaghan; ug ang Ginoo naminaw, ug nakadungog niini, ug ang usa ka basahon sa handumanan gisulat sa iyang atubangan alang kanila nga nangahadlok sa Ginoo, ug nga nagapalandong sa iyang ngalan. Ug sila maako, nagaingon ang Ginoo sa mga panon, niadtong adlawa sa diha nga himoon ko ang akong mga alahas; ug sila akong kaloy-an, maingon nga ang usa ka tawo magakaloy sa iyang kaugalingong anak nga nag-alagad kaniya.</w:t>
      </w:r>
    </w:p>
    <w:p>
      <w:pPr>
        <w:pStyle w:val="ArticleScripture"/>
        <w:jc w:val="left"/>
      </w:pPr>
      <w:r>
        <w:rPr>
          <w:rFonts w:ascii="Times New Roman" w:hAnsi="Times New Roman" w:eastAsia="Times New Roman" w:cs="Times New Roman"/>
        </w:rPr>
        <w:t>Unya mobalik kamo, ug makaila sa kalainan tali sa matarong ug sa dautan, tali sa nagaalagad sa Dios ug sa wala nagaalagad kaniya. Malakias 3:16–18.</w:t>
      </w:r>
    </w:p>
    <w:p>
      <w:pPr>
        <w:pStyle w:val="ArticleBody"/>
        <w:jc w:val="left"/>
      </w:pPr>
      <w:r>
        <w:rPr>
          <w:rFonts w:ascii="Times New Roman" w:hAnsi="Times New Roman" w:eastAsia="Times New Roman" w:cs="Times New Roman"/>
        </w:rPr>
        <w:t>Niadtong 2024, miabot ang patukorananong pagsulay nga girepresentahan ingon nga kahadlok sa Ginoo. Duha ka matang ang napadayag nianang pagsulaya, ug ang pundok nga naglangkob nianang duha ka matang sagad nang nag-istoryahanay sa usa ug usa sa regular nga mga miting sa Zoom sulod sa tulo ug tunga ka adlaw. Ang Ginoo naminaw sa ilang mga panaghisgot. Ang matang nga nahadlok sa Ginoo namalandong sa Iyang ngalan; si Palmoni, ang Leon sa banay ni Juda, ang Alpha ug Omega, ang Kamatuoran, ang Pulong, ang Katingalahang Lingguwista, ang pamag-ang ug pangulong bato, ang Cordero, ang Langitnong Labawng Sacerdote, ang Templo, ang Bato. Ang mga nakasulod nianang basaha mahimong mga mutya sa ibabaw sa purongpurong nga nagrepresentar sa bandila sa gingharian sa himaya. Sa dihang Iyang tipunon kining mga mutya, nan sila mobalik, ug makaila sa kalainan tali sa matarung ug sa dautan. Sa dihang Iyang ihulog ang mga mutya ngadto sa sudlanan sa mutya, didto maila kinsa ang buang ug kinsa ang manggialamon.</w:t>
      </w:r>
    </w:p>
    <w:p>
      <w:pPr>
        <w:pStyle w:val="ArticleBody"/>
        <w:jc w:val="left"/>
      </w:pPr>
      <w:r>
        <w:rPr>
          <w:rFonts w:ascii="Times New Roman" w:hAnsi="Times New Roman" w:eastAsia="Times New Roman" w:cs="Times New Roman"/>
        </w:rPr>
        <w:t>Ang Malakias nagatala:</w:t>
      </w:r>
    </w:p>
    <w:p>
      <w:pPr>
        <w:pStyle w:val="ArticleScripture"/>
        <w:jc w:val="left"/>
      </w:pPr>
      <w:r>
        <w:rPr>
          <w:rFonts w:ascii="Times New Roman" w:hAnsi="Times New Roman" w:eastAsia="Times New Roman" w:cs="Times New Roman"/>
        </w:rPr>
        <w:t>Bumalik kamo kanako, kag magabalik ako sa inyo,</w:t>
      </w:r>
    </w:p>
    <w:p>
      <w:pPr>
        <w:pStyle w:val="ArticleScripture"/>
        <w:jc w:val="left"/>
      </w:pPr>
      <w:r>
        <w:rPr>
          <w:rFonts w:ascii="Times New Roman" w:hAnsi="Times New Roman" w:eastAsia="Times New Roman" w:cs="Times New Roman"/>
        </w:rPr>
        <w:t>Apan kamo miingon, “Sa unsang paagi kami mobalik?”</w:t>
      </w:r>
    </w:p>
    <w:p>
      <w:pPr>
        <w:pStyle w:val="ArticleScripture"/>
        <w:jc w:val="left"/>
      </w:pPr>
      <w:r>
        <w:rPr>
          <w:rFonts w:ascii="Times New Roman" w:hAnsi="Times New Roman" w:eastAsia="Times New Roman" w:cs="Times New Roman"/>
        </w:rPr>
        <w:t>Dad-a ninyo ang tanang mga ikapulo ngadto sa tipiganan, aron aduna untay pagkaon sa akong balay, ug sulayi ako karon dinhi niini, nagaingon si Jehova sa mga panon, kon dili ba buksan ko alang kaninyo ang mga tamboanan sa langit, ug ibubo ko alang kaninyo ang usa ka panalangin, nga wala nay igo nga luna aron madawat kini.</w:t>
      </w:r>
    </w:p>
    <w:p>
      <w:pPr>
        <w:pStyle w:val="ArticleBody"/>
        <w:jc w:val="left"/>
      </w:pPr>
      <w:r>
        <w:rPr>
          <w:rFonts w:ascii="Times New Roman" w:hAnsi="Times New Roman" w:eastAsia="Times New Roman" w:cs="Times New Roman"/>
        </w:rPr>
        <w:t>Ang tipiganan mao ang kabaong ug ang mga ikapulo mao ang manggialamon nga mga ulay. Ang tipiganan mao ang Pulong sa Dios nga gipahiluna sulod sa usa ka bag-ong balangkas sa kamatuoran. Ang mga alahas nga igasalibay ngadto nianang kabaong mao ang mga kamatuoran nga may kalabutan sa mensahe sa Tunga sa Gabii nga Singgit. Ang mga ikapulo gitipigan sa usa ka piho nga lawak sa templo, sumala sa giila sa paghinlo ni Nehemias. Ang kabaong ug ang tipiganan, o ang espirituhanong balay ni Pedro, nagrepresentar sa templo sa Dios, ug ang mga alahas nagrepresentar sa tawhanong mga templo nga nadugtong sa Pagkadiyos didto sa tinago nga dapit sa Halangdon Uyamut. Ang tawhanong mga mensahero dili mahimong bulagon gikan sa Balaanong mensahe. Ang mga alahas mao ang mga mensahero sa Dios ug sila usab mao ang mensahe nga ilang gimantala. Ang Inspirasyon sa kanunay nag-ila sa mensahe ug sa mensahero nga hiniusa.</w:t>
      </w:r>
    </w:p>
    <w:p>
      <w:pPr>
        <w:pStyle w:val="ArticleScripture"/>
        <w:jc w:val="left"/>
      </w:pPr>
      <w:r>
        <w:rPr>
          <w:rFonts w:ascii="Times New Roman" w:hAnsi="Times New Roman" w:eastAsia="Times New Roman" w:cs="Times New Roman"/>
        </w:rPr>
        <w:t>“Gitawag sa Dios ang Iyang iglesia niining panahona, maingon sa Iyang pagtawag sa karaang Israel, aron motindog ingon nga kahayag dinhi sa yuta. Pinaagi sa gamhanang sundang sa kamatuoran, ang mga mensahe sa nahaunang, ikaduhang, ug ikatulong manulunda, Iyang gilain sila gikan sa mga iglesia ug gikan sa kalibutan aron dad-on sila ngadto sa balaang pagkaduol Kaniya. Iyang gihimo sila nga mga tinugyanan sa Iyang kasugoan ug gitugyan kanila ang dagkung mga kamatuoran sa tagna alang niining panahona. Sama sa mga balaang pulong nga gitugyan sa karaang Israel, kini usa ka balaang pagsalig nga ipahibalo ngadto sa kalibutan. Ang tulo ka mga manulunda sa Pinadayag 14 nagrepresentar sa katawhan nga modawat sa kahayag sa mga mensahe sa Dios ug mogula ingon nga Iyang mga kasangkapan aron ipatingog ang pasidaan sa tibook nga gilapdon ug gitas-on sa yuta. Si Cristo nagpahayag sa Iyang mga sumusunod: ‘Kamo mao ang kahayag sa kalibutan.’ Sa matag kalag nga modawat kang Jesus, ang krus sa Kalbaryo nagsulti: ‘Tan-awa ang bili sa kalag: “Lakaw kamo ngadto sa tibook kalibutan, ug iwali ang maayong balita ngadto sa tanang binuhat.”’ Walay bisan unsa nga tugotan nga makababag niining buluhatona. Kini mao ang labing mahinungdanong buhat alang niining panahona; kini kinahanglan nga moabot hangtod sa walay kataposang panahon. Ang gugma nga gipadayag ni Jesus alang sa mga kalag sa mga tawo diha sa halad nga Iyang gihimo alang sa ilang pagtubos, mao ang magapalihok sa tanan Niyang mga sumusunod.” Testimonies, volume 5, 455.</w:t>
      </w:r>
    </w:p>
    <w:p>
      <w:pPr>
        <w:pStyle w:val="ArticleBody"/>
        <w:jc w:val="left"/>
      </w:pPr>
      <w:r>
        <w:rPr>
          <w:rFonts w:ascii="Times New Roman" w:hAnsi="Times New Roman" w:eastAsia="Times New Roman" w:cs="Times New Roman"/>
        </w:rPr>
        <w:t>Sa sunod nga artikulo, sugdan nato ang paghiusa niini nga mga konsepto.</w:t>
      </w:r>
    </w:p>
    <w:p>
      <w:pPr>
        <w:pStyle w:val="ArticleScripture"/>
        <w:jc w:val="left"/>
      </w:pPr>
      <w:r>
        <w:rPr>
          <w:rFonts w:ascii="Times New Roman" w:hAnsi="Times New Roman" w:eastAsia="Times New Roman" w:cs="Times New Roman"/>
        </w:rPr>
        <w:t>“Sulod sa kataposang kalim-an ka tuig sa akong kinabuhi, ako nakabaton ug bililhong mga kahigayonan sa pag-angkon ug usa ka kasinatian. Ako nakabaton ug kasinatian diha sa mensahe sa nahaunang anghel, sa ikaduhang anghel, ug sa ikatulong anghel. Ang mga anghel gihulagway nga nagalupad sa taliwala sa langit, nga nagamantala sa kalibotan ug usa ka mensahe sa pasidaan, ug nga adunay tuwirang kalabutan ngadto sa katawhan nga nagapuyo sa kataposang mga adlaw sa kasaysayan niining yutaa. Walay usa nga makadungog sa tingog niining mga anghela, kay sila usa ka simbolo sa paglarawan sa katawhan sa Dios nga nagabuhat diha sa panag-uyon uban sa uniberso sa langit. Ang kalalakin-an ug kababayen-an, nga napasidlakan sa Espiritu sa Dios ug nabalaan pinaagi sa kamatuoran, nagamantala sa tulo ka mga mensahe sumala sa ilang han-ay.”</w:t>
      </w:r>
    </w:p>
    <w:p>
      <w:pPr>
        <w:pStyle w:val="ArticleScripture"/>
        <w:jc w:val="left"/>
      </w:pPr>
      <w:r>
        <w:rPr>
          <w:rFonts w:ascii="Times New Roman" w:hAnsi="Times New Roman" w:eastAsia="Times New Roman" w:cs="Times New Roman"/>
        </w:rPr>
        <w:t>“Ako adunay gampanan nga bahin niining mahinuklogong buluhaton. Hapit ang bug-os kong kasinatian ingon nga usa ka Cristohanon nahilambigit niini. Anaa karon ang pipila nga buhi nga adunay kasinatian nga sama sa ako. Ilang naila ang kamatuoran nga nagpadayag alang niining panahona; nagpadayon sila sa lakang uban sa dakong Pangulo, ang Kapitan sa panon sa Ginoo.</w:t>
      </w:r>
    </w:p>
    <w:p>
      <w:pPr>
        <w:pStyle w:val="ArticleScripture"/>
        <w:jc w:val="left"/>
      </w:pPr>
      <w:r>
        <w:rPr>
          <w:rFonts w:ascii="Times New Roman" w:hAnsi="Times New Roman" w:eastAsia="Times New Roman" w:cs="Times New Roman"/>
        </w:rPr>
        <w:t>“Sa pagmantala sa mga mensahe, ang matag piho nga detalye sa tagna natuman na. Kadtong gihatagan ug kahigayonan sa pagdala ug bahin sa pagmantala niini nga mga mensahe nakaangkon ug usa ka kasinatian nga labing bililhon alang kanila; ug karon, sa diha nga ania kita taliwala sa mga katalagman niining ulahing mga adlaw, sa diha nga madungog ang mga tingog sa tanang dapit nga magaingon, ‘Ania si Cristo,’ ‘Ania ang kamatuoran’; samtang ang palas-anon sa daghan mao ang pagbalhinbalhin sa patukoranan sa atong pagtoo nga maoy nagmando kanato sa paggawas gikan sa mga iglesia ug gikan sa kalibotan aron motindog ingon nga usa ka linain nga katawhan sa kalibotan, sama kang Juan ang atong pagpamatuod igadala:”</w:t>
      </w:r>
    </w:p>
    <w:p>
      <w:pPr>
        <w:pStyle w:val="ArticleScripture"/>
        <w:jc w:val="left"/>
      </w:pPr>
      <w:r>
        <w:rPr>
          <w:rFonts w:ascii="Times New Roman" w:hAnsi="Times New Roman" w:eastAsia="Times New Roman" w:cs="Times New Roman"/>
        </w:rPr>
        <w:t>“‘Kana nga diha na sukad pa sa sinugdan, nga among nadungog, nga among nakita sa among mga mata, nga among gitan-aw pag-ayo, ug nga nahikap sa among mga kamot, mahitungod sa Pulong sa kinabuhi; … kana nga among nakita ug nadungog among gipahayag kaninyo, aron kamo usab makabaton ug pakig-ambitay uban kanamo.’”</w:t>
      </w:r>
    </w:p>
    <w:p>
      <w:pPr>
        <w:pStyle w:val="ArticleScripture"/>
        <w:jc w:val="left"/>
      </w:pPr>
      <w:r>
        <w:rPr>
          <w:rFonts w:ascii="Times New Roman" w:hAnsi="Times New Roman" w:eastAsia="Times New Roman" w:cs="Times New Roman"/>
        </w:rPr>
        <w:t>“Ako nagapanghimatuod sa mga butang nga akong nakita, sa mga butang nga akong nadungog, sa mga butang nga nahikap sa akong mga kamot mahitungod sa Pulong sa kinabuhi. Ug kining pagpanghimatuod nahibaloan ko nga gikan sa Amahan ug sa Anak. Kami nakakita ug nagapanghimatuod nga ang gahum sa Espiritu Santo nag-uban sa pagpresentar sa kamatuoran, nga nagpasidaan pinaagi sa pluma ug sa tingog, ug nga naghatag sa mga mensahe sumala sa ilang han-ay. Ang paglimod niining buluhaton maoy paglimod sa Espiritu Santo, ug magapahimutang kanato sa maong pundok sa mga mibiya gikan sa pagtoo, nga naminaw sa malimbongong mga espiritu.”</w:t>
      </w:r>
    </w:p>
    <w:p>
      <w:pPr>
        <w:pStyle w:val="ArticleScripture"/>
        <w:jc w:val="left"/>
      </w:pPr>
      <w:r>
        <w:rPr>
          <w:rFonts w:ascii="Times New Roman" w:hAnsi="Times New Roman" w:eastAsia="Times New Roman" w:cs="Times New Roman"/>
        </w:rPr>
        <w:t>“Ang kaaway magpalihok sa tanang butang aron maibot ang pagsalig sa mga magtutuo diha sa mga haligi sa atong pagtuo diha sa mga mensahe sa nangagi, nga maoy nagbutang kanato ibabaw sa hataas nga plataporma sa walay-kataposang kamatuoran, ug nga maoy nagpalig-on ug naghatag og kinaiya sa buluhaton. Ang Ginoong Dios sa Israel maoy nagmando sa paggula sa Iyang katawohan, nga nagpadayag kanila sa kamatuoran nga gikan sa langitnong gigikanan. Ang Iyang tingog nadungog na, ug nadungog pa gihapon, nga nagaingon, Padayon kamo gikan sa kusog ngadto sa labi pang kusog, gikan sa grasya ngadto sa grasya, gikan sa himaya ngadto sa himaya. Ang buluhaton nagakalig-on ug nagakalapad, kay ang Ginoong Dios sa Israel mao ang panalipod sa Iyang katawohan.”</w:t>
      </w:r>
    </w:p>
    <w:p>
      <w:pPr>
        <w:pStyle w:val="ArticleScripture"/>
        <w:jc w:val="left"/>
      </w:pPr>
      <w:r>
        <w:rPr>
          <w:rFonts w:ascii="Times New Roman" w:hAnsi="Times New Roman" w:eastAsia="Times New Roman" w:cs="Times New Roman"/>
        </w:rPr>
        <w:t>“Ang mga nagkupot sa kamatuoran sa teoretikal lamang, daw pinaagi ra sa tumoy sa ilang mga tudlo, nga wala magdala sa mga prinsipyo niini ngadto sa sulod nga balaang puluy-anan sa kalag, kondili gipabilin ang buhi nga kamatuoran sa gawas nga sawang, dili makakita ug bisan unsang balaan sa nangaging kasaysayan niining katawhan nga maoy naghimo kanila kung unsa sila karon, ug nga maoy nagpalig-on kanila ingon nga matinud-anon, malig-on sa tuyo, mga mamumuhatong misyonero sa kalibotan.</w:t>
      </w:r>
    </w:p>
    <w:p>
      <w:pPr>
        <w:pStyle w:val="ArticleScripture"/>
        <w:jc w:val="left"/>
      </w:pPr>
      <w:r>
        <w:rPr>
          <w:rFonts w:ascii="Times New Roman" w:hAnsi="Times New Roman" w:eastAsia="Times New Roman" w:cs="Times New Roman"/>
        </w:rPr>
        <w:t>“Ang kamatuoran alang niining panahona bililhon, apan kadtong ang ilang mga kasingkasing wala mabugto pinaagi sa pagkapukan ibabaw sa bato nga si Cristo Jesus, dili makakita ug dili makasabut kon unsa ang kamatuoran. Dawaton nila ang makapahimuot sa ilang mga hunahuna, ug magasugod sa paghimo ug laing patukoranan gawas niadtong napahimutang na. Pagahapsayon nila ang ilang kaugalingong kapasigarbo ug pagtamod sa kaugalingon, nga nagahunahuna nga sila may katakus sa pagtangtang sa mga haligi sa atong pagtoo, ug sa pagpuli niini pinaagi sa mga haligi nga sila maoy naglaraw.”</w:t>
      </w:r>
    </w:p>
    <w:p>
      <w:pPr>
        <w:pStyle w:val="ArticleScripture"/>
        <w:jc w:val="left"/>
      </w:pPr>
      <w:r>
        <w:rPr>
          <w:rFonts w:ascii="Times New Roman" w:hAnsi="Times New Roman" w:eastAsia="Times New Roman" w:cs="Times New Roman"/>
        </w:rPr>
        <w:t>“Magpadayon kini hangtod nga ang panahon molungtad. Bisan kinsa nga nahimong masinabtanon ug suod nga estudyante sa Biblia makakita ug makasabut sa solemne nga kahimtang niadtong nagakinabuhi sa kataposang mga talan-awon sa kasaysayan niining yutaa. Mabati nila ang ilang kaugalingong kakulang ug kahuyang, ug himoon nila nga ilang unang bulohaton ang pagbaton dili lamang sa usa ka dagway sa pagkadiosnon, kondili sa usa ka buhi nga pakigdugtong sa Dios. Dili sila mangahas sa pagpahulay hangtod nga si Cristo maporma sa sulod kanila, ang paglaum sa himaya. Ang kaugalingon mamatay; ang garbo ipapahawa gikan sa kalag, ug maangkon nila ang kaaghop ug kalumo ni Cristo.”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Iglesya sa Seventh-day Adventist — Numero Kwarenta</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